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CFA08" w14:textId="77777777" w:rsidR="006B3CA7" w:rsidRPr="004162B7" w:rsidRDefault="006B3CA7" w:rsidP="006B3CA7">
      <w:pPr>
        <w:jc w:val="center"/>
        <w:rPr>
          <w:rFonts w:ascii="Times New Roman" w:hAnsi="Times New Roman"/>
          <w:b/>
          <w:sz w:val="36"/>
          <w:szCs w:val="36"/>
        </w:rPr>
      </w:pPr>
    </w:p>
    <w:p w14:paraId="7770CFE8" w14:textId="77777777" w:rsidR="006B3CA7" w:rsidRPr="004162B7" w:rsidRDefault="006B3CA7" w:rsidP="006B3CA7">
      <w:pPr>
        <w:jc w:val="center"/>
        <w:rPr>
          <w:rFonts w:ascii="Times New Roman" w:hAnsi="Times New Roman"/>
          <w:b/>
          <w:sz w:val="36"/>
          <w:szCs w:val="36"/>
        </w:rPr>
      </w:pPr>
    </w:p>
    <w:p w14:paraId="3DE4F0AA" w14:textId="77777777" w:rsidR="006B3CA7" w:rsidRPr="004162B7" w:rsidRDefault="006B3CA7" w:rsidP="006B3CA7">
      <w:pPr>
        <w:jc w:val="center"/>
        <w:rPr>
          <w:rFonts w:ascii="Times New Roman" w:hAnsi="Times New Roman"/>
          <w:b/>
          <w:sz w:val="36"/>
          <w:szCs w:val="36"/>
        </w:rPr>
      </w:pPr>
    </w:p>
    <w:p w14:paraId="12F18D7E" w14:textId="77777777" w:rsidR="000A5EE6" w:rsidRPr="004162B7" w:rsidRDefault="006B3CA7" w:rsidP="006B3CA7">
      <w:pPr>
        <w:jc w:val="center"/>
        <w:rPr>
          <w:rFonts w:ascii="Times New Roman" w:hAnsi="Times New Roman"/>
          <w:b/>
          <w:sz w:val="36"/>
          <w:szCs w:val="36"/>
        </w:rPr>
      </w:pPr>
      <w:r w:rsidRPr="004162B7">
        <w:rPr>
          <w:rFonts w:ascii="Times New Roman" w:hAnsi="Times New Roman"/>
          <w:b/>
          <w:sz w:val="36"/>
          <w:szCs w:val="36"/>
        </w:rPr>
        <w:t>SERVICIO ECUATORIANO DE CAPACITACIÓN PROFESIONAL</w:t>
      </w:r>
    </w:p>
    <w:p w14:paraId="57CDC52F" w14:textId="77777777" w:rsidR="006B3CA7" w:rsidRPr="004162B7" w:rsidRDefault="006B3CA7" w:rsidP="006B3CA7">
      <w:pPr>
        <w:jc w:val="center"/>
        <w:rPr>
          <w:rFonts w:ascii="Times New Roman" w:hAnsi="Times New Roman"/>
          <w:b/>
          <w:sz w:val="36"/>
          <w:szCs w:val="36"/>
        </w:rPr>
      </w:pPr>
    </w:p>
    <w:p w14:paraId="0C126E93" w14:textId="77777777" w:rsidR="006B3CA7" w:rsidRPr="004162B7" w:rsidRDefault="006B3CA7" w:rsidP="006B3CA7">
      <w:pPr>
        <w:jc w:val="center"/>
        <w:rPr>
          <w:rFonts w:ascii="Times New Roman" w:hAnsi="Times New Roman"/>
          <w:b/>
          <w:sz w:val="36"/>
          <w:szCs w:val="36"/>
        </w:rPr>
      </w:pPr>
    </w:p>
    <w:p w14:paraId="3A28B05B" w14:textId="77777777" w:rsidR="006B3CA7" w:rsidRPr="004162B7" w:rsidRDefault="006B3CA7" w:rsidP="006B3CA7">
      <w:pPr>
        <w:jc w:val="center"/>
        <w:rPr>
          <w:rFonts w:ascii="Times New Roman" w:hAnsi="Times New Roman"/>
          <w:b/>
          <w:sz w:val="36"/>
          <w:szCs w:val="36"/>
        </w:rPr>
      </w:pPr>
    </w:p>
    <w:p w14:paraId="46025A51" w14:textId="77777777" w:rsidR="006B3CA7" w:rsidRPr="004162B7" w:rsidRDefault="006B3CA7" w:rsidP="006B3CA7">
      <w:pPr>
        <w:jc w:val="center"/>
        <w:rPr>
          <w:rFonts w:ascii="Times New Roman" w:hAnsi="Times New Roman"/>
          <w:b/>
        </w:rPr>
      </w:pPr>
    </w:p>
    <w:p w14:paraId="01854694" w14:textId="7A24F10E" w:rsidR="006B3CA7" w:rsidRPr="004162B7" w:rsidRDefault="00103484" w:rsidP="006B3CA7">
      <w:pPr>
        <w:jc w:val="center"/>
        <w:rPr>
          <w:rFonts w:ascii="Times New Roman" w:hAnsi="Times New Roman"/>
          <w:b/>
          <w:sz w:val="36"/>
          <w:szCs w:val="36"/>
        </w:rPr>
      </w:pPr>
      <w:r w:rsidRPr="004162B7">
        <w:rPr>
          <w:rFonts w:ascii="Times New Roman" w:hAnsi="Times New Roman"/>
          <w:b/>
          <w:sz w:val="36"/>
          <w:szCs w:val="36"/>
        </w:rPr>
        <w:t>Características del grupo objetivo para la capacitación laboral</w:t>
      </w:r>
    </w:p>
    <w:p w14:paraId="70F159CE" w14:textId="77777777" w:rsidR="006B3CA7" w:rsidRPr="004162B7" w:rsidRDefault="006B3CA7" w:rsidP="006B3CA7">
      <w:pPr>
        <w:jc w:val="center"/>
        <w:rPr>
          <w:rFonts w:ascii="Times New Roman" w:hAnsi="Times New Roman"/>
          <w:b/>
          <w:sz w:val="36"/>
          <w:szCs w:val="36"/>
        </w:rPr>
      </w:pPr>
    </w:p>
    <w:p w14:paraId="760F1CF5" w14:textId="77777777" w:rsidR="006B3CA7" w:rsidRPr="004162B7" w:rsidRDefault="006B3CA7" w:rsidP="006B3CA7">
      <w:pPr>
        <w:jc w:val="center"/>
        <w:rPr>
          <w:rFonts w:ascii="Times New Roman" w:hAnsi="Times New Roman"/>
          <w:b/>
          <w:sz w:val="36"/>
          <w:szCs w:val="36"/>
        </w:rPr>
      </w:pPr>
    </w:p>
    <w:p w14:paraId="3CD6E8C0" w14:textId="77777777" w:rsidR="006B3CA7" w:rsidRPr="004162B7" w:rsidRDefault="006B3CA7" w:rsidP="006B3CA7">
      <w:pPr>
        <w:jc w:val="center"/>
        <w:rPr>
          <w:rFonts w:ascii="Times New Roman" w:hAnsi="Times New Roman"/>
          <w:b/>
          <w:sz w:val="36"/>
          <w:szCs w:val="36"/>
        </w:rPr>
      </w:pPr>
    </w:p>
    <w:p w14:paraId="1BABF06F" w14:textId="77777777" w:rsidR="006B3CA7" w:rsidRPr="004162B7" w:rsidRDefault="006B3CA7" w:rsidP="006B3CA7">
      <w:pPr>
        <w:jc w:val="center"/>
        <w:rPr>
          <w:rFonts w:ascii="Times New Roman" w:hAnsi="Times New Roman"/>
          <w:b/>
          <w:sz w:val="36"/>
          <w:szCs w:val="36"/>
        </w:rPr>
      </w:pPr>
      <w:r w:rsidRPr="004162B7">
        <w:rPr>
          <w:rFonts w:ascii="Times New Roman" w:hAnsi="Times New Roman"/>
          <w:b/>
          <w:sz w:val="36"/>
          <w:szCs w:val="36"/>
        </w:rPr>
        <w:t xml:space="preserve">DIRECCIÓN DE ESTUDIOS </w:t>
      </w:r>
    </w:p>
    <w:p w14:paraId="2E338E45" w14:textId="77777777" w:rsidR="006B3CA7" w:rsidRPr="004162B7" w:rsidRDefault="006B3CA7" w:rsidP="006B3CA7">
      <w:pPr>
        <w:jc w:val="center"/>
        <w:rPr>
          <w:rFonts w:ascii="Times New Roman" w:hAnsi="Times New Roman"/>
          <w:b/>
          <w:sz w:val="36"/>
          <w:szCs w:val="36"/>
        </w:rPr>
      </w:pPr>
    </w:p>
    <w:p w14:paraId="0AE5AC89" w14:textId="77777777" w:rsidR="006B3CA7" w:rsidRPr="004162B7" w:rsidRDefault="006B3CA7" w:rsidP="006B3CA7">
      <w:pPr>
        <w:jc w:val="center"/>
        <w:rPr>
          <w:rFonts w:ascii="Times New Roman" w:hAnsi="Times New Roman"/>
          <w:b/>
          <w:sz w:val="36"/>
          <w:szCs w:val="36"/>
        </w:rPr>
      </w:pPr>
    </w:p>
    <w:p w14:paraId="2818B17A" w14:textId="77777777" w:rsidR="006B3CA7" w:rsidRPr="004162B7" w:rsidRDefault="006B3CA7" w:rsidP="006B3CA7">
      <w:pPr>
        <w:jc w:val="center"/>
        <w:rPr>
          <w:rFonts w:ascii="Times New Roman" w:hAnsi="Times New Roman"/>
          <w:b/>
          <w:sz w:val="36"/>
          <w:szCs w:val="36"/>
        </w:rPr>
      </w:pPr>
    </w:p>
    <w:p w14:paraId="565D6784" w14:textId="77777777" w:rsidR="006B3CA7" w:rsidRPr="004162B7" w:rsidRDefault="006B3CA7" w:rsidP="005E543D">
      <w:pPr>
        <w:jc w:val="both"/>
        <w:rPr>
          <w:rFonts w:ascii="Times New Roman" w:hAnsi="Times New Roman"/>
          <w:b/>
        </w:rPr>
      </w:pPr>
    </w:p>
    <w:p w14:paraId="585916C2" w14:textId="77777777" w:rsidR="006B3CA7" w:rsidRPr="004162B7" w:rsidRDefault="006B3CA7" w:rsidP="006B3CA7">
      <w:pPr>
        <w:jc w:val="center"/>
        <w:rPr>
          <w:rFonts w:ascii="Times New Roman" w:hAnsi="Times New Roman"/>
          <w:b/>
          <w:sz w:val="36"/>
          <w:szCs w:val="36"/>
        </w:rPr>
      </w:pPr>
      <w:r w:rsidRPr="004162B7">
        <w:rPr>
          <w:rFonts w:ascii="Times New Roman" w:hAnsi="Times New Roman"/>
          <w:b/>
          <w:sz w:val="36"/>
          <w:szCs w:val="36"/>
        </w:rPr>
        <w:t>SEPTIEMBRE 2016</w:t>
      </w:r>
    </w:p>
    <w:p w14:paraId="6CCAE837" w14:textId="77777777" w:rsidR="006B3CA7" w:rsidRPr="004162B7" w:rsidRDefault="006B3CA7" w:rsidP="005E543D">
      <w:pPr>
        <w:jc w:val="both"/>
        <w:rPr>
          <w:rFonts w:ascii="Times New Roman" w:hAnsi="Times New Roman"/>
          <w:b/>
        </w:rPr>
      </w:pPr>
    </w:p>
    <w:p w14:paraId="3F3B7AB8" w14:textId="77777777" w:rsidR="000A5EE6" w:rsidRPr="004162B7" w:rsidRDefault="000A5EE6" w:rsidP="000A5EE6">
      <w:pPr>
        <w:rPr>
          <w:rFonts w:ascii="Times New Roman" w:hAnsi="Times New Roman"/>
        </w:rPr>
      </w:pPr>
      <w:r w:rsidRPr="004162B7">
        <w:rPr>
          <w:rFonts w:ascii="Times New Roman" w:hAnsi="Times New Roman"/>
        </w:rPr>
        <w:br w:type="page"/>
      </w:r>
    </w:p>
    <w:p w14:paraId="67DFBEAE" w14:textId="77777777" w:rsidR="006B3CA7" w:rsidRPr="004162B7" w:rsidRDefault="006B3CA7" w:rsidP="00743256">
      <w:pPr>
        <w:pStyle w:val="Ttulo1"/>
        <w:rPr>
          <w:rFonts w:cs="Times New Roman"/>
        </w:rPr>
      </w:pPr>
      <w:r w:rsidRPr="004162B7">
        <w:rPr>
          <w:rFonts w:cs="Times New Roman"/>
        </w:rPr>
        <w:lastRenderedPageBreak/>
        <w:t>1.- Introducción</w:t>
      </w:r>
    </w:p>
    <w:p w14:paraId="0DA31140" w14:textId="77777777" w:rsidR="006B3CA7" w:rsidRPr="004162B7" w:rsidRDefault="006B3CA7" w:rsidP="006B3CA7">
      <w:pPr>
        <w:rPr>
          <w:rFonts w:ascii="Times New Roman" w:eastAsiaTheme="minorHAnsi" w:hAnsi="Times New Roman"/>
          <w:lang w:val="es-EC"/>
        </w:rPr>
      </w:pPr>
    </w:p>
    <w:p w14:paraId="2471F1C2" w14:textId="77777777" w:rsidR="00A74F3B" w:rsidRPr="00A74F3B" w:rsidRDefault="00A74F3B" w:rsidP="00A74F3B">
      <w:pPr>
        <w:spacing w:line="360" w:lineRule="auto"/>
        <w:jc w:val="both"/>
        <w:rPr>
          <w:rFonts w:ascii="Times New Roman" w:eastAsiaTheme="minorHAnsi" w:hAnsi="Times New Roman"/>
          <w:lang w:val="es-EC"/>
        </w:rPr>
      </w:pPr>
      <w:r w:rsidRPr="00A74F3B">
        <w:rPr>
          <w:rFonts w:ascii="Times New Roman" w:eastAsiaTheme="minorHAnsi" w:hAnsi="Times New Roman"/>
          <w:lang w:val="es-EC"/>
        </w:rPr>
        <w:t>El Servicio Ecuatoriano de Capacitación Profesional (SECAP), como operador público de capacitación profesional, en cumplimiento del Decreto Ejecutivo 860, publicado en el Registro Oficial Suplemento 666 el 11 de enero de 2016, y en concordancia con el Plan Nacional para el Buen Vivir (PNBV) 2013-2017, ha desarrollado estudios orientados a alinear las necesidades de capacitación de la Población Económicamente Activa (PEA) con las acciones institucionales.</w:t>
      </w:r>
    </w:p>
    <w:p w14:paraId="08C1AD06" w14:textId="77777777" w:rsidR="006B3CA7" w:rsidRPr="004162B7" w:rsidRDefault="006B3CA7" w:rsidP="006B3CA7">
      <w:pPr>
        <w:spacing w:line="360" w:lineRule="auto"/>
        <w:jc w:val="both"/>
        <w:rPr>
          <w:rFonts w:ascii="Times New Roman" w:eastAsiaTheme="minorHAnsi" w:hAnsi="Times New Roman"/>
          <w:lang w:val="es-EC"/>
        </w:rPr>
      </w:pPr>
    </w:p>
    <w:p w14:paraId="15D2D735" w14:textId="7F7B4493" w:rsidR="00A74F3B" w:rsidRPr="00A74F3B" w:rsidRDefault="00A74F3B" w:rsidP="00A74F3B">
      <w:pPr>
        <w:spacing w:line="360" w:lineRule="auto"/>
        <w:jc w:val="both"/>
        <w:rPr>
          <w:rFonts w:ascii="Times New Roman" w:eastAsiaTheme="minorHAnsi" w:hAnsi="Times New Roman"/>
          <w:lang w:val="es-EC"/>
        </w:rPr>
      </w:pPr>
      <w:r w:rsidRPr="004162B7">
        <w:rPr>
          <w:rFonts w:ascii="Times New Roman" w:eastAsiaTheme="minorHAnsi" w:hAnsi="Times New Roman"/>
          <w:lang w:val="es-EC"/>
        </w:rPr>
        <w:t>E</w:t>
      </w:r>
      <w:r w:rsidRPr="00A74F3B">
        <w:rPr>
          <w:rFonts w:ascii="Times New Roman" w:eastAsiaTheme="minorHAnsi" w:hAnsi="Times New Roman"/>
          <w:lang w:val="es-EC"/>
        </w:rPr>
        <w:t>l PNBV 2013-2017 subraya la relevancia de mejorar las condiciones laborales mediante la capacitación de los actores clave del sistema de trabajo. En su Objetivo 9, se establece que el desarrollo debe basarse en la generación de trabajo digno y estable. En los lineamientos estratégicos (9.5), se enfatiza la necesidad de fortalecer los esquemas de formación ocupacional y capacitación, ajustándolos a las demandas del sistema laboral y al incremento de la productividad.</w:t>
      </w:r>
    </w:p>
    <w:p w14:paraId="7B912155" w14:textId="77777777" w:rsidR="00A74F3B" w:rsidRPr="004162B7" w:rsidRDefault="00A74F3B" w:rsidP="00A74F3B">
      <w:pPr>
        <w:spacing w:line="360" w:lineRule="auto"/>
        <w:jc w:val="both"/>
        <w:rPr>
          <w:rFonts w:ascii="Times New Roman" w:eastAsiaTheme="minorHAnsi" w:hAnsi="Times New Roman"/>
          <w:lang w:val="es-EC"/>
        </w:rPr>
      </w:pPr>
    </w:p>
    <w:p w14:paraId="5496D41C" w14:textId="0DE5E48D" w:rsidR="00A74F3B" w:rsidRPr="00A74F3B" w:rsidRDefault="00A74F3B" w:rsidP="00A74F3B">
      <w:pPr>
        <w:spacing w:line="360" w:lineRule="auto"/>
        <w:jc w:val="both"/>
        <w:rPr>
          <w:rFonts w:ascii="Times New Roman" w:eastAsiaTheme="minorHAnsi" w:hAnsi="Times New Roman"/>
          <w:lang w:val="es-EC"/>
        </w:rPr>
      </w:pPr>
      <w:r w:rsidRPr="00A74F3B">
        <w:rPr>
          <w:rFonts w:ascii="Times New Roman" w:eastAsiaTheme="minorHAnsi" w:hAnsi="Times New Roman"/>
          <w:lang w:val="es-EC"/>
        </w:rPr>
        <w:t>Siguiendo este enfoque de articular la capacitación con las demandas del mercado laboral, el SECAP ha desarrollado el estudio "</w:t>
      </w:r>
      <w:r w:rsidRPr="004162B7">
        <w:rPr>
          <w:rFonts w:ascii="Times New Roman" w:hAnsi="Times New Roman"/>
          <w:b/>
          <w:sz w:val="36"/>
          <w:szCs w:val="36"/>
        </w:rPr>
        <w:t xml:space="preserve"> </w:t>
      </w:r>
      <w:r w:rsidRPr="004162B7">
        <w:rPr>
          <w:rFonts w:ascii="Times New Roman" w:eastAsiaTheme="minorHAnsi" w:hAnsi="Times New Roman"/>
          <w:b/>
        </w:rPr>
        <w:t>Características del grupo objetivo para la capacitación laboral</w:t>
      </w:r>
      <w:r w:rsidRPr="00A74F3B">
        <w:rPr>
          <w:rFonts w:ascii="Times New Roman" w:eastAsiaTheme="minorHAnsi" w:hAnsi="Times New Roman"/>
          <w:lang w:val="es-EC"/>
        </w:rPr>
        <w:t>". Este estudio tiene como finalidad:</w:t>
      </w:r>
    </w:p>
    <w:p w14:paraId="3954176E" w14:textId="1A9DCBDB" w:rsidR="00A74F3B" w:rsidRPr="00A74F3B" w:rsidRDefault="00A74F3B" w:rsidP="00A74F3B">
      <w:pPr>
        <w:numPr>
          <w:ilvl w:val="0"/>
          <w:numId w:val="10"/>
        </w:numPr>
        <w:spacing w:line="360" w:lineRule="auto"/>
        <w:jc w:val="both"/>
        <w:rPr>
          <w:rFonts w:ascii="Times New Roman" w:eastAsiaTheme="minorHAnsi" w:hAnsi="Times New Roman"/>
          <w:lang w:val="es-EC"/>
        </w:rPr>
      </w:pPr>
      <w:r w:rsidRPr="00A74F3B">
        <w:rPr>
          <w:rFonts w:ascii="Times New Roman" w:eastAsiaTheme="minorHAnsi" w:hAnsi="Times New Roman"/>
          <w:lang w:val="es-EC"/>
        </w:rPr>
        <w:t xml:space="preserve">Proporcionar información sistematizada sobre </w:t>
      </w:r>
      <w:r w:rsidRPr="004162B7">
        <w:rPr>
          <w:rFonts w:ascii="Times New Roman" w:eastAsiaTheme="minorHAnsi" w:hAnsi="Times New Roman"/>
          <w:lang w:val="es-EC"/>
        </w:rPr>
        <w:t>quienes conforman la población económicamente activa que se vincula a procesos de capacitación</w:t>
      </w:r>
      <w:r w:rsidRPr="00A74F3B">
        <w:rPr>
          <w:rFonts w:ascii="Times New Roman" w:eastAsiaTheme="minorHAnsi" w:hAnsi="Times New Roman"/>
          <w:lang w:val="es-EC"/>
        </w:rPr>
        <w:t>.</w:t>
      </w:r>
    </w:p>
    <w:p w14:paraId="749F25B8" w14:textId="1D83207D" w:rsidR="00743256" w:rsidRPr="004162B7" w:rsidRDefault="00A74F3B" w:rsidP="00743256">
      <w:pPr>
        <w:pStyle w:val="Ttulo1"/>
        <w:rPr>
          <w:rFonts w:cs="Times New Roman"/>
        </w:rPr>
      </w:pPr>
      <w:r w:rsidRPr="004162B7">
        <w:rPr>
          <w:rFonts w:cs="Times New Roman"/>
        </w:rPr>
        <w:t>2.-</w:t>
      </w:r>
      <w:r w:rsidR="00743256" w:rsidRPr="004162B7">
        <w:rPr>
          <w:rFonts w:cs="Times New Roman"/>
        </w:rPr>
        <w:t xml:space="preserve"> </w:t>
      </w:r>
      <w:r w:rsidR="00E84E11" w:rsidRPr="004162B7">
        <w:rPr>
          <w:rFonts w:cs="Times New Roman"/>
        </w:rPr>
        <w:t>Metodología</w:t>
      </w:r>
    </w:p>
    <w:p w14:paraId="18770BEB" w14:textId="77777777" w:rsidR="00ED4C36" w:rsidRPr="004162B7" w:rsidRDefault="00ED4C36" w:rsidP="00ED4C36">
      <w:pPr>
        <w:rPr>
          <w:rFonts w:ascii="Times New Roman" w:eastAsiaTheme="minorHAnsi" w:hAnsi="Times New Roman"/>
          <w:lang w:val="es-ES_tradnl"/>
        </w:rPr>
      </w:pPr>
    </w:p>
    <w:p w14:paraId="2A10E474" w14:textId="0D108714" w:rsidR="00E84E11" w:rsidRPr="004162B7" w:rsidRDefault="00A74F3B" w:rsidP="00E31BB0">
      <w:pPr>
        <w:spacing w:line="360" w:lineRule="auto"/>
        <w:jc w:val="both"/>
        <w:rPr>
          <w:rFonts w:ascii="Times New Roman" w:eastAsiaTheme="minorHAnsi" w:hAnsi="Times New Roman"/>
          <w:lang w:val="es-EC"/>
        </w:rPr>
      </w:pPr>
      <w:r w:rsidRPr="004162B7">
        <w:rPr>
          <w:rFonts w:ascii="Times New Roman" w:eastAsiaTheme="minorHAnsi" w:hAnsi="Times New Roman"/>
        </w:rPr>
        <w:t>La metodología del estudio se basa en el análisis de los registros administrativos de la Red SocioEmpleo, una plataforma de intermediación laboral. Esta institución facilita a los ciudadanos, ya sea que estén buscando empleo o deseen mejorar su situación laboral, el acceso a una bolsa de trabajo con vacantes disponibles tanto en el sector público como en el privado. A través de esta red, los usuarios registran su información personal y antecedentes laborales, lo que les permite postularse como candidatos para diversas oportunidades laborales.</w:t>
      </w:r>
    </w:p>
    <w:p w14:paraId="651904D0" w14:textId="77777777" w:rsidR="00E84E11" w:rsidRPr="004162B7" w:rsidRDefault="00E84E11" w:rsidP="00E84E11">
      <w:pPr>
        <w:spacing w:line="360" w:lineRule="auto"/>
        <w:jc w:val="both"/>
        <w:rPr>
          <w:rFonts w:ascii="Times New Roman" w:eastAsiaTheme="minorHAnsi" w:hAnsi="Times New Roman"/>
          <w:lang w:val="es-ES_tradnl"/>
        </w:rPr>
      </w:pPr>
    </w:p>
    <w:p w14:paraId="5B97C63D" w14:textId="285177C7" w:rsidR="009F2438" w:rsidRPr="004162B7" w:rsidRDefault="00A74F3B" w:rsidP="001E5BC3">
      <w:pPr>
        <w:pStyle w:val="Ttulo1"/>
        <w:rPr>
          <w:rFonts w:cs="Times New Roman"/>
        </w:rPr>
      </w:pPr>
      <w:r w:rsidRPr="004162B7">
        <w:rPr>
          <w:rFonts w:cs="Times New Roman"/>
        </w:rPr>
        <w:t>3.-</w:t>
      </w:r>
      <w:r w:rsidR="0018464A" w:rsidRPr="004162B7">
        <w:rPr>
          <w:rFonts w:cs="Times New Roman"/>
        </w:rPr>
        <w:t>G</w:t>
      </w:r>
      <w:r w:rsidR="00C710B5" w:rsidRPr="004162B7">
        <w:rPr>
          <w:rFonts w:cs="Times New Roman"/>
        </w:rPr>
        <w:t>rupo objetivo de capacitación</w:t>
      </w:r>
      <w:r w:rsidR="005A38BA" w:rsidRPr="004162B7">
        <w:rPr>
          <w:rFonts w:cs="Times New Roman"/>
        </w:rPr>
        <w:t xml:space="preserve"> SECAP</w:t>
      </w:r>
    </w:p>
    <w:p w14:paraId="689CF54A" w14:textId="77777777" w:rsidR="00486BCE" w:rsidRPr="004162B7" w:rsidRDefault="00486BCE" w:rsidP="005E543D">
      <w:pPr>
        <w:jc w:val="both"/>
        <w:rPr>
          <w:rFonts w:ascii="Times New Roman" w:hAnsi="Times New Roman"/>
          <w:b/>
          <w:lang w:val="es-ES_tradnl"/>
        </w:rPr>
      </w:pPr>
    </w:p>
    <w:p w14:paraId="0D0566D9" w14:textId="77777777" w:rsidR="00A74F3B" w:rsidRPr="004162B7" w:rsidRDefault="00A74F3B" w:rsidP="00A74F3B">
      <w:pPr>
        <w:spacing w:line="360" w:lineRule="auto"/>
        <w:jc w:val="both"/>
        <w:rPr>
          <w:rFonts w:ascii="Times New Roman" w:eastAsiaTheme="minorHAnsi" w:hAnsi="Times New Roman"/>
          <w:lang w:val="es-ES_tradnl"/>
        </w:rPr>
      </w:pPr>
    </w:p>
    <w:p w14:paraId="51612351" w14:textId="2347579E" w:rsidR="00486BCE" w:rsidRPr="004162B7" w:rsidRDefault="00A74F3B" w:rsidP="00A74F3B">
      <w:pPr>
        <w:spacing w:line="360" w:lineRule="auto"/>
        <w:jc w:val="both"/>
        <w:rPr>
          <w:rFonts w:ascii="Times New Roman" w:eastAsiaTheme="minorHAnsi" w:hAnsi="Times New Roman"/>
          <w:lang w:val="es-ES_tradnl"/>
        </w:rPr>
      </w:pPr>
      <w:r w:rsidRPr="004162B7">
        <w:rPr>
          <w:rFonts w:ascii="Times New Roman" w:eastAsiaTheme="minorHAnsi" w:hAnsi="Times New Roman"/>
          <w:lang w:val="es-ES_tradnl"/>
        </w:rPr>
        <w:lastRenderedPageBreak/>
        <w:t>La determinación de un grupo objetivo para la capacitación profesional por parte del SECAP debe enfocarse, en primer lugar, en la Población Económicamente Activa (PEA), definida por el INEC (2016) como la población mayor de 15 años que está trabajando o dispuesta a trabajar. Esto excluye a las personas de 15 años o más que no buscan empleo ni están disponibles para trabajar, quienes se consideran parte de la Población Económicamente Inactiva (PEI).</w:t>
      </w:r>
    </w:p>
    <w:p w14:paraId="1694B0BF" w14:textId="046B09CB" w:rsidR="00486BCE" w:rsidRPr="004162B7" w:rsidRDefault="00A74F3B" w:rsidP="00486BCE">
      <w:pPr>
        <w:spacing w:line="360" w:lineRule="auto"/>
        <w:jc w:val="both"/>
        <w:rPr>
          <w:rFonts w:ascii="Times New Roman" w:eastAsiaTheme="minorHAnsi" w:hAnsi="Times New Roman"/>
          <w:lang w:val="es-ES_tradnl"/>
        </w:rPr>
      </w:pPr>
      <w:r w:rsidRPr="004162B7">
        <w:rPr>
          <w:rFonts w:ascii="Times New Roman" w:eastAsiaTheme="minorHAnsi" w:hAnsi="Times New Roman"/>
        </w:rPr>
        <w:t>La base de datos de la Red SocioEmpleo ofrece información valiosa sobre la PEA, ya que el registro en esta plataforma implica que los individuos se encuentran trabajando o buscan activamente empleo. Por lo tanto, este grupo, que incluye a personas mayores de 15 años dispuestas a participar en el mercado laboral, constituye un punto de partida clave para la definición del grupo objetivo de capacitación.</w:t>
      </w:r>
    </w:p>
    <w:p w14:paraId="614D4C74" w14:textId="77777777" w:rsidR="00C710B5" w:rsidRPr="004162B7" w:rsidRDefault="00C710B5" w:rsidP="005E543D">
      <w:pPr>
        <w:jc w:val="both"/>
        <w:rPr>
          <w:rFonts w:ascii="Times New Roman" w:hAnsi="Times New Roman"/>
          <w:b/>
        </w:rPr>
      </w:pPr>
      <w:r w:rsidRPr="004162B7">
        <w:rPr>
          <w:rFonts w:ascii="Times New Roman" w:hAnsi="Times New Roman"/>
          <w:b/>
        </w:rPr>
        <w:t xml:space="preserve"> </w:t>
      </w:r>
    </w:p>
    <w:p w14:paraId="1CF32767" w14:textId="1D75A859" w:rsidR="007153E0" w:rsidRPr="004162B7" w:rsidRDefault="004162B7" w:rsidP="007153E0">
      <w:pPr>
        <w:spacing w:line="360" w:lineRule="auto"/>
        <w:jc w:val="both"/>
        <w:rPr>
          <w:rFonts w:ascii="Times New Roman" w:hAnsi="Times New Roman"/>
        </w:rPr>
      </w:pPr>
      <w:r w:rsidRPr="004162B7">
        <w:rPr>
          <w:rFonts w:ascii="Times New Roman" w:hAnsi="Times New Roman"/>
        </w:rPr>
        <w:t>Un segundo criterio importante para la selección del grupo objetivo lo establece el Decreto Ejecutivo 860, publicado en el Registro Oficial Suplemento 666 el 11 de enero de 2016. En su artículo 11, se menciona que el SECAP, como operador público de capacitación profesional, debe incluir en su oferta programas destinados a grupos excluidos del acceso a un trabajo de calidad, de la educación formal y de la capacitación privada.</w:t>
      </w:r>
    </w:p>
    <w:p w14:paraId="4253FB8C" w14:textId="77777777" w:rsidR="004162B7" w:rsidRPr="004162B7" w:rsidRDefault="004162B7" w:rsidP="007153E0">
      <w:pPr>
        <w:spacing w:line="360" w:lineRule="auto"/>
        <w:jc w:val="both"/>
        <w:rPr>
          <w:rFonts w:ascii="Times New Roman" w:hAnsi="Times New Roman"/>
        </w:rPr>
      </w:pPr>
    </w:p>
    <w:p w14:paraId="78DD5F39" w14:textId="47CEEEE0" w:rsidR="00901E83" w:rsidRPr="004162B7" w:rsidRDefault="004162B7" w:rsidP="00901E83">
      <w:pPr>
        <w:spacing w:line="360" w:lineRule="auto"/>
        <w:rPr>
          <w:rFonts w:ascii="Times New Roman" w:hAnsi="Times New Roman"/>
        </w:rPr>
      </w:pPr>
      <w:r w:rsidRPr="004162B7">
        <w:rPr>
          <w:rFonts w:ascii="Times New Roman" w:hAnsi="Times New Roman"/>
        </w:rPr>
        <w:t>La exclusión de la educación formal implica un análisis detallado de los niveles de educación alcanzados, así como la relación entre el nivel de formación y el acceso al empleo. En Ecuador, según la Ley Orgánica de Educación Intercultural (LOEI) y la Ley Orgánica de Educación Superior (LOES), los niveles educativos formales son: Educación General Básica (de 5 a 14 años), Bachillerato (de 15 a 17 años) y Educación Superior (a partir de los 18 años).</w:t>
      </w:r>
    </w:p>
    <w:p w14:paraId="16482092" w14:textId="77777777" w:rsidR="004162B7" w:rsidRPr="004162B7" w:rsidRDefault="004162B7" w:rsidP="00901E83">
      <w:pPr>
        <w:spacing w:line="360" w:lineRule="auto"/>
        <w:rPr>
          <w:rFonts w:ascii="Times New Roman" w:hAnsi="Times New Roman"/>
        </w:rPr>
      </w:pPr>
    </w:p>
    <w:p w14:paraId="592F83E0" w14:textId="179E5F94" w:rsidR="00901E83" w:rsidRPr="004162B7" w:rsidRDefault="004162B7" w:rsidP="007153E0">
      <w:pPr>
        <w:spacing w:line="360" w:lineRule="auto"/>
        <w:jc w:val="both"/>
        <w:rPr>
          <w:rFonts w:ascii="Times New Roman" w:hAnsi="Times New Roman"/>
        </w:rPr>
      </w:pPr>
      <w:r w:rsidRPr="004162B7">
        <w:rPr>
          <w:rFonts w:ascii="Times New Roman" w:hAnsi="Times New Roman"/>
        </w:rPr>
        <w:t>El nivel educativo con mayor impacto en las condiciones laborales es la educación superior. Según Pacheco (2013), las personas con educación superior tienen más posibilidades de acceder a empleos de calidad y mejores condiciones laborales, mientras que quienes no alcanzan este nivel enfrentan mayores dificultades para acceder a trabajos de calidad y para desarrollar sus habilidades. Por ello, el grupo objetivo para la capacitación profesional debe incluir a personas que hayan cursado hasta la Educación General Básica o el Bachillerato.</w:t>
      </w:r>
    </w:p>
    <w:p w14:paraId="3700DC55" w14:textId="7A978111" w:rsidR="00BB3C23" w:rsidRPr="004162B7" w:rsidRDefault="004162B7" w:rsidP="000831EB">
      <w:pPr>
        <w:spacing w:line="360" w:lineRule="auto"/>
        <w:jc w:val="both"/>
        <w:rPr>
          <w:rFonts w:ascii="Times New Roman" w:hAnsi="Times New Roman"/>
        </w:rPr>
      </w:pPr>
      <w:r w:rsidRPr="004162B7">
        <w:rPr>
          <w:rFonts w:ascii="Times New Roman" w:hAnsi="Times New Roman"/>
        </w:rPr>
        <w:lastRenderedPageBreak/>
        <w:t>La base de datos de SocioEmpleo también permite analizar la relación entre la educación formal y el mercado laboral, lo que facilita la identificación de un grupo objetivo basado en el nivel educativo. En este sentido, las personas excluidas de la educación superior constituyen una parte de la PEA que tiene una relación desfavorable con el mercado laboral debido a su nivel de formación.</w:t>
      </w:r>
    </w:p>
    <w:p w14:paraId="4C9D9E89" w14:textId="77777777" w:rsidR="004162B7" w:rsidRPr="004162B7" w:rsidRDefault="004162B7" w:rsidP="000831EB">
      <w:pPr>
        <w:spacing w:line="360" w:lineRule="auto"/>
        <w:jc w:val="both"/>
        <w:rPr>
          <w:rFonts w:ascii="Times New Roman" w:hAnsi="Times New Roman"/>
        </w:rPr>
      </w:pPr>
    </w:p>
    <w:p w14:paraId="3560838F" w14:textId="1D6C820C" w:rsidR="00C55E6A" w:rsidRPr="004162B7" w:rsidRDefault="004162B7" w:rsidP="004162B7">
      <w:pPr>
        <w:spacing w:line="360" w:lineRule="auto"/>
        <w:jc w:val="both"/>
        <w:rPr>
          <w:rFonts w:ascii="Times New Roman" w:hAnsi="Times New Roman"/>
        </w:rPr>
      </w:pPr>
      <w:r w:rsidRPr="004162B7">
        <w:rPr>
          <w:rFonts w:ascii="Times New Roman" w:hAnsi="Times New Roman"/>
        </w:rPr>
        <w:t>El concepto de trabajo de calidad, según la OIT (2000), se relaciona con aspectos como ingresos, beneficios no salariales, estabilidad, estatus contractual, seguridad social y jornada laboral. Aunque la base de datos de SocioEmpleo no incluye información detallada sobre las condiciones de trabajo, sí proporciona datos relevantes sobre la formación y experiencia laboral, elementos clave para identificar al grupo objetivo de la capacitación profesional del SECAP.</w:t>
      </w:r>
    </w:p>
    <w:p w14:paraId="4A5D3994" w14:textId="77777777" w:rsidR="004162B7" w:rsidRPr="004162B7" w:rsidRDefault="004162B7" w:rsidP="009F2438">
      <w:pPr>
        <w:spacing w:line="276" w:lineRule="auto"/>
        <w:jc w:val="both"/>
        <w:rPr>
          <w:rFonts w:ascii="Times New Roman" w:hAnsi="Times New Roman"/>
        </w:rPr>
      </w:pPr>
    </w:p>
    <w:p w14:paraId="52A3E59B" w14:textId="0400E1BF" w:rsidR="00C55E6A" w:rsidRPr="004162B7" w:rsidRDefault="004162B7" w:rsidP="000831EB">
      <w:pPr>
        <w:spacing w:line="360" w:lineRule="auto"/>
        <w:jc w:val="both"/>
        <w:rPr>
          <w:rFonts w:ascii="Times New Roman" w:hAnsi="Times New Roman"/>
        </w:rPr>
      </w:pPr>
      <w:r w:rsidRPr="004162B7">
        <w:rPr>
          <w:rFonts w:ascii="Times New Roman" w:hAnsi="Times New Roman"/>
        </w:rPr>
        <w:t>En cuanto a la capacitación privada, la base de datos de SocioEmpleo no contiene información específica sobre las instituciones que imparten la formación, sino solo sobre los temas de capacitación abordados.</w:t>
      </w:r>
    </w:p>
    <w:p w14:paraId="74AC5148" w14:textId="77777777" w:rsidR="00083B4E" w:rsidRPr="004162B7" w:rsidRDefault="00083B4E" w:rsidP="009F2438">
      <w:pPr>
        <w:spacing w:line="276" w:lineRule="auto"/>
        <w:jc w:val="both"/>
        <w:rPr>
          <w:rFonts w:ascii="Times New Roman" w:hAnsi="Times New Roman"/>
        </w:rPr>
      </w:pPr>
    </w:p>
    <w:p w14:paraId="11B73F87" w14:textId="0E7D839C" w:rsidR="00FC6EC2" w:rsidRPr="004162B7" w:rsidRDefault="004162B7" w:rsidP="000831EB">
      <w:pPr>
        <w:spacing w:line="360" w:lineRule="auto"/>
        <w:jc w:val="both"/>
        <w:rPr>
          <w:rFonts w:ascii="Times New Roman" w:hAnsi="Times New Roman"/>
          <w:u w:val="single"/>
        </w:rPr>
      </w:pPr>
      <w:r w:rsidRPr="004162B7">
        <w:rPr>
          <w:rFonts w:ascii="Times New Roman" w:hAnsi="Times New Roman"/>
        </w:rPr>
        <w:t>Finalmente, la construcción del grupo objetivo a través de la base de datos de SocioEmpleo se basa en dos condiciones: que las personas registren experiencia laboral o un oficio y que no hayan alcanzado el tercer o cuarto nivel de instrucción (titulación o egresamiento).</w:t>
      </w:r>
    </w:p>
    <w:p w14:paraId="3E0CE7FF" w14:textId="77777777" w:rsidR="00152093" w:rsidRPr="004162B7" w:rsidRDefault="00152093">
      <w:pPr>
        <w:rPr>
          <w:rFonts w:ascii="Times New Roman" w:hAnsi="Times New Roman"/>
        </w:rPr>
      </w:pPr>
      <w:r w:rsidRPr="004162B7">
        <w:rPr>
          <w:rFonts w:ascii="Times New Roman" w:hAnsi="Times New Roman"/>
        </w:rPr>
        <w:br w:type="page"/>
      </w:r>
    </w:p>
    <w:p w14:paraId="102D0632" w14:textId="6AE0FA7B" w:rsidR="00FC6EC2" w:rsidRPr="004162B7" w:rsidRDefault="00FC6EC2" w:rsidP="00FC6EC2">
      <w:pPr>
        <w:pStyle w:val="Descripcin"/>
        <w:keepNext/>
        <w:spacing w:after="0"/>
        <w:jc w:val="center"/>
        <w:rPr>
          <w:rFonts w:ascii="Times New Roman" w:hAnsi="Times New Roman"/>
          <w:i w:val="0"/>
          <w:color w:val="auto"/>
        </w:rPr>
      </w:pPr>
      <w:r w:rsidRPr="004162B7">
        <w:rPr>
          <w:rFonts w:ascii="Times New Roman" w:hAnsi="Times New Roman"/>
          <w:i w:val="0"/>
          <w:color w:val="auto"/>
        </w:rPr>
        <w:lastRenderedPageBreak/>
        <w:t>Tabla</w:t>
      </w:r>
      <w:r w:rsidR="00734681" w:rsidRPr="004162B7">
        <w:rPr>
          <w:rFonts w:ascii="Times New Roman" w:hAnsi="Times New Roman"/>
          <w:i w:val="0"/>
          <w:color w:val="auto"/>
        </w:rPr>
        <w:t xml:space="preserve"> No.</w:t>
      </w:r>
      <w:r w:rsidRPr="004162B7">
        <w:rPr>
          <w:rFonts w:ascii="Times New Roman" w:hAnsi="Times New Roman"/>
          <w:i w:val="0"/>
          <w:color w:val="auto"/>
        </w:rPr>
        <w:t xml:space="preserve"> </w:t>
      </w:r>
      <w:r w:rsidR="000F75D3" w:rsidRPr="004162B7">
        <w:rPr>
          <w:rFonts w:ascii="Times New Roman" w:hAnsi="Times New Roman"/>
          <w:i w:val="0"/>
          <w:color w:val="auto"/>
        </w:rPr>
        <w:fldChar w:fldCharType="begin"/>
      </w:r>
      <w:r w:rsidR="000F75D3" w:rsidRPr="004162B7">
        <w:rPr>
          <w:rFonts w:ascii="Times New Roman" w:hAnsi="Times New Roman"/>
          <w:i w:val="0"/>
          <w:color w:val="auto"/>
        </w:rPr>
        <w:instrText xml:space="preserve"> SEQ Tabla \* ARABIC </w:instrText>
      </w:r>
      <w:r w:rsidR="000F75D3" w:rsidRPr="004162B7">
        <w:rPr>
          <w:rFonts w:ascii="Times New Roman" w:hAnsi="Times New Roman"/>
          <w:i w:val="0"/>
          <w:color w:val="auto"/>
        </w:rPr>
        <w:fldChar w:fldCharType="separate"/>
      </w:r>
      <w:r w:rsidR="00B80184">
        <w:rPr>
          <w:rFonts w:ascii="Times New Roman" w:hAnsi="Times New Roman"/>
          <w:i w:val="0"/>
          <w:noProof/>
          <w:color w:val="auto"/>
        </w:rPr>
        <w:t>1</w:t>
      </w:r>
      <w:r w:rsidR="000F75D3" w:rsidRPr="004162B7">
        <w:rPr>
          <w:rFonts w:ascii="Times New Roman" w:hAnsi="Times New Roman"/>
          <w:i w:val="0"/>
          <w:color w:val="auto"/>
        </w:rPr>
        <w:fldChar w:fldCharType="end"/>
      </w:r>
      <w:r w:rsidRPr="004162B7">
        <w:rPr>
          <w:rFonts w:ascii="Times New Roman" w:hAnsi="Times New Roman"/>
          <w:i w:val="0"/>
          <w:color w:val="auto"/>
        </w:rPr>
        <w:t xml:space="preserve">.-Determinación de grupo objetivo </w:t>
      </w:r>
    </w:p>
    <w:tbl>
      <w:tblPr>
        <w:tblStyle w:val="Tablaconcuadrcula4-nfasis51"/>
        <w:tblW w:w="8465" w:type="dxa"/>
        <w:tblLook w:val="04A0" w:firstRow="1" w:lastRow="0" w:firstColumn="1" w:lastColumn="0" w:noHBand="0" w:noVBand="1"/>
      </w:tblPr>
      <w:tblGrid>
        <w:gridCol w:w="1195"/>
        <w:gridCol w:w="1336"/>
        <w:gridCol w:w="1203"/>
        <w:gridCol w:w="2391"/>
        <w:gridCol w:w="2391"/>
      </w:tblGrid>
      <w:tr w:rsidR="00FC6EC2" w:rsidRPr="004162B7" w14:paraId="3E540111" w14:textId="77777777" w:rsidTr="00EA11F1">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00" w:type="dxa"/>
            <w:vMerge w:val="restart"/>
            <w:hideMark/>
          </w:tcPr>
          <w:p w14:paraId="2A535680" w14:textId="77777777" w:rsidR="00FC6EC2" w:rsidRPr="004162B7" w:rsidRDefault="00FC6EC2" w:rsidP="00FC6EC2">
            <w:pPr>
              <w:jc w:val="center"/>
              <w:rPr>
                <w:rFonts w:ascii="Times New Roman" w:hAnsi="Times New Roman"/>
                <w:sz w:val="22"/>
                <w:szCs w:val="22"/>
                <w:lang w:eastAsia="es-ES"/>
              </w:rPr>
            </w:pPr>
            <w:r w:rsidRPr="004162B7">
              <w:rPr>
                <w:rFonts w:ascii="Times New Roman" w:hAnsi="Times New Roman"/>
                <w:sz w:val="22"/>
                <w:szCs w:val="22"/>
                <w:lang w:eastAsia="es-ES"/>
              </w:rPr>
              <w:t>Número total de registros</w:t>
            </w:r>
          </w:p>
        </w:tc>
        <w:tc>
          <w:tcPr>
            <w:tcW w:w="4865" w:type="dxa"/>
            <w:gridSpan w:val="3"/>
            <w:hideMark/>
          </w:tcPr>
          <w:p w14:paraId="5A2A3807" w14:textId="77777777" w:rsidR="00FC6EC2" w:rsidRPr="004162B7" w:rsidRDefault="00FC6EC2" w:rsidP="00FC6EC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lang w:eastAsia="es-ES"/>
              </w:rPr>
            </w:pPr>
            <w:r w:rsidRPr="004162B7">
              <w:rPr>
                <w:rFonts w:ascii="Times New Roman" w:hAnsi="Times New Roman"/>
                <w:sz w:val="22"/>
                <w:szCs w:val="22"/>
                <w:lang w:eastAsia="es-ES"/>
              </w:rPr>
              <w:t>Personas con registro de experiencia laboral u oficio</w:t>
            </w:r>
          </w:p>
        </w:tc>
        <w:tc>
          <w:tcPr>
            <w:tcW w:w="2400" w:type="dxa"/>
            <w:vMerge w:val="restart"/>
            <w:hideMark/>
          </w:tcPr>
          <w:p w14:paraId="20B441FB" w14:textId="77777777" w:rsidR="00FC6EC2" w:rsidRPr="004162B7" w:rsidRDefault="00FC6EC2" w:rsidP="002D7D8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lang w:eastAsia="es-ES"/>
              </w:rPr>
            </w:pPr>
            <w:r w:rsidRPr="004162B7">
              <w:rPr>
                <w:rFonts w:ascii="Times New Roman" w:hAnsi="Times New Roman"/>
                <w:sz w:val="20"/>
                <w:szCs w:val="20"/>
                <w:lang w:eastAsia="es-ES"/>
              </w:rPr>
              <w:t xml:space="preserve">Personas </w:t>
            </w:r>
            <w:r w:rsidR="002D7D8A" w:rsidRPr="004162B7">
              <w:rPr>
                <w:rFonts w:ascii="Times New Roman" w:hAnsi="Times New Roman"/>
                <w:sz w:val="20"/>
                <w:szCs w:val="20"/>
                <w:lang w:eastAsia="es-ES"/>
              </w:rPr>
              <w:t>s</w:t>
            </w:r>
            <w:r w:rsidRPr="004162B7">
              <w:rPr>
                <w:rFonts w:ascii="Times New Roman" w:hAnsi="Times New Roman"/>
                <w:sz w:val="20"/>
                <w:szCs w:val="20"/>
                <w:lang w:eastAsia="es-ES"/>
              </w:rPr>
              <w:t>in registro de experiencia laboral u  oficio</w:t>
            </w:r>
          </w:p>
        </w:tc>
      </w:tr>
      <w:tr w:rsidR="009F2438" w:rsidRPr="004162B7" w14:paraId="0C305FA6" w14:textId="77777777" w:rsidTr="00EA11F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00" w:type="dxa"/>
            <w:vMerge/>
            <w:hideMark/>
          </w:tcPr>
          <w:p w14:paraId="37B9BC92" w14:textId="77777777" w:rsidR="00FC6EC2" w:rsidRPr="004162B7" w:rsidRDefault="00FC6EC2" w:rsidP="00FC6EC2">
            <w:pPr>
              <w:rPr>
                <w:rFonts w:ascii="Times New Roman" w:hAnsi="Times New Roman"/>
                <w:color w:val="000000"/>
                <w:sz w:val="22"/>
                <w:szCs w:val="22"/>
                <w:lang w:eastAsia="es-ES"/>
              </w:rPr>
            </w:pPr>
          </w:p>
        </w:tc>
        <w:tc>
          <w:tcPr>
            <w:tcW w:w="1265" w:type="dxa"/>
            <w:hideMark/>
          </w:tcPr>
          <w:p w14:paraId="6B840D3F" w14:textId="77777777" w:rsidR="00FC6EC2" w:rsidRPr="004162B7" w:rsidRDefault="00FC6EC2" w:rsidP="00FC6EC2">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2"/>
                <w:szCs w:val="22"/>
                <w:lang w:eastAsia="es-ES"/>
              </w:rPr>
            </w:pPr>
            <w:r w:rsidRPr="004162B7">
              <w:rPr>
                <w:rFonts w:ascii="Times New Roman" w:hAnsi="Times New Roman"/>
                <w:b/>
                <w:bCs/>
                <w:sz w:val="22"/>
                <w:szCs w:val="22"/>
                <w:lang w:eastAsia="es-ES"/>
              </w:rPr>
              <w:t>Experiencia oficio</w:t>
            </w:r>
          </w:p>
        </w:tc>
        <w:tc>
          <w:tcPr>
            <w:tcW w:w="1200" w:type="dxa"/>
            <w:hideMark/>
          </w:tcPr>
          <w:p w14:paraId="43FD0C6B" w14:textId="77777777" w:rsidR="00FC6EC2" w:rsidRPr="004162B7" w:rsidRDefault="00FC6EC2" w:rsidP="00FC6EC2">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2"/>
                <w:szCs w:val="22"/>
                <w:lang w:eastAsia="es-ES"/>
              </w:rPr>
            </w:pPr>
            <w:r w:rsidRPr="004162B7">
              <w:rPr>
                <w:rFonts w:ascii="Times New Roman" w:hAnsi="Times New Roman"/>
                <w:b/>
                <w:bCs/>
                <w:sz w:val="22"/>
                <w:szCs w:val="22"/>
                <w:lang w:eastAsia="es-ES"/>
              </w:rPr>
              <w:t>Educación superior</w:t>
            </w:r>
          </w:p>
        </w:tc>
        <w:tc>
          <w:tcPr>
            <w:tcW w:w="2400" w:type="dxa"/>
            <w:noWrap/>
            <w:hideMark/>
          </w:tcPr>
          <w:p w14:paraId="5DD23950" w14:textId="77777777" w:rsidR="00FC6EC2" w:rsidRPr="004162B7" w:rsidRDefault="00FC6EC2" w:rsidP="00FC6EC2">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2"/>
                <w:szCs w:val="22"/>
                <w:lang w:eastAsia="es-ES"/>
              </w:rPr>
            </w:pPr>
            <w:r w:rsidRPr="004162B7">
              <w:rPr>
                <w:rFonts w:ascii="Times New Roman" w:hAnsi="Times New Roman"/>
                <w:b/>
                <w:bCs/>
                <w:sz w:val="22"/>
                <w:szCs w:val="22"/>
                <w:lang w:eastAsia="es-ES"/>
              </w:rPr>
              <w:t>Grupo objetivo(sin Educación Superior)</w:t>
            </w:r>
          </w:p>
        </w:tc>
        <w:tc>
          <w:tcPr>
            <w:tcW w:w="2400" w:type="dxa"/>
            <w:vMerge/>
            <w:hideMark/>
          </w:tcPr>
          <w:p w14:paraId="64EDA719" w14:textId="77777777" w:rsidR="00FC6EC2" w:rsidRPr="004162B7" w:rsidRDefault="00FC6EC2" w:rsidP="00FC6EC2">
            <w:pP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0"/>
                <w:szCs w:val="20"/>
                <w:lang w:eastAsia="es-ES"/>
              </w:rPr>
            </w:pPr>
          </w:p>
        </w:tc>
      </w:tr>
      <w:tr w:rsidR="00FC6EC2" w:rsidRPr="004162B7" w14:paraId="7D83814F" w14:textId="77777777" w:rsidTr="00EA11F1">
        <w:trPr>
          <w:trHeight w:val="34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6D2168E" w14:textId="77777777" w:rsidR="00FC6EC2" w:rsidRPr="004162B7" w:rsidRDefault="00FC6EC2" w:rsidP="00FC6EC2">
            <w:pPr>
              <w:jc w:val="right"/>
              <w:rPr>
                <w:rFonts w:ascii="Times New Roman" w:hAnsi="Times New Roman"/>
                <w:color w:val="000000"/>
                <w:sz w:val="20"/>
                <w:szCs w:val="20"/>
                <w:lang w:eastAsia="es-ES"/>
              </w:rPr>
            </w:pPr>
            <w:r w:rsidRPr="004162B7">
              <w:rPr>
                <w:rFonts w:ascii="Times New Roman" w:hAnsi="Times New Roman"/>
                <w:color w:val="000000"/>
                <w:sz w:val="20"/>
                <w:szCs w:val="20"/>
                <w:lang w:eastAsia="es-ES"/>
              </w:rPr>
              <w:t>353.060</w:t>
            </w:r>
          </w:p>
        </w:tc>
        <w:tc>
          <w:tcPr>
            <w:tcW w:w="1265" w:type="dxa"/>
            <w:noWrap/>
            <w:hideMark/>
          </w:tcPr>
          <w:p w14:paraId="34B828B8" w14:textId="77777777" w:rsidR="00FC6EC2" w:rsidRPr="004162B7" w:rsidRDefault="00FC6EC2" w:rsidP="00FC6EC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201.303</w:t>
            </w:r>
          </w:p>
        </w:tc>
        <w:tc>
          <w:tcPr>
            <w:tcW w:w="1200" w:type="dxa"/>
            <w:noWrap/>
            <w:hideMark/>
          </w:tcPr>
          <w:p w14:paraId="17FEDA3C" w14:textId="77777777" w:rsidR="00FC6EC2" w:rsidRPr="004162B7" w:rsidRDefault="00152093" w:rsidP="00152093">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72</w:t>
            </w:r>
            <w:r w:rsidR="00FC6EC2" w:rsidRPr="004162B7">
              <w:rPr>
                <w:rFonts w:ascii="Times New Roman" w:hAnsi="Times New Roman"/>
                <w:color w:val="000000"/>
                <w:sz w:val="20"/>
                <w:szCs w:val="20"/>
                <w:lang w:eastAsia="es-ES"/>
              </w:rPr>
              <w:t>.</w:t>
            </w:r>
            <w:r w:rsidRPr="004162B7">
              <w:rPr>
                <w:rFonts w:ascii="Times New Roman" w:hAnsi="Times New Roman"/>
                <w:color w:val="000000"/>
                <w:sz w:val="20"/>
                <w:szCs w:val="20"/>
                <w:lang w:eastAsia="es-ES"/>
              </w:rPr>
              <w:t>261</w:t>
            </w:r>
          </w:p>
        </w:tc>
        <w:tc>
          <w:tcPr>
            <w:tcW w:w="2400" w:type="dxa"/>
            <w:noWrap/>
            <w:hideMark/>
          </w:tcPr>
          <w:p w14:paraId="2706FCE6" w14:textId="77777777" w:rsidR="00152093" w:rsidRPr="004162B7" w:rsidRDefault="00152093" w:rsidP="00152093">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129.042</w:t>
            </w:r>
          </w:p>
          <w:p w14:paraId="5220D9DF" w14:textId="77777777" w:rsidR="00FC6EC2" w:rsidRPr="004162B7" w:rsidRDefault="00FC6EC2" w:rsidP="00FC6EC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es-ES"/>
              </w:rPr>
            </w:pPr>
          </w:p>
        </w:tc>
        <w:tc>
          <w:tcPr>
            <w:tcW w:w="2400" w:type="dxa"/>
            <w:noWrap/>
            <w:hideMark/>
          </w:tcPr>
          <w:p w14:paraId="51532371" w14:textId="77777777" w:rsidR="00FC6EC2" w:rsidRPr="004162B7" w:rsidRDefault="00FC6EC2" w:rsidP="002D7D8A">
            <w:pPr>
              <w:keepNext/>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151.757</w:t>
            </w:r>
          </w:p>
        </w:tc>
      </w:tr>
    </w:tbl>
    <w:p w14:paraId="3904BD0B" w14:textId="77777777" w:rsidR="00FC6EC2" w:rsidRPr="004162B7" w:rsidRDefault="002D7D8A" w:rsidP="002D7D8A">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Fuente: Red Sociempleo 2015-2016</w:t>
      </w:r>
    </w:p>
    <w:p w14:paraId="05D526E4" w14:textId="77777777" w:rsidR="002D7D8A" w:rsidRPr="004162B7" w:rsidRDefault="002D7D8A" w:rsidP="00734681">
      <w:pPr>
        <w:pStyle w:val="Descripcin"/>
        <w:keepNext/>
        <w:spacing w:after="0" w:line="360" w:lineRule="auto"/>
        <w:jc w:val="center"/>
        <w:rPr>
          <w:rFonts w:ascii="Times New Roman" w:hAnsi="Times New Roman"/>
          <w:i w:val="0"/>
          <w:color w:val="auto"/>
          <w:sz w:val="16"/>
          <w:szCs w:val="16"/>
        </w:rPr>
      </w:pPr>
      <w:r w:rsidRPr="004162B7">
        <w:rPr>
          <w:rFonts w:ascii="Times New Roman" w:hAnsi="Times New Roman"/>
          <w:i w:val="0"/>
          <w:color w:val="auto"/>
          <w:sz w:val="16"/>
          <w:szCs w:val="16"/>
        </w:rPr>
        <w:t xml:space="preserve">Elaboración: Dirección de Estudios </w:t>
      </w:r>
    </w:p>
    <w:p w14:paraId="5D41AEC6" w14:textId="77777777" w:rsidR="002D7D8A" w:rsidRPr="004162B7" w:rsidRDefault="00734681" w:rsidP="00CB7739">
      <w:pPr>
        <w:pStyle w:val="Descripcin"/>
        <w:keepNext/>
        <w:spacing w:after="0" w:line="360" w:lineRule="auto"/>
        <w:jc w:val="both"/>
        <w:rPr>
          <w:rFonts w:ascii="Times New Roman" w:hAnsi="Times New Roman"/>
          <w:i w:val="0"/>
          <w:color w:val="auto"/>
          <w:sz w:val="24"/>
          <w:szCs w:val="24"/>
        </w:rPr>
      </w:pPr>
      <w:r w:rsidRPr="004162B7">
        <w:rPr>
          <w:rFonts w:ascii="Times New Roman" w:hAnsi="Times New Roman"/>
          <w:i w:val="0"/>
          <w:color w:val="auto"/>
          <w:sz w:val="24"/>
          <w:szCs w:val="24"/>
        </w:rPr>
        <w:t>Como se puede observar en la tabla No.1</w:t>
      </w:r>
      <w:r w:rsidR="0006104A" w:rsidRPr="004162B7">
        <w:rPr>
          <w:rFonts w:ascii="Times New Roman" w:hAnsi="Times New Roman"/>
          <w:i w:val="0"/>
          <w:color w:val="auto"/>
          <w:sz w:val="24"/>
          <w:szCs w:val="24"/>
        </w:rPr>
        <w:t xml:space="preserve"> la mayor cantidad de personas que están registradas en la Red Socioempleo han registrado algún oficio o su experiencia laboral y constituyen el 57.01%. </w:t>
      </w:r>
    </w:p>
    <w:p w14:paraId="3BDAD9BE" w14:textId="7B564382" w:rsidR="00734681" w:rsidRPr="004162B7" w:rsidRDefault="00734681" w:rsidP="00734681">
      <w:pPr>
        <w:pStyle w:val="Descripcin"/>
        <w:keepNext/>
        <w:spacing w:after="0"/>
        <w:jc w:val="center"/>
        <w:rPr>
          <w:rFonts w:ascii="Times New Roman" w:hAnsi="Times New Roman"/>
          <w:i w:val="0"/>
          <w:color w:val="auto"/>
        </w:rPr>
      </w:pPr>
      <w:r w:rsidRPr="004162B7">
        <w:rPr>
          <w:rFonts w:ascii="Times New Roman" w:hAnsi="Times New Roman"/>
          <w:i w:val="0"/>
          <w:color w:val="auto"/>
        </w:rPr>
        <w:t>Gráfico</w:t>
      </w:r>
      <w:r w:rsidR="00CB7739" w:rsidRPr="004162B7">
        <w:rPr>
          <w:rFonts w:ascii="Times New Roman" w:hAnsi="Times New Roman"/>
          <w:i w:val="0"/>
          <w:color w:val="auto"/>
        </w:rPr>
        <w:t xml:space="preserve"> No.</w:t>
      </w:r>
      <w:r w:rsidRPr="004162B7">
        <w:rPr>
          <w:rFonts w:ascii="Times New Roman" w:hAnsi="Times New Roman"/>
          <w:i w:val="0"/>
          <w:color w:val="auto"/>
        </w:rPr>
        <w:t xml:space="preserve"> </w:t>
      </w:r>
      <w:r w:rsidRPr="004162B7">
        <w:rPr>
          <w:rFonts w:ascii="Times New Roman" w:hAnsi="Times New Roman"/>
          <w:i w:val="0"/>
          <w:color w:val="auto"/>
        </w:rPr>
        <w:fldChar w:fldCharType="begin"/>
      </w:r>
      <w:r w:rsidRPr="004162B7">
        <w:rPr>
          <w:rFonts w:ascii="Times New Roman" w:hAnsi="Times New Roman"/>
          <w:i w:val="0"/>
          <w:color w:val="auto"/>
        </w:rPr>
        <w:instrText xml:space="preserve"> SEQ Tabla \* ARABIC </w:instrText>
      </w:r>
      <w:r w:rsidRPr="004162B7">
        <w:rPr>
          <w:rFonts w:ascii="Times New Roman" w:hAnsi="Times New Roman"/>
          <w:i w:val="0"/>
          <w:color w:val="auto"/>
        </w:rPr>
        <w:fldChar w:fldCharType="separate"/>
      </w:r>
      <w:r w:rsidR="00B80184">
        <w:rPr>
          <w:rFonts w:ascii="Times New Roman" w:hAnsi="Times New Roman"/>
          <w:i w:val="0"/>
          <w:noProof/>
          <w:color w:val="auto"/>
        </w:rPr>
        <w:t>2</w:t>
      </w:r>
      <w:r w:rsidRPr="004162B7">
        <w:rPr>
          <w:rFonts w:ascii="Times New Roman" w:hAnsi="Times New Roman"/>
          <w:i w:val="0"/>
          <w:color w:val="auto"/>
        </w:rPr>
        <w:fldChar w:fldCharType="end"/>
      </w:r>
      <w:r w:rsidRPr="004162B7">
        <w:rPr>
          <w:rFonts w:ascii="Times New Roman" w:hAnsi="Times New Roman"/>
          <w:i w:val="0"/>
          <w:color w:val="auto"/>
        </w:rPr>
        <w:t>.-Personas con registro de experiencia laboral u oficio según Educación Superior</w:t>
      </w:r>
    </w:p>
    <w:p w14:paraId="55E01282" w14:textId="77777777" w:rsidR="00152093" w:rsidRPr="004162B7" w:rsidRDefault="00152093" w:rsidP="004C78DE">
      <w:pPr>
        <w:tabs>
          <w:tab w:val="left" w:pos="2977"/>
        </w:tabs>
        <w:jc w:val="center"/>
        <w:rPr>
          <w:rFonts w:ascii="Times New Roman" w:hAnsi="Times New Roman"/>
        </w:rPr>
      </w:pPr>
      <w:r w:rsidRPr="004162B7">
        <w:rPr>
          <w:rFonts w:ascii="Times New Roman" w:hAnsi="Times New Roman"/>
          <w:noProof/>
          <w:lang w:val="es-EC" w:eastAsia="es-EC"/>
        </w:rPr>
        <w:drawing>
          <wp:inline distT="0" distB="0" distL="0" distR="0" wp14:anchorId="5F22006A" wp14:editId="3676CE1B">
            <wp:extent cx="3752850" cy="27432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032DFD1" w14:textId="77777777" w:rsidR="00CD5110" w:rsidRPr="004162B7" w:rsidRDefault="00CD5110" w:rsidP="00CD5110">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Fuente: Red Sociempleo 2015-2016</w:t>
      </w:r>
    </w:p>
    <w:p w14:paraId="0AC11F8F" w14:textId="77777777" w:rsidR="00CD5110" w:rsidRPr="004162B7" w:rsidRDefault="00CD5110" w:rsidP="00CD5110">
      <w:pPr>
        <w:pStyle w:val="Descripcin"/>
        <w:keepNext/>
        <w:spacing w:after="0" w:line="360" w:lineRule="auto"/>
        <w:jc w:val="center"/>
        <w:rPr>
          <w:rFonts w:ascii="Times New Roman" w:hAnsi="Times New Roman"/>
          <w:i w:val="0"/>
          <w:color w:val="auto"/>
          <w:sz w:val="16"/>
          <w:szCs w:val="16"/>
        </w:rPr>
      </w:pPr>
      <w:r w:rsidRPr="004162B7">
        <w:rPr>
          <w:rFonts w:ascii="Times New Roman" w:hAnsi="Times New Roman"/>
          <w:i w:val="0"/>
          <w:color w:val="auto"/>
          <w:sz w:val="16"/>
          <w:szCs w:val="16"/>
        </w:rPr>
        <w:t xml:space="preserve">Elaboración: Dirección de Estudios </w:t>
      </w:r>
    </w:p>
    <w:p w14:paraId="2DE46121" w14:textId="77777777" w:rsidR="0006104A" w:rsidRPr="004162B7" w:rsidRDefault="0006104A" w:rsidP="000831EB">
      <w:pPr>
        <w:spacing w:line="360" w:lineRule="auto"/>
        <w:jc w:val="both"/>
        <w:rPr>
          <w:rFonts w:ascii="Times New Roman" w:hAnsi="Times New Roman"/>
        </w:rPr>
      </w:pPr>
    </w:p>
    <w:p w14:paraId="2D6F00F6" w14:textId="77777777" w:rsidR="00FC6EC2" w:rsidRPr="004162B7" w:rsidRDefault="0006104A" w:rsidP="000831EB">
      <w:pPr>
        <w:spacing w:line="360" w:lineRule="auto"/>
        <w:jc w:val="both"/>
        <w:rPr>
          <w:rFonts w:ascii="Times New Roman" w:hAnsi="Times New Roman"/>
        </w:rPr>
      </w:pPr>
      <w:r w:rsidRPr="004162B7">
        <w:rPr>
          <w:rFonts w:ascii="Times New Roman" w:hAnsi="Times New Roman"/>
        </w:rPr>
        <w:t>Como se observa en el Grafico</w:t>
      </w:r>
      <w:r w:rsidR="00FC6EC2" w:rsidRPr="004162B7">
        <w:rPr>
          <w:rFonts w:ascii="Times New Roman" w:hAnsi="Times New Roman"/>
        </w:rPr>
        <w:t xml:space="preserve"> </w:t>
      </w:r>
      <w:r w:rsidR="00CB7739" w:rsidRPr="004162B7">
        <w:rPr>
          <w:rFonts w:ascii="Times New Roman" w:hAnsi="Times New Roman"/>
        </w:rPr>
        <w:t>No</w:t>
      </w:r>
      <w:r w:rsidR="00FC6EC2" w:rsidRPr="004162B7">
        <w:rPr>
          <w:rFonts w:ascii="Times New Roman" w:hAnsi="Times New Roman"/>
        </w:rPr>
        <w:t xml:space="preserve">. 1 muestra la </w:t>
      </w:r>
      <w:r w:rsidRPr="004162B7">
        <w:rPr>
          <w:rFonts w:ascii="Times New Roman" w:hAnsi="Times New Roman"/>
        </w:rPr>
        <w:t xml:space="preserve">proporción </w:t>
      </w:r>
      <w:r w:rsidR="00FC6EC2" w:rsidRPr="004162B7">
        <w:rPr>
          <w:rFonts w:ascii="Times New Roman" w:hAnsi="Times New Roman"/>
        </w:rPr>
        <w:t>de registros que existen del grupo objetivo</w:t>
      </w:r>
      <w:r w:rsidR="002D7D8A" w:rsidRPr="004162B7">
        <w:rPr>
          <w:rFonts w:ascii="Times New Roman" w:hAnsi="Times New Roman"/>
        </w:rPr>
        <w:t xml:space="preserve">, que implica que tenga información de experiencia laboral u oficio, además que no </w:t>
      </w:r>
      <w:r w:rsidRPr="004162B7">
        <w:rPr>
          <w:rFonts w:ascii="Times New Roman" w:hAnsi="Times New Roman"/>
        </w:rPr>
        <w:t xml:space="preserve">se </w:t>
      </w:r>
      <w:r w:rsidR="002D7D8A" w:rsidRPr="004162B7">
        <w:rPr>
          <w:rFonts w:ascii="Times New Roman" w:hAnsi="Times New Roman"/>
        </w:rPr>
        <w:t xml:space="preserve">hayan </w:t>
      </w:r>
      <w:r w:rsidRPr="004162B7">
        <w:rPr>
          <w:rFonts w:ascii="Times New Roman" w:hAnsi="Times New Roman"/>
        </w:rPr>
        <w:t xml:space="preserve">titulado </w:t>
      </w:r>
      <w:r w:rsidR="002D7D8A" w:rsidRPr="004162B7">
        <w:rPr>
          <w:rFonts w:ascii="Times New Roman" w:hAnsi="Times New Roman"/>
        </w:rPr>
        <w:t>o eg</w:t>
      </w:r>
      <w:r w:rsidRPr="004162B7">
        <w:rPr>
          <w:rFonts w:ascii="Times New Roman" w:hAnsi="Times New Roman"/>
        </w:rPr>
        <w:t>resado de la educación superior</w:t>
      </w:r>
    </w:p>
    <w:p w14:paraId="1684AC45" w14:textId="77777777" w:rsidR="00FC6EC2" w:rsidRPr="004162B7" w:rsidRDefault="00FC6EC2" w:rsidP="005E543D">
      <w:pPr>
        <w:jc w:val="both"/>
        <w:rPr>
          <w:rFonts w:ascii="Times New Roman" w:hAnsi="Times New Roman"/>
        </w:rPr>
      </w:pPr>
    </w:p>
    <w:p w14:paraId="7AD190CE" w14:textId="77777777" w:rsidR="002D7D8A" w:rsidRPr="004162B7" w:rsidRDefault="0042305C" w:rsidP="001E5BC3">
      <w:pPr>
        <w:pStyle w:val="Ttulo1"/>
        <w:rPr>
          <w:rFonts w:cs="Times New Roman"/>
        </w:rPr>
      </w:pPr>
      <w:r w:rsidRPr="004162B7">
        <w:rPr>
          <w:rFonts w:cs="Times New Roman"/>
        </w:rPr>
        <w:t>5. Características</w:t>
      </w:r>
      <w:r w:rsidR="009F2438" w:rsidRPr="004162B7">
        <w:rPr>
          <w:rFonts w:cs="Times New Roman"/>
        </w:rPr>
        <w:t xml:space="preserve"> socio demográficas del grupo objetivo </w:t>
      </w:r>
    </w:p>
    <w:p w14:paraId="54AD2273" w14:textId="77777777" w:rsidR="002D7D8A" w:rsidRPr="004162B7" w:rsidRDefault="002D7D8A" w:rsidP="005E543D">
      <w:pPr>
        <w:jc w:val="both"/>
        <w:rPr>
          <w:rFonts w:ascii="Times New Roman" w:hAnsi="Times New Roman"/>
        </w:rPr>
      </w:pPr>
    </w:p>
    <w:p w14:paraId="110F7A1C" w14:textId="77777777" w:rsidR="009F2438" w:rsidRPr="004162B7" w:rsidRDefault="009F2438" w:rsidP="000831EB">
      <w:pPr>
        <w:spacing w:line="360" w:lineRule="auto"/>
        <w:jc w:val="both"/>
        <w:rPr>
          <w:rFonts w:ascii="Times New Roman" w:hAnsi="Times New Roman"/>
        </w:rPr>
      </w:pPr>
      <w:r w:rsidRPr="004162B7">
        <w:rPr>
          <w:rFonts w:ascii="Times New Roman" w:hAnsi="Times New Roman"/>
        </w:rPr>
        <w:t xml:space="preserve">Las características socio demográficas son variables exógenas que ayudan a una descripción </w:t>
      </w:r>
      <w:r w:rsidR="00D04EE0" w:rsidRPr="004162B7">
        <w:rPr>
          <w:rFonts w:ascii="Times New Roman" w:hAnsi="Times New Roman"/>
        </w:rPr>
        <w:t xml:space="preserve">social </w:t>
      </w:r>
      <w:r w:rsidRPr="004162B7">
        <w:rPr>
          <w:rFonts w:ascii="Times New Roman" w:hAnsi="Times New Roman"/>
        </w:rPr>
        <w:t xml:space="preserve">de </w:t>
      </w:r>
      <w:r w:rsidR="00084213" w:rsidRPr="004162B7">
        <w:rPr>
          <w:rFonts w:ascii="Times New Roman" w:hAnsi="Times New Roman"/>
        </w:rPr>
        <w:t xml:space="preserve">un </w:t>
      </w:r>
      <w:r w:rsidRPr="004162B7">
        <w:rPr>
          <w:rFonts w:ascii="Times New Roman" w:hAnsi="Times New Roman"/>
        </w:rPr>
        <w:t>determinado grupo</w:t>
      </w:r>
      <w:r w:rsidR="00CB7739" w:rsidRPr="004162B7">
        <w:rPr>
          <w:rFonts w:ascii="Times New Roman" w:hAnsi="Times New Roman"/>
        </w:rPr>
        <w:t>, para nuestro caso es el grupo objetivo que es la población económicamente activa registrada en Socioempleo sin educación superior.</w:t>
      </w:r>
    </w:p>
    <w:p w14:paraId="19CC3FF8" w14:textId="77777777" w:rsidR="00D12E13" w:rsidRPr="004162B7" w:rsidRDefault="00D12E13" w:rsidP="009F2438">
      <w:pPr>
        <w:spacing w:line="276" w:lineRule="auto"/>
        <w:jc w:val="both"/>
        <w:rPr>
          <w:rFonts w:ascii="Times New Roman" w:hAnsi="Times New Roman"/>
          <w:b/>
        </w:rPr>
      </w:pPr>
    </w:p>
    <w:p w14:paraId="4BBEBE9F" w14:textId="77777777" w:rsidR="00CB7739" w:rsidRPr="004162B7" w:rsidRDefault="00CB7739" w:rsidP="00CB7739">
      <w:pPr>
        <w:spacing w:line="360" w:lineRule="auto"/>
        <w:rPr>
          <w:rFonts w:ascii="Times New Roman" w:hAnsi="Times New Roman"/>
          <w:b/>
        </w:rPr>
      </w:pPr>
    </w:p>
    <w:p w14:paraId="6FA3B612" w14:textId="77777777" w:rsidR="00CB7739" w:rsidRPr="004162B7" w:rsidRDefault="00CB7739" w:rsidP="00CB7739">
      <w:pPr>
        <w:spacing w:line="360" w:lineRule="auto"/>
        <w:rPr>
          <w:rFonts w:ascii="Times New Roman" w:hAnsi="Times New Roman"/>
          <w:b/>
        </w:rPr>
      </w:pPr>
    </w:p>
    <w:p w14:paraId="768CC859" w14:textId="77777777" w:rsidR="00EA11F1" w:rsidRPr="004162B7" w:rsidRDefault="000F75D3" w:rsidP="00CB7739">
      <w:pPr>
        <w:spacing w:line="360" w:lineRule="auto"/>
        <w:rPr>
          <w:rFonts w:ascii="Times New Roman" w:hAnsi="Times New Roman"/>
          <w:b/>
        </w:rPr>
      </w:pPr>
      <w:r w:rsidRPr="004162B7">
        <w:rPr>
          <w:rFonts w:ascii="Times New Roman" w:hAnsi="Times New Roman"/>
          <w:b/>
        </w:rPr>
        <w:lastRenderedPageBreak/>
        <w:t>Sexo</w:t>
      </w:r>
    </w:p>
    <w:p w14:paraId="11EEE942" w14:textId="77777777" w:rsidR="00EA11F1" w:rsidRPr="004162B7" w:rsidRDefault="00EA11F1" w:rsidP="0042305C">
      <w:pPr>
        <w:spacing w:line="276" w:lineRule="auto"/>
        <w:jc w:val="both"/>
        <w:rPr>
          <w:rFonts w:ascii="Times New Roman" w:hAnsi="Times New Roman"/>
        </w:rPr>
      </w:pPr>
      <w:r w:rsidRPr="004162B7">
        <w:rPr>
          <w:rFonts w:ascii="Times New Roman" w:hAnsi="Times New Roman"/>
        </w:rPr>
        <w:t>La variable distingue entre personas de sexo masculino o femenino</w:t>
      </w:r>
      <w:r w:rsidR="00D12E13" w:rsidRPr="004162B7">
        <w:rPr>
          <w:rFonts w:ascii="Times New Roman" w:hAnsi="Times New Roman"/>
        </w:rPr>
        <w:t xml:space="preserve">, </w:t>
      </w:r>
      <w:r w:rsidR="00390062" w:rsidRPr="004162B7">
        <w:rPr>
          <w:rFonts w:ascii="Times New Roman" w:hAnsi="Times New Roman"/>
        </w:rPr>
        <w:t>cuestión que resulta relevante para considera un contexto del grupo objetivo de capacitación de SECAP</w:t>
      </w:r>
      <w:r w:rsidR="00CB7739" w:rsidRPr="004162B7">
        <w:rPr>
          <w:rFonts w:ascii="Times New Roman" w:hAnsi="Times New Roman"/>
        </w:rPr>
        <w:t xml:space="preserve"> que permita incentivar determinada oferta.</w:t>
      </w:r>
    </w:p>
    <w:p w14:paraId="1577443F" w14:textId="77777777" w:rsidR="00CB7739" w:rsidRPr="004162B7" w:rsidRDefault="00CB7739" w:rsidP="0042305C">
      <w:pPr>
        <w:spacing w:line="276" w:lineRule="auto"/>
        <w:jc w:val="both"/>
        <w:rPr>
          <w:rFonts w:ascii="Times New Roman" w:hAnsi="Times New Roman"/>
        </w:rPr>
      </w:pPr>
    </w:p>
    <w:p w14:paraId="1B81F25D" w14:textId="641BCE7F" w:rsidR="000F75D3" w:rsidRPr="004162B7" w:rsidRDefault="000F75D3" w:rsidP="00D12E13">
      <w:pPr>
        <w:pStyle w:val="Descripcin"/>
        <w:keepNext/>
        <w:spacing w:after="0"/>
        <w:jc w:val="center"/>
        <w:rPr>
          <w:rFonts w:ascii="Times New Roman" w:hAnsi="Times New Roman"/>
          <w:i w:val="0"/>
          <w:color w:val="auto"/>
        </w:rPr>
      </w:pPr>
      <w:r w:rsidRPr="004162B7">
        <w:rPr>
          <w:rFonts w:ascii="Times New Roman" w:hAnsi="Times New Roman"/>
          <w:i w:val="0"/>
          <w:color w:val="auto"/>
        </w:rPr>
        <w:t>Tabla</w:t>
      </w:r>
      <w:r w:rsidR="00CB7739" w:rsidRPr="004162B7">
        <w:rPr>
          <w:rFonts w:ascii="Times New Roman" w:hAnsi="Times New Roman"/>
          <w:i w:val="0"/>
          <w:color w:val="auto"/>
        </w:rPr>
        <w:t xml:space="preserve"> No.</w:t>
      </w:r>
      <w:r w:rsidRPr="004162B7">
        <w:rPr>
          <w:rFonts w:ascii="Times New Roman" w:hAnsi="Times New Roman"/>
          <w:i w:val="0"/>
          <w:color w:val="auto"/>
        </w:rPr>
        <w:t xml:space="preserve"> </w:t>
      </w:r>
      <w:r w:rsidRPr="004162B7">
        <w:rPr>
          <w:rFonts w:ascii="Times New Roman" w:hAnsi="Times New Roman"/>
          <w:i w:val="0"/>
          <w:color w:val="auto"/>
        </w:rPr>
        <w:fldChar w:fldCharType="begin"/>
      </w:r>
      <w:r w:rsidRPr="004162B7">
        <w:rPr>
          <w:rFonts w:ascii="Times New Roman" w:hAnsi="Times New Roman"/>
          <w:i w:val="0"/>
          <w:color w:val="auto"/>
        </w:rPr>
        <w:instrText xml:space="preserve"> SEQ Tabla \* ARABIC </w:instrText>
      </w:r>
      <w:r w:rsidRPr="004162B7">
        <w:rPr>
          <w:rFonts w:ascii="Times New Roman" w:hAnsi="Times New Roman"/>
          <w:i w:val="0"/>
          <w:color w:val="auto"/>
        </w:rPr>
        <w:fldChar w:fldCharType="separate"/>
      </w:r>
      <w:r w:rsidR="00B80184">
        <w:rPr>
          <w:rFonts w:ascii="Times New Roman" w:hAnsi="Times New Roman"/>
          <w:i w:val="0"/>
          <w:noProof/>
          <w:color w:val="auto"/>
        </w:rPr>
        <w:t>3</w:t>
      </w:r>
      <w:r w:rsidRPr="004162B7">
        <w:rPr>
          <w:rFonts w:ascii="Times New Roman" w:hAnsi="Times New Roman"/>
          <w:i w:val="0"/>
          <w:color w:val="auto"/>
        </w:rPr>
        <w:fldChar w:fldCharType="end"/>
      </w:r>
      <w:r w:rsidRPr="004162B7">
        <w:rPr>
          <w:rFonts w:ascii="Times New Roman" w:hAnsi="Times New Roman"/>
          <w:i w:val="0"/>
          <w:color w:val="auto"/>
        </w:rPr>
        <w:t>.- Grupo objetivo según sexo</w:t>
      </w:r>
    </w:p>
    <w:tbl>
      <w:tblPr>
        <w:tblStyle w:val="Tabladelista3-nfasis51"/>
        <w:tblW w:w="0" w:type="auto"/>
        <w:jc w:val="center"/>
        <w:tblLook w:val="04A0" w:firstRow="1" w:lastRow="0" w:firstColumn="1" w:lastColumn="0" w:noHBand="0" w:noVBand="1"/>
      </w:tblPr>
      <w:tblGrid>
        <w:gridCol w:w="1183"/>
        <w:gridCol w:w="1217"/>
        <w:gridCol w:w="1200"/>
        <w:gridCol w:w="1200"/>
      </w:tblGrid>
      <w:tr w:rsidR="00EA11F1" w:rsidRPr="004162B7" w14:paraId="41874AAA" w14:textId="77777777" w:rsidTr="00D12E13">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100" w:firstRow="0" w:lastRow="0" w:firstColumn="1" w:lastColumn="0" w:oddVBand="0" w:evenVBand="0" w:oddHBand="0" w:evenHBand="0" w:firstRowFirstColumn="1" w:firstRowLastColumn="0" w:lastRowFirstColumn="0" w:lastRowLastColumn="0"/>
            <w:tcW w:w="2400" w:type="dxa"/>
            <w:gridSpan w:val="2"/>
            <w:noWrap/>
            <w:hideMark/>
          </w:tcPr>
          <w:p w14:paraId="633BAC94" w14:textId="77777777" w:rsidR="00EA11F1" w:rsidRPr="004162B7" w:rsidRDefault="00EA11F1" w:rsidP="00EA11F1">
            <w:pPr>
              <w:jc w:val="center"/>
              <w:rPr>
                <w:rFonts w:ascii="Times New Roman" w:hAnsi="Times New Roman"/>
                <w:b w:val="0"/>
                <w:sz w:val="20"/>
                <w:szCs w:val="20"/>
                <w:lang w:eastAsia="es-ES"/>
              </w:rPr>
            </w:pPr>
            <w:r w:rsidRPr="004162B7">
              <w:rPr>
                <w:rFonts w:ascii="Times New Roman" w:hAnsi="Times New Roman"/>
                <w:b w:val="0"/>
                <w:sz w:val="20"/>
                <w:szCs w:val="20"/>
                <w:lang w:eastAsia="es-ES"/>
              </w:rPr>
              <w:t>Sexo</w:t>
            </w:r>
          </w:p>
        </w:tc>
        <w:tc>
          <w:tcPr>
            <w:tcW w:w="1200" w:type="dxa"/>
            <w:vMerge w:val="restart"/>
            <w:noWrap/>
            <w:hideMark/>
          </w:tcPr>
          <w:p w14:paraId="03589EF5" w14:textId="77777777" w:rsidR="00EA11F1" w:rsidRPr="004162B7" w:rsidRDefault="00EA11F1" w:rsidP="00EA11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lang w:eastAsia="es-ES"/>
              </w:rPr>
            </w:pPr>
            <w:r w:rsidRPr="004162B7">
              <w:rPr>
                <w:rFonts w:ascii="Times New Roman" w:hAnsi="Times New Roman"/>
                <w:b w:val="0"/>
                <w:sz w:val="20"/>
                <w:szCs w:val="20"/>
                <w:lang w:eastAsia="es-ES"/>
              </w:rPr>
              <w:t>Sin registro</w:t>
            </w:r>
          </w:p>
        </w:tc>
        <w:tc>
          <w:tcPr>
            <w:tcW w:w="1200" w:type="dxa"/>
            <w:vMerge w:val="restart"/>
            <w:noWrap/>
            <w:hideMark/>
          </w:tcPr>
          <w:p w14:paraId="79D6D3C6" w14:textId="77777777" w:rsidR="00EA11F1" w:rsidRPr="004162B7" w:rsidRDefault="00EA11F1" w:rsidP="00EA11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lang w:eastAsia="es-ES"/>
              </w:rPr>
            </w:pPr>
            <w:r w:rsidRPr="004162B7">
              <w:rPr>
                <w:rFonts w:ascii="Times New Roman" w:hAnsi="Times New Roman"/>
                <w:b w:val="0"/>
                <w:sz w:val="20"/>
                <w:szCs w:val="20"/>
                <w:lang w:eastAsia="es-ES"/>
              </w:rPr>
              <w:t>Total</w:t>
            </w:r>
          </w:p>
        </w:tc>
      </w:tr>
      <w:tr w:rsidR="00EA11F1" w:rsidRPr="004162B7" w14:paraId="0077DD94" w14:textId="77777777" w:rsidTr="00D12E13">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83" w:type="dxa"/>
            <w:shd w:val="clear" w:color="auto" w:fill="DEEAF6" w:themeFill="accent1" w:themeFillTint="33"/>
            <w:noWrap/>
            <w:hideMark/>
          </w:tcPr>
          <w:p w14:paraId="7E483FC9" w14:textId="77777777" w:rsidR="00EA11F1" w:rsidRPr="004162B7" w:rsidRDefault="00EA11F1" w:rsidP="00EA11F1">
            <w:pPr>
              <w:rPr>
                <w:rFonts w:ascii="Times New Roman" w:hAnsi="Times New Roman"/>
                <w:b w:val="0"/>
                <w:color w:val="000000"/>
                <w:sz w:val="20"/>
                <w:szCs w:val="20"/>
                <w:lang w:eastAsia="es-ES"/>
              </w:rPr>
            </w:pPr>
            <w:r w:rsidRPr="004162B7">
              <w:rPr>
                <w:rFonts w:ascii="Times New Roman" w:hAnsi="Times New Roman"/>
                <w:b w:val="0"/>
                <w:color w:val="000000"/>
                <w:sz w:val="20"/>
                <w:szCs w:val="20"/>
                <w:lang w:eastAsia="es-ES"/>
              </w:rPr>
              <w:t>Femenino</w:t>
            </w:r>
          </w:p>
        </w:tc>
        <w:tc>
          <w:tcPr>
            <w:tcW w:w="1217" w:type="dxa"/>
            <w:shd w:val="clear" w:color="auto" w:fill="DEEAF6" w:themeFill="accent1" w:themeFillTint="33"/>
            <w:noWrap/>
            <w:hideMark/>
          </w:tcPr>
          <w:p w14:paraId="34C3EEAB" w14:textId="77777777" w:rsidR="00EA11F1" w:rsidRPr="004162B7" w:rsidRDefault="00EA11F1" w:rsidP="00EA11F1">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Masculino</w:t>
            </w:r>
          </w:p>
        </w:tc>
        <w:tc>
          <w:tcPr>
            <w:tcW w:w="1200" w:type="dxa"/>
            <w:vMerge/>
            <w:hideMark/>
          </w:tcPr>
          <w:p w14:paraId="5BA7D848" w14:textId="77777777" w:rsidR="00EA11F1" w:rsidRPr="004162B7" w:rsidRDefault="00EA11F1" w:rsidP="00EA11F1">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p>
        </w:tc>
        <w:tc>
          <w:tcPr>
            <w:tcW w:w="1200" w:type="dxa"/>
            <w:vMerge/>
            <w:hideMark/>
          </w:tcPr>
          <w:p w14:paraId="51212AE8" w14:textId="77777777" w:rsidR="00EA11F1" w:rsidRPr="004162B7" w:rsidRDefault="00EA11F1" w:rsidP="00EA11F1">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p>
        </w:tc>
      </w:tr>
      <w:tr w:rsidR="00EA11F1" w:rsidRPr="004162B7" w14:paraId="0AA1612B" w14:textId="77777777" w:rsidTr="00D12E13">
        <w:trPr>
          <w:trHeight w:val="113"/>
          <w:jc w:val="center"/>
        </w:trPr>
        <w:tc>
          <w:tcPr>
            <w:cnfStyle w:val="001000000000" w:firstRow="0" w:lastRow="0" w:firstColumn="1" w:lastColumn="0" w:oddVBand="0" w:evenVBand="0" w:oddHBand="0" w:evenHBand="0" w:firstRowFirstColumn="0" w:firstRowLastColumn="0" w:lastRowFirstColumn="0" w:lastRowLastColumn="0"/>
            <w:tcW w:w="1183" w:type="dxa"/>
            <w:noWrap/>
            <w:hideMark/>
          </w:tcPr>
          <w:p w14:paraId="117C1B55" w14:textId="77777777" w:rsidR="00EA11F1" w:rsidRPr="004162B7" w:rsidRDefault="002174AF" w:rsidP="00EA11F1">
            <w:pPr>
              <w:jc w:val="right"/>
              <w:rPr>
                <w:rFonts w:ascii="Times New Roman" w:hAnsi="Times New Roman"/>
                <w:b w:val="0"/>
                <w:color w:val="000000"/>
                <w:sz w:val="20"/>
                <w:szCs w:val="20"/>
                <w:lang w:eastAsia="es-ES"/>
              </w:rPr>
            </w:pPr>
            <w:r w:rsidRPr="004162B7">
              <w:rPr>
                <w:rFonts w:ascii="Times New Roman" w:hAnsi="Times New Roman"/>
                <w:b w:val="0"/>
                <w:color w:val="000000"/>
                <w:sz w:val="20"/>
                <w:szCs w:val="20"/>
                <w:lang w:eastAsia="es-ES"/>
              </w:rPr>
              <w:t>51.297</w:t>
            </w:r>
          </w:p>
        </w:tc>
        <w:tc>
          <w:tcPr>
            <w:tcW w:w="1217" w:type="dxa"/>
            <w:noWrap/>
            <w:hideMark/>
          </w:tcPr>
          <w:p w14:paraId="613157EE" w14:textId="77777777" w:rsidR="00EA11F1" w:rsidRPr="004162B7" w:rsidRDefault="002174AF" w:rsidP="00EA11F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77.613</w:t>
            </w:r>
          </w:p>
        </w:tc>
        <w:tc>
          <w:tcPr>
            <w:tcW w:w="1200" w:type="dxa"/>
            <w:noWrap/>
            <w:hideMark/>
          </w:tcPr>
          <w:p w14:paraId="3D0738D0" w14:textId="77777777" w:rsidR="00EA11F1" w:rsidRPr="004162B7" w:rsidRDefault="002174AF" w:rsidP="00EA11F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132</w:t>
            </w:r>
          </w:p>
        </w:tc>
        <w:tc>
          <w:tcPr>
            <w:tcW w:w="1200" w:type="dxa"/>
            <w:noWrap/>
            <w:hideMark/>
          </w:tcPr>
          <w:p w14:paraId="591B6292" w14:textId="77777777" w:rsidR="00EA11F1" w:rsidRPr="004162B7" w:rsidRDefault="002174AF" w:rsidP="00EA11F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129.042</w:t>
            </w:r>
          </w:p>
        </w:tc>
      </w:tr>
    </w:tbl>
    <w:p w14:paraId="6C197833" w14:textId="77777777" w:rsidR="001D0838" w:rsidRPr="004162B7" w:rsidRDefault="001D0838" w:rsidP="001D0838">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Fuente: Red Soci</w:t>
      </w:r>
      <w:r w:rsidR="00D12E13" w:rsidRPr="004162B7">
        <w:rPr>
          <w:rFonts w:ascii="Times New Roman" w:hAnsi="Times New Roman"/>
          <w:i w:val="0"/>
          <w:color w:val="auto"/>
          <w:sz w:val="16"/>
          <w:szCs w:val="16"/>
        </w:rPr>
        <w:t>o</w:t>
      </w:r>
      <w:r w:rsidRPr="004162B7">
        <w:rPr>
          <w:rFonts w:ascii="Times New Roman" w:hAnsi="Times New Roman"/>
          <w:i w:val="0"/>
          <w:color w:val="auto"/>
          <w:sz w:val="16"/>
          <w:szCs w:val="16"/>
        </w:rPr>
        <w:t>empleo 2015-2016</w:t>
      </w:r>
    </w:p>
    <w:p w14:paraId="2825249B" w14:textId="77777777" w:rsidR="001D0838" w:rsidRPr="004162B7" w:rsidRDefault="001D0838" w:rsidP="001D0838">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 xml:space="preserve">Elaboración: Dirección de Estudios </w:t>
      </w:r>
    </w:p>
    <w:p w14:paraId="33FA0D53" w14:textId="77777777" w:rsidR="001D0838" w:rsidRPr="004162B7" w:rsidRDefault="001D0838" w:rsidP="001D0838">
      <w:pPr>
        <w:pStyle w:val="Descripcin"/>
        <w:keepNext/>
        <w:spacing w:after="0"/>
        <w:jc w:val="center"/>
        <w:rPr>
          <w:rFonts w:ascii="Times New Roman" w:hAnsi="Times New Roman"/>
          <w:i w:val="0"/>
          <w:color w:val="auto"/>
        </w:rPr>
      </w:pPr>
    </w:p>
    <w:p w14:paraId="1ADDF9C7" w14:textId="77777777" w:rsidR="00EA11F1" w:rsidRPr="004162B7" w:rsidRDefault="00390062" w:rsidP="0042305C">
      <w:pPr>
        <w:spacing w:line="360" w:lineRule="auto"/>
        <w:jc w:val="both"/>
        <w:rPr>
          <w:rFonts w:ascii="Times New Roman" w:hAnsi="Times New Roman"/>
        </w:rPr>
      </w:pPr>
      <w:r w:rsidRPr="004162B7">
        <w:rPr>
          <w:rFonts w:ascii="Times New Roman" w:hAnsi="Times New Roman"/>
        </w:rPr>
        <w:t>La</w:t>
      </w:r>
      <w:r w:rsidR="00CB7739" w:rsidRPr="004162B7">
        <w:rPr>
          <w:rFonts w:ascii="Times New Roman" w:hAnsi="Times New Roman"/>
        </w:rPr>
        <w:t xml:space="preserve"> tabla N</w:t>
      </w:r>
      <w:r w:rsidRPr="004162B7">
        <w:rPr>
          <w:rFonts w:ascii="Times New Roman" w:hAnsi="Times New Roman"/>
        </w:rPr>
        <w:t>o</w:t>
      </w:r>
      <w:r w:rsidR="00CB7739" w:rsidRPr="004162B7">
        <w:rPr>
          <w:rFonts w:ascii="Times New Roman" w:hAnsi="Times New Roman"/>
        </w:rPr>
        <w:t xml:space="preserve">. </w:t>
      </w:r>
      <w:r w:rsidRPr="004162B7">
        <w:rPr>
          <w:rFonts w:ascii="Times New Roman" w:hAnsi="Times New Roman"/>
        </w:rPr>
        <w:t xml:space="preserve">2 muestra </w:t>
      </w:r>
      <w:r w:rsidR="00CB7739" w:rsidRPr="004162B7">
        <w:rPr>
          <w:rFonts w:ascii="Times New Roman" w:hAnsi="Times New Roman"/>
        </w:rPr>
        <w:t>como se compone el grupo objetivo respecto a la variable sexo e</w:t>
      </w:r>
      <w:r w:rsidRPr="004162B7">
        <w:rPr>
          <w:rFonts w:ascii="Times New Roman" w:hAnsi="Times New Roman"/>
        </w:rPr>
        <w:t xml:space="preserve"> incluye las personas que no han registrado su sexo</w:t>
      </w:r>
      <w:r w:rsidR="00CB7739" w:rsidRPr="004162B7">
        <w:rPr>
          <w:rFonts w:ascii="Times New Roman" w:hAnsi="Times New Roman"/>
        </w:rPr>
        <w:t>, pero con la finalidad de precisar el análisis de información</w:t>
      </w:r>
      <w:r w:rsidR="000F75D3" w:rsidRPr="004162B7">
        <w:rPr>
          <w:rFonts w:ascii="Times New Roman" w:hAnsi="Times New Roman"/>
        </w:rPr>
        <w:t xml:space="preserve"> </w:t>
      </w:r>
      <w:r w:rsidRPr="004162B7">
        <w:rPr>
          <w:rFonts w:ascii="Times New Roman" w:hAnsi="Times New Roman"/>
        </w:rPr>
        <w:t xml:space="preserve">se </w:t>
      </w:r>
      <w:r w:rsidR="00EA11F1" w:rsidRPr="004162B7">
        <w:rPr>
          <w:rFonts w:ascii="Times New Roman" w:hAnsi="Times New Roman"/>
        </w:rPr>
        <w:t>constru</w:t>
      </w:r>
      <w:r w:rsidRPr="004162B7">
        <w:rPr>
          <w:rFonts w:ascii="Times New Roman" w:hAnsi="Times New Roman"/>
        </w:rPr>
        <w:t>ye</w:t>
      </w:r>
      <w:r w:rsidR="00EA11F1" w:rsidRPr="004162B7">
        <w:rPr>
          <w:rFonts w:ascii="Times New Roman" w:hAnsi="Times New Roman"/>
        </w:rPr>
        <w:t xml:space="preserve"> cifras y porcentajes sin considerar los datos </w:t>
      </w:r>
      <w:r w:rsidR="00CB7739" w:rsidRPr="004162B7">
        <w:rPr>
          <w:rFonts w:ascii="Times New Roman" w:hAnsi="Times New Roman"/>
        </w:rPr>
        <w:t>“</w:t>
      </w:r>
      <w:r w:rsidR="00EA11F1" w:rsidRPr="004162B7">
        <w:rPr>
          <w:rFonts w:ascii="Times New Roman" w:hAnsi="Times New Roman"/>
        </w:rPr>
        <w:t>sin registro</w:t>
      </w:r>
      <w:r w:rsidR="00CB7739" w:rsidRPr="004162B7">
        <w:rPr>
          <w:rFonts w:ascii="Times New Roman" w:hAnsi="Times New Roman"/>
        </w:rPr>
        <w:t>”</w:t>
      </w:r>
      <w:r w:rsidR="000F75D3" w:rsidRPr="004162B7">
        <w:rPr>
          <w:rFonts w:ascii="Times New Roman" w:hAnsi="Times New Roman"/>
        </w:rPr>
        <w:t>.</w:t>
      </w:r>
    </w:p>
    <w:p w14:paraId="50C40BDA" w14:textId="77777777" w:rsidR="001D0838" w:rsidRPr="004162B7" w:rsidRDefault="001D0838" w:rsidP="001D0838">
      <w:pPr>
        <w:pStyle w:val="Descripcin"/>
        <w:keepNext/>
        <w:spacing w:after="0"/>
        <w:jc w:val="center"/>
        <w:rPr>
          <w:rFonts w:ascii="Times New Roman" w:hAnsi="Times New Roman"/>
          <w:i w:val="0"/>
          <w:color w:val="auto"/>
        </w:rPr>
      </w:pPr>
      <w:r w:rsidRPr="004162B7">
        <w:rPr>
          <w:rFonts w:ascii="Times New Roman" w:hAnsi="Times New Roman"/>
          <w:i w:val="0"/>
          <w:color w:val="auto"/>
        </w:rPr>
        <w:t xml:space="preserve">Tabla </w:t>
      </w:r>
      <w:r w:rsidR="00967F1B" w:rsidRPr="004162B7">
        <w:rPr>
          <w:rFonts w:ascii="Times New Roman" w:hAnsi="Times New Roman"/>
          <w:i w:val="0"/>
          <w:color w:val="auto"/>
        </w:rPr>
        <w:t xml:space="preserve">No. </w:t>
      </w:r>
      <w:r w:rsidR="002840D2" w:rsidRPr="004162B7">
        <w:rPr>
          <w:rFonts w:ascii="Times New Roman" w:hAnsi="Times New Roman"/>
          <w:i w:val="0"/>
          <w:color w:val="auto"/>
        </w:rPr>
        <w:t>3</w:t>
      </w:r>
      <w:r w:rsidRPr="004162B7">
        <w:rPr>
          <w:rFonts w:ascii="Times New Roman" w:hAnsi="Times New Roman"/>
          <w:i w:val="0"/>
          <w:color w:val="auto"/>
        </w:rPr>
        <w:t>.- Grupo objetivo según sexo</w:t>
      </w:r>
      <w:r w:rsidR="002840D2" w:rsidRPr="004162B7">
        <w:rPr>
          <w:rFonts w:ascii="Times New Roman" w:hAnsi="Times New Roman"/>
          <w:i w:val="0"/>
          <w:color w:val="auto"/>
        </w:rPr>
        <w:t xml:space="preserve"> con porcentaje</w:t>
      </w:r>
    </w:p>
    <w:tbl>
      <w:tblPr>
        <w:tblStyle w:val="Tabladelista3-nfasis51"/>
        <w:tblW w:w="3600" w:type="dxa"/>
        <w:jc w:val="center"/>
        <w:tblLook w:val="04A0" w:firstRow="1" w:lastRow="0" w:firstColumn="1" w:lastColumn="0" w:noHBand="0" w:noVBand="1"/>
      </w:tblPr>
      <w:tblGrid>
        <w:gridCol w:w="1183"/>
        <w:gridCol w:w="1217"/>
        <w:gridCol w:w="1200"/>
      </w:tblGrid>
      <w:tr w:rsidR="00EA11F1" w:rsidRPr="004162B7" w14:paraId="624177AD" w14:textId="77777777" w:rsidTr="000F75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400" w:type="dxa"/>
            <w:gridSpan w:val="2"/>
            <w:noWrap/>
            <w:hideMark/>
          </w:tcPr>
          <w:p w14:paraId="0C078BC1" w14:textId="77777777" w:rsidR="00EA11F1" w:rsidRPr="004162B7" w:rsidRDefault="00EA11F1" w:rsidP="00EA11F1">
            <w:pPr>
              <w:jc w:val="center"/>
              <w:rPr>
                <w:rFonts w:ascii="Times New Roman" w:hAnsi="Times New Roman"/>
                <w:sz w:val="20"/>
                <w:szCs w:val="20"/>
                <w:lang w:eastAsia="es-ES"/>
              </w:rPr>
            </w:pPr>
            <w:r w:rsidRPr="004162B7">
              <w:rPr>
                <w:rFonts w:ascii="Times New Roman" w:hAnsi="Times New Roman"/>
                <w:sz w:val="20"/>
                <w:szCs w:val="20"/>
                <w:lang w:eastAsia="es-ES"/>
              </w:rPr>
              <w:t>Sexo</w:t>
            </w:r>
          </w:p>
        </w:tc>
        <w:tc>
          <w:tcPr>
            <w:tcW w:w="1200" w:type="dxa"/>
            <w:vMerge w:val="restart"/>
            <w:noWrap/>
            <w:hideMark/>
          </w:tcPr>
          <w:p w14:paraId="188931A0" w14:textId="77777777" w:rsidR="00EA11F1" w:rsidRPr="004162B7" w:rsidRDefault="00EA11F1" w:rsidP="00EA11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lang w:eastAsia="es-ES"/>
              </w:rPr>
            </w:pPr>
            <w:r w:rsidRPr="004162B7">
              <w:rPr>
                <w:rFonts w:ascii="Times New Roman" w:hAnsi="Times New Roman"/>
                <w:sz w:val="20"/>
                <w:szCs w:val="20"/>
                <w:lang w:eastAsia="es-ES"/>
              </w:rPr>
              <w:t>Total</w:t>
            </w:r>
          </w:p>
        </w:tc>
      </w:tr>
      <w:tr w:rsidR="00EA11F1" w:rsidRPr="004162B7" w14:paraId="3DDC8D09" w14:textId="77777777" w:rsidTr="000F75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83" w:type="dxa"/>
            <w:shd w:val="clear" w:color="auto" w:fill="DEEAF6" w:themeFill="accent1" w:themeFillTint="33"/>
            <w:noWrap/>
            <w:hideMark/>
          </w:tcPr>
          <w:p w14:paraId="04991CAA" w14:textId="77777777" w:rsidR="00EA11F1" w:rsidRPr="004162B7" w:rsidRDefault="00EA11F1" w:rsidP="00EA11F1">
            <w:pPr>
              <w:rPr>
                <w:rFonts w:ascii="Times New Roman" w:hAnsi="Times New Roman"/>
                <w:b w:val="0"/>
                <w:bCs w:val="0"/>
                <w:color w:val="000000"/>
                <w:sz w:val="20"/>
                <w:szCs w:val="20"/>
                <w:lang w:eastAsia="es-ES"/>
              </w:rPr>
            </w:pPr>
            <w:r w:rsidRPr="004162B7">
              <w:rPr>
                <w:rFonts w:ascii="Times New Roman" w:hAnsi="Times New Roman"/>
                <w:b w:val="0"/>
                <w:bCs w:val="0"/>
                <w:color w:val="000000"/>
                <w:sz w:val="20"/>
                <w:szCs w:val="20"/>
                <w:lang w:eastAsia="es-ES"/>
              </w:rPr>
              <w:t>Femenino</w:t>
            </w:r>
          </w:p>
        </w:tc>
        <w:tc>
          <w:tcPr>
            <w:tcW w:w="1217" w:type="dxa"/>
            <w:shd w:val="clear" w:color="auto" w:fill="DEEAF6" w:themeFill="accent1" w:themeFillTint="33"/>
            <w:noWrap/>
            <w:hideMark/>
          </w:tcPr>
          <w:p w14:paraId="00ED600E" w14:textId="77777777" w:rsidR="00EA11F1" w:rsidRPr="004162B7" w:rsidRDefault="00EA11F1" w:rsidP="00EA11F1">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Masculino</w:t>
            </w:r>
          </w:p>
        </w:tc>
        <w:tc>
          <w:tcPr>
            <w:tcW w:w="1200" w:type="dxa"/>
            <w:vMerge/>
            <w:hideMark/>
          </w:tcPr>
          <w:p w14:paraId="2D8AB8B4" w14:textId="77777777" w:rsidR="00EA11F1" w:rsidRPr="004162B7" w:rsidRDefault="00EA11F1" w:rsidP="00EA11F1">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p>
        </w:tc>
      </w:tr>
      <w:tr w:rsidR="00EA11F1" w:rsidRPr="004162B7" w14:paraId="7973193A" w14:textId="77777777" w:rsidTr="000F75D3">
        <w:trPr>
          <w:trHeight w:val="300"/>
          <w:jc w:val="center"/>
        </w:trPr>
        <w:tc>
          <w:tcPr>
            <w:cnfStyle w:val="001000000000" w:firstRow="0" w:lastRow="0" w:firstColumn="1" w:lastColumn="0" w:oddVBand="0" w:evenVBand="0" w:oddHBand="0" w:evenHBand="0" w:firstRowFirstColumn="0" w:firstRowLastColumn="0" w:lastRowFirstColumn="0" w:lastRowLastColumn="0"/>
            <w:tcW w:w="1183" w:type="dxa"/>
            <w:noWrap/>
            <w:hideMark/>
          </w:tcPr>
          <w:p w14:paraId="511B67B9" w14:textId="77777777" w:rsidR="00EA11F1" w:rsidRPr="004162B7" w:rsidRDefault="00967F1B" w:rsidP="002174AF">
            <w:pPr>
              <w:jc w:val="right"/>
              <w:rPr>
                <w:rFonts w:ascii="Times New Roman" w:hAnsi="Times New Roman"/>
                <w:b w:val="0"/>
                <w:bCs w:val="0"/>
                <w:color w:val="000000"/>
                <w:sz w:val="20"/>
                <w:szCs w:val="20"/>
                <w:lang w:eastAsia="es-ES"/>
              </w:rPr>
            </w:pPr>
            <w:r w:rsidRPr="004162B7">
              <w:rPr>
                <w:rFonts w:ascii="Times New Roman" w:hAnsi="Times New Roman"/>
                <w:b w:val="0"/>
                <w:bCs w:val="0"/>
                <w:color w:val="000000"/>
                <w:sz w:val="20"/>
                <w:szCs w:val="20"/>
                <w:lang w:eastAsia="es-ES"/>
              </w:rPr>
              <w:t>51.</w:t>
            </w:r>
            <w:r w:rsidR="002174AF" w:rsidRPr="004162B7">
              <w:rPr>
                <w:rFonts w:ascii="Times New Roman" w:hAnsi="Times New Roman"/>
                <w:b w:val="0"/>
                <w:bCs w:val="0"/>
                <w:color w:val="000000"/>
                <w:sz w:val="20"/>
                <w:szCs w:val="20"/>
                <w:lang w:eastAsia="es-ES"/>
              </w:rPr>
              <w:t>297</w:t>
            </w:r>
          </w:p>
        </w:tc>
        <w:tc>
          <w:tcPr>
            <w:tcW w:w="1217" w:type="dxa"/>
            <w:noWrap/>
            <w:hideMark/>
          </w:tcPr>
          <w:p w14:paraId="23671773" w14:textId="77777777" w:rsidR="00EA11F1" w:rsidRPr="004162B7" w:rsidRDefault="002174AF" w:rsidP="002174A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77.613</w:t>
            </w:r>
          </w:p>
        </w:tc>
        <w:tc>
          <w:tcPr>
            <w:tcW w:w="1200" w:type="dxa"/>
            <w:noWrap/>
            <w:hideMark/>
          </w:tcPr>
          <w:p w14:paraId="44FB5831" w14:textId="77777777" w:rsidR="00EA11F1" w:rsidRPr="004162B7" w:rsidRDefault="001F0CCC" w:rsidP="00EA11F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128.910</w:t>
            </w:r>
          </w:p>
        </w:tc>
      </w:tr>
      <w:tr w:rsidR="00EA11F1" w:rsidRPr="004162B7" w14:paraId="464875AB" w14:textId="77777777" w:rsidTr="000F75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83" w:type="dxa"/>
            <w:noWrap/>
            <w:hideMark/>
          </w:tcPr>
          <w:p w14:paraId="4F9BC692" w14:textId="77777777" w:rsidR="00EA11F1" w:rsidRPr="004162B7" w:rsidRDefault="00967F1B" w:rsidP="001F0CCC">
            <w:pPr>
              <w:jc w:val="right"/>
              <w:rPr>
                <w:rFonts w:ascii="Times New Roman" w:hAnsi="Times New Roman"/>
                <w:b w:val="0"/>
                <w:bCs w:val="0"/>
                <w:color w:val="000000"/>
                <w:sz w:val="20"/>
                <w:szCs w:val="20"/>
                <w:lang w:eastAsia="es-ES"/>
              </w:rPr>
            </w:pPr>
            <w:r w:rsidRPr="004162B7">
              <w:rPr>
                <w:rFonts w:ascii="Times New Roman" w:hAnsi="Times New Roman"/>
                <w:b w:val="0"/>
                <w:bCs w:val="0"/>
                <w:color w:val="000000"/>
                <w:sz w:val="20"/>
                <w:szCs w:val="20"/>
                <w:lang w:eastAsia="es-ES"/>
              </w:rPr>
              <w:t>39,</w:t>
            </w:r>
            <w:r w:rsidR="001F0CCC" w:rsidRPr="004162B7">
              <w:rPr>
                <w:rFonts w:ascii="Times New Roman" w:hAnsi="Times New Roman"/>
                <w:b w:val="0"/>
                <w:bCs w:val="0"/>
                <w:color w:val="000000"/>
                <w:sz w:val="20"/>
                <w:szCs w:val="20"/>
                <w:lang w:eastAsia="es-ES"/>
              </w:rPr>
              <w:t>79</w:t>
            </w:r>
          </w:p>
        </w:tc>
        <w:tc>
          <w:tcPr>
            <w:tcW w:w="1217" w:type="dxa"/>
            <w:noWrap/>
            <w:hideMark/>
          </w:tcPr>
          <w:p w14:paraId="261DBCA9" w14:textId="77777777" w:rsidR="00EA11F1" w:rsidRPr="004162B7" w:rsidRDefault="00967F1B" w:rsidP="001F0CC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60,</w:t>
            </w:r>
            <w:r w:rsidR="001F0CCC" w:rsidRPr="004162B7">
              <w:rPr>
                <w:rFonts w:ascii="Times New Roman" w:hAnsi="Times New Roman"/>
                <w:color w:val="000000"/>
                <w:sz w:val="20"/>
                <w:szCs w:val="20"/>
                <w:lang w:eastAsia="es-ES"/>
              </w:rPr>
              <w:t>2</w:t>
            </w:r>
            <w:r w:rsidRPr="004162B7">
              <w:rPr>
                <w:rFonts w:ascii="Times New Roman" w:hAnsi="Times New Roman"/>
                <w:color w:val="000000"/>
                <w:sz w:val="20"/>
                <w:szCs w:val="20"/>
                <w:lang w:eastAsia="es-ES"/>
              </w:rPr>
              <w:t>1</w:t>
            </w:r>
          </w:p>
        </w:tc>
        <w:tc>
          <w:tcPr>
            <w:tcW w:w="1200" w:type="dxa"/>
            <w:noWrap/>
            <w:hideMark/>
          </w:tcPr>
          <w:p w14:paraId="5DDB6F44" w14:textId="77777777" w:rsidR="00EA11F1" w:rsidRPr="004162B7" w:rsidRDefault="00EA11F1" w:rsidP="00EA11F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100,00</w:t>
            </w:r>
          </w:p>
        </w:tc>
      </w:tr>
    </w:tbl>
    <w:p w14:paraId="64D70586" w14:textId="77777777" w:rsidR="001D0838" w:rsidRPr="004162B7" w:rsidRDefault="001D0838" w:rsidP="001D0838">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Fuente: Red Soci</w:t>
      </w:r>
      <w:r w:rsidR="001F0CCC" w:rsidRPr="004162B7">
        <w:rPr>
          <w:rFonts w:ascii="Times New Roman" w:hAnsi="Times New Roman"/>
          <w:i w:val="0"/>
          <w:color w:val="auto"/>
          <w:sz w:val="16"/>
          <w:szCs w:val="16"/>
        </w:rPr>
        <w:t>o</w:t>
      </w:r>
      <w:r w:rsidRPr="004162B7">
        <w:rPr>
          <w:rFonts w:ascii="Times New Roman" w:hAnsi="Times New Roman"/>
          <w:i w:val="0"/>
          <w:color w:val="auto"/>
          <w:sz w:val="16"/>
          <w:szCs w:val="16"/>
        </w:rPr>
        <w:t>empleo 2015-2016</w:t>
      </w:r>
    </w:p>
    <w:p w14:paraId="27FBCECE" w14:textId="77777777" w:rsidR="001D0838" w:rsidRPr="004162B7" w:rsidRDefault="001D0838" w:rsidP="001D0838">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Elaboración: Direcció</w:t>
      </w:r>
      <w:r w:rsidR="002840D2" w:rsidRPr="004162B7">
        <w:rPr>
          <w:rFonts w:ascii="Times New Roman" w:hAnsi="Times New Roman"/>
          <w:i w:val="0"/>
          <w:color w:val="auto"/>
          <w:sz w:val="16"/>
          <w:szCs w:val="16"/>
        </w:rPr>
        <w:t>n de Estudios</w:t>
      </w:r>
    </w:p>
    <w:p w14:paraId="0239889C" w14:textId="77777777" w:rsidR="002840D2" w:rsidRPr="004162B7" w:rsidRDefault="002840D2" w:rsidP="002840D2">
      <w:pPr>
        <w:rPr>
          <w:rFonts w:ascii="Times New Roman" w:hAnsi="Times New Roman"/>
        </w:rPr>
      </w:pPr>
    </w:p>
    <w:p w14:paraId="743A7EFE" w14:textId="77777777" w:rsidR="002840D2" w:rsidRPr="004162B7" w:rsidRDefault="002840D2" w:rsidP="002840D2">
      <w:pPr>
        <w:pStyle w:val="Descripcin"/>
        <w:keepNext/>
        <w:spacing w:after="0"/>
        <w:jc w:val="center"/>
        <w:rPr>
          <w:rFonts w:ascii="Times New Roman" w:hAnsi="Times New Roman"/>
          <w:i w:val="0"/>
          <w:color w:val="auto"/>
        </w:rPr>
      </w:pPr>
      <w:r w:rsidRPr="004162B7">
        <w:rPr>
          <w:rFonts w:ascii="Times New Roman" w:hAnsi="Times New Roman"/>
          <w:i w:val="0"/>
          <w:color w:val="auto"/>
        </w:rPr>
        <w:t xml:space="preserve">Gráfico </w:t>
      </w:r>
      <w:r w:rsidR="00967F1B" w:rsidRPr="004162B7">
        <w:rPr>
          <w:rFonts w:ascii="Times New Roman" w:hAnsi="Times New Roman"/>
          <w:i w:val="0"/>
          <w:color w:val="auto"/>
        </w:rPr>
        <w:t>No. 2</w:t>
      </w:r>
      <w:r w:rsidRPr="004162B7">
        <w:rPr>
          <w:rFonts w:ascii="Times New Roman" w:hAnsi="Times New Roman"/>
          <w:i w:val="0"/>
          <w:color w:val="auto"/>
        </w:rPr>
        <w:t>- Grupo objetivo según sexo</w:t>
      </w:r>
    </w:p>
    <w:p w14:paraId="0326CA92" w14:textId="77777777" w:rsidR="00EA11F1" w:rsidRPr="004162B7" w:rsidRDefault="00251CB1" w:rsidP="001B447D">
      <w:pPr>
        <w:spacing w:line="276" w:lineRule="auto"/>
        <w:jc w:val="center"/>
        <w:rPr>
          <w:rFonts w:ascii="Times New Roman" w:hAnsi="Times New Roman"/>
        </w:rPr>
      </w:pPr>
      <w:r w:rsidRPr="004162B7">
        <w:rPr>
          <w:rFonts w:ascii="Times New Roman" w:hAnsi="Times New Roman"/>
          <w:noProof/>
          <w:lang w:val="es-EC" w:eastAsia="es-EC"/>
        </w:rPr>
        <w:drawing>
          <wp:inline distT="0" distB="0" distL="0" distR="0" wp14:anchorId="06CDC0D2" wp14:editId="1E6AF80E">
            <wp:extent cx="4584700" cy="2664460"/>
            <wp:effectExtent l="0" t="0" r="635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4700" cy="2664460"/>
                    </a:xfrm>
                    <a:prstGeom prst="rect">
                      <a:avLst/>
                    </a:prstGeom>
                    <a:noFill/>
                  </pic:spPr>
                </pic:pic>
              </a:graphicData>
            </a:graphic>
          </wp:inline>
        </w:drawing>
      </w:r>
    </w:p>
    <w:p w14:paraId="0235E3A3" w14:textId="77777777" w:rsidR="002840D2" w:rsidRPr="004162B7" w:rsidRDefault="002840D2" w:rsidP="002840D2">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Fuente: Red Sociempleo 2015-2016</w:t>
      </w:r>
    </w:p>
    <w:p w14:paraId="686A9837" w14:textId="77777777" w:rsidR="002840D2" w:rsidRPr="004162B7" w:rsidRDefault="002840D2" w:rsidP="002840D2">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 xml:space="preserve">Elaboración: Dirección de Estudios </w:t>
      </w:r>
    </w:p>
    <w:p w14:paraId="5C5E6910" w14:textId="77777777" w:rsidR="00390062" w:rsidRPr="004162B7" w:rsidRDefault="00390062" w:rsidP="003B7493">
      <w:pPr>
        <w:spacing w:line="276" w:lineRule="auto"/>
        <w:rPr>
          <w:rFonts w:ascii="Times New Roman" w:hAnsi="Times New Roman"/>
        </w:rPr>
      </w:pPr>
    </w:p>
    <w:p w14:paraId="2CF18360" w14:textId="77777777" w:rsidR="00390062" w:rsidRPr="004162B7" w:rsidRDefault="00390062" w:rsidP="00837C59">
      <w:pPr>
        <w:spacing w:line="360" w:lineRule="auto"/>
        <w:jc w:val="both"/>
        <w:rPr>
          <w:rFonts w:ascii="Times New Roman" w:hAnsi="Times New Roman"/>
        </w:rPr>
      </w:pPr>
      <w:r w:rsidRPr="004162B7">
        <w:rPr>
          <w:rFonts w:ascii="Times New Roman" w:hAnsi="Times New Roman"/>
        </w:rPr>
        <w:t xml:space="preserve">Como se puede observar en la Tabla </w:t>
      </w:r>
      <w:r w:rsidR="00837C59" w:rsidRPr="004162B7">
        <w:rPr>
          <w:rFonts w:ascii="Times New Roman" w:hAnsi="Times New Roman"/>
        </w:rPr>
        <w:t>N</w:t>
      </w:r>
      <w:r w:rsidRPr="004162B7">
        <w:rPr>
          <w:rFonts w:ascii="Times New Roman" w:hAnsi="Times New Roman"/>
        </w:rPr>
        <w:t xml:space="preserve">o. 3 y Gráfico </w:t>
      </w:r>
      <w:r w:rsidR="00837C59" w:rsidRPr="004162B7">
        <w:rPr>
          <w:rFonts w:ascii="Times New Roman" w:hAnsi="Times New Roman"/>
        </w:rPr>
        <w:t>N</w:t>
      </w:r>
      <w:r w:rsidRPr="004162B7">
        <w:rPr>
          <w:rFonts w:ascii="Times New Roman" w:hAnsi="Times New Roman"/>
        </w:rPr>
        <w:t xml:space="preserve">o. </w:t>
      </w:r>
      <w:r w:rsidR="00837C59" w:rsidRPr="004162B7">
        <w:rPr>
          <w:rFonts w:ascii="Times New Roman" w:hAnsi="Times New Roman"/>
        </w:rPr>
        <w:t>2</w:t>
      </w:r>
      <w:r w:rsidRPr="004162B7">
        <w:rPr>
          <w:rFonts w:ascii="Times New Roman" w:hAnsi="Times New Roman"/>
        </w:rPr>
        <w:t xml:space="preserve">, la PEA sin tercer nivel de la red socioempleo tiene una mayoría masculina con diferencia de 20%, esto implica que las personas que tienen oficios </w:t>
      </w:r>
      <w:r w:rsidR="00F347EA" w:rsidRPr="004162B7">
        <w:rPr>
          <w:rFonts w:ascii="Times New Roman" w:hAnsi="Times New Roman"/>
        </w:rPr>
        <w:t>tienen</w:t>
      </w:r>
      <w:r w:rsidRPr="004162B7">
        <w:rPr>
          <w:rFonts w:ascii="Times New Roman" w:hAnsi="Times New Roman"/>
        </w:rPr>
        <w:t xml:space="preserve"> una mayoría masculina.</w:t>
      </w:r>
      <w:r w:rsidR="00967F1B" w:rsidRPr="004162B7">
        <w:rPr>
          <w:rFonts w:ascii="Times New Roman" w:hAnsi="Times New Roman"/>
        </w:rPr>
        <w:t xml:space="preserve"> O por otra parte puede significar que las mujeres que se dedican a oficios no consideran a su actividad </w:t>
      </w:r>
      <w:r w:rsidR="00967F1B" w:rsidRPr="004162B7">
        <w:rPr>
          <w:rFonts w:ascii="Times New Roman" w:hAnsi="Times New Roman"/>
        </w:rPr>
        <w:lastRenderedPageBreak/>
        <w:t xml:space="preserve">como requerida por parte de empleadores, </w:t>
      </w:r>
      <w:r w:rsidR="00837C59" w:rsidRPr="004162B7">
        <w:rPr>
          <w:rFonts w:ascii="Times New Roman" w:hAnsi="Times New Roman"/>
        </w:rPr>
        <w:t>por lo cual recurrirán a sistemas informales para adquirir ingresos y no usando un intermediador laboral</w:t>
      </w:r>
      <w:r w:rsidR="00F347EA" w:rsidRPr="004162B7">
        <w:rPr>
          <w:rFonts w:ascii="Times New Roman" w:hAnsi="Times New Roman"/>
        </w:rPr>
        <w:t xml:space="preserve"> como lo es la red socioempleo</w:t>
      </w:r>
      <w:r w:rsidR="00837C59" w:rsidRPr="004162B7">
        <w:rPr>
          <w:rFonts w:ascii="Times New Roman" w:hAnsi="Times New Roman"/>
        </w:rPr>
        <w:t>.</w:t>
      </w:r>
    </w:p>
    <w:p w14:paraId="4849B751" w14:textId="77777777" w:rsidR="00390062" w:rsidRPr="004162B7" w:rsidRDefault="00390062" w:rsidP="003B7493">
      <w:pPr>
        <w:spacing w:line="276" w:lineRule="auto"/>
        <w:rPr>
          <w:rFonts w:ascii="Times New Roman" w:hAnsi="Times New Roman"/>
        </w:rPr>
      </w:pPr>
    </w:p>
    <w:p w14:paraId="4F0A762B" w14:textId="77777777" w:rsidR="003B7493" w:rsidRPr="004162B7" w:rsidRDefault="003B7493" w:rsidP="003B7493">
      <w:pPr>
        <w:spacing w:line="276" w:lineRule="auto"/>
        <w:rPr>
          <w:rFonts w:ascii="Times New Roman" w:hAnsi="Times New Roman"/>
          <w:b/>
        </w:rPr>
      </w:pPr>
      <w:r w:rsidRPr="004162B7">
        <w:rPr>
          <w:rFonts w:ascii="Times New Roman" w:hAnsi="Times New Roman"/>
          <w:b/>
        </w:rPr>
        <w:t>Grupos de edad</w:t>
      </w:r>
    </w:p>
    <w:p w14:paraId="5F641DFF" w14:textId="77777777" w:rsidR="00B148F9" w:rsidRPr="004162B7" w:rsidRDefault="001E5BC3" w:rsidP="00F347EA">
      <w:pPr>
        <w:spacing w:before="120" w:line="360" w:lineRule="auto"/>
        <w:jc w:val="both"/>
        <w:rPr>
          <w:rFonts w:ascii="Times New Roman" w:hAnsi="Times New Roman"/>
        </w:rPr>
      </w:pPr>
      <w:r w:rsidRPr="004162B7">
        <w:rPr>
          <w:rFonts w:ascii="Times New Roman" w:hAnsi="Times New Roman"/>
        </w:rPr>
        <w:t>Esta variable crea</w:t>
      </w:r>
      <w:r w:rsidR="00942FC3" w:rsidRPr="004162B7">
        <w:rPr>
          <w:rFonts w:ascii="Times New Roman" w:hAnsi="Times New Roman"/>
        </w:rPr>
        <w:t xml:space="preserve"> grupo etarios de </w:t>
      </w:r>
      <w:r w:rsidR="00837C59" w:rsidRPr="004162B7">
        <w:rPr>
          <w:rFonts w:ascii="Times New Roman" w:hAnsi="Times New Roman"/>
        </w:rPr>
        <w:t>5 años como rango</w:t>
      </w:r>
      <w:r w:rsidR="00942FC3" w:rsidRPr="004162B7">
        <w:rPr>
          <w:rFonts w:ascii="Times New Roman" w:hAnsi="Times New Roman"/>
        </w:rPr>
        <w:t>, inicia en los 15 años, por ser la edad para trabajar PET (INEC, 2016)</w:t>
      </w:r>
      <w:r w:rsidRPr="004162B7">
        <w:rPr>
          <w:rFonts w:ascii="Times New Roman" w:hAnsi="Times New Roman"/>
        </w:rPr>
        <w:t>, y el último grupo es de 65 o má</w:t>
      </w:r>
      <w:r w:rsidR="00942FC3" w:rsidRPr="004162B7">
        <w:rPr>
          <w:rFonts w:ascii="Times New Roman" w:hAnsi="Times New Roman"/>
        </w:rPr>
        <w:t>s años. La consideración de esta variable nos permite conocer las proporciones de edad de la PEA</w:t>
      </w:r>
      <w:r w:rsidR="00837C59" w:rsidRPr="004162B7">
        <w:rPr>
          <w:rFonts w:ascii="Times New Roman" w:hAnsi="Times New Roman"/>
        </w:rPr>
        <w:t xml:space="preserve"> objetivo </w:t>
      </w:r>
      <w:r w:rsidR="00F347EA" w:rsidRPr="004162B7">
        <w:rPr>
          <w:rFonts w:ascii="Times New Roman" w:hAnsi="Times New Roman"/>
        </w:rPr>
        <w:t>registrado</w:t>
      </w:r>
      <w:r w:rsidR="00942FC3" w:rsidRPr="004162B7">
        <w:rPr>
          <w:rFonts w:ascii="Times New Roman" w:hAnsi="Times New Roman"/>
        </w:rPr>
        <w:t xml:space="preserve"> en la red Socioempl</w:t>
      </w:r>
      <w:r w:rsidR="00837C59" w:rsidRPr="004162B7">
        <w:rPr>
          <w:rFonts w:ascii="Times New Roman" w:hAnsi="Times New Roman"/>
        </w:rPr>
        <w:t>e</w:t>
      </w:r>
      <w:r w:rsidR="00942FC3" w:rsidRPr="004162B7">
        <w:rPr>
          <w:rFonts w:ascii="Times New Roman" w:hAnsi="Times New Roman"/>
        </w:rPr>
        <w:t>o</w:t>
      </w:r>
    </w:p>
    <w:p w14:paraId="1EDF9954" w14:textId="77777777" w:rsidR="00B148F9" w:rsidRPr="004162B7" w:rsidRDefault="00B148F9">
      <w:pPr>
        <w:rPr>
          <w:rFonts w:ascii="Times New Roman" w:hAnsi="Times New Roman"/>
        </w:rPr>
      </w:pPr>
    </w:p>
    <w:p w14:paraId="0309EF41" w14:textId="77777777" w:rsidR="00B148F9" w:rsidRPr="004162B7" w:rsidRDefault="00B148F9" w:rsidP="00B148F9">
      <w:pPr>
        <w:pStyle w:val="Descripcin"/>
        <w:keepNext/>
        <w:spacing w:after="0"/>
        <w:jc w:val="center"/>
        <w:rPr>
          <w:rFonts w:ascii="Times New Roman" w:hAnsi="Times New Roman"/>
          <w:i w:val="0"/>
          <w:color w:val="auto"/>
        </w:rPr>
      </w:pPr>
      <w:r w:rsidRPr="004162B7">
        <w:rPr>
          <w:rFonts w:ascii="Times New Roman" w:hAnsi="Times New Roman"/>
          <w:i w:val="0"/>
          <w:color w:val="auto"/>
        </w:rPr>
        <w:t xml:space="preserve">Tabla </w:t>
      </w:r>
      <w:r w:rsidR="001E5BC3" w:rsidRPr="004162B7">
        <w:rPr>
          <w:rFonts w:ascii="Times New Roman" w:hAnsi="Times New Roman"/>
          <w:i w:val="0"/>
          <w:color w:val="auto"/>
        </w:rPr>
        <w:t>No.</w:t>
      </w:r>
      <w:r w:rsidRPr="004162B7">
        <w:rPr>
          <w:rFonts w:ascii="Times New Roman" w:hAnsi="Times New Roman"/>
          <w:i w:val="0"/>
          <w:color w:val="auto"/>
        </w:rPr>
        <w:t xml:space="preserve">4.- </w:t>
      </w:r>
      <w:r w:rsidR="00F347EA" w:rsidRPr="004162B7">
        <w:rPr>
          <w:rFonts w:ascii="Times New Roman" w:hAnsi="Times New Roman"/>
          <w:i w:val="0"/>
          <w:color w:val="auto"/>
        </w:rPr>
        <w:t xml:space="preserve">Grupo </w:t>
      </w:r>
      <w:r w:rsidRPr="004162B7">
        <w:rPr>
          <w:rFonts w:ascii="Times New Roman" w:hAnsi="Times New Roman"/>
          <w:i w:val="0"/>
          <w:color w:val="auto"/>
        </w:rPr>
        <w:t>objetiv</w:t>
      </w:r>
      <w:r w:rsidR="00F347EA" w:rsidRPr="004162B7">
        <w:rPr>
          <w:rFonts w:ascii="Times New Roman" w:hAnsi="Times New Roman"/>
          <w:i w:val="0"/>
          <w:color w:val="auto"/>
        </w:rPr>
        <w:t>o</w:t>
      </w:r>
      <w:r w:rsidRPr="004162B7">
        <w:rPr>
          <w:rFonts w:ascii="Times New Roman" w:hAnsi="Times New Roman"/>
          <w:i w:val="0"/>
          <w:color w:val="auto"/>
        </w:rPr>
        <w:t xml:space="preserve"> según Grupos de edad</w:t>
      </w:r>
    </w:p>
    <w:tbl>
      <w:tblPr>
        <w:tblStyle w:val="Tabladelista3-nfasis51"/>
        <w:tblW w:w="3312" w:type="dxa"/>
        <w:jc w:val="center"/>
        <w:tblLook w:val="04A0" w:firstRow="1" w:lastRow="0" w:firstColumn="1" w:lastColumn="0" w:noHBand="0" w:noVBand="1"/>
      </w:tblPr>
      <w:tblGrid>
        <w:gridCol w:w="820"/>
        <w:gridCol w:w="1292"/>
        <w:gridCol w:w="1200"/>
      </w:tblGrid>
      <w:tr w:rsidR="00B44F70" w:rsidRPr="004162B7" w14:paraId="64A4956F" w14:textId="77777777" w:rsidTr="00E53050">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820" w:type="dxa"/>
            <w:vMerge w:val="restart"/>
            <w:noWrap/>
            <w:textDirection w:val="tbLrV"/>
            <w:hideMark/>
          </w:tcPr>
          <w:p w14:paraId="2F2C4BE2" w14:textId="77777777" w:rsidR="00B44F70" w:rsidRPr="004162B7" w:rsidRDefault="00B44F70" w:rsidP="00B44F70">
            <w:pPr>
              <w:jc w:val="center"/>
              <w:rPr>
                <w:rFonts w:ascii="Times New Roman" w:hAnsi="Times New Roman"/>
                <w:color w:val="000000"/>
                <w:sz w:val="20"/>
                <w:szCs w:val="20"/>
                <w:lang w:eastAsia="es-ES"/>
              </w:rPr>
            </w:pPr>
            <w:r w:rsidRPr="004162B7">
              <w:rPr>
                <w:rFonts w:ascii="Times New Roman" w:hAnsi="Times New Roman"/>
                <w:sz w:val="20"/>
                <w:szCs w:val="20"/>
                <w:lang w:eastAsia="es-ES"/>
              </w:rPr>
              <w:t>PEA</w:t>
            </w:r>
          </w:p>
        </w:tc>
        <w:tc>
          <w:tcPr>
            <w:tcW w:w="1292" w:type="dxa"/>
            <w:shd w:val="clear" w:color="auto" w:fill="FFFFFF" w:themeFill="background1"/>
            <w:noWrap/>
            <w:hideMark/>
          </w:tcPr>
          <w:p w14:paraId="5167EA94" w14:textId="77777777" w:rsidR="00B44F70" w:rsidRPr="004162B7" w:rsidRDefault="00B44F70" w:rsidP="00B44F70">
            <w:pP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0"/>
                <w:szCs w:val="20"/>
                <w:lang w:eastAsia="es-ES"/>
              </w:rPr>
            </w:pPr>
            <w:r w:rsidRPr="004162B7">
              <w:rPr>
                <w:rFonts w:ascii="Times New Roman" w:hAnsi="Times New Roman"/>
                <w:b w:val="0"/>
                <w:color w:val="000000"/>
                <w:sz w:val="20"/>
                <w:szCs w:val="20"/>
                <w:lang w:eastAsia="es-ES"/>
              </w:rPr>
              <w:t>15 A 19 Años</w:t>
            </w:r>
          </w:p>
        </w:tc>
        <w:tc>
          <w:tcPr>
            <w:tcW w:w="1200" w:type="dxa"/>
            <w:shd w:val="clear" w:color="auto" w:fill="FFFFFF" w:themeFill="background1"/>
            <w:noWrap/>
            <w:vAlign w:val="bottom"/>
            <w:hideMark/>
          </w:tcPr>
          <w:p w14:paraId="1A9F1991" w14:textId="77777777" w:rsidR="00B44F70" w:rsidRPr="004162B7" w:rsidRDefault="00B44F70" w:rsidP="00B44F70">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0"/>
                <w:szCs w:val="20"/>
                <w:lang w:eastAsia="es-ES"/>
              </w:rPr>
            </w:pPr>
            <w:r w:rsidRPr="004162B7">
              <w:rPr>
                <w:rFonts w:ascii="Times New Roman" w:hAnsi="Times New Roman"/>
                <w:b w:val="0"/>
                <w:color w:val="000000"/>
                <w:sz w:val="20"/>
                <w:szCs w:val="20"/>
                <w:lang w:eastAsia="es-ES"/>
              </w:rPr>
              <w:t>11</w:t>
            </w:r>
            <w:r w:rsidR="00F02594" w:rsidRPr="004162B7">
              <w:rPr>
                <w:rFonts w:ascii="Times New Roman" w:hAnsi="Times New Roman"/>
                <w:b w:val="0"/>
                <w:color w:val="000000"/>
                <w:sz w:val="20"/>
                <w:szCs w:val="20"/>
                <w:lang w:eastAsia="es-ES"/>
              </w:rPr>
              <w:t>.</w:t>
            </w:r>
            <w:r w:rsidRPr="004162B7">
              <w:rPr>
                <w:rFonts w:ascii="Times New Roman" w:hAnsi="Times New Roman"/>
                <w:b w:val="0"/>
                <w:color w:val="000000"/>
                <w:sz w:val="20"/>
                <w:szCs w:val="20"/>
                <w:lang w:eastAsia="es-ES"/>
              </w:rPr>
              <w:t>155</w:t>
            </w:r>
          </w:p>
        </w:tc>
      </w:tr>
      <w:tr w:rsidR="00B44F70" w:rsidRPr="004162B7" w14:paraId="6D155892" w14:textId="77777777" w:rsidTr="00E5305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20" w:type="dxa"/>
            <w:vMerge/>
            <w:hideMark/>
          </w:tcPr>
          <w:p w14:paraId="1905A149" w14:textId="77777777" w:rsidR="00B44F70" w:rsidRPr="004162B7" w:rsidRDefault="00B44F70" w:rsidP="00B44F70">
            <w:pPr>
              <w:rPr>
                <w:rFonts w:ascii="Times New Roman" w:hAnsi="Times New Roman"/>
                <w:color w:val="000000"/>
                <w:sz w:val="20"/>
                <w:szCs w:val="20"/>
                <w:lang w:eastAsia="es-ES"/>
              </w:rPr>
            </w:pPr>
          </w:p>
        </w:tc>
        <w:tc>
          <w:tcPr>
            <w:tcW w:w="1292" w:type="dxa"/>
            <w:noWrap/>
            <w:hideMark/>
          </w:tcPr>
          <w:p w14:paraId="08093ED2" w14:textId="77777777" w:rsidR="00B44F70" w:rsidRPr="004162B7" w:rsidRDefault="00B44F70" w:rsidP="00B44F70">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20 a 24 años</w:t>
            </w:r>
          </w:p>
        </w:tc>
        <w:tc>
          <w:tcPr>
            <w:tcW w:w="1200" w:type="dxa"/>
            <w:noWrap/>
            <w:vAlign w:val="bottom"/>
            <w:hideMark/>
          </w:tcPr>
          <w:p w14:paraId="65BBB4D6" w14:textId="77777777" w:rsidR="00B44F70" w:rsidRPr="004162B7" w:rsidRDefault="00B44F70" w:rsidP="00B44F7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41</w:t>
            </w:r>
            <w:r w:rsidR="00F02594" w:rsidRPr="004162B7">
              <w:rPr>
                <w:rFonts w:ascii="Times New Roman" w:hAnsi="Times New Roman"/>
                <w:bCs/>
                <w:color w:val="000000"/>
                <w:sz w:val="20"/>
                <w:szCs w:val="20"/>
                <w:lang w:eastAsia="es-ES"/>
              </w:rPr>
              <w:t>.</w:t>
            </w:r>
            <w:r w:rsidRPr="004162B7">
              <w:rPr>
                <w:rFonts w:ascii="Times New Roman" w:hAnsi="Times New Roman"/>
                <w:bCs/>
                <w:color w:val="000000"/>
                <w:sz w:val="20"/>
                <w:szCs w:val="20"/>
                <w:lang w:eastAsia="es-ES"/>
              </w:rPr>
              <w:t>098</w:t>
            </w:r>
          </w:p>
        </w:tc>
      </w:tr>
      <w:tr w:rsidR="00B44F70" w:rsidRPr="004162B7" w14:paraId="6ED10267" w14:textId="77777777" w:rsidTr="00E53050">
        <w:trPr>
          <w:trHeight w:val="20"/>
          <w:jc w:val="center"/>
        </w:trPr>
        <w:tc>
          <w:tcPr>
            <w:cnfStyle w:val="001000000000" w:firstRow="0" w:lastRow="0" w:firstColumn="1" w:lastColumn="0" w:oddVBand="0" w:evenVBand="0" w:oddHBand="0" w:evenHBand="0" w:firstRowFirstColumn="0" w:firstRowLastColumn="0" w:lastRowFirstColumn="0" w:lastRowLastColumn="0"/>
            <w:tcW w:w="820" w:type="dxa"/>
            <w:vMerge/>
            <w:hideMark/>
          </w:tcPr>
          <w:p w14:paraId="66F3C948" w14:textId="77777777" w:rsidR="00B44F70" w:rsidRPr="004162B7" w:rsidRDefault="00B44F70" w:rsidP="00B44F70">
            <w:pPr>
              <w:rPr>
                <w:rFonts w:ascii="Times New Roman" w:hAnsi="Times New Roman"/>
                <w:color w:val="000000"/>
                <w:sz w:val="20"/>
                <w:szCs w:val="20"/>
                <w:lang w:eastAsia="es-ES"/>
              </w:rPr>
            </w:pPr>
          </w:p>
        </w:tc>
        <w:tc>
          <w:tcPr>
            <w:tcW w:w="1292" w:type="dxa"/>
            <w:noWrap/>
            <w:hideMark/>
          </w:tcPr>
          <w:p w14:paraId="317DACE5" w14:textId="77777777" w:rsidR="00B44F70" w:rsidRPr="004162B7" w:rsidRDefault="00B44F70" w:rsidP="00B44F7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25 a 29 años</w:t>
            </w:r>
          </w:p>
        </w:tc>
        <w:tc>
          <w:tcPr>
            <w:tcW w:w="1200" w:type="dxa"/>
            <w:noWrap/>
            <w:vAlign w:val="bottom"/>
            <w:hideMark/>
          </w:tcPr>
          <w:p w14:paraId="3D5E8996" w14:textId="77777777" w:rsidR="00B44F70" w:rsidRPr="004162B7" w:rsidRDefault="00B44F70" w:rsidP="00B44F7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27</w:t>
            </w:r>
            <w:r w:rsidR="00F02594" w:rsidRPr="004162B7">
              <w:rPr>
                <w:rFonts w:ascii="Times New Roman" w:hAnsi="Times New Roman"/>
                <w:bCs/>
                <w:color w:val="000000"/>
                <w:sz w:val="20"/>
                <w:szCs w:val="20"/>
                <w:lang w:eastAsia="es-ES"/>
              </w:rPr>
              <w:t>.</w:t>
            </w:r>
            <w:r w:rsidRPr="004162B7">
              <w:rPr>
                <w:rFonts w:ascii="Times New Roman" w:hAnsi="Times New Roman"/>
                <w:bCs/>
                <w:color w:val="000000"/>
                <w:sz w:val="20"/>
                <w:szCs w:val="20"/>
                <w:lang w:eastAsia="es-ES"/>
              </w:rPr>
              <w:t>636</w:t>
            </w:r>
          </w:p>
        </w:tc>
      </w:tr>
      <w:tr w:rsidR="00B44F70" w:rsidRPr="004162B7" w14:paraId="1B19C155" w14:textId="77777777" w:rsidTr="00E5305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20" w:type="dxa"/>
            <w:vMerge/>
            <w:hideMark/>
          </w:tcPr>
          <w:p w14:paraId="63560B1F" w14:textId="77777777" w:rsidR="00B44F70" w:rsidRPr="004162B7" w:rsidRDefault="00B44F70" w:rsidP="00B44F70">
            <w:pPr>
              <w:rPr>
                <w:rFonts w:ascii="Times New Roman" w:hAnsi="Times New Roman"/>
                <w:color w:val="000000"/>
                <w:sz w:val="20"/>
                <w:szCs w:val="20"/>
                <w:lang w:eastAsia="es-ES"/>
              </w:rPr>
            </w:pPr>
          </w:p>
        </w:tc>
        <w:tc>
          <w:tcPr>
            <w:tcW w:w="1292" w:type="dxa"/>
            <w:noWrap/>
            <w:hideMark/>
          </w:tcPr>
          <w:p w14:paraId="76F59F11" w14:textId="77777777" w:rsidR="00B44F70" w:rsidRPr="004162B7" w:rsidRDefault="00B44F70" w:rsidP="00B44F70">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30 a 34 años</w:t>
            </w:r>
          </w:p>
        </w:tc>
        <w:tc>
          <w:tcPr>
            <w:tcW w:w="1200" w:type="dxa"/>
            <w:noWrap/>
            <w:vAlign w:val="bottom"/>
            <w:hideMark/>
          </w:tcPr>
          <w:p w14:paraId="47E44437" w14:textId="77777777" w:rsidR="00B44F70" w:rsidRPr="004162B7" w:rsidRDefault="00B44F70" w:rsidP="00B44F7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17</w:t>
            </w:r>
            <w:r w:rsidR="00F02594" w:rsidRPr="004162B7">
              <w:rPr>
                <w:rFonts w:ascii="Times New Roman" w:hAnsi="Times New Roman"/>
                <w:bCs/>
                <w:color w:val="000000"/>
                <w:sz w:val="20"/>
                <w:szCs w:val="20"/>
                <w:lang w:eastAsia="es-ES"/>
              </w:rPr>
              <w:t>.</w:t>
            </w:r>
            <w:r w:rsidRPr="004162B7">
              <w:rPr>
                <w:rFonts w:ascii="Times New Roman" w:hAnsi="Times New Roman"/>
                <w:bCs/>
                <w:color w:val="000000"/>
                <w:sz w:val="20"/>
                <w:szCs w:val="20"/>
                <w:lang w:eastAsia="es-ES"/>
              </w:rPr>
              <w:t>242</w:t>
            </w:r>
          </w:p>
        </w:tc>
      </w:tr>
      <w:tr w:rsidR="00B44F70" w:rsidRPr="004162B7" w14:paraId="14AF6B7D" w14:textId="77777777" w:rsidTr="00E53050">
        <w:trPr>
          <w:trHeight w:val="20"/>
          <w:jc w:val="center"/>
        </w:trPr>
        <w:tc>
          <w:tcPr>
            <w:cnfStyle w:val="001000000000" w:firstRow="0" w:lastRow="0" w:firstColumn="1" w:lastColumn="0" w:oddVBand="0" w:evenVBand="0" w:oddHBand="0" w:evenHBand="0" w:firstRowFirstColumn="0" w:firstRowLastColumn="0" w:lastRowFirstColumn="0" w:lastRowLastColumn="0"/>
            <w:tcW w:w="820" w:type="dxa"/>
            <w:vMerge/>
            <w:hideMark/>
          </w:tcPr>
          <w:p w14:paraId="461A9B11" w14:textId="77777777" w:rsidR="00B44F70" w:rsidRPr="004162B7" w:rsidRDefault="00B44F70" w:rsidP="00B44F70">
            <w:pPr>
              <w:rPr>
                <w:rFonts w:ascii="Times New Roman" w:hAnsi="Times New Roman"/>
                <w:color w:val="000000"/>
                <w:sz w:val="20"/>
                <w:szCs w:val="20"/>
                <w:lang w:eastAsia="es-ES"/>
              </w:rPr>
            </w:pPr>
          </w:p>
        </w:tc>
        <w:tc>
          <w:tcPr>
            <w:tcW w:w="1292" w:type="dxa"/>
            <w:noWrap/>
            <w:hideMark/>
          </w:tcPr>
          <w:p w14:paraId="05BBB611" w14:textId="77777777" w:rsidR="00B44F70" w:rsidRPr="004162B7" w:rsidRDefault="00B44F70" w:rsidP="00B44F7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35 a 39 años</w:t>
            </w:r>
          </w:p>
        </w:tc>
        <w:tc>
          <w:tcPr>
            <w:tcW w:w="1200" w:type="dxa"/>
            <w:noWrap/>
            <w:vAlign w:val="bottom"/>
            <w:hideMark/>
          </w:tcPr>
          <w:p w14:paraId="0D446A51" w14:textId="77777777" w:rsidR="00B44F70" w:rsidRPr="004162B7" w:rsidRDefault="00B44F70" w:rsidP="00B44F7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12</w:t>
            </w:r>
            <w:r w:rsidR="00F02594" w:rsidRPr="004162B7">
              <w:rPr>
                <w:rFonts w:ascii="Times New Roman" w:hAnsi="Times New Roman"/>
                <w:bCs/>
                <w:color w:val="000000"/>
                <w:sz w:val="20"/>
                <w:szCs w:val="20"/>
                <w:lang w:eastAsia="es-ES"/>
              </w:rPr>
              <w:t>.</w:t>
            </w:r>
            <w:r w:rsidRPr="004162B7">
              <w:rPr>
                <w:rFonts w:ascii="Times New Roman" w:hAnsi="Times New Roman"/>
                <w:bCs/>
                <w:color w:val="000000"/>
                <w:sz w:val="20"/>
                <w:szCs w:val="20"/>
                <w:lang w:eastAsia="es-ES"/>
              </w:rPr>
              <w:t>055</w:t>
            </w:r>
          </w:p>
        </w:tc>
      </w:tr>
      <w:tr w:rsidR="00B44F70" w:rsidRPr="004162B7" w14:paraId="347177CD" w14:textId="77777777" w:rsidTr="00E5305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20" w:type="dxa"/>
            <w:vMerge/>
            <w:hideMark/>
          </w:tcPr>
          <w:p w14:paraId="28BB4785" w14:textId="77777777" w:rsidR="00B44F70" w:rsidRPr="004162B7" w:rsidRDefault="00B44F70" w:rsidP="00B44F70">
            <w:pPr>
              <w:rPr>
                <w:rFonts w:ascii="Times New Roman" w:hAnsi="Times New Roman"/>
                <w:color w:val="000000"/>
                <w:sz w:val="20"/>
                <w:szCs w:val="20"/>
                <w:lang w:eastAsia="es-ES"/>
              </w:rPr>
            </w:pPr>
          </w:p>
        </w:tc>
        <w:tc>
          <w:tcPr>
            <w:tcW w:w="1292" w:type="dxa"/>
            <w:noWrap/>
            <w:hideMark/>
          </w:tcPr>
          <w:p w14:paraId="33B37A21" w14:textId="77777777" w:rsidR="00B44F70" w:rsidRPr="004162B7" w:rsidRDefault="00B44F70" w:rsidP="00B44F70">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40 a 44 años</w:t>
            </w:r>
          </w:p>
        </w:tc>
        <w:tc>
          <w:tcPr>
            <w:tcW w:w="1200" w:type="dxa"/>
            <w:noWrap/>
            <w:vAlign w:val="bottom"/>
            <w:hideMark/>
          </w:tcPr>
          <w:p w14:paraId="07612267" w14:textId="77777777" w:rsidR="00B44F70" w:rsidRPr="004162B7" w:rsidRDefault="00B44F70" w:rsidP="00B44F7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7</w:t>
            </w:r>
            <w:r w:rsidR="00F02594" w:rsidRPr="004162B7">
              <w:rPr>
                <w:rFonts w:ascii="Times New Roman" w:hAnsi="Times New Roman"/>
                <w:bCs/>
                <w:color w:val="000000"/>
                <w:sz w:val="20"/>
                <w:szCs w:val="20"/>
                <w:lang w:eastAsia="es-ES"/>
              </w:rPr>
              <w:t>.</w:t>
            </w:r>
            <w:r w:rsidRPr="004162B7">
              <w:rPr>
                <w:rFonts w:ascii="Times New Roman" w:hAnsi="Times New Roman"/>
                <w:bCs/>
                <w:color w:val="000000"/>
                <w:sz w:val="20"/>
                <w:szCs w:val="20"/>
                <w:lang w:eastAsia="es-ES"/>
              </w:rPr>
              <w:t>822</w:t>
            </w:r>
          </w:p>
        </w:tc>
      </w:tr>
      <w:tr w:rsidR="00B44F70" w:rsidRPr="004162B7" w14:paraId="5EA24133" w14:textId="77777777" w:rsidTr="00E53050">
        <w:trPr>
          <w:trHeight w:val="20"/>
          <w:jc w:val="center"/>
        </w:trPr>
        <w:tc>
          <w:tcPr>
            <w:cnfStyle w:val="001000000000" w:firstRow="0" w:lastRow="0" w:firstColumn="1" w:lastColumn="0" w:oddVBand="0" w:evenVBand="0" w:oddHBand="0" w:evenHBand="0" w:firstRowFirstColumn="0" w:firstRowLastColumn="0" w:lastRowFirstColumn="0" w:lastRowLastColumn="0"/>
            <w:tcW w:w="820" w:type="dxa"/>
            <w:vMerge/>
            <w:hideMark/>
          </w:tcPr>
          <w:p w14:paraId="000DB7A9" w14:textId="77777777" w:rsidR="00B44F70" w:rsidRPr="004162B7" w:rsidRDefault="00B44F70" w:rsidP="00B44F70">
            <w:pPr>
              <w:rPr>
                <w:rFonts w:ascii="Times New Roman" w:hAnsi="Times New Roman"/>
                <w:color w:val="000000"/>
                <w:sz w:val="20"/>
                <w:szCs w:val="20"/>
                <w:lang w:eastAsia="es-ES"/>
              </w:rPr>
            </w:pPr>
          </w:p>
        </w:tc>
        <w:tc>
          <w:tcPr>
            <w:tcW w:w="1292" w:type="dxa"/>
            <w:noWrap/>
            <w:hideMark/>
          </w:tcPr>
          <w:p w14:paraId="294B8D1C" w14:textId="77777777" w:rsidR="00B44F70" w:rsidRPr="004162B7" w:rsidRDefault="00B44F70" w:rsidP="00B44F7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45 a 49 años</w:t>
            </w:r>
          </w:p>
        </w:tc>
        <w:tc>
          <w:tcPr>
            <w:tcW w:w="1200" w:type="dxa"/>
            <w:noWrap/>
            <w:vAlign w:val="bottom"/>
            <w:hideMark/>
          </w:tcPr>
          <w:p w14:paraId="52714649" w14:textId="77777777" w:rsidR="00B44F70" w:rsidRPr="004162B7" w:rsidRDefault="00B44F70" w:rsidP="00B44F7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5</w:t>
            </w:r>
            <w:r w:rsidR="00F02594" w:rsidRPr="004162B7">
              <w:rPr>
                <w:rFonts w:ascii="Times New Roman" w:hAnsi="Times New Roman"/>
                <w:bCs/>
                <w:color w:val="000000"/>
                <w:sz w:val="20"/>
                <w:szCs w:val="20"/>
                <w:lang w:eastAsia="es-ES"/>
              </w:rPr>
              <w:t>.</w:t>
            </w:r>
            <w:r w:rsidRPr="004162B7">
              <w:rPr>
                <w:rFonts w:ascii="Times New Roman" w:hAnsi="Times New Roman"/>
                <w:bCs/>
                <w:color w:val="000000"/>
                <w:sz w:val="20"/>
                <w:szCs w:val="20"/>
                <w:lang w:eastAsia="es-ES"/>
              </w:rPr>
              <w:t>463</w:t>
            </w:r>
          </w:p>
        </w:tc>
      </w:tr>
      <w:tr w:rsidR="00B44F70" w:rsidRPr="004162B7" w14:paraId="0F149B5A" w14:textId="77777777" w:rsidTr="00E5305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20" w:type="dxa"/>
            <w:vMerge/>
            <w:hideMark/>
          </w:tcPr>
          <w:p w14:paraId="11AC23D6" w14:textId="77777777" w:rsidR="00B44F70" w:rsidRPr="004162B7" w:rsidRDefault="00B44F70" w:rsidP="00B44F70">
            <w:pPr>
              <w:rPr>
                <w:rFonts w:ascii="Times New Roman" w:hAnsi="Times New Roman"/>
                <w:color w:val="000000"/>
                <w:sz w:val="20"/>
                <w:szCs w:val="20"/>
                <w:lang w:eastAsia="es-ES"/>
              </w:rPr>
            </w:pPr>
          </w:p>
        </w:tc>
        <w:tc>
          <w:tcPr>
            <w:tcW w:w="1292" w:type="dxa"/>
            <w:noWrap/>
            <w:hideMark/>
          </w:tcPr>
          <w:p w14:paraId="13E78836" w14:textId="77777777" w:rsidR="00B44F70" w:rsidRPr="004162B7" w:rsidRDefault="00B44F70" w:rsidP="00B44F70">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50 a 54 años</w:t>
            </w:r>
          </w:p>
        </w:tc>
        <w:tc>
          <w:tcPr>
            <w:tcW w:w="1200" w:type="dxa"/>
            <w:noWrap/>
            <w:vAlign w:val="bottom"/>
            <w:hideMark/>
          </w:tcPr>
          <w:p w14:paraId="34612D53" w14:textId="77777777" w:rsidR="00B44F70" w:rsidRPr="004162B7" w:rsidRDefault="00B44F70" w:rsidP="00B44F7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3</w:t>
            </w:r>
            <w:r w:rsidR="00F02594" w:rsidRPr="004162B7">
              <w:rPr>
                <w:rFonts w:ascii="Times New Roman" w:hAnsi="Times New Roman"/>
                <w:bCs/>
                <w:color w:val="000000"/>
                <w:sz w:val="20"/>
                <w:szCs w:val="20"/>
                <w:lang w:eastAsia="es-ES"/>
              </w:rPr>
              <w:t>.</w:t>
            </w:r>
            <w:r w:rsidRPr="004162B7">
              <w:rPr>
                <w:rFonts w:ascii="Times New Roman" w:hAnsi="Times New Roman"/>
                <w:bCs/>
                <w:color w:val="000000"/>
                <w:sz w:val="20"/>
                <w:szCs w:val="20"/>
                <w:lang w:eastAsia="es-ES"/>
              </w:rPr>
              <w:t>465</w:t>
            </w:r>
          </w:p>
        </w:tc>
      </w:tr>
      <w:tr w:rsidR="00B44F70" w:rsidRPr="004162B7" w14:paraId="486BC26D" w14:textId="77777777" w:rsidTr="00E53050">
        <w:trPr>
          <w:trHeight w:val="20"/>
          <w:jc w:val="center"/>
        </w:trPr>
        <w:tc>
          <w:tcPr>
            <w:cnfStyle w:val="001000000000" w:firstRow="0" w:lastRow="0" w:firstColumn="1" w:lastColumn="0" w:oddVBand="0" w:evenVBand="0" w:oddHBand="0" w:evenHBand="0" w:firstRowFirstColumn="0" w:firstRowLastColumn="0" w:lastRowFirstColumn="0" w:lastRowLastColumn="0"/>
            <w:tcW w:w="820" w:type="dxa"/>
            <w:vMerge/>
            <w:hideMark/>
          </w:tcPr>
          <w:p w14:paraId="24988923" w14:textId="77777777" w:rsidR="00B44F70" w:rsidRPr="004162B7" w:rsidRDefault="00B44F70" w:rsidP="00B44F70">
            <w:pPr>
              <w:rPr>
                <w:rFonts w:ascii="Times New Roman" w:hAnsi="Times New Roman"/>
                <w:color w:val="000000"/>
                <w:sz w:val="20"/>
                <w:szCs w:val="20"/>
                <w:lang w:eastAsia="es-ES"/>
              </w:rPr>
            </w:pPr>
          </w:p>
        </w:tc>
        <w:tc>
          <w:tcPr>
            <w:tcW w:w="1292" w:type="dxa"/>
            <w:noWrap/>
            <w:hideMark/>
          </w:tcPr>
          <w:p w14:paraId="0AD1DB76" w14:textId="77777777" w:rsidR="00B44F70" w:rsidRPr="004162B7" w:rsidRDefault="00B44F70" w:rsidP="00B44F7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55 a 59 años</w:t>
            </w:r>
          </w:p>
        </w:tc>
        <w:tc>
          <w:tcPr>
            <w:tcW w:w="1200" w:type="dxa"/>
            <w:noWrap/>
            <w:vAlign w:val="bottom"/>
            <w:hideMark/>
          </w:tcPr>
          <w:p w14:paraId="2FDCE5E1" w14:textId="77777777" w:rsidR="00B44F70" w:rsidRPr="004162B7" w:rsidRDefault="00B44F70" w:rsidP="00B44F7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1</w:t>
            </w:r>
            <w:r w:rsidR="00F02594" w:rsidRPr="004162B7">
              <w:rPr>
                <w:rFonts w:ascii="Times New Roman" w:hAnsi="Times New Roman"/>
                <w:bCs/>
                <w:color w:val="000000"/>
                <w:sz w:val="20"/>
                <w:szCs w:val="20"/>
                <w:lang w:eastAsia="es-ES"/>
              </w:rPr>
              <w:t>.</w:t>
            </w:r>
            <w:r w:rsidRPr="004162B7">
              <w:rPr>
                <w:rFonts w:ascii="Times New Roman" w:hAnsi="Times New Roman"/>
                <w:bCs/>
                <w:color w:val="000000"/>
                <w:sz w:val="20"/>
                <w:szCs w:val="20"/>
                <w:lang w:eastAsia="es-ES"/>
              </w:rPr>
              <w:t>763</w:t>
            </w:r>
          </w:p>
        </w:tc>
      </w:tr>
      <w:tr w:rsidR="00B44F70" w:rsidRPr="004162B7" w14:paraId="0AD606F1" w14:textId="77777777" w:rsidTr="00E5305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20" w:type="dxa"/>
            <w:vMerge/>
            <w:hideMark/>
          </w:tcPr>
          <w:p w14:paraId="690EB9B2" w14:textId="77777777" w:rsidR="00B44F70" w:rsidRPr="004162B7" w:rsidRDefault="00B44F70" w:rsidP="00B44F70">
            <w:pPr>
              <w:rPr>
                <w:rFonts w:ascii="Times New Roman" w:hAnsi="Times New Roman"/>
                <w:color w:val="000000"/>
                <w:sz w:val="20"/>
                <w:szCs w:val="20"/>
                <w:lang w:eastAsia="es-ES"/>
              </w:rPr>
            </w:pPr>
          </w:p>
        </w:tc>
        <w:tc>
          <w:tcPr>
            <w:tcW w:w="1292" w:type="dxa"/>
            <w:noWrap/>
            <w:hideMark/>
          </w:tcPr>
          <w:p w14:paraId="74F6C34B" w14:textId="77777777" w:rsidR="00B44F70" w:rsidRPr="004162B7" w:rsidRDefault="00B44F70" w:rsidP="00B44F70">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60 a 64 años</w:t>
            </w:r>
          </w:p>
        </w:tc>
        <w:tc>
          <w:tcPr>
            <w:tcW w:w="1200" w:type="dxa"/>
            <w:noWrap/>
            <w:vAlign w:val="bottom"/>
            <w:hideMark/>
          </w:tcPr>
          <w:p w14:paraId="39AF0816" w14:textId="77777777" w:rsidR="00B44F70" w:rsidRPr="004162B7" w:rsidRDefault="00B44F70" w:rsidP="00B44F7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715</w:t>
            </w:r>
          </w:p>
        </w:tc>
      </w:tr>
      <w:tr w:rsidR="00B44F70" w:rsidRPr="004162B7" w14:paraId="53F8E6A5" w14:textId="77777777" w:rsidTr="00E53050">
        <w:trPr>
          <w:trHeight w:val="20"/>
          <w:jc w:val="center"/>
        </w:trPr>
        <w:tc>
          <w:tcPr>
            <w:cnfStyle w:val="001000000000" w:firstRow="0" w:lastRow="0" w:firstColumn="1" w:lastColumn="0" w:oddVBand="0" w:evenVBand="0" w:oddHBand="0" w:evenHBand="0" w:firstRowFirstColumn="0" w:firstRowLastColumn="0" w:lastRowFirstColumn="0" w:lastRowLastColumn="0"/>
            <w:tcW w:w="820" w:type="dxa"/>
            <w:vMerge/>
            <w:hideMark/>
          </w:tcPr>
          <w:p w14:paraId="4FD501F3" w14:textId="77777777" w:rsidR="00B44F70" w:rsidRPr="004162B7" w:rsidRDefault="00B44F70" w:rsidP="00B44F70">
            <w:pPr>
              <w:rPr>
                <w:rFonts w:ascii="Times New Roman" w:hAnsi="Times New Roman"/>
                <w:color w:val="000000"/>
                <w:sz w:val="20"/>
                <w:szCs w:val="20"/>
                <w:lang w:eastAsia="es-ES"/>
              </w:rPr>
            </w:pPr>
          </w:p>
        </w:tc>
        <w:tc>
          <w:tcPr>
            <w:tcW w:w="1292" w:type="dxa"/>
            <w:noWrap/>
            <w:hideMark/>
          </w:tcPr>
          <w:p w14:paraId="39B89C2C" w14:textId="77777777" w:rsidR="00B44F70" w:rsidRPr="004162B7" w:rsidRDefault="00B44F70" w:rsidP="00B44F7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65 años y mas</w:t>
            </w:r>
          </w:p>
        </w:tc>
        <w:tc>
          <w:tcPr>
            <w:tcW w:w="1200" w:type="dxa"/>
            <w:noWrap/>
            <w:vAlign w:val="bottom"/>
            <w:hideMark/>
          </w:tcPr>
          <w:p w14:paraId="7A4C161A" w14:textId="77777777" w:rsidR="00B44F70" w:rsidRPr="004162B7" w:rsidRDefault="00B44F70" w:rsidP="00B44F7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279</w:t>
            </w:r>
          </w:p>
        </w:tc>
      </w:tr>
      <w:tr w:rsidR="00F347EA" w:rsidRPr="004162B7" w14:paraId="47E84FD8" w14:textId="77777777" w:rsidTr="007A043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112" w:type="dxa"/>
            <w:gridSpan w:val="2"/>
            <w:noWrap/>
            <w:hideMark/>
          </w:tcPr>
          <w:p w14:paraId="0EB523E2" w14:textId="77777777" w:rsidR="00F347EA" w:rsidRPr="004162B7" w:rsidRDefault="00B44F70" w:rsidP="00F347EA">
            <w:pPr>
              <w:rPr>
                <w:rFonts w:ascii="Times New Roman" w:hAnsi="Times New Roman"/>
                <w:b w:val="0"/>
                <w:color w:val="000000"/>
                <w:sz w:val="20"/>
                <w:szCs w:val="20"/>
                <w:lang w:eastAsia="es-ES"/>
              </w:rPr>
            </w:pPr>
            <w:r w:rsidRPr="004162B7">
              <w:rPr>
                <w:rFonts w:ascii="Times New Roman" w:hAnsi="Times New Roman"/>
                <w:b w:val="0"/>
                <w:color w:val="000000"/>
                <w:sz w:val="20"/>
                <w:szCs w:val="20"/>
                <w:lang w:eastAsia="es-ES"/>
              </w:rPr>
              <w:t xml:space="preserve">Mal </w:t>
            </w:r>
            <w:r w:rsidR="00251CB1" w:rsidRPr="004162B7">
              <w:rPr>
                <w:rFonts w:ascii="Times New Roman" w:hAnsi="Times New Roman"/>
                <w:b w:val="0"/>
                <w:color w:val="000000"/>
                <w:sz w:val="20"/>
                <w:szCs w:val="20"/>
                <w:lang w:eastAsia="es-ES"/>
              </w:rPr>
              <w:t>registro</w:t>
            </w:r>
          </w:p>
        </w:tc>
        <w:tc>
          <w:tcPr>
            <w:tcW w:w="1200" w:type="dxa"/>
            <w:noWrap/>
            <w:vAlign w:val="bottom"/>
            <w:hideMark/>
          </w:tcPr>
          <w:p w14:paraId="562E43B5" w14:textId="77777777" w:rsidR="00F347EA" w:rsidRPr="004162B7" w:rsidRDefault="00F347EA" w:rsidP="00B44F7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3</w:t>
            </w:r>
            <w:r w:rsidR="00B44F70" w:rsidRPr="004162B7">
              <w:rPr>
                <w:rFonts w:ascii="Times New Roman" w:hAnsi="Times New Roman"/>
                <w:bCs/>
                <w:color w:val="000000"/>
                <w:sz w:val="20"/>
                <w:szCs w:val="20"/>
                <w:lang w:eastAsia="es-ES"/>
              </w:rPr>
              <w:t>49</w:t>
            </w:r>
          </w:p>
        </w:tc>
      </w:tr>
      <w:tr w:rsidR="00F347EA" w:rsidRPr="004162B7" w14:paraId="2A22D91A" w14:textId="77777777" w:rsidTr="007A0434">
        <w:trPr>
          <w:trHeight w:val="20"/>
          <w:jc w:val="center"/>
        </w:trPr>
        <w:tc>
          <w:tcPr>
            <w:cnfStyle w:val="001000000000" w:firstRow="0" w:lastRow="0" w:firstColumn="1" w:lastColumn="0" w:oddVBand="0" w:evenVBand="0" w:oddHBand="0" w:evenHBand="0" w:firstRowFirstColumn="0" w:firstRowLastColumn="0" w:lastRowFirstColumn="0" w:lastRowLastColumn="0"/>
            <w:tcW w:w="2112" w:type="dxa"/>
            <w:gridSpan w:val="2"/>
            <w:hideMark/>
          </w:tcPr>
          <w:p w14:paraId="364BEA2F" w14:textId="77777777" w:rsidR="00F347EA" w:rsidRPr="004162B7" w:rsidRDefault="00F347EA" w:rsidP="00F347EA">
            <w:pPr>
              <w:rPr>
                <w:rFonts w:ascii="Times New Roman" w:hAnsi="Times New Roman"/>
                <w:color w:val="000000"/>
                <w:sz w:val="20"/>
                <w:szCs w:val="20"/>
                <w:lang w:eastAsia="es-ES"/>
              </w:rPr>
            </w:pPr>
            <w:r w:rsidRPr="004162B7">
              <w:rPr>
                <w:rFonts w:ascii="Times New Roman" w:hAnsi="Times New Roman"/>
                <w:color w:val="000000"/>
                <w:sz w:val="20"/>
                <w:szCs w:val="20"/>
                <w:lang w:eastAsia="es-ES"/>
              </w:rPr>
              <w:t>Total</w:t>
            </w:r>
          </w:p>
        </w:tc>
        <w:tc>
          <w:tcPr>
            <w:tcW w:w="1200" w:type="dxa"/>
            <w:noWrap/>
            <w:vAlign w:val="bottom"/>
            <w:hideMark/>
          </w:tcPr>
          <w:p w14:paraId="1963E950" w14:textId="77777777" w:rsidR="00B44F70" w:rsidRPr="004162B7" w:rsidRDefault="00B44F70" w:rsidP="00B44F7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0"/>
                <w:szCs w:val="20"/>
                <w:lang w:eastAsia="es-ES"/>
              </w:rPr>
            </w:pPr>
            <w:r w:rsidRPr="004162B7">
              <w:rPr>
                <w:rFonts w:ascii="Times New Roman" w:hAnsi="Times New Roman"/>
                <w:b/>
                <w:bCs/>
                <w:color w:val="000000"/>
                <w:sz w:val="20"/>
                <w:szCs w:val="20"/>
                <w:lang w:eastAsia="es-ES"/>
              </w:rPr>
              <w:t>129.042</w:t>
            </w:r>
          </w:p>
          <w:p w14:paraId="28FA6C8B" w14:textId="77777777" w:rsidR="00F347EA" w:rsidRPr="004162B7" w:rsidRDefault="00F347EA" w:rsidP="00F347E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lang w:eastAsia="es-ES"/>
              </w:rPr>
            </w:pPr>
          </w:p>
        </w:tc>
      </w:tr>
    </w:tbl>
    <w:p w14:paraId="15EF94A9" w14:textId="77777777" w:rsidR="00B148F9" w:rsidRPr="004162B7" w:rsidRDefault="00B148F9" w:rsidP="00B148F9">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Fuente: Red Sociempleo 2015-2016</w:t>
      </w:r>
    </w:p>
    <w:p w14:paraId="2326E58C" w14:textId="77777777" w:rsidR="00B148F9" w:rsidRPr="004162B7" w:rsidRDefault="00B148F9" w:rsidP="00F02594">
      <w:pPr>
        <w:pStyle w:val="Descripcin"/>
        <w:keepNext/>
        <w:spacing w:after="120"/>
        <w:jc w:val="center"/>
        <w:rPr>
          <w:rFonts w:ascii="Times New Roman" w:hAnsi="Times New Roman"/>
          <w:i w:val="0"/>
          <w:color w:val="auto"/>
          <w:sz w:val="16"/>
          <w:szCs w:val="16"/>
        </w:rPr>
      </w:pPr>
      <w:r w:rsidRPr="004162B7">
        <w:rPr>
          <w:rFonts w:ascii="Times New Roman" w:hAnsi="Times New Roman"/>
          <w:i w:val="0"/>
          <w:color w:val="auto"/>
          <w:sz w:val="16"/>
          <w:szCs w:val="16"/>
        </w:rPr>
        <w:t xml:space="preserve">Elaboración: Dirección de Estudios </w:t>
      </w:r>
    </w:p>
    <w:p w14:paraId="2640F0A5" w14:textId="77777777" w:rsidR="001B447D" w:rsidRPr="004162B7" w:rsidRDefault="001E5BC3" w:rsidP="0042305C">
      <w:pPr>
        <w:spacing w:line="360" w:lineRule="auto"/>
        <w:jc w:val="both"/>
        <w:rPr>
          <w:rFonts w:ascii="Times New Roman" w:hAnsi="Times New Roman"/>
        </w:rPr>
      </w:pPr>
      <w:r w:rsidRPr="004162B7">
        <w:rPr>
          <w:rFonts w:ascii="Times New Roman" w:hAnsi="Times New Roman"/>
        </w:rPr>
        <w:t>La tabla N</w:t>
      </w:r>
      <w:r w:rsidR="00E23792" w:rsidRPr="004162B7">
        <w:rPr>
          <w:rFonts w:ascii="Times New Roman" w:hAnsi="Times New Roman"/>
        </w:rPr>
        <w:t xml:space="preserve">o. 4 muestra los datos </w:t>
      </w:r>
      <w:r w:rsidR="0010052D" w:rsidRPr="004162B7">
        <w:rPr>
          <w:rFonts w:ascii="Times New Roman" w:hAnsi="Times New Roman"/>
        </w:rPr>
        <w:t xml:space="preserve">que se encontraron en </w:t>
      </w:r>
      <w:r w:rsidR="00F02594" w:rsidRPr="004162B7">
        <w:rPr>
          <w:rFonts w:ascii="Times New Roman" w:hAnsi="Times New Roman"/>
        </w:rPr>
        <w:t>e</w:t>
      </w:r>
      <w:r w:rsidR="0010052D" w:rsidRPr="004162B7">
        <w:rPr>
          <w:rFonts w:ascii="Times New Roman" w:hAnsi="Times New Roman"/>
        </w:rPr>
        <w:t>l variable grupos de edad, como se puede observar existen datos inválidos</w:t>
      </w:r>
      <w:r w:rsidR="00F02594" w:rsidRPr="004162B7">
        <w:rPr>
          <w:rFonts w:ascii="Times New Roman" w:hAnsi="Times New Roman"/>
        </w:rPr>
        <w:t xml:space="preserve"> </w:t>
      </w:r>
      <w:r w:rsidR="0010052D" w:rsidRPr="004162B7">
        <w:rPr>
          <w:rFonts w:ascii="Times New Roman" w:hAnsi="Times New Roman"/>
        </w:rPr>
        <w:t>mal registr</w:t>
      </w:r>
      <w:r w:rsidR="00F02594" w:rsidRPr="004162B7">
        <w:rPr>
          <w:rFonts w:ascii="Times New Roman" w:hAnsi="Times New Roman"/>
        </w:rPr>
        <w:t>ados</w:t>
      </w:r>
      <w:r w:rsidRPr="004162B7">
        <w:rPr>
          <w:rFonts w:ascii="Times New Roman" w:hAnsi="Times New Roman"/>
        </w:rPr>
        <w:t xml:space="preserve">, por lo que </w:t>
      </w:r>
      <w:r w:rsidR="0010052D" w:rsidRPr="004162B7">
        <w:rPr>
          <w:rFonts w:ascii="Times New Roman" w:hAnsi="Times New Roman"/>
        </w:rPr>
        <w:t>e</w:t>
      </w:r>
      <w:r w:rsidRPr="004162B7">
        <w:rPr>
          <w:rFonts w:ascii="Times New Roman" w:hAnsi="Times New Roman"/>
        </w:rPr>
        <w:t>s</w:t>
      </w:r>
      <w:r w:rsidR="0010052D" w:rsidRPr="004162B7">
        <w:rPr>
          <w:rFonts w:ascii="Times New Roman" w:hAnsi="Times New Roman"/>
        </w:rPr>
        <w:t xml:space="preserve"> </w:t>
      </w:r>
      <w:r w:rsidRPr="004162B7">
        <w:rPr>
          <w:rFonts w:ascii="Times New Roman" w:hAnsi="Times New Roman"/>
        </w:rPr>
        <w:t>n</w:t>
      </w:r>
      <w:r w:rsidR="0010052D" w:rsidRPr="004162B7">
        <w:rPr>
          <w:rFonts w:ascii="Times New Roman" w:hAnsi="Times New Roman"/>
        </w:rPr>
        <w:t xml:space="preserve">ecesario construir cifras y porcentajes de grupos de edad sin tomar en cuenta los datos inválidos. </w:t>
      </w:r>
    </w:p>
    <w:p w14:paraId="245CBA0B" w14:textId="77777777" w:rsidR="0042305C" w:rsidRPr="004162B7" w:rsidRDefault="0042305C" w:rsidP="001B447D">
      <w:pPr>
        <w:rPr>
          <w:rFonts w:ascii="Times New Roman" w:hAnsi="Times New Roman"/>
        </w:rPr>
      </w:pPr>
    </w:p>
    <w:p w14:paraId="1459F225" w14:textId="77777777" w:rsidR="0042305C" w:rsidRPr="004162B7" w:rsidRDefault="0042305C" w:rsidP="0042305C">
      <w:pPr>
        <w:pStyle w:val="Descripcin"/>
        <w:keepNext/>
        <w:spacing w:after="0"/>
        <w:jc w:val="center"/>
        <w:rPr>
          <w:rFonts w:ascii="Times New Roman" w:hAnsi="Times New Roman"/>
          <w:i w:val="0"/>
          <w:color w:val="auto"/>
        </w:rPr>
      </w:pPr>
      <w:r w:rsidRPr="004162B7">
        <w:rPr>
          <w:rFonts w:ascii="Times New Roman" w:hAnsi="Times New Roman"/>
          <w:i w:val="0"/>
          <w:color w:val="auto"/>
        </w:rPr>
        <w:t>Tabla</w:t>
      </w:r>
      <w:r w:rsidR="001E5BC3" w:rsidRPr="004162B7">
        <w:rPr>
          <w:rFonts w:ascii="Times New Roman" w:hAnsi="Times New Roman"/>
          <w:i w:val="0"/>
          <w:color w:val="auto"/>
        </w:rPr>
        <w:t xml:space="preserve"> No.</w:t>
      </w:r>
      <w:r w:rsidR="00905E00" w:rsidRPr="004162B7">
        <w:rPr>
          <w:rFonts w:ascii="Times New Roman" w:hAnsi="Times New Roman"/>
          <w:i w:val="0"/>
          <w:color w:val="auto"/>
        </w:rPr>
        <w:t>5</w:t>
      </w:r>
      <w:r w:rsidRPr="004162B7">
        <w:rPr>
          <w:rFonts w:ascii="Times New Roman" w:hAnsi="Times New Roman"/>
          <w:i w:val="0"/>
          <w:color w:val="auto"/>
        </w:rPr>
        <w:t>.- Grupo objetivo según Grupos de edad con %</w:t>
      </w:r>
    </w:p>
    <w:tbl>
      <w:tblPr>
        <w:tblStyle w:val="Tabladelista3-nfasis51"/>
        <w:tblW w:w="5000" w:type="pct"/>
        <w:tblLayout w:type="fixed"/>
        <w:tblCellMar>
          <w:left w:w="57" w:type="dxa"/>
          <w:right w:w="57" w:type="dxa"/>
        </w:tblCellMar>
        <w:tblLook w:val="04A0" w:firstRow="1" w:lastRow="0" w:firstColumn="1" w:lastColumn="0" w:noHBand="0" w:noVBand="1"/>
      </w:tblPr>
      <w:tblGrid>
        <w:gridCol w:w="686"/>
        <w:gridCol w:w="686"/>
        <w:gridCol w:w="686"/>
        <w:gridCol w:w="686"/>
        <w:gridCol w:w="686"/>
        <w:gridCol w:w="687"/>
        <w:gridCol w:w="687"/>
        <w:gridCol w:w="687"/>
        <w:gridCol w:w="687"/>
        <w:gridCol w:w="687"/>
        <w:gridCol w:w="692"/>
        <w:gridCol w:w="857"/>
      </w:tblGrid>
      <w:tr w:rsidR="00C02A64" w:rsidRPr="004162B7" w14:paraId="62283F02" w14:textId="77777777" w:rsidTr="0042305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491" w:type="pct"/>
            <w:gridSpan w:val="11"/>
            <w:noWrap/>
            <w:hideMark/>
          </w:tcPr>
          <w:p w14:paraId="59AB271E" w14:textId="77777777" w:rsidR="00C02A64" w:rsidRPr="004162B7" w:rsidRDefault="0042305C" w:rsidP="00C02A64">
            <w:pPr>
              <w:jc w:val="center"/>
              <w:rPr>
                <w:rFonts w:ascii="Times New Roman" w:hAnsi="Times New Roman"/>
                <w:color w:val="000000"/>
                <w:sz w:val="20"/>
                <w:szCs w:val="20"/>
                <w:lang w:eastAsia="es-ES"/>
              </w:rPr>
            </w:pPr>
            <w:r w:rsidRPr="004162B7">
              <w:rPr>
                <w:rFonts w:ascii="Times New Roman" w:hAnsi="Times New Roman"/>
                <w:color w:val="000000"/>
                <w:sz w:val="20"/>
                <w:szCs w:val="20"/>
                <w:lang w:eastAsia="es-ES"/>
              </w:rPr>
              <w:t>Grupo objetivo</w:t>
            </w:r>
            <w:r w:rsidR="00C02A64" w:rsidRPr="004162B7">
              <w:rPr>
                <w:rFonts w:ascii="Times New Roman" w:hAnsi="Times New Roman"/>
                <w:color w:val="000000"/>
                <w:sz w:val="20"/>
                <w:szCs w:val="20"/>
                <w:lang w:eastAsia="es-ES"/>
              </w:rPr>
              <w:t xml:space="preserve"> en Grupos de Edad (años)</w:t>
            </w:r>
          </w:p>
        </w:tc>
        <w:tc>
          <w:tcPr>
            <w:tcW w:w="509" w:type="pct"/>
            <w:vMerge w:val="restart"/>
            <w:hideMark/>
          </w:tcPr>
          <w:p w14:paraId="16089426" w14:textId="77777777" w:rsidR="00C02A64" w:rsidRPr="004162B7" w:rsidRDefault="00C02A64" w:rsidP="00C02A6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Total</w:t>
            </w:r>
          </w:p>
        </w:tc>
      </w:tr>
      <w:tr w:rsidR="0042305C" w:rsidRPr="004162B7" w14:paraId="4D5192C8" w14:textId="77777777" w:rsidTr="0042305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08" w:type="pct"/>
            <w:shd w:val="clear" w:color="auto" w:fill="DEEAF6" w:themeFill="accent1" w:themeFillTint="33"/>
            <w:hideMark/>
          </w:tcPr>
          <w:p w14:paraId="3D061B53" w14:textId="77777777" w:rsidR="00C02A64" w:rsidRPr="004162B7" w:rsidRDefault="00C02A64" w:rsidP="00C02A64">
            <w:pPr>
              <w:rPr>
                <w:rFonts w:ascii="Times New Roman" w:hAnsi="Times New Roman"/>
                <w:color w:val="000000"/>
                <w:sz w:val="20"/>
                <w:szCs w:val="20"/>
                <w:lang w:eastAsia="es-ES"/>
              </w:rPr>
            </w:pPr>
            <w:r w:rsidRPr="004162B7">
              <w:rPr>
                <w:rFonts w:ascii="Times New Roman" w:hAnsi="Times New Roman"/>
                <w:color w:val="000000"/>
                <w:sz w:val="20"/>
                <w:szCs w:val="20"/>
                <w:lang w:eastAsia="es-ES"/>
              </w:rPr>
              <w:t>15 A 19</w:t>
            </w:r>
          </w:p>
        </w:tc>
        <w:tc>
          <w:tcPr>
            <w:tcW w:w="408" w:type="pct"/>
            <w:shd w:val="clear" w:color="auto" w:fill="DEEAF6" w:themeFill="accent1" w:themeFillTint="33"/>
            <w:hideMark/>
          </w:tcPr>
          <w:p w14:paraId="2E5312B3" w14:textId="77777777" w:rsidR="00C02A64" w:rsidRPr="004162B7" w:rsidRDefault="00C02A64" w:rsidP="00C02A64">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0"/>
                <w:szCs w:val="20"/>
                <w:lang w:eastAsia="es-ES"/>
              </w:rPr>
            </w:pPr>
            <w:r w:rsidRPr="004162B7">
              <w:rPr>
                <w:rFonts w:ascii="Times New Roman" w:hAnsi="Times New Roman"/>
                <w:b/>
                <w:color w:val="000000"/>
                <w:sz w:val="20"/>
                <w:szCs w:val="20"/>
                <w:lang w:eastAsia="es-ES"/>
              </w:rPr>
              <w:t>20 a 24</w:t>
            </w:r>
          </w:p>
        </w:tc>
        <w:tc>
          <w:tcPr>
            <w:tcW w:w="408" w:type="pct"/>
            <w:shd w:val="clear" w:color="auto" w:fill="DEEAF6" w:themeFill="accent1" w:themeFillTint="33"/>
            <w:hideMark/>
          </w:tcPr>
          <w:p w14:paraId="440124CF" w14:textId="77777777" w:rsidR="00C02A64" w:rsidRPr="004162B7" w:rsidRDefault="00C02A64" w:rsidP="00C02A64">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0"/>
                <w:szCs w:val="20"/>
                <w:lang w:eastAsia="es-ES"/>
              </w:rPr>
            </w:pPr>
            <w:r w:rsidRPr="004162B7">
              <w:rPr>
                <w:rFonts w:ascii="Times New Roman" w:hAnsi="Times New Roman"/>
                <w:b/>
                <w:color w:val="000000"/>
                <w:sz w:val="20"/>
                <w:szCs w:val="20"/>
                <w:lang w:eastAsia="es-ES"/>
              </w:rPr>
              <w:t>25 a 29</w:t>
            </w:r>
          </w:p>
        </w:tc>
        <w:tc>
          <w:tcPr>
            <w:tcW w:w="408" w:type="pct"/>
            <w:shd w:val="clear" w:color="auto" w:fill="DEEAF6" w:themeFill="accent1" w:themeFillTint="33"/>
            <w:hideMark/>
          </w:tcPr>
          <w:p w14:paraId="7AEDF37C" w14:textId="77777777" w:rsidR="00C02A64" w:rsidRPr="004162B7" w:rsidRDefault="00C02A64" w:rsidP="00C02A64">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0"/>
                <w:szCs w:val="20"/>
                <w:lang w:eastAsia="es-ES"/>
              </w:rPr>
            </w:pPr>
            <w:r w:rsidRPr="004162B7">
              <w:rPr>
                <w:rFonts w:ascii="Times New Roman" w:hAnsi="Times New Roman"/>
                <w:b/>
                <w:color w:val="000000"/>
                <w:sz w:val="20"/>
                <w:szCs w:val="20"/>
                <w:lang w:eastAsia="es-ES"/>
              </w:rPr>
              <w:t>30 a 34</w:t>
            </w:r>
          </w:p>
        </w:tc>
        <w:tc>
          <w:tcPr>
            <w:tcW w:w="408" w:type="pct"/>
            <w:shd w:val="clear" w:color="auto" w:fill="DEEAF6" w:themeFill="accent1" w:themeFillTint="33"/>
            <w:hideMark/>
          </w:tcPr>
          <w:p w14:paraId="15A2D788" w14:textId="77777777" w:rsidR="00C02A64" w:rsidRPr="004162B7" w:rsidRDefault="00C02A64" w:rsidP="00C02A64">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0"/>
                <w:szCs w:val="20"/>
                <w:lang w:eastAsia="es-ES"/>
              </w:rPr>
            </w:pPr>
            <w:r w:rsidRPr="004162B7">
              <w:rPr>
                <w:rFonts w:ascii="Times New Roman" w:hAnsi="Times New Roman"/>
                <w:b/>
                <w:color w:val="000000"/>
                <w:sz w:val="20"/>
                <w:szCs w:val="20"/>
                <w:lang w:eastAsia="es-ES"/>
              </w:rPr>
              <w:t>35 a 39</w:t>
            </w:r>
          </w:p>
        </w:tc>
        <w:tc>
          <w:tcPr>
            <w:tcW w:w="408" w:type="pct"/>
            <w:shd w:val="clear" w:color="auto" w:fill="DEEAF6" w:themeFill="accent1" w:themeFillTint="33"/>
            <w:hideMark/>
          </w:tcPr>
          <w:p w14:paraId="23333D12" w14:textId="77777777" w:rsidR="00C02A64" w:rsidRPr="004162B7" w:rsidRDefault="00C02A64" w:rsidP="00C02A64">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0"/>
                <w:szCs w:val="20"/>
                <w:lang w:eastAsia="es-ES"/>
              </w:rPr>
            </w:pPr>
            <w:r w:rsidRPr="004162B7">
              <w:rPr>
                <w:rFonts w:ascii="Times New Roman" w:hAnsi="Times New Roman"/>
                <w:b/>
                <w:color w:val="000000"/>
                <w:sz w:val="20"/>
                <w:szCs w:val="20"/>
                <w:lang w:eastAsia="es-ES"/>
              </w:rPr>
              <w:t>40 a 44</w:t>
            </w:r>
          </w:p>
        </w:tc>
        <w:tc>
          <w:tcPr>
            <w:tcW w:w="408" w:type="pct"/>
            <w:shd w:val="clear" w:color="auto" w:fill="DEEAF6" w:themeFill="accent1" w:themeFillTint="33"/>
            <w:hideMark/>
          </w:tcPr>
          <w:p w14:paraId="7FBAAC02" w14:textId="77777777" w:rsidR="00C02A64" w:rsidRPr="004162B7" w:rsidRDefault="00C02A64" w:rsidP="00C02A64">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0"/>
                <w:szCs w:val="20"/>
                <w:lang w:eastAsia="es-ES"/>
              </w:rPr>
            </w:pPr>
            <w:r w:rsidRPr="004162B7">
              <w:rPr>
                <w:rFonts w:ascii="Times New Roman" w:hAnsi="Times New Roman"/>
                <w:b/>
                <w:color w:val="000000"/>
                <w:sz w:val="20"/>
                <w:szCs w:val="20"/>
                <w:lang w:eastAsia="es-ES"/>
              </w:rPr>
              <w:t>45 a 49</w:t>
            </w:r>
          </w:p>
        </w:tc>
        <w:tc>
          <w:tcPr>
            <w:tcW w:w="408" w:type="pct"/>
            <w:shd w:val="clear" w:color="auto" w:fill="DEEAF6" w:themeFill="accent1" w:themeFillTint="33"/>
            <w:hideMark/>
          </w:tcPr>
          <w:p w14:paraId="3765CC14" w14:textId="77777777" w:rsidR="00C02A64" w:rsidRPr="004162B7" w:rsidRDefault="00C02A64" w:rsidP="00C02A64">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0"/>
                <w:szCs w:val="20"/>
                <w:lang w:eastAsia="es-ES"/>
              </w:rPr>
            </w:pPr>
            <w:r w:rsidRPr="004162B7">
              <w:rPr>
                <w:rFonts w:ascii="Times New Roman" w:hAnsi="Times New Roman"/>
                <w:b/>
                <w:color w:val="000000"/>
                <w:sz w:val="20"/>
                <w:szCs w:val="20"/>
                <w:lang w:eastAsia="es-ES"/>
              </w:rPr>
              <w:t>50 a 54</w:t>
            </w:r>
          </w:p>
        </w:tc>
        <w:tc>
          <w:tcPr>
            <w:tcW w:w="408" w:type="pct"/>
            <w:shd w:val="clear" w:color="auto" w:fill="DEEAF6" w:themeFill="accent1" w:themeFillTint="33"/>
            <w:hideMark/>
          </w:tcPr>
          <w:p w14:paraId="5752DEC6" w14:textId="77777777" w:rsidR="00C02A64" w:rsidRPr="004162B7" w:rsidRDefault="00C02A64" w:rsidP="00C02A64">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0"/>
                <w:szCs w:val="20"/>
                <w:lang w:eastAsia="es-ES"/>
              </w:rPr>
            </w:pPr>
            <w:r w:rsidRPr="004162B7">
              <w:rPr>
                <w:rFonts w:ascii="Times New Roman" w:hAnsi="Times New Roman"/>
                <w:b/>
                <w:color w:val="000000"/>
                <w:sz w:val="20"/>
                <w:szCs w:val="20"/>
                <w:lang w:eastAsia="es-ES"/>
              </w:rPr>
              <w:t>55 a 59</w:t>
            </w:r>
          </w:p>
        </w:tc>
        <w:tc>
          <w:tcPr>
            <w:tcW w:w="408" w:type="pct"/>
            <w:shd w:val="clear" w:color="auto" w:fill="DEEAF6" w:themeFill="accent1" w:themeFillTint="33"/>
            <w:hideMark/>
          </w:tcPr>
          <w:p w14:paraId="21394506" w14:textId="77777777" w:rsidR="00C02A64" w:rsidRPr="004162B7" w:rsidRDefault="00C02A64" w:rsidP="00C02A64">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0"/>
                <w:szCs w:val="20"/>
                <w:lang w:eastAsia="es-ES"/>
              </w:rPr>
            </w:pPr>
            <w:r w:rsidRPr="004162B7">
              <w:rPr>
                <w:rFonts w:ascii="Times New Roman" w:hAnsi="Times New Roman"/>
                <w:b/>
                <w:color w:val="000000"/>
                <w:sz w:val="20"/>
                <w:szCs w:val="20"/>
                <w:lang w:eastAsia="es-ES"/>
              </w:rPr>
              <w:t>60 a 64</w:t>
            </w:r>
          </w:p>
        </w:tc>
        <w:tc>
          <w:tcPr>
            <w:tcW w:w="411" w:type="pct"/>
            <w:shd w:val="clear" w:color="auto" w:fill="DEEAF6" w:themeFill="accent1" w:themeFillTint="33"/>
            <w:hideMark/>
          </w:tcPr>
          <w:p w14:paraId="2D19AAA8" w14:textId="77777777" w:rsidR="00C02A64" w:rsidRPr="004162B7" w:rsidRDefault="00C02A64" w:rsidP="00C02A64">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0"/>
                <w:szCs w:val="20"/>
                <w:lang w:eastAsia="es-ES"/>
              </w:rPr>
            </w:pPr>
            <w:r w:rsidRPr="004162B7">
              <w:rPr>
                <w:rFonts w:ascii="Times New Roman" w:hAnsi="Times New Roman"/>
                <w:b/>
                <w:color w:val="000000"/>
                <w:sz w:val="20"/>
                <w:szCs w:val="20"/>
                <w:lang w:eastAsia="es-ES"/>
              </w:rPr>
              <w:t xml:space="preserve">65 y mas </w:t>
            </w:r>
          </w:p>
        </w:tc>
        <w:tc>
          <w:tcPr>
            <w:tcW w:w="509" w:type="pct"/>
            <w:vMerge/>
            <w:hideMark/>
          </w:tcPr>
          <w:p w14:paraId="4CB4C0B4" w14:textId="77777777" w:rsidR="00C02A64" w:rsidRPr="004162B7" w:rsidRDefault="00C02A64" w:rsidP="00C02A64">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0"/>
                <w:szCs w:val="20"/>
                <w:lang w:eastAsia="es-ES"/>
              </w:rPr>
            </w:pPr>
          </w:p>
        </w:tc>
      </w:tr>
      <w:tr w:rsidR="00F02594" w:rsidRPr="004162B7" w14:paraId="78325488" w14:textId="77777777" w:rsidTr="00F02594">
        <w:trPr>
          <w:trHeight w:val="300"/>
        </w:trPr>
        <w:tc>
          <w:tcPr>
            <w:cnfStyle w:val="001000000000" w:firstRow="0" w:lastRow="0" w:firstColumn="1" w:lastColumn="0" w:oddVBand="0" w:evenVBand="0" w:oddHBand="0" w:evenHBand="0" w:firstRowFirstColumn="0" w:firstRowLastColumn="0" w:lastRowFirstColumn="0" w:lastRowLastColumn="0"/>
            <w:tcW w:w="408" w:type="pct"/>
            <w:noWrap/>
            <w:vAlign w:val="center"/>
            <w:hideMark/>
          </w:tcPr>
          <w:p w14:paraId="4D78D0E2" w14:textId="77777777" w:rsidR="00F02594" w:rsidRPr="004162B7" w:rsidRDefault="00F02594" w:rsidP="00F02594">
            <w:pPr>
              <w:jc w:val="right"/>
              <w:rPr>
                <w:rFonts w:ascii="Times New Roman" w:hAnsi="Times New Roman"/>
                <w:b w:val="0"/>
                <w:color w:val="000000"/>
                <w:sz w:val="18"/>
                <w:szCs w:val="18"/>
                <w:lang w:eastAsia="es-ES"/>
              </w:rPr>
            </w:pPr>
            <w:r w:rsidRPr="004162B7">
              <w:rPr>
                <w:rFonts w:ascii="Times New Roman" w:hAnsi="Times New Roman"/>
                <w:b w:val="0"/>
                <w:color w:val="000000"/>
                <w:sz w:val="18"/>
                <w:szCs w:val="18"/>
                <w:lang w:eastAsia="es-ES"/>
              </w:rPr>
              <w:t>11155</w:t>
            </w:r>
          </w:p>
        </w:tc>
        <w:tc>
          <w:tcPr>
            <w:tcW w:w="408" w:type="pct"/>
            <w:noWrap/>
            <w:vAlign w:val="center"/>
            <w:hideMark/>
          </w:tcPr>
          <w:p w14:paraId="2EF239DB" w14:textId="77777777" w:rsidR="00F02594" w:rsidRPr="004162B7" w:rsidRDefault="00F02594" w:rsidP="00F0259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41098</w:t>
            </w:r>
          </w:p>
        </w:tc>
        <w:tc>
          <w:tcPr>
            <w:tcW w:w="408" w:type="pct"/>
            <w:noWrap/>
            <w:vAlign w:val="center"/>
            <w:hideMark/>
          </w:tcPr>
          <w:p w14:paraId="1DA2528A" w14:textId="77777777" w:rsidR="00F02594" w:rsidRPr="004162B7" w:rsidRDefault="00F02594" w:rsidP="00F0259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27636</w:t>
            </w:r>
          </w:p>
        </w:tc>
        <w:tc>
          <w:tcPr>
            <w:tcW w:w="408" w:type="pct"/>
            <w:noWrap/>
            <w:vAlign w:val="center"/>
            <w:hideMark/>
          </w:tcPr>
          <w:p w14:paraId="774532A6" w14:textId="77777777" w:rsidR="00F02594" w:rsidRPr="004162B7" w:rsidRDefault="00F02594" w:rsidP="00F0259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17242</w:t>
            </w:r>
          </w:p>
        </w:tc>
        <w:tc>
          <w:tcPr>
            <w:tcW w:w="408" w:type="pct"/>
            <w:noWrap/>
            <w:vAlign w:val="center"/>
            <w:hideMark/>
          </w:tcPr>
          <w:p w14:paraId="34B50530" w14:textId="77777777" w:rsidR="00F02594" w:rsidRPr="004162B7" w:rsidRDefault="00F02594" w:rsidP="00F0259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12055</w:t>
            </w:r>
          </w:p>
        </w:tc>
        <w:tc>
          <w:tcPr>
            <w:tcW w:w="408" w:type="pct"/>
            <w:noWrap/>
            <w:vAlign w:val="center"/>
            <w:hideMark/>
          </w:tcPr>
          <w:p w14:paraId="1F94D815" w14:textId="77777777" w:rsidR="00F02594" w:rsidRPr="004162B7" w:rsidRDefault="00F02594" w:rsidP="00F0259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7822</w:t>
            </w:r>
          </w:p>
        </w:tc>
        <w:tc>
          <w:tcPr>
            <w:tcW w:w="408" w:type="pct"/>
            <w:noWrap/>
            <w:vAlign w:val="center"/>
            <w:hideMark/>
          </w:tcPr>
          <w:p w14:paraId="2C3268B5" w14:textId="77777777" w:rsidR="00F02594" w:rsidRPr="004162B7" w:rsidRDefault="00F02594" w:rsidP="00F0259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5463</w:t>
            </w:r>
          </w:p>
        </w:tc>
        <w:tc>
          <w:tcPr>
            <w:tcW w:w="408" w:type="pct"/>
            <w:noWrap/>
            <w:vAlign w:val="center"/>
            <w:hideMark/>
          </w:tcPr>
          <w:p w14:paraId="24E7C1BF" w14:textId="77777777" w:rsidR="00F02594" w:rsidRPr="004162B7" w:rsidRDefault="00F02594" w:rsidP="00F0259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3465</w:t>
            </w:r>
          </w:p>
        </w:tc>
        <w:tc>
          <w:tcPr>
            <w:tcW w:w="408" w:type="pct"/>
            <w:noWrap/>
            <w:vAlign w:val="center"/>
            <w:hideMark/>
          </w:tcPr>
          <w:p w14:paraId="6A0075A1" w14:textId="77777777" w:rsidR="00F02594" w:rsidRPr="004162B7" w:rsidRDefault="00F02594" w:rsidP="00F0259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1763</w:t>
            </w:r>
          </w:p>
        </w:tc>
        <w:tc>
          <w:tcPr>
            <w:tcW w:w="408" w:type="pct"/>
            <w:noWrap/>
            <w:vAlign w:val="center"/>
            <w:hideMark/>
          </w:tcPr>
          <w:p w14:paraId="2EAD9900" w14:textId="77777777" w:rsidR="00F02594" w:rsidRPr="004162B7" w:rsidRDefault="00F02594" w:rsidP="00F0259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715</w:t>
            </w:r>
          </w:p>
        </w:tc>
        <w:tc>
          <w:tcPr>
            <w:tcW w:w="411" w:type="pct"/>
            <w:noWrap/>
            <w:vAlign w:val="center"/>
            <w:hideMark/>
          </w:tcPr>
          <w:p w14:paraId="54D363F9" w14:textId="77777777" w:rsidR="00F02594" w:rsidRPr="004162B7" w:rsidRDefault="00F02594" w:rsidP="00F0259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279</w:t>
            </w:r>
          </w:p>
        </w:tc>
        <w:tc>
          <w:tcPr>
            <w:tcW w:w="509" w:type="pct"/>
            <w:noWrap/>
            <w:vAlign w:val="center"/>
            <w:hideMark/>
          </w:tcPr>
          <w:p w14:paraId="4CAF3287" w14:textId="77777777" w:rsidR="00F02594" w:rsidRPr="004162B7" w:rsidRDefault="00F02594" w:rsidP="00F0259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128.693</w:t>
            </w:r>
          </w:p>
        </w:tc>
      </w:tr>
      <w:tr w:rsidR="00F02594" w:rsidRPr="004162B7" w14:paraId="535A1E60" w14:textId="77777777" w:rsidTr="00F025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8" w:type="pct"/>
            <w:noWrap/>
            <w:vAlign w:val="center"/>
            <w:hideMark/>
          </w:tcPr>
          <w:p w14:paraId="3DE1F066" w14:textId="77777777" w:rsidR="00F02594" w:rsidRPr="004162B7" w:rsidRDefault="00F02594" w:rsidP="00F02594">
            <w:pPr>
              <w:jc w:val="right"/>
              <w:rPr>
                <w:rFonts w:ascii="Times New Roman" w:hAnsi="Times New Roman"/>
                <w:b w:val="0"/>
                <w:bCs w:val="0"/>
                <w:color w:val="000000"/>
                <w:sz w:val="18"/>
                <w:szCs w:val="18"/>
                <w:lang w:eastAsia="es-ES"/>
              </w:rPr>
            </w:pPr>
            <w:r w:rsidRPr="004162B7">
              <w:rPr>
                <w:rFonts w:ascii="Times New Roman" w:hAnsi="Times New Roman"/>
                <w:b w:val="0"/>
                <w:bCs w:val="0"/>
                <w:color w:val="000000"/>
                <w:sz w:val="18"/>
                <w:szCs w:val="18"/>
                <w:lang w:eastAsia="es-ES"/>
              </w:rPr>
              <w:t>8,67</w:t>
            </w:r>
          </w:p>
        </w:tc>
        <w:tc>
          <w:tcPr>
            <w:tcW w:w="408" w:type="pct"/>
            <w:noWrap/>
            <w:vAlign w:val="center"/>
            <w:hideMark/>
          </w:tcPr>
          <w:p w14:paraId="1FD050CC" w14:textId="77777777" w:rsidR="00F02594" w:rsidRPr="004162B7" w:rsidRDefault="00F02594" w:rsidP="00F0259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31,93</w:t>
            </w:r>
          </w:p>
        </w:tc>
        <w:tc>
          <w:tcPr>
            <w:tcW w:w="408" w:type="pct"/>
            <w:noWrap/>
            <w:vAlign w:val="center"/>
            <w:hideMark/>
          </w:tcPr>
          <w:p w14:paraId="15B8707D" w14:textId="77777777" w:rsidR="00F02594" w:rsidRPr="004162B7" w:rsidRDefault="00F02594" w:rsidP="00F0259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21,47</w:t>
            </w:r>
          </w:p>
        </w:tc>
        <w:tc>
          <w:tcPr>
            <w:tcW w:w="408" w:type="pct"/>
            <w:noWrap/>
            <w:vAlign w:val="center"/>
            <w:hideMark/>
          </w:tcPr>
          <w:p w14:paraId="5FC01EBC" w14:textId="77777777" w:rsidR="00F02594" w:rsidRPr="004162B7" w:rsidRDefault="00F02594" w:rsidP="00F0259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13,40</w:t>
            </w:r>
          </w:p>
        </w:tc>
        <w:tc>
          <w:tcPr>
            <w:tcW w:w="408" w:type="pct"/>
            <w:noWrap/>
            <w:vAlign w:val="center"/>
            <w:hideMark/>
          </w:tcPr>
          <w:p w14:paraId="6867FC65" w14:textId="77777777" w:rsidR="00F02594" w:rsidRPr="004162B7" w:rsidRDefault="00F02594" w:rsidP="00F0259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9,37</w:t>
            </w:r>
          </w:p>
        </w:tc>
        <w:tc>
          <w:tcPr>
            <w:tcW w:w="408" w:type="pct"/>
            <w:noWrap/>
            <w:vAlign w:val="center"/>
            <w:hideMark/>
          </w:tcPr>
          <w:p w14:paraId="784A9052" w14:textId="77777777" w:rsidR="00F02594" w:rsidRPr="004162B7" w:rsidRDefault="00F02594" w:rsidP="00F0259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6,08</w:t>
            </w:r>
          </w:p>
        </w:tc>
        <w:tc>
          <w:tcPr>
            <w:tcW w:w="408" w:type="pct"/>
            <w:noWrap/>
            <w:vAlign w:val="center"/>
            <w:hideMark/>
          </w:tcPr>
          <w:p w14:paraId="5F8F8DA0" w14:textId="77777777" w:rsidR="00F02594" w:rsidRPr="004162B7" w:rsidRDefault="00F02594" w:rsidP="00F0259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4,24</w:t>
            </w:r>
          </w:p>
        </w:tc>
        <w:tc>
          <w:tcPr>
            <w:tcW w:w="408" w:type="pct"/>
            <w:noWrap/>
            <w:vAlign w:val="center"/>
            <w:hideMark/>
          </w:tcPr>
          <w:p w14:paraId="21392C70" w14:textId="77777777" w:rsidR="00F02594" w:rsidRPr="004162B7" w:rsidRDefault="00F02594" w:rsidP="00F0259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2,69</w:t>
            </w:r>
          </w:p>
        </w:tc>
        <w:tc>
          <w:tcPr>
            <w:tcW w:w="408" w:type="pct"/>
            <w:noWrap/>
            <w:vAlign w:val="center"/>
            <w:hideMark/>
          </w:tcPr>
          <w:p w14:paraId="296A7B16" w14:textId="77777777" w:rsidR="00F02594" w:rsidRPr="004162B7" w:rsidRDefault="00F02594" w:rsidP="00F0259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1,37</w:t>
            </w:r>
          </w:p>
        </w:tc>
        <w:tc>
          <w:tcPr>
            <w:tcW w:w="408" w:type="pct"/>
            <w:noWrap/>
            <w:vAlign w:val="center"/>
            <w:hideMark/>
          </w:tcPr>
          <w:p w14:paraId="7500CFE2" w14:textId="77777777" w:rsidR="00F02594" w:rsidRPr="004162B7" w:rsidRDefault="00F02594" w:rsidP="00F0259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0,56</w:t>
            </w:r>
          </w:p>
        </w:tc>
        <w:tc>
          <w:tcPr>
            <w:tcW w:w="411" w:type="pct"/>
            <w:noWrap/>
            <w:vAlign w:val="center"/>
            <w:hideMark/>
          </w:tcPr>
          <w:p w14:paraId="3B340996" w14:textId="77777777" w:rsidR="00F02594" w:rsidRPr="004162B7" w:rsidRDefault="00F02594" w:rsidP="00F0259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0,22</w:t>
            </w:r>
          </w:p>
        </w:tc>
        <w:tc>
          <w:tcPr>
            <w:tcW w:w="509" w:type="pct"/>
            <w:noWrap/>
            <w:hideMark/>
          </w:tcPr>
          <w:p w14:paraId="56609C54" w14:textId="77777777" w:rsidR="00F02594" w:rsidRPr="004162B7" w:rsidRDefault="00F02594" w:rsidP="00F0259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lang w:eastAsia="es-ES"/>
              </w:rPr>
            </w:pPr>
            <w:r w:rsidRPr="004162B7">
              <w:rPr>
                <w:rFonts w:ascii="Times New Roman" w:hAnsi="Times New Roman"/>
                <w:color w:val="000000"/>
                <w:sz w:val="18"/>
                <w:szCs w:val="18"/>
                <w:lang w:eastAsia="es-ES"/>
              </w:rPr>
              <w:t>100,00</w:t>
            </w:r>
          </w:p>
        </w:tc>
      </w:tr>
    </w:tbl>
    <w:p w14:paraId="434C3D3D" w14:textId="77777777" w:rsidR="00905E00" w:rsidRPr="004162B7" w:rsidRDefault="00905E00" w:rsidP="00905E00">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Fuente: Red Soci</w:t>
      </w:r>
      <w:r w:rsidR="00F02594" w:rsidRPr="004162B7">
        <w:rPr>
          <w:rFonts w:ascii="Times New Roman" w:hAnsi="Times New Roman"/>
          <w:i w:val="0"/>
          <w:color w:val="auto"/>
          <w:sz w:val="16"/>
          <w:szCs w:val="16"/>
        </w:rPr>
        <w:t>o</w:t>
      </w:r>
      <w:r w:rsidRPr="004162B7">
        <w:rPr>
          <w:rFonts w:ascii="Times New Roman" w:hAnsi="Times New Roman"/>
          <w:i w:val="0"/>
          <w:color w:val="auto"/>
          <w:sz w:val="16"/>
          <w:szCs w:val="16"/>
        </w:rPr>
        <w:t>empleo 2015-2016</w:t>
      </w:r>
    </w:p>
    <w:p w14:paraId="5ED62A5F" w14:textId="77777777" w:rsidR="00905E00" w:rsidRPr="004162B7" w:rsidRDefault="00905E00" w:rsidP="00905E00">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 xml:space="preserve">Elaboración: Dirección de Estudios </w:t>
      </w:r>
    </w:p>
    <w:p w14:paraId="592456DA" w14:textId="77777777" w:rsidR="00C02A64" w:rsidRPr="004162B7" w:rsidRDefault="00C02A64" w:rsidP="001B447D">
      <w:pPr>
        <w:rPr>
          <w:rFonts w:ascii="Times New Roman" w:hAnsi="Times New Roman"/>
          <w:sz w:val="18"/>
          <w:szCs w:val="18"/>
        </w:rPr>
      </w:pPr>
    </w:p>
    <w:p w14:paraId="6224C8F4" w14:textId="77777777" w:rsidR="001E5BC3" w:rsidRPr="004162B7" w:rsidRDefault="001E5BC3" w:rsidP="00905E00">
      <w:pPr>
        <w:pStyle w:val="Descripcin"/>
        <w:keepNext/>
        <w:spacing w:after="0"/>
        <w:jc w:val="center"/>
        <w:rPr>
          <w:rFonts w:ascii="Times New Roman" w:hAnsi="Times New Roman"/>
          <w:i w:val="0"/>
          <w:color w:val="auto"/>
        </w:rPr>
      </w:pPr>
    </w:p>
    <w:p w14:paraId="383E17BA" w14:textId="77777777" w:rsidR="001E5BC3" w:rsidRPr="004162B7" w:rsidRDefault="001E5BC3" w:rsidP="00905E00">
      <w:pPr>
        <w:pStyle w:val="Descripcin"/>
        <w:keepNext/>
        <w:spacing w:after="0"/>
        <w:jc w:val="center"/>
        <w:rPr>
          <w:rFonts w:ascii="Times New Roman" w:hAnsi="Times New Roman"/>
          <w:i w:val="0"/>
          <w:color w:val="auto"/>
        </w:rPr>
      </w:pPr>
    </w:p>
    <w:p w14:paraId="4121014E" w14:textId="77777777" w:rsidR="001E5BC3" w:rsidRPr="004162B7" w:rsidRDefault="001E5BC3" w:rsidP="00905E00">
      <w:pPr>
        <w:pStyle w:val="Descripcin"/>
        <w:keepNext/>
        <w:spacing w:after="0"/>
        <w:jc w:val="center"/>
        <w:rPr>
          <w:rFonts w:ascii="Times New Roman" w:hAnsi="Times New Roman"/>
          <w:i w:val="0"/>
          <w:color w:val="auto"/>
        </w:rPr>
      </w:pPr>
    </w:p>
    <w:p w14:paraId="2A3BD2CC" w14:textId="77777777" w:rsidR="001E5BC3" w:rsidRPr="004162B7" w:rsidRDefault="001E5BC3" w:rsidP="00905E00">
      <w:pPr>
        <w:pStyle w:val="Descripcin"/>
        <w:keepNext/>
        <w:spacing w:after="0"/>
        <w:jc w:val="center"/>
        <w:rPr>
          <w:rFonts w:ascii="Times New Roman" w:hAnsi="Times New Roman"/>
          <w:i w:val="0"/>
          <w:color w:val="auto"/>
        </w:rPr>
      </w:pPr>
    </w:p>
    <w:p w14:paraId="54129E32" w14:textId="77777777" w:rsidR="001E5BC3" w:rsidRPr="004162B7" w:rsidRDefault="001E5BC3" w:rsidP="00905E00">
      <w:pPr>
        <w:pStyle w:val="Descripcin"/>
        <w:keepNext/>
        <w:spacing w:after="0"/>
        <w:jc w:val="center"/>
        <w:rPr>
          <w:rFonts w:ascii="Times New Roman" w:hAnsi="Times New Roman"/>
          <w:i w:val="0"/>
          <w:color w:val="auto"/>
        </w:rPr>
      </w:pPr>
    </w:p>
    <w:p w14:paraId="694BC5F1" w14:textId="77777777" w:rsidR="001B447D" w:rsidRPr="004162B7" w:rsidRDefault="001B447D" w:rsidP="00905E00">
      <w:pPr>
        <w:pStyle w:val="Descripcin"/>
        <w:keepNext/>
        <w:spacing w:after="0"/>
        <w:jc w:val="center"/>
        <w:rPr>
          <w:rFonts w:ascii="Times New Roman" w:hAnsi="Times New Roman"/>
          <w:i w:val="0"/>
          <w:color w:val="auto"/>
        </w:rPr>
      </w:pPr>
      <w:r w:rsidRPr="004162B7">
        <w:rPr>
          <w:rFonts w:ascii="Times New Roman" w:hAnsi="Times New Roman"/>
          <w:i w:val="0"/>
          <w:color w:val="auto"/>
        </w:rPr>
        <w:t>Gráfico</w:t>
      </w:r>
      <w:r w:rsidR="00746ADA" w:rsidRPr="004162B7">
        <w:rPr>
          <w:rFonts w:ascii="Times New Roman" w:hAnsi="Times New Roman"/>
          <w:i w:val="0"/>
          <w:color w:val="auto"/>
        </w:rPr>
        <w:t xml:space="preserve"> No.</w:t>
      </w:r>
      <w:r w:rsidRPr="004162B7">
        <w:rPr>
          <w:rFonts w:ascii="Times New Roman" w:hAnsi="Times New Roman"/>
          <w:i w:val="0"/>
          <w:color w:val="auto"/>
        </w:rPr>
        <w:t xml:space="preserve"> </w:t>
      </w:r>
      <w:r w:rsidR="005E74A9" w:rsidRPr="004162B7">
        <w:rPr>
          <w:rFonts w:ascii="Times New Roman" w:hAnsi="Times New Roman"/>
          <w:i w:val="0"/>
          <w:color w:val="auto"/>
        </w:rPr>
        <w:t>3</w:t>
      </w:r>
      <w:r w:rsidRPr="004162B7">
        <w:rPr>
          <w:rFonts w:ascii="Times New Roman" w:hAnsi="Times New Roman"/>
          <w:i w:val="0"/>
          <w:color w:val="auto"/>
        </w:rPr>
        <w:t xml:space="preserve">.- Grupo objetivo según </w:t>
      </w:r>
      <w:r w:rsidR="0042305C" w:rsidRPr="004162B7">
        <w:rPr>
          <w:rFonts w:ascii="Times New Roman" w:hAnsi="Times New Roman"/>
          <w:i w:val="0"/>
          <w:color w:val="auto"/>
        </w:rPr>
        <w:t>grupos de edad %</w:t>
      </w:r>
    </w:p>
    <w:p w14:paraId="1AF5B054" w14:textId="77777777" w:rsidR="00F550B5" w:rsidRPr="004162B7" w:rsidRDefault="00F550B5" w:rsidP="00F550B5">
      <w:pPr>
        <w:jc w:val="center"/>
        <w:rPr>
          <w:rFonts w:ascii="Times New Roman" w:hAnsi="Times New Roman"/>
        </w:rPr>
      </w:pPr>
      <w:r w:rsidRPr="004162B7">
        <w:rPr>
          <w:rFonts w:ascii="Times New Roman" w:hAnsi="Times New Roman"/>
          <w:noProof/>
          <w:lang w:val="es-EC" w:eastAsia="es-EC"/>
        </w:rPr>
        <w:lastRenderedPageBreak/>
        <w:drawing>
          <wp:inline distT="0" distB="0" distL="0" distR="0" wp14:anchorId="08BAFAAB" wp14:editId="082F33D6">
            <wp:extent cx="4921623" cy="2884394"/>
            <wp:effectExtent l="0" t="0" r="12700" b="1143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E7A5111" w14:textId="77777777" w:rsidR="00905E00" w:rsidRPr="004162B7" w:rsidRDefault="00905E00" w:rsidP="00905E00">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Fuente: Red Sociempleo 2015-2016</w:t>
      </w:r>
    </w:p>
    <w:p w14:paraId="1584EF1E" w14:textId="77777777" w:rsidR="00905E00" w:rsidRPr="004162B7" w:rsidRDefault="00905E00" w:rsidP="00905E00">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 xml:space="preserve">Elaboración: Dirección de Estudios </w:t>
      </w:r>
    </w:p>
    <w:p w14:paraId="27D601A1" w14:textId="77777777" w:rsidR="001B447D" w:rsidRPr="004162B7" w:rsidRDefault="001B447D" w:rsidP="00905E00">
      <w:pPr>
        <w:spacing w:line="180" w:lineRule="exact"/>
        <w:jc w:val="center"/>
        <w:rPr>
          <w:rFonts w:ascii="Times New Roman" w:hAnsi="Times New Roman"/>
        </w:rPr>
      </w:pPr>
    </w:p>
    <w:p w14:paraId="58094C03" w14:textId="77777777" w:rsidR="00905E00" w:rsidRPr="004162B7" w:rsidRDefault="00905E00" w:rsidP="00303DC0">
      <w:pPr>
        <w:spacing w:line="360" w:lineRule="auto"/>
        <w:jc w:val="both"/>
        <w:rPr>
          <w:rFonts w:ascii="Times New Roman" w:hAnsi="Times New Roman"/>
        </w:rPr>
      </w:pPr>
      <w:r w:rsidRPr="004162B7">
        <w:rPr>
          <w:rFonts w:ascii="Times New Roman" w:hAnsi="Times New Roman"/>
        </w:rPr>
        <w:t>La tabla No. 5 y el grafico No</w:t>
      </w:r>
      <w:r w:rsidR="00303DC0" w:rsidRPr="004162B7">
        <w:rPr>
          <w:rFonts w:ascii="Times New Roman" w:hAnsi="Times New Roman"/>
        </w:rPr>
        <w:t>.</w:t>
      </w:r>
      <w:r w:rsidRPr="004162B7">
        <w:rPr>
          <w:rFonts w:ascii="Times New Roman" w:hAnsi="Times New Roman"/>
        </w:rPr>
        <w:t xml:space="preserve"> </w:t>
      </w:r>
      <w:r w:rsidR="00746ADA" w:rsidRPr="004162B7">
        <w:rPr>
          <w:rFonts w:ascii="Times New Roman" w:hAnsi="Times New Roman"/>
        </w:rPr>
        <w:t>3</w:t>
      </w:r>
      <w:r w:rsidR="00D773DF" w:rsidRPr="004162B7">
        <w:rPr>
          <w:rFonts w:ascii="Times New Roman" w:hAnsi="Times New Roman"/>
        </w:rPr>
        <w:t xml:space="preserve"> muestran que el grupo objetivo mayoritariamente </w:t>
      </w:r>
      <w:r w:rsidR="00303DC0" w:rsidRPr="004162B7">
        <w:rPr>
          <w:rFonts w:ascii="Times New Roman" w:hAnsi="Times New Roman"/>
        </w:rPr>
        <w:t>está</w:t>
      </w:r>
      <w:r w:rsidR="00C65224" w:rsidRPr="004162B7">
        <w:rPr>
          <w:rFonts w:ascii="Times New Roman" w:hAnsi="Times New Roman"/>
        </w:rPr>
        <w:t xml:space="preserve"> compuesto con personas de entre 20 y 29 años </w:t>
      </w:r>
      <w:r w:rsidR="00D773DF" w:rsidRPr="004162B7">
        <w:rPr>
          <w:rFonts w:ascii="Times New Roman" w:hAnsi="Times New Roman"/>
        </w:rPr>
        <w:t xml:space="preserve">con más del 50 %, seguido del grupo de edad de 30 a 40 con </w:t>
      </w:r>
      <w:r w:rsidR="00C65224" w:rsidRPr="004162B7">
        <w:rPr>
          <w:rFonts w:ascii="Times New Roman" w:hAnsi="Times New Roman"/>
        </w:rPr>
        <w:t>más</w:t>
      </w:r>
      <w:r w:rsidR="00D773DF" w:rsidRPr="004162B7">
        <w:rPr>
          <w:rFonts w:ascii="Times New Roman" w:hAnsi="Times New Roman"/>
        </w:rPr>
        <w:t xml:space="preserve"> de 20 %</w:t>
      </w:r>
      <w:r w:rsidR="00C65224" w:rsidRPr="004162B7">
        <w:rPr>
          <w:rFonts w:ascii="Times New Roman" w:hAnsi="Times New Roman"/>
        </w:rPr>
        <w:t>.</w:t>
      </w:r>
      <w:r w:rsidR="003E4FE6" w:rsidRPr="004162B7">
        <w:rPr>
          <w:rFonts w:ascii="Times New Roman" w:hAnsi="Times New Roman"/>
        </w:rPr>
        <w:t xml:space="preserve"> Estos datos significan que los jóvenes buscan trabajar o mejorar su situación laboral con mayor grado de intensidad, </w:t>
      </w:r>
      <w:r w:rsidR="00C65224" w:rsidRPr="004162B7">
        <w:rPr>
          <w:rFonts w:ascii="Times New Roman" w:hAnsi="Times New Roman"/>
        </w:rPr>
        <w:t xml:space="preserve">en </w:t>
      </w:r>
      <w:r w:rsidR="003E4FE6" w:rsidRPr="004162B7">
        <w:rPr>
          <w:rFonts w:ascii="Times New Roman" w:hAnsi="Times New Roman"/>
        </w:rPr>
        <w:t xml:space="preserve">este grupo etario </w:t>
      </w:r>
      <w:r w:rsidR="00C65224" w:rsidRPr="004162B7">
        <w:rPr>
          <w:rFonts w:ascii="Times New Roman" w:hAnsi="Times New Roman"/>
        </w:rPr>
        <w:t>los procesos de capacitación pueden orientar de mejor manera su futuro laboral</w:t>
      </w:r>
      <w:r w:rsidR="00110827" w:rsidRPr="004162B7">
        <w:rPr>
          <w:rFonts w:ascii="Times New Roman" w:hAnsi="Times New Roman"/>
        </w:rPr>
        <w:t>.</w:t>
      </w:r>
    </w:p>
    <w:p w14:paraId="77B5F6B6" w14:textId="77777777" w:rsidR="003E4FE6" w:rsidRPr="004162B7" w:rsidRDefault="003E4FE6" w:rsidP="00303DC0">
      <w:pPr>
        <w:spacing w:line="360" w:lineRule="auto"/>
        <w:jc w:val="both"/>
        <w:rPr>
          <w:rFonts w:ascii="Times New Roman" w:hAnsi="Times New Roman"/>
        </w:rPr>
      </w:pPr>
    </w:p>
    <w:p w14:paraId="1AC6AC57" w14:textId="77777777" w:rsidR="003E4FE6" w:rsidRPr="004162B7" w:rsidRDefault="003E4FE6" w:rsidP="00303DC0">
      <w:pPr>
        <w:spacing w:line="360" w:lineRule="auto"/>
        <w:jc w:val="both"/>
        <w:rPr>
          <w:rFonts w:ascii="Times New Roman" w:hAnsi="Times New Roman"/>
          <w:b/>
        </w:rPr>
      </w:pPr>
      <w:r w:rsidRPr="004162B7">
        <w:rPr>
          <w:rFonts w:ascii="Times New Roman" w:hAnsi="Times New Roman"/>
          <w:b/>
        </w:rPr>
        <w:t>Nivel de educación</w:t>
      </w:r>
    </w:p>
    <w:p w14:paraId="52CE41C6" w14:textId="77777777" w:rsidR="00746ADA" w:rsidRPr="004162B7" w:rsidRDefault="00746ADA" w:rsidP="00303DC0">
      <w:pPr>
        <w:spacing w:line="360" w:lineRule="auto"/>
        <w:jc w:val="both"/>
        <w:rPr>
          <w:rFonts w:ascii="Times New Roman" w:hAnsi="Times New Roman"/>
        </w:rPr>
      </w:pPr>
      <w:r w:rsidRPr="004162B7">
        <w:rPr>
          <w:rFonts w:ascii="Times New Roman" w:hAnsi="Times New Roman"/>
        </w:rPr>
        <w:t>Como habíamos mencionado el nivel de educación en el país se divide en</w:t>
      </w:r>
      <w:r w:rsidR="002804A0" w:rsidRPr="004162B7">
        <w:rPr>
          <w:rFonts w:ascii="Times New Roman" w:hAnsi="Times New Roman"/>
        </w:rPr>
        <w:t xml:space="preserve">: </w:t>
      </w:r>
      <w:r w:rsidRPr="004162B7">
        <w:rPr>
          <w:rFonts w:ascii="Times New Roman" w:hAnsi="Times New Roman"/>
        </w:rPr>
        <w:t>educación general básica, bachillerato y educación superior. La base de datos de la red Socioempleo usa las categorías de Primaria, Secundaria, la primaria es equivalente a los seis primeros años de los ocho de educación general básica, y la secundaria considera del 8vo al décimo año de educación básica, y del 1ero al tercer año de bachillerato. Por razones de cálculo se considera mantener las categoría</w:t>
      </w:r>
      <w:r w:rsidR="002804A0" w:rsidRPr="004162B7">
        <w:rPr>
          <w:rFonts w:ascii="Times New Roman" w:hAnsi="Times New Roman"/>
        </w:rPr>
        <w:t>s</w:t>
      </w:r>
      <w:r w:rsidRPr="004162B7">
        <w:rPr>
          <w:rFonts w:ascii="Times New Roman" w:hAnsi="Times New Roman"/>
        </w:rPr>
        <w:t xml:space="preserve"> de primaria, sec</w:t>
      </w:r>
      <w:r w:rsidR="002804A0" w:rsidRPr="004162B7">
        <w:rPr>
          <w:rFonts w:ascii="Times New Roman" w:hAnsi="Times New Roman"/>
        </w:rPr>
        <w:t>undaria para conservar</w:t>
      </w:r>
      <w:r w:rsidRPr="004162B7">
        <w:rPr>
          <w:rFonts w:ascii="Times New Roman" w:hAnsi="Times New Roman"/>
        </w:rPr>
        <w:t xml:space="preserve"> la información de los registros administrativos, y considerar a las personas que alcanzaron la educación general básica como secundaria ya que esta incluye </w:t>
      </w:r>
      <w:r w:rsidR="002804A0" w:rsidRPr="004162B7">
        <w:rPr>
          <w:rFonts w:ascii="Times New Roman" w:hAnsi="Times New Roman"/>
        </w:rPr>
        <w:t>tres años de la Secundaria</w:t>
      </w:r>
      <w:r w:rsidRPr="004162B7">
        <w:rPr>
          <w:rFonts w:ascii="Times New Roman" w:hAnsi="Times New Roman"/>
        </w:rPr>
        <w:t xml:space="preserve">. </w:t>
      </w:r>
    </w:p>
    <w:p w14:paraId="4DBE1D4C" w14:textId="77777777" w:rsidR="00746ADA" w:rsidRPr="004162B7" w:rsidRDefault="00746ADA" w:rsidP="00303DC0">
      <w:pPr>
        <w:spacing w:line="360" w:lineRule="auto"/>
        <w:jc w:val="both"/>
        <w:rPr>
          <w:rFonts w:ascii="Times New Roman" w:hAnsi="Times New Roman"/>
        </w:rPr>
      </w:pPr>
    </w:p>
    <w:p w14:paraId="1176DAAF" w14:textId="77777777" w:rsidR="00746ADA" w:rsidRPr="004162B7" w:rsidRDefault="00746ADA" w:rsidP="00303DC0">
      <w:pPr>
        <w:spacing w:line="360" w:lineRule="auto"/>
        <w:jc w:val="both"/>
        <w:rPr>
          <w:rFonts w:ascii="Times New Roman" w:hAnsi="Times New Roman"/>
        </w:rPr>
      </w:pPr>
      <w:r w:rsidRPr="004162B7">
        <w:rPr>
          <w:rFonts w:ascii="Times New Roman" w:hAnsi="Times New Roman"/>
        </w:rPr>
        <w:t xml:space="preserve">También la Red Socioempleo </w:t>
      </w:r>
      <w:r w:rsidR="00F550B5" w:rsidRPr="004162B7">
        <w:rPr>
          <w:rFonts w:ascii="Times New Roman" w:hAnsi="Times New Roman"/>
        </w:rPr>
        <w:t>diferencia a los egresado</w:t>
      </w:r>
      <w:r w:rsidR="002804A0" w:rsidRPr="004162B7">
        <w:rPr>
          <w:rFonts w:ascii="Times New Roman" w:hAnsi="Times New Roman"/>
        </w:rPr>
        <w:t>s</w:t>
      </w:r>
      <w:r w:rsidR="00F550B5" w:rsidRPr="004162B7">
        <w:rPr>
          <w:rFonts w:ascii="Times New Roman" w:hAnsi="Times New Roman"/>
        </w:rPr>
        <w:t xml:space="preserve"> y graduados de la educación superior con la categoría “estudiante universitario”, </w:t>
      </w:r>
      <w:r w:rsidR="002804A0" w:rsidRPr="004162B7">
        <w:rPr>
          <w:rFonts w:ascii="Times New Roman" w:hAnsi="Times New Roman"/>
        </w:rPr>
        <w:t>cuestió</w:t>
      </w:r>
      <w:r w:rsidR="00F550B5" w:rsidRPr="004162B7">
        <w:rPr>
          <w:rFonts w:ascii="Times New Roman" w:hAnsi="Times New Roman"/>
        </w:rPr>
        <w:t xml:space="preserve">n que también consideramos con el fin de mantener la información más cercana a lo expuesto por la </w:t>
      </w:r>
      <w:r w:rsidR="00F550B5" w:rsidRPr="004162B7">
        <w:rPr>
          <w:rFonts w:ascii="Times New Roman" w:hAnsi="Times New Roman"/>
        </w:rPr>
        <w:lastRenderedPageBreak/>
        <w:t>oferta laboral de socio empleo.</w:t>
      </w:r>
    </w:p>
    <w:p w14:paraId="17B01889" w14:textId="77777777" w:rsidR="001B447D" w:rsidRPr="004162B7" w:rsidRDefault="001B447D" w:rsidP="001B447D">
      <w:pPr>
        <w:pStyle w:val="Descripcin"/>
        <w:keepNext/>
        <w:spacing w:after="0"/>
        <w:jc w:val="center"/>
        <w:rPr>
          <w:rFonts w:ascii="Times New Roman" w:hAnsi="Times New Roman"/>
          <w:i w:val="0"/>
          <w:color w:val="auto"/>
        </w:rPr>
      </w:pPr>
      <w:r w:rsidRPr="004162B7">
        <w:rPr>
          <w:rFonts w:ascii="Times New Roman" w:hAnsi="Times New Roman"/>
          <w:i w:val="0"/>
          <w:color w:val="auto"/>
        </w:rPr>
        <w:t xml:space="preserve">Tabla </w:t>
      </w:r>
      <w:r w:rsidR="002804A0" w:rsidRPr="004162B7">
        <w:rPr>
          <w:rFonts w:ascii="Times New Roman" w:hAnsi="Times New Roman"/>
          <w:i w:val="0"/>
          <w:color w:val="auto"/>
        </w:rPr>
        <w:t>No. 6</w:t>
      </w:r>
      <w:r w:rsidRPr="004162B7">
        <w:rPr>
          <w:rFonts w:ascii="Times New Roman" w:hAnsi="Times New Roman"/>
          <w:i w:val="0"/>
          <w:color w:val="auto"/>
        </w:rPr>
        <w:t xml:space="preserve">.- PEA objetiva según </w:t>
      </w:r>
      <w:r w:rsidR="0074719A" w:rsidRPr="004162B7">
        <w:rPr>
          <w:rFonts w:ascii="Times New Roman" w:hAnsi="Times New Roman"/>
          <w:i w:val="0"/>
          <w:color w:val="auto"/>
        </w:rPr>
        <w:t>nivel de educación</w:t>
      </w:r>
    </w:p>
    <w:tbl>
      <w:tblPr>
        <w:tblStyle w:val="Tabladelista3-nfasis51"/>
        <w:tblW w:w="7200" w:type="dxa"/>
        <w:jc w:val="center"/>
        <w:tblLook w:val="04A0" w:firstRow="1" w:lastRow="0" w:firstColumn="1" w:lastColumn="0" w:noHBand="0" w:noVBand="1"/>
      </w:tblPr>
      <w:tblGrid>
        <w:gridCol w:w="1275"/>
        <w:gridCol w:w="1109"/>
        <w:gridCol w:w="1204"/>
        <w:gridCol w:w="1533"/>
        <w:gridCol w:w="1051"/>
        <w:gridCol w:w="1028"/>
      </w:tblGrid>
      <w:tr w:rsidR="0082484B" w:rsidRPr="004162B7" w14:paraId="3312B236" w14:textId="77777777" w:rsidTr="008248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5121" w:type="dxa"/>
            <w:gridSpan w:val="4"/>
            <w:noWrap/>
            <w:hideMark/>
          </w:tcPr>
          <w:p w14:paraId="59A9F2A5" w14:textId="77777777" w:rsidR="0082484B" w:rsidRPr="004162B7" w:rsidRDefault="0082484B" w:rsidP="0082484B">
            <w:pPr>
              <w:jc w:val="center"/>
              <w:rPr>
                <w:rFonts w:ascii="Times New Roman" w:hAnsi="Times New Roman"/>
                <w:sz w:val="20"/>
                <w:szCs w:val="20"/>
                <w:lang w:eastAsia="es-ES"/>
              </w:rPr>
            </w:pPr>
            <w:r w:rsidRPr="004162B7">
              <w:rPr>
                <w:rFonts w:ascii="Times New Roman" w:hAnsi="Times New Roman"/>
                <w:sz w:val="20"/>
                <w:szCs w:val="20"/>
                <w:lang w:eastAsia="es-ES"/>
              </w:rPr>
              <w:t xml:space="preserve">Nivel de instrucción </w:t>
            </w:r>
          </w:p>
        </w:tc>
        <w:tc>
          <w:tcPr>
            <w:tcW w:w="1051" w:type="dxa"/>
            <w:vMerge w:val="restart"/>
            <w:hideMark/>
          </w:tcPr>
          <w:p w14:paraId="67CE8A97" w14:textId="77777777" w:rsidR="0082484B" w:rsidRPr="004162B7" w:rsidRDefault="0082484B" w:rsidP="008248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lang w:eastAsia="es-ES"/>
              </w:rPr>
            </w:pPr>
            <w:r w:rsidRPr="004162B7">
              <w:rPr>
                <w:rFonts w:ascii="Times New Roman" w:hAnsi="Times New Roman"/>
                <w:sz w:val="20"/>
                <w:szCs w:val="20"/>
                <w:lang w:eastAsia="es-ES"/>
              </w:rPr>
              <w:t>Sin Registro</w:t>
            </w:r>
          </w:p>
        </w:tc>
        <w:tc>
          <w:tcPr>
            <w:tcW w:w="1028" w:type="dxa"/>
            <w:vMerge w:val="restart"/>
            <w:hideMark/>
          </w:tcPr>
          <w:p w14:paraId="79A7BD36" w14:textId="77777777" w:rsidR="0082484B" w:rsidRPr="004162B7" w:rsidRDefault="0082484B" w:rsidP="008248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lang w:eastAsia="es-ES"/>
              </w:rPr>
            </w:pPr>
            <w:r w:rsidRPr="004162B7">
              <w:rPr>
                <w:rFonts w:ascii="Times New Roman" w:hAnsi="Times New Roman"/>
                <w:sz w:val="20"/>
                <w:szCs w:val="20"/>
                <w:lang w:eastAsia="es-ES"/>
              </w:rPr>
              <w:t>Total</w:t>
            </w:r>
          </w:p>
        </w:tc>
      </w:tr>
      <w:tr w:rsidR="001B447D" w:rsidRPr="004162B7" w14:paraId="3F4BC35E" w14:textId="77777777" w:rsidTr="0082484B">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1275" w:type="dxa"/>
            <w:shd w:val="clear" w:color="auto" w:fill="DEEAF6" w:themeFill="accent1" w:themeFillTint="33"/>
            <w:hideMark/>
          </w:tcPr>
          <w:p w14:paraId="6F4B832D" w14:textId="77777777" w:rsidR="0082484B" w:rsidRPr="004162B7" w:rsidRDefault="0082484B" w:rsidP="0082484B">
            <w:pPr>
              <w:rPr>
                <w:rFonts w:ascii="Times New Roman" w:hAnsi="Times New Roman"/>
                <w:b w:val="0"/>
                <w:color w:val="000000"/>
                <w:sz w:val="20"/>
                <w:szCs w:val="20"/>
                <w:lang w:eastAsia="es-ES"/>
              </w:rPr>
            </w:pPr>
            <w:r w:rsidRPr="004162B7">
              <w:rPr>
                <w:rFonts w:ascii="Times New Roman" w:hAnsi="Times New Roman"/>
                <w:b w:val="0"/>
                <w:color w:val="000000"/>
                <w:sz w:val="20"/>
                <w:szCs w:val="20"/>
                <w:lang w:eastAsia="es-ES"/>
              </w:rPr>
              <w:t xml:space="preserve">Sin Instrucción </w:t>
            </w:r>
          </w:p>
        </w:tc>
        <w:tc>
          <w:tcPr>
            <w:tcW w:w="1109" w:type="dxa"/>
            <w:shd w:val="clear" w:color="auto" w:fill="DEEAF6" w:themeFill="accent1" w:themeFillTint="33"/>
            <w:hideMark/>
          </w:tcPr>
          <w:p w14:paraId="3EF45314" w14:textId="77777777" w:rsidR="0082484B" w:rsidRPr="004162B7" w:rsidRDefault="0082484B" w:rsidP="0082484B">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Primaria</w:t>
            </w:r>
          </w:p>
        </w:tc>
        <w:tc>
          <w:tcPr>
            <w:tcW w:w="1204" w:type="dxa"/>
            <w:shd w:val="clear" w:color="auto" w:fill="DEEAF6" w:themeFill="accent1" w:themeFillTint="33"/>
            <w:hideMark/>
          </w:tcPr>
          <w:p w14:paraId="3E23F850" w14:textId="77777777" w:rsidR="0082484B" w:rsidRPr="004162B7" w:rsidRDefault="0082484B" w:rsidP="0082484B">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Secundaria</w:t>
            </w:r>
          </w:p>
        </w:tc>
        <w:tc>
          <w:tcPr>
            <w:tcW w:w="1533" w:type="dxa"/>
            <w:shd w:val="clear" w:color="auto" w:fill="DEEAF6" w:themeFill="accent1" w:themeFillTint="33"/>
            <w:hideMark/>
          </w:tcPr>
          <w:p w14:paraId="04F9EAEF" w14:textId="77777777" w:rsidR="0082484B" w:rsidRPr="004162B7" w:rsidRDefault="0082484B" w:rsidP="0082484B">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r w:rsidRPr="004162B7">
              <w:rPr>
                <w:rFonts w:ascii="Times New Roman" w:hAnsi="Times New Roman"/>
                <w:color w:val="000000"/>
                <w:sz w:val="20"/>
                <w:szCs w:val="20"/>
                <w:lang w:eastAsia="es-ES"/>
              </w:rPr>
              <w:t>Estudiantes Universitarios</w:t>
            </w:r>
          </w:p>
        </w:tc>
        <w:tc>
          <w:tcPr>
            <w:tcW w:w="1051" w:type="dxa"/>
            <w:vMerge/>
            <w:hideMark/>
          </w:tcPr>
          <w:p w14:paraId="02B68C73" w14:textId="77777777" w:rsidR="0082484B" w:rsidRPr="004162B7" w:rsidRDefault="0082484B" w:rsidP="0082484B">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p>
        </w:tc>
        <w:tc>
          <w:tcPr>
            <w:tcW w:w="1028" w:type="dxa"/>
            <w:vMerge/>
            <w:hideMark/>
          </w:tcPr>
          <w:p w14:paraId="3036BF0B" w14:textId="77777777" w:rsidR="0082484B" w:rsidRPr="004162B7" w:rsidRDefault="0082484B" w:rsidP="0082484B">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lang w:eastAsia="es-ES"/>
              </w:rPr>
            </w:pPr>
          </w:p>
        </w:tc>
      </w:tr>
      <w:tr w:rsidR="0082484B" w:rsidRPr="004162B7" w14:paraId="1B548EAE" w14:textId="77777777" w:rsidTr="0082484B">
        <w:trPr>
          <w:trHeight w:val="300"/>
          <w:jc w:val="center"/>
        </w:trPr>
        <w:tc>
          <w:tcPr>
            <w:cnfStyle w:val="001000000000" w:firstRow="0" w:lastRow="0" w:firstColumn="1" w:lastColumn="0" w:oddVBand="0" w:evenVBand="0" w:oddHBand="0" w:evenHBand="0" w:firstRowFirstColumn="0" w:firstRowLastColumn="0" w:lastRowFirstColumn="0" w:lastRowLastColumn="0"/>
            <w:tcW w:w="1275" w:type="dxa"/>
            <w:noWrap/>
            <w:hideMark/>
          </w:tcPr>
          <w:p w14:paraId="5892CABC" w14:textId="77777777" w:rsidR="0082484B" w:rsidRPr="004162B7" w:rsidRDefault="0074719A" w:rsidP="0082484B">
            <w:pPr>
              <w:jc w:val="right"/>
              <w:rPr>
                <w:rFonts w:ascii="Times New Roman" w:hAnsi="Times New Roman"/>
                <w:b w:val="0"/>
                <w:color w:val="000000"/>
                <w:sz w:val="20"/>
                <w:szCs w:val="20"/>
                <w:lang w:eastAsia="es-ES"/>
              </w:rPr>
            </w:pPr>
            <w:r w:rsidRPr="004162B7">
              <w:rPr>
                <w:rFonts w:ascii="Times New Roman" w:hAnsi="Times New Roman"/>
                <w:b w:val="0"/>
                <w:color w:val="000000"/>
                <w:sz w:val="20"/>
                <w:szCs w:val="20"/>
                <w:lang w:eastAsia="es-ES"/>
              </w:rPr>
              <w:t>3</w:t>
            </w:r>
          </w:p>
        </w:tc>
        <w:tc>
          <w:tcPr>
            <w:tcW w:w="1109" w:type="dxa"/>
            <w:noWrap/>
            <w:hideMark/>
          </w:tcPr>
          <w:p w14:paraId="1278631E" w14:textId="77777777" w:rsidR="0082484B" w:rsidRPr="004162B7" w:rsidRDefault="0074719A" w:rsidP="0082484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8.694</w:t>
            </w:r>
          </w:p>
        </w:tc>
        <w:tc>
          <w:tcPr>
            <w:tcW w:w="1204" w:type="dxa"/>
            <w:noWrap/>
            <w:hideMark/>
          </w:tcPr>
          <w:p w14:paraId="2F7F410E" w14:textId="77777777" w:rsidR="0082484B" w:rsidRPr="004162B7" w:rsidRDefault="0074719A" w:rsidP="0082484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70.584</w:t>
            </w:r>
          </w:p>
        </w:tc>
        <w:tc>
          <w:tcPr>
            <w:tcW w:w="1533" w:type="dxa"/>
            <w:noWrap/>
            <w:hideMark/>
          </w:tcPr>
          <w:p w14:paraId="3FEF70AE" w14:textId="77777777" w:rsidR="0082484B" w:rsidRPr="004162B7" w:rsidRDefault="001362FA" w:rsidP="0082484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27</w:t>
            </w:r>
            <w:r w:rsidR="0074719A" w:rsidRPr="004162B7">
              <w:rPr>
                <w:rFonts w:ascii="Times New Roman" w:hAnsi="Times New Roman"/>
                <w:bCs/>
                <w:color w:val="000000"/>
                <w:sz w:val="20"/>
                <w:szCs w:val="20"/>
                <w:lang w:eastAsia="es-ES"/>
              </w:rPr>
              <w:t>.</w:t>
            </w:r>
            <w:r w:rsidRPr="004162B7">
              <w:rPr>
                <w:rFonts w:ascii="Times New Roman" w:hAnsi="Times New Roman"/>
                <w:bCs/>
                <w:color w:val="000000"/>
                <w:sz w:val="20"/>
                <w:szCs w:val="20"/>
                <w:lang w:eastAsia="es-ES"/>
              </w:rPr>
              <w:t>688</w:t>
            </w:r>
          </w:p>
        </w:tc>
        <w:tc>
          <w:tcPr>
            <w:tcW w:w="1051" w:type="dxa"/>
            <w:noWrap/>
            <w:hideMark/>
          </w:tcPr>
          <w:p w14:paraId="5FC29EB2" w14:textId="77777777" w:rsidR="0082484B" w:rsidRPr="004162B7" w:rsidRDefault="0074719A" w:rsidP="0082484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22.073</w:t>
            </w:r>
          </w:p>
        </w:tc>
        <w:tc>
          <w:tcPr>
            <w:tcW w:w="1028" w:type="dxa"/>
            <w:noWrap/>
            <w:hideMark/>
          </w:tcPr>
          <w:p w14:paraId="484F0A8D" w14:textId="77777777" w:rsidR="0082484B" w:rsidRPr="004162B7" w:rsidRDefault="0074719A" w:rsidP="0082484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lang w:eastAsia="es-ES"/>
              </w:rPr>
            </w:pPr>
            <w:r w:rsidRPr="004162B7">
              <w:rPr>
                <w:rFonts w:ascii="Times New Roman" w:hAnsi="Times New Roman"/>
                <w:bCs/>
                <w:color w:val="000000"/>
                <w:sz w:val="20"/>
                <w:szCs w:val="20"/>
                <w:lang w:eastAsia="es-ES"/>
              </w:rPr>
              <w:t>129.042</w:t>
            </w:r>
          </w:p>
        </w:tc>
      </w:tr>
    </w:tbl>
    <w:p w14:paraId="15F25951" w14:textId="77777777" w:rsidR="006F5B3B" w:rsidRPr="004162B7" w:rsidRDefault="006F5B3B" w:rsidP="006F5B3B">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Fuente: Red Sociempleo 2015-2016</w:t>
      </w:r>
    </w:p>
    <w:p w14:paraId="0D59436F" w14:textId="77777777" w:rsidR="006F5B3B" w:rsidRPr="004162B7" w:rsidRDefault="006F5B3B" w:rsidP="006F5B3B">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 xml:space="preserve">Elaboración: Dirección de Estudios </w:t>
      </w:r>
    </w:p>
    <w:p w14:paraId="347CA5FC" w14:textId="77777777" w:rsidR="009366B8" w:rsidRPr="004162B7" w:rsidRDefault="009366B8" w:rsidP="003B7493">
      <w:pPr>
        <w:spacing w:line="276" w:lineRule="auto"/>
        <w:rPr>
          <w:rFonts w:ascii="Times New Roman" w:hAnsi="Times New Roman"/>
          <w:bCs/>
          <w:color w:val="000000"/>
          <w:sz w:val="20"/>
          <w:szCs w:val="20"/>
          <w:lang w:eastAsia="es-ES"/>
        </w:rPr>
      </w:pPr>
    </w:p>
    <w:p w14:paraId="2CF871EA" w14:textId="77777777" w:rsidR="002804A0" w:rsidRPr="004162B7" w:rsidRDefault="0074719A" w:rsidP="003B7493">
      <w:pPr>
        <w:spacing w:line="276" w:lineRule="auto"/>
        <w:rPr>
          <w:rFonts w:ascii="Times New Roman" w:hAnsi="Times New Roman"/>
        </w:rPr>
      </w:pPr>
      <w:r w:rsidRPr="004162B7">
        <w:rPr>
          <w:rFonts w:ascii="Times New Roman" w:hAnsi="Times New Roman"/>
        </w:rPr>
        <w:t>Como se puede observar, tabla No. 6, el 17% del total del grupo objetivo no registra datos sobre el nivel de educaci</w:t>
      </w:r>
      <w:r w:rsidR="006F5B3B" w:rsidRPr="004162B7">
        <w:rPr>
          <w:rFonts w:ascii="Times New Roman" w:hAnsi="Times New Roman"/>
        </w:rPr>
        <w:t>ón, cuestió</w:t>
      </w:r>
      <w:r w:rsidRPr="004162B7">
        <w:rPr>
          <w:rFonts w:ascii="Times New Roman" w:hAnsi="Times New Roman"/>
        </w:rPr>
        <w:t xml:space="preserve">n que </w:t>
      </w:r>
      <w:r w:rsidR="006F5B3B" w:rsidRPr="004162B7">
        <w:rPr>
          <w:rFonts w:ascii="Times New Roman" w:hAnsi="Times New Roman"/>
        </w:rPr>
        <w:t>no puede ser explicada por falta de información, y para construir cifras que se puedan interpretar no se tomara en cuenta los datos “sin registro” de nivel educativo.</w:t>
      </w:r>
    </w:p>
    <w:p w14:paraId="5236EEC8" w14:textId="77777777" w:rsidR="009C4D8B" w:rsidRPr="004162B7" w:rsidRDefault="009C4D8B" w:rsidP="009C4D8B">
      <w:pPr>
        <w:pStyle w:val="Descripcin"/>
        <w:keepNext/>
        <w:spacing w:after="0"/>
        <w:jc w:val="center"/>
        <w:rPr>
          <w:rFonts w:ascii="Times New Roman" w:hAnsi="Times New Roman"/>
          <w:i w:val="0"/>
          <w:color w:val="auto"/>
        </w:rPr>
      </w:pPr>
      <w:r w:rsidRPr="004162B7">
        <w:rPr>
          <w:rFonts w:ascii="Times New Roman" w:hAnsi="Times New Roman"/>
          <w:i w:val="0"/>
          <w:color w:val="auto"/>
        </w:rPr>
        <w:t>Tabla No. 7.- PEA objetiva según nivel de educación con %</w:t>
      </w:r>
    </w:p>
    <w:tbl>
      <w:tblPr>
        <w:tblStyle w:val="Tabladelista3-nfasis51"/>
        <w:tblW w:w="6277" w:type="dxa"/>
        <w:jc w:val="center"/>
        <w:tblLook w:val="04A0" w:firstRow="1" w:lastRow="0" w:firstColumn="1" w:lastColumn="0" w:noHBand="0" w:noVBand="1"/>
      </w:tblPr>
      <w:tblGrid>
        <w:gridCol w:w="1292"/>
        <w:gridCol w:w="1072"/>
        <w:gridCol w:w="1280"/>
        <w:gridCol w:w="1426"/>
        <w:gridCol w:w="1207"/>
      </w:tblGrid>
      <w:tr w:rsidR="009C4D8B" w:rsidRPr="004162B7" w14:paraId="6137861C" w14:textId="77777777" w:rsidTr="00B5122A">
        <w:trPr>
          <w:cnfStyle w:val="100000000000" w:firstRow="1" w:lastRow="0" w:firstColumn="0" w:lastColumn="0" w:oddVBand="0" w:evenVBand="0" w:oddHBand="0" w:evenHBand="0" w:firstRowFirstColumn="0" w:firstRowLastColumn="0" w:lastRowFirstColumn="0" w:lastRowLastColumn="0"/>
          <w:trHeight w:val="680"/>
          <w:jc w:val="center"/>
        </w:trPr>
        <w:tc>
          <w:tcPr>
            <w:cnfStyle w:val="001000000100" w:firstRow="0" w:lastRow="0" w:firstColumn="1" w:lastColumn="0" w:oddVBand="0" w:evenVBand="0" w:oddHBand="0" w:evenHBand="0" w:firstRowFirstColumn="1" w:firstRowLastColumn="0" w:lastRowFirstColumn="0" w:lastRowLastColumn="0"/>
            <w:tcW w:w="1292" w:type="dxa"/>
            <w:hideMark/>
          </w:tcPr>
          <w:p w14:paraId="20734128" w14:textId="77777777" w:rsidR="006F5B3B" w:rsidRPr="004162B7" w:rsidRDefault="006F5B3B" w:rsidP="006F5B3B">
            <w:pPr>
              <w:rPr>
                <w:rFonts w:ascii="Times New Roman" w:hAnsi="Times New Roman"/>
                <w:sz w:val="22"/>
                <w:szCs w:val="22"/>
                <w:lang w:val="es-EC" w:eastAsia="es-EC"/>
              </w:rPr>
            </w:pPr>
            <w:r w:rsidRPr="004162B7">
              <w:rPr>
                <w:rFonts w:ascii="Times New Roman" w:hAnsi="Times New Roman"/>
                <w:sz w:val="22"/>
                <w:szCs w:val="22"/>
                <w:lang w:val="es-EC" w:eastAsia="es-EC"/>
              </w:rPr>
              <w:t>Sin Instrucción</w:t>
            </w:r>
          </w:p>
        </w:tc>
        <w:tc>
          <w:tcPr>
            <w:tcW w:w="1072" w:type="dxa"/>
            <w:hideMark/>
          </w:tcPr>
          <w:p w14:paraId="00974E7D" w14:textId="77777777" w:rsidR="006F5B3B" w:rsidRPr="004162B7" w:rsidRDefault="006F5B3B" w:rsidP="006F5B3B">
            <w:pP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lang w:val="es-EC" w:eastAsia="es-EC"/>
              </w:rPr>
            </w:pPr>
            <w:r w:rsidRPr="004162B7">
              <w:rPr>
                <w:rFonts w:ascii="Times New Roman" w:hAnsi="Times New Roman"/>
                <w:sz w:val="22"/>
                <w:szCs w:val="22"/>
                <w:lang w:val="es-EC" w:eastAsia="es-EC"/>
              </w:rPr>
              <w:t>Primaria</w:t>
            </w:r>
          </w:p>
        </w:tc>
        <w:tc>
          <w:tcPr>
            <w:tcW w:w="1280" w:type="dxa"/>
            <w:hideMark/>
          </w:tcPr>
          <w:p w14:paraId="47AAB24E" w14:textId="77777777" w:rsidR="006F5B3B" w:rsidRPr="004162B7" w:rsidRDefault="006F5B3B" w:rsidP="006F5B3B">
            <w:pP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lang w:val="es-EC" w:eastAsia="es-EC"/>
              </w:rPr>
            </w:pPr>
            <w:r w:rsidRPr="004162B7">
              <w:rPr>
                <w:rFonts w:ascii="Times New Roman" w:hAnsi="Times New Roman"/>
                <w:sz w:val="22"/>
                <w:szCs w:val="22"/>
                <w:lang w:val="es-EC" w:eastAsia="es-EC"/>
              </w:rPr>
              <w:t>Secundaria</w:t>
            </w:r>
          </w:p>
        </w:tc>
        <w:tc>
          <w:tcPr>
            <w:tcW w:w="1426" w:type="dxa"/>
            <w:hideMark/>
          </w:tcPr>
          <w:p w14:paraId="7A872A35" w14:textId="77777777" w:rsidR="006F5B3B" w:rsidRPr="004162B7" w:rsidRDefault="006F5B3B" w:rsidP="006F5B3B">
            <w:pP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lang w:val="es-EC" w:eastAsia="es-EC"/>
              </w:rPr>
            </w:pPr>
            <w:r w:rsidRPr="004162B7">
              <w:rPr>
                <w:rFonts w:ascii="Times New Roman" w:hAnsi="Times New Roman"/>
                <w:sz w:val="22"/>
                <w:szCs w:val="22"/>
                <w:lang w:val="es-EC" w:eastAsia="es-EC"/>
              </w:rPr>
              <w:t>Estudiante universitario</w:t>
            </w:r>
          </w:p>
        </w:tc>
        <w:tc>
          <w:tcPr>
            <w:tcW w:w="1207" w:type="dxa"/>
            <w:hideMark/>
          </w:tcPr>
          <w:p w14:paraId="2E6B30AF" w14:textId="77777777" w:rsidR="006F5B3B" w:rsidRPr="004162B7" w:rsidRDefault="006F5B3B" w:rsidP="006F5B3B">
            <w:pP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lang w:val="es-EC" w:eastAsia="es-EC"/>
              </w:rPr>
            </w:pPr>
            <w:r w:rsidRPr="004162B7">
              <w:rPr>
                <w:rFonts w:ascii="Times New Roman" w:hAnsi="Times New Roman"/>
                <w:sz w:val="22"/>
                <w:szCs w:val="22"/>
                <w:lang w:val="es-EC" w:eastAsia="es-EC"/>
              </w:rPr>
              <w:t>Total general</w:t>
            </w:r>
          </w:p>
        </w:tc>
      </w:tr>
      <w:tr w:rsidR="009C4D8B" w:rsidRPr="004162B7" w14:paraId="52020328" w14:textId="77777777" w:rsidTr="009C4D8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92" w:type="dxa"/>
            <w:noWrap/>
            <w:hideMark/>
          </w:tcPr>
          <w:p w14:paraId="2A20C687" w14:textId="77777777" w:rsidR="006F5B3B" w:rsidRPr="004162B7" w:rsidRDefault="006F5B3B" w:rsidP="006F5B3B">
            <w:pPr>
              <w:jc w:val="right"/>
              <w:rPr>
                <w:rFonts w:ascii="Times New Roman" w:hAnsi="Times New Roman"/>
                <w:b w:val="0"/>
                <w:color w:val="000000"/>
                <w:sz w:val="22"/>
                <w:szCs w:val="22"/>
                <w:lang w:val="es-EC" w:eastAsia="es-EC"/>
              </w:rPr>
            </w:pPr>
            <w:r w:rsidRPr="004162B7">
              <w:rPr>
                <w:rFonts w:ascii="Times New Roman" w:hAnsi="Times New Roman"/>
                <w:b w:val="0"/>
                <w:color w:val="000000"/>
                <w:sz w:val="22"/>
                <w:szCs w:val="22"/>
                <w:lang w:val="es-EC" w:eastAsia="es-EC"/>
              </w:rPr>
              <w:t>3</w:t>
            </w:r>
          </w:p>
        </w:tc>
        <w:tc>
          <w:tcPr>
            <w:tcW w:w="1072" w:type="dxa"/>
            <w:noWrap/>
            <w:hideMark/>
          </w:tcPr>
          <w:p w14:paraId="466CE12A" w14:textId="77777777" w:rsidR="006F5B3B" w:rsidRPr="004162B7" w:rsidRDefault="006F5B3B" w:rsidP="006F5B3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2"/>
                <w:szCs w:val="22"/>
                <w:lang w:val="es-EC" w:eastAsia="es-EC"/>
              </w:rPr>
            </w:pPr>
            <w:r w:rsidRPr="004162B7">
              <w:rPr>
                <w:rFonts w:ascii="Times New Roman" w:hAnsi="Times New Roman"/>
                <w:color w:val="000000"/>
                <w:sz w:val="22"/>
                <w:szCs w:val="22"/>
                <w:lang w:val="es-EC" w:eastAsia="es-EC"/>
              </w:rPr>
              <w:t>8.694</w:t>
            </w:r>
          </w:p>
        </w:tc>
        <w:tc>
          <w:tcPr>
            <w:tcW w:w="1280" w:type="dxa"/>
            <w:noWrap/>
            <w:hideMark/>
          </w:tcPr>
          <w:p w14:paraId="5A06E3F8" w14:textId="77777777" w:rsidR="006F5B3B" w:rsidRPr="004162B7" w:rsidRDefault="006F5B3B" w:rsidP="006F5B3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2"/>
                <w:szCs w:val="22"/>
                <w:lang w:val="es-EC" w:eastAsia="es-EC"/>
              </w:rPr>
            </w:pPr>
            <w:r w:rsidRPr="004162B7">
              <w:rPr>
                <w:rFonts w:ascii="Times New Roman" w:hAnsi="Times New Roman"/>
                <w:color w:val="000000"/>
                <w:sz w:val="22"/>
                <w:szCs w:val="22"/>
                <w:lang w:val="es-EC" w:eastAsia="es-EC"/>
              </w:rPr>
              <w:t>70.584</w:t>
            </w:r>
          </w:p>
        </w:tc>
        <w:tc>
          <w:tcPr>
            <w:tcW w:w="1426" w:type="dxa"/>
            <w:noWrap/>
            <w:hideMark/>
          </w:tcPr>
          <w:p w14:paraId="55648785" w14:textId="77777777" w:rsidR="006F5B3B" w:rsidRPr="004162B7" w:rsidRDefault="006F5B3B" w:rsidP="006F5B3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2"/>
                <w:szCs w:val="22"/>
                <w:lang w:val="es-EC" w:eastAsia="es-EC"/>
              </w:rPr>
            </w:pPr>
            <w:r w:rsidRPr="004162B7">
              <w:rPr>
                <w:rFonts w:ascii="Times New Roman" w:hAnsi="Times New Roman"/>
                <w:color w:val="000000"/>
                <w:sz w:val="22"/>
                <w:szCs w:val="22"/>
                <w:lang w:val="es-EC" w:eastAsia="es-EC"/>
              </w:rPr>
              <w:t>27.688</w:t>
            </w:r>
          </w:p>
        </w:tc>
        <w:tc>
          <w:tcPr>
            <w:tcW w:w="1207" w:type="dxa"/>
            <w:noWrap/>
            <w:hideMark/>
          </w:tcPr>
          <w:p w14:paraId="0CAFDEC6" w14:textId="77777777" w:rsidR="006F5B3B" w:rsidRPr="004162B7" w:rsidRDefault="006F5B3B" w:rsidP="006F5B3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2"/>
                <w:szCs w:val="22"/>
                <w:lang w:val="es-EC" w:eastAsia="es-EC"/>
              </w:rPr>
            </w:pPr>
            <w:r w:rsidRPr="004162B7">
              <w:rPr>
                <w:rFonts w:ascii="Times New Roman" w:hAnsi="Times New Roman"/>
                <w:color w:val="000000"/>
                <w:sz w:val="22"/>
                <w:szCs w:val="22"/>
                <w:lang w:val="es-EC" w:eastAsia="es-EC"/>
              </w:rPr>
              <w:t>106.969</w:t>
            </w:r>
          </w:p>
        </w:tc>
      </w:tr>
      <w:tr w:rsidR="009C4D8B" w:rsidRPr="004162B7" w14:paraId="15066AA4" w14:textId="77777777" w:rsidTr="009C4D8B">
        <w:trPr>
          <w:trHeight w:val="300"/>
          <w:jc w:val="center"/>
        </w:trPr>
        <w:tc>
          <w:tcPr>
            <w:cnfStyle w:val="001000000000" w:firstRow="0" w:lastRow="0" w:firstColumn="1" w:lastColumn="0" w:oddVBand="0" w:evenVBand="0" w:oddHBand="0" w:evenHBand="0" w:firstRowFirstColumn="0" w:firstRowLastColumn="0" w:lastRowFirstColumn="0" w:lastRowLastColumn="0"/>
            <w:tcW w:w="1292" w:type="dxa"/>
            <w:noWrap/>
            <w:hideMark/>
          </w:tcPr>
          <w:p w14:paraId="323FFC56" w14:textId="77777777" w:rsidR="006F5B3B" w:rsidRPr="004162B7" w:rsidRDefault="006F5B3B" w:rsidP="006F5B3B">
            <w:pPr>
              <w:jc w:val="right"/>
              <w:rPr>
                <w:rFonts w:ascii="Times New Roman" w:hAnsi="Times New Roman"/>
                <w:b w:val="0"/>
                <w:color w:val="000000"/>
                <w:sz w:val="22"/>
                <w:szCs w:val="22"/>
                <w:lang w:val="es-EC" w:eastAsia="es-EC"/>
              </w:rPr>
            </w:pPr>
            <w:r w:rsidRPr="004162B7">
              <w:rPr>
                <w:rFonts w:ascii="Times New Roman" w:hAnsi="Times New Roman"/>
                <w:b w:val="0"/>
                <w:color w:val="000000"/>
                <w:sz w:val="22"/>
                <w:szCs w:val="22"/>
                <w:lang w:val="es-EC" w:eastAsia="es-EC"/>
              </w:rPr>
              <w:t>0,00</w:t>
            </w:r>
          </w:p>
        </w:tc>
        <w:tc>
          <w:tcPr>
            <w:tcW w:w="1072" w:type="dxa"/>
            <w:noWrap/>
            <w:hideMark/>
          </w:tcPr>
          <w:p w14:paraId="5BC02ACF" w14:textId="77777777" w:rsidR="006F5B3B" w:rsidRPr="004162B7" w:rsidRDefault="006F5B3B" w:rsidP="006F5B3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2"/>
                <w:szCs w:val="22"/>
                <w:lang w:val="es-EC" w:eastAsia="es-EC"/>
              </w:rPr>
            </w:pPr>
            <w:r w:rsidRPr="004162B7">
              <w:rPr>
                <w:rFonts w:ascii="Times New Roman" w:hAnsi="Times New Roman"/>
                <w:color w:val="000000"/>
                <w:sz w:val="22"/>
                <w:szCs w:val="22"/>
                <w:lang w:val="es-EC" w:eastAsia="es-EC"/>
              </w:rPr>
              <w:t>8,13</w:t>
            </w:r>
          </w:p>
        </w:tc>
        <w:tc>
          <w:tcPr>
            <w:tcW w:w="1280" w:type="dxa"/>
            <w:noWrap/>
            <w:hideMark/>
          </w:tcPr>
          <w:p w14:paraId="7637308C" w14:textId="77777777" w:rsidR="006F5B3B" w:rsidRPr="004162B7" w:rsidRDefault="006F5B3B" w:rsidP="006F5B3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2"/>
                <w:szCs w:val="22"/>
                <w:lang w:val="es-EC" w:eastAsia="es-EC"/>
              </w:rPr>
            </w:pPr>
            <w:r w:rsidRPr="004162B7">
              <w:rPr>
                <w:rFonts w:ascii="Times New Roman" w:hAnsi="Times New Roman"/>
                <w:color w:val="000000"/>
                <w:sz w:val="22"/>
                <w:szCs w:val="22"/>
                <w:lang w:val="es-EC" w:eastAsia="es-EC"/>
              </w:rPr>
              <w:t>65,99</w:t>
            </w:r>
          </w:p>
        </w:tc>
        <w:tc>
          <w:tcPr>
            <w:tcW w:w="1426" w:type="dxa"/>
            <w:noWrap/>
            <w:hideMark/>
          </w:tcPr>
          <w:p w14:paraId="3E4E5389" w14:textId="77777777" w:rsidR="006F5B3B" w:rsidRPr="004162B7" w:rsidRDefault="006F5B3B" w:rsidP="006F5B3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2"/>
                <w:szCs w:val="22"/>
                <w:lang w:val="es-EC" w:eastAsia="es-EC"/>
              </w:rPr>
            </w:pPr>
            <w:r w:rsidRPr="004162B7">
              <w:rPr>
                <w:rFonts w:ascii="Times New Roman" w:hAnsi="Times New Roman"/>
                <w:color w:val="000000"/>
                <w:sz w:val="22"/>
                <w:szCs w:val="22"/>
                <w:lang w:val="es-EC" w:eastAsia="es-EC"/>
              </w:rPr>
              <w:t>25,88</w:t>
            </w:r>
          </w:p>
        </w:tc>
        <w:tc>
          <w:tcPr>
            <w:tcW w:w="1207" w:type="dxa"/>
            <w:noWrap/>
            <w:hideMark/>
          </w:tcPr>
          <w:p w14:paraId="5DE77F2B" w14:textId="77777777" w:rsidR="006F5B3B" w:rsidRPr="004162B7" w:rsidRDefault="006F5B3B" w:rsidP="006F5B3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2"/>
                <w:szCs w:val="22"/>
                <w:lang w:val="es-EC" w:eastAsia="es-EC"/>
              </w:rPr>
            </w:pPr>
            <w:r w:rsidRPr="004162B7">
              <w:rPr>
                <w:rFonts w:ascii="Times New Roman" w:hAnsi="Times New Roman"/>
                <w:color w:val="000000"/>
                <w:sz w:val="22"/>
                <w:szCs w:val="22"/>
                <w:lang w:val="es-EC" w:eastAsia="es-EC"/>
              </w:rPr>
              <w:t>100,00</w:t>
            </w:r>
          </w:p>
        </w:tc>
      </w:tr>
    </w:tbl>
    <w:p w14:paraId="3235DD23" w14:textId="77777777" w:rsidR="009C4D8B" w:rsidRPr="004162B7" w:rsidRDefault="009C4D8B" w:rsidP="009C4D8B">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Fuente: Red Sociempleo 2015-2016</w:t>
      </w:r>
    </w:p>
    <w:p w14:paraId="57714D19" w14:textId="77777777" w:rsidR="009C4D8B" w:rsidRPr="004162B7" w:rsidRDefault="009C4D8B" w:rsidP="009C4D8B">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 xml:space="preserve">Elaboración: Dirección de Estudios </w:t>
      </w:r>
    </w:p>
    <w:p w14:paraId="30A79991" w14:textId="77777777" w:rsidR="002D7F6B" w:rsidRPr="004162B7" w:rsidRDefault="002D7F6B" w:rsidP="002D7F6B">
      <w:pPr>
        <w:rPr>
          <w:rFonts w:ascii="Times New Roman" w:hAnsi="Times New Roman"/>
        </w:rPr>
      </w:pPr>
    </w:p>
    <w:p w14:paraId="28BB0F37" w14:textId="77777777" w:rsidR="002D7F6B" w:rsidRPr="004162B7" w:rsidRDefault="002D7F6B" w:rsidP="002D7F6B">
      <w:pPr>
        <w:pStyle w:val="Descripcin"/>
        <w:keepNext/>
        <w:spacing w:after="0"/>
        <w:jc w:val="center"/>
        <w:rPr>
          <w:rFonts w:ascii="Times New Roman" w:hAnsi="Times New Roman"/>
          <w:i w:val="0"/>
          <w:color w:val="auto"/>
        </w:rPr>
      </w:pPr>
      <w:r w:rsidRPr="004162B7">
        <w:rPr>
          <w:rFonts w:ascii="Times New Roman" w:hAnsi="Times New Roman"/>
          <w:i w:val="0"/>
          <w:color w:val="auto"/>
        </w:rPr>
        <w:t xml:space="preserve">Gráfico No. 4- Grupo objetivo según </w:t>
      </w:r>
      <w:r w:rsidR="00B5122A" w:rsidRPr="004162B7">
        <w:rPr>
          <w:rFonts w:ascii="Times New Roman" w:hAnsi="Times New Roman"/>
          <w:i w:val="0"/>
          <w:color w:val="auto"/>
        </w:rPr>
        <w:t>nivel de educación con %</w:t>
      </w:r>
    </w:p>
    <w:p w14:paraId="2B438C05" w14:textId="77777777" w:rsidR="0074719A" w:rsidRPr="004162B7" w:rsidRDefault="002D7F6B" w:rsidP="002D7F6B">
      <w:pPr>
        <w:spacing w:line="276" w:lineRule="auto"/>
        <w:jc w:val="center"/>
        <w:rPr>
          <w:rFonts w:ascii="Times New Roman" w:hAnsi="Times New Roman"/>
        </w:rPr>
      </w:pPr>
      <w:r w:rsidRPr="004162B7">
        <w:rPr>
          <w:rFonts w:ascii="Times New Roman" w:hAnsi="Times New Roman"/>
          <w:b/>
          <w:noProof/>
          <w:lang w:val="es-EC" w:eastAsia="es-EC"/>
        </w:rPr>
        <w:drawing>
          <wp:inline distT="0" distB="0" distL="0" distR="0" wp14:anchorId="15E457AF" wp14:editId="74049E3A">
            <wp:extent cx="4840941" cy="2151529"/>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4692" cy="2153196"/>
                    </a:xfrm>
                    <a:prstGeom prst="rect">
                      <a:avLst/>
                    </a:prstGeom>
                    <a:noFill/>
                  </pic:spPr>
                </pic:pic>
              </a:graphicData>
            </a:graphic>
          </wp:inline>
        </w:drawing>
      </w:r>
    </w:p>
    <w:p w14:paraId="595F69E4" w14:textId="77777777" w:rsidR="002D7F6B" w:rsidRPr="004162B7" w:rsidRDefault="002D7F6B" w:rsidP="002D7F6B">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Fuente: Red Sociempleo 2015-2016</w:t>
      </w:r>
    </w:p>
    <w:p w14:paraId="3C6E3402" w14:textId="77777777" w:rsidR="002D7F6B" w:rsidRPr="004162B7" w:rsidRDefault="002D7F6B" w:rsidP="002D7F6B">
      <w:pPr>
        <w:pStyle w:val="Descripcin"/>
        <w:keepNext/>
        <w:spacing w:after="0"/>
        <w:jc w:val="center"/>
        <w:rPr>
          <w:rFonts w:ascii="Times New Roman" w:hAnsi="Times New Roman"/>
          <w:i w:val="0"/>
          <w:color w:val="auto"/>
          <w:sz w:val="16"/>
          <w:szCs w:val="16"/>
        </w:rPr>
      </w:pPr>
      <w:r w:rsidRPr="004162B7">
        <w:rPr>
          <w:rFonts w:ascii="Times New Roman" w:hAnsi="Times New Roman"/>
          <w:i w:val="0"/>
          <w:color w:val="auto"/>
          <w:sz w:val="16"/>
          <w:szCs w:val="16"/>
        </w:rPr>
        <w:t xml:space="preserve">Elaboración: Dirección de Estudios </w:t>
      </w:r>
    </w:p>
    <w:p w14:paraId="6ACE04F2" w14:textId="77777777" w:rsidR="002D7F6B" w:rsidRPr="004162B7" w:rsidRDefault="005A2F44" w:rsidP="00F35FF0">
      <w:pPr>
        <w:spacing w:line="360" w:lineRule="auto"/>
        <w:jc w:val="both"/>
        <w:rPr>
          <w:rFonts w:ascii="Times New Roman" w:hAnsi="Times New Roman"/>
        </w:rPr>
      </w:pPr>
      <w:r w:rsidRPr="004162B7">
        <w:rPr>
          <w:rFonts w:ascii="Times New Roman" w:hAnsi="Times New Roman"/>
        </w:rPr>
        <w:t>La tabla No. 6 y el gráfico No. 4 muestran que la mayoría de personas que registraron su nivel educativo alcanzo la secundaria con el 66</w:t>
      </w:r>
      <w:r w:rsidR="00F35FF0" w:rsidRPr="004162B7">
        <w:rPr>
          <w:rFonts w:ascii="Times New Roman" w:hAnsi="Times New Roman"/>
        </w:rPr>
        <w:t xml:space="preserve"> </w:t>
      </w:r>
      <w:r w:rsidRPr="004162B7">
        <w:rPr>
          <w:rFonts w:ascii="Times New Roman" w:hAnsi="Times New Roman"/>
        </w:rPr>
        <w:t>%</w:t>
      </w:r>
      <w:r w:rsidR="00F35FF0" w:rsidRPr="004162B7">
        <w:rPr>
          <w:rFonts w:ascii="Times New Roman" w:hAnsi="Times New Roman"/>
        </w:rPr>
        <w:t>, seguido por quienes son o fueron estudiantes universitarios con el 26%, y con instrucción primaria esta el 8 % de quienes registraron grado educativo del grupo objetivo.</w:t>
      </w:r>
    </w:p>
    <w:p w14:paraId="7CA0980B" w14:textId="77777777" w:rsidR="00F35FF0" w:rsidRPr="004162B7" w:rsidRDefault="00F35FF0" w:rsidP="00F35FF0">
      <w:pPr>
        <w:spacing w:line="360" w:lineRule="auto"/>
        <w:jc w:val="both"/>
        <w:rPr>
          <w:rFonts w:ascii="Times New Roman" w:hAnsi="Times New Roman"/>
        </w:rPr>
      </w:pPr>
    </w:p>
    <w:p w14:paraId="37F5DFFF" w14:textId="77777777" w:rsidR="00F35FF0" w:rsidRPr="004162B7" w:rsidRDefault="00F35FF0" w:rsidP="005A0325">
      <w:pPr>
        <w:spacing w:line="360" w:lineRule="auto"/>
        <w:jc w:val="both"/>
        <w:rPr>
          <w:rFonts w:ascii="Times New Roman" w:hAnsi="Times New Roman"/>
        </w:rPr>
      </w:pPr>
      <w:r w:rsidRPr="004162B7">
        <w:rPr>
          <w:rFonts w:ascii="Times New Roman" w:hAnsi="Times New Roman"/>
        </w:rPr>
        <w:t>Esto implica que exista un grupo de personas muy importan</w:t>
      </w:r>
      <w:r w:rsidR="005A0325" w:rsidRPr="004162B7">
        <w:rPr>
          <w:rFonts w:ascii="Times New Roman" w:hAnsi="Times New Roman"/>
        </w:rPr>
        <w:t xml:space="preserve">te que debe </w:t>
      </w:r>
      <w:r w:rsidRPr="004162B7">
        <w:rPr>
          <w:rFonts w:ascii="Times New Roman" w:hAnsi="Times New Roman"/>
        </w:rPr>
        <w:t>desarrollar habilidades y conocimientos que le habilite para trabajar</w:t>
      </w:r>
      <w:r w:rsidR="005A0325" w:rsidRPr="004162B7">
        <w:rPr>
          <w:rFonts w:ascii="Times New Roman" w:hAnsi="Times New Roman"/>
        </w:rPr>
        <w:t xml:space="preserve"> o mejorar sus desempeños, ya que no cuenta con formación profesional.</w:t>
      </w:r>
    </w:p>
    <w:p w14:paraId="6E9F192B" w14:textId="77777777" w:rsidR="005A0325" w:rsidRPr="004162B7" w:rsidRDefault="005A0325" w:rsidP="005A0325">
      <w:pPr>
        <w:spacing w:line="360" w:lineRule="auto"/>
        <w:jc w:val="both"/>
        <w:rPr>
          <w:rFonts w:ascii="Times New Roman" w:hAnsi="Times New Roman"/>
        </w:rPr>
      </w:pPr>
    </w:p>
    <w:p w14:paraId="68957729" w14:textId="27CB0AC7" w:rsidR="005A0325" w:rsidRPr="004162B7" w:rsidRDefault="004162B7" w:rsidP="005A0325">
      <w:pPr>
        <w:spacing w:line="360" w:lineRule="auto"/>
        <w:jc w:val="both"/>
        <w:rPr>
          <w:rFonts w:ascii="Times New Roman" w:hAnsi="Times New Roman"/>
          <w:b/>
        </w:rPr>
      </w:pPr>
      <w:r>
        <w:rPr>
          <w:rFonts w:ascii="Times New Roman" w:hAnsi="Times New Roman"/>
          <w:b/>
        </w:rPr>
        <w:t>Conclusiones</w:t>
      </w:r>
    </w:p>
    <w:p w14:paraId="06BB7C23" w14:textId="072A4084" w:rsidR="00883140" w:rsidRPr="004162B7" w:rsidRDefault="001A0A1C" w:rsidP="001A0A1C">
      <w:pPr>
        <w:spacing w:line="360" w:lineRule="auto"/>
        <w:jc w:val="both"/>
        <w:rPr>
          <w:rFonts w:ascii="Times New Roman" w:hAnsi="Times New Roman"/>
        </w:rPr>
      </w:pPr>
      <w:r w:rsidRPr="004162B7">
        <w:rPr>
          <w:rFonts w:ascii="Times New Roman" w:hAnsi="Times New Roman"/>
        </w:rPr>
        <w:t>El análisis de sexo, grupos de edad y nivel educativo revela la necesidad de la capacitación profesional, ya que muchas personas desempeñan alguna ocupación o buscan empleo sin contar con una formación formal. En este contexto, la capacitación profesional puede desempeñar un papel clave para mejorar las habilidades y competencias laborales de la población económicamente activa.</w:t>
      </w:r>
    </w:p>
    <w:p w14:paraId="315ECF5D" w14:textId="77777777" w:rsidR="001A0A1C" w:rsidRPr="004162B7" w:rsidRDefault="001A0A1C">
      <w:pPr>
        <w:rPr>
          <w:rFonts w:ascii="Times New Roman" w:hAnsi="Times New Roman"/>
        </w:rPr>
      </w:pPr>
    </w:p>
    <w:p w14:paraId="61960F1F" w14:textId="14C5EB54" w:rsidR="00883140" w:rsidRPr="004162B7" w:rsidRDefault="001A0A1C" w:rsidP="00DD33CB">
      <w:pPr>
        <w:spacing w:line="360" w:lineRule="auto"/>
        <w:jc w:val="both"/>
        <w:rPr>
          <w:rFonts w:ascii="Times New Roman" w:hAnsi="Times New Roman"/>
        </w:rPr>
      </w:pPr>
      <w:r w:rsidRPr="004162B7">
        <w:rPr>
          <w:rFonts w:ascii="Times New Roman" w:hAnsi="Times New Roman"/>
        </w:rPr>
        <w:t>En cuanto al sexo, el grupo objetivo está compuesto mayoritariamente por hombres. Sin embargo, es fundamental incentivar la participación de las mujeres en los procesos de capacitación, ya que su presencia en la red socio-empleo no es equilibrada. Para lograrlo, es necesario considerar las ocupaciones en las que las mujeres están involucradas, con el fin de mejorar la cualificación de la mano de obra femenina e impulsar su participación en la intermediación laboral.</w:t>
      </w:r>
    </w:p>
    <w:p w14:paraId="54CF123E" w14:textId="77777777" w:rsidR="00DD33CB" w:rsidRPr="004162B7" w:rsidRDefault="00DD33CB" w:rsidP="00DD33CB">
      <w:pPr>
        <w:spacing w:line="360" w:lineRule="auto"/>
        <w:jc w:val="both"/>
        <w:rPr>
          <w:rFonts w:ascii="Times New Roman" w:hAnsi="Times New Roman"/>
        </w:rPr>
      </w:pPr>
    </w:p>
    <w:p w14:paraId="24734862" w14:textId="428F3E7F" w:rsidR="00DD33CB" w:rsidRPr="004162B7" w:rsidRDefault="001A0A1C" w:rsidP="00DD33CB">
      <w:pPr>
        <w:spacing w:line="360" w:lineRule="auto"/>
        <w:rPr>
          <w:rFonts w:ascii="Times New Roman" w:hAnsi="Times New Roman"/>
        </w:rPr>
      </w:pPr>
      <w:r w:rsidRPr="004162B7">
        <w:rPr>
          <w:rFonts w:ascii="Times New Roman" w:hAnsi="Times New Roman"/>
        </w:rPr>
        <w:t>Respecto a los grupos de edad, se observa que los jóvenes son quienes muestran mayor interés en vincularse al mercado laboral. La capacitación profesional puede facilitar su inserción mediante el desarrollo de habilidades y conocimientos técnicos, así como proporcionarles nuevas competencias que les permitan alinearse con sus expectativas y adaptarse a las demandas del mercado.</w:t>
      </w:r>
    </w:p>
    <w:p w14:paraId="778466D1" w14:textId="77777777" w:rsidR="001A0A1C" w:rsidRPr="004162B7" w:rsidRDefault="001A0A1C" w:rsidP="00DD33CB">
      <w:pPr>
        <w:spacing w:line="360" w:lineRule="auto"/>
        <w:rPr>
          <w:rFonts w:ascii="Times New Roman" w:hAnsi="Times New Roman"/>
        </w:rPr>
      </w:pPr>
    </w:p>
    <w:p w14:paraId="7C795538" w14:textId="0468C70A" w:rsidR="00DD33CB" w:rsidRPr="004162B7" w:rsidRDefault="001A0A1C" w:rsidP="001A0A1C">
      <w:pPr>
        <w:spacing w:line="360" w:lineRule="auto"/>
        <w:jc w:val="both"/>
        <w:rPr>
          <w:rFonts w:ascii="Times New Roman" w:hAnsi="Times New Roman"/>
        </w:rPr>
      </w:pPr>
      <w:r w:rsidRPr="004162B7">
        <w:rPr>
          <w:rFonts w:ascii="Times New Roman" w:hAnsi="Times New Roman"/>
        </w:rPr>
        <w:t>En cuanto al nivel de instrucción, la mayoría cuenta con educación secundaria, lo que plantea un desafío para la capacitación profesional. Se debe asumir a este grupo como objetivo, proporcionando las herramientas necesarias para habilitarlos laboralmente o actualizar sus competencias, basándose en un análisis de las ocupaciones (experiencia laboral y composición del mercado laboral)."</w:t>
      </w:r>
    </w:p>
    <w:p w14:paraId="55C74DF0" w14:textId="77777777" w:rsidR="002D7F6B" w:rsidRPr="004162B7" w:rsidRDefault="002D7F6B">
      <w:pPr>
        <w:rPr>
          <w:rFonts w:ascii="Times New Roman" w:hAnsi="Times New Roman"/>
        </w:rPr>
      </w:pPr>
      <w:r w:rsidRPr="004162B7">
        <w:rPr>
          <w:rFonts w:ascii="Times New Roman" w:hAnsi="Times New Roman"/>
        </w:rPr>
        <w:br w:type="page"/>
      </w:r>
    </w:p>
    <w:p w14:paraId="5A05CF1F" w14:textId="77777777" w:rsidR="002D7F6B" w:rsidRPr="004162B7" w:rsidRDefault="002D7F6B" w:rsidP="002D7F6B">
      <w:pPr>
        <w:spacing w:line="276" w:lineRule="auto"/>
        <w:jc w:val="center"/>
        <w:rPr>
          <w:rFonts w:ascii="Times New Roman" w:hAnsi="Times New Roman"/>
        </w:rPr>
      </w:pPr>
    </w:p>
    <w:p w14:paraId="2BE7B76C" w14:textId="77777777" w:rsidR="009366B8" w:rsidRPr="004162B7" w:rsidRDefault="009366B8" w:rsidP="003B7493">
      <w:pPr>
        <w:spacing w:line="276" w:lineRule="auto"/>
        <w:rPr>
          <w:rFonts w:ascii="Times New Roman" w:hAnsi="Times New Roman"/>
          <w:b/>
        </w:rPr>
      </w:pPr>
      <w:r w:rsidRPr="004162B7">
        <w:rPr>
          <w:rFonts w:ascii="Times New Roman" w:hAnsi="Times New Roman"/>
          <w:b/>
        </w:rPr>
        <w:t>Bibliografía</w:t>
      </w:r>
    </w:p>
    <w:p w14:paraId="737477EF" w14:textId="77777777" w:rsidR="004C78DE" w:rsidRPr="004162B7" w:rsidRDefault="004C78DE" w:rsidP="003B7493">
      <w:pPr>
        <w:spacing w:line="276" w:lineRule="auto"/>
        <w:rPr>
          <w:rFonts w:ascii="Times New Roman" w:hAnsi="Times New Roman"/>
        </w:rPr>
      </w:pPr>
    </w:p>
    <w:p w14:paraId="5629F386" w14:textId="77777777" w:rsidR="009366B8" w:rsidRPr="004162B7" w:rsidRDefault="004C78DE" w:rsidP="004C78DE">
      <w:pPr>
        <w:pStyle w:val="Prrafodelista"/>
        <w:numPr>
          <w:ilvl w:val="0"/>
          <w:numId w:val="9"/>
        </w:numPr>
        <w:spacing w:line="276" w:lineRule="auto"/>
        <w:rPr>
          <w:rFonts w:ascii="Times New Roman" w:hAnsi="Times New Roman"/>
        </w:rPr>
      </w:pPr>
      <w:r w:rsidRPr="004162B7">
        <w:rPr>
          <w:rFonts w:ascii="Times New Roman" w:hAnsi="Times New Roman"/>
        </w:rPr>
        <w:t>INEC Instituto Nacional de Estadísticas y Censos, 2016, Encuesta Nacional de Empleo, Subempleo y Desempleo</w:t>
      </w:r>
    </w:p>
    <w:p w14:paraId="22704482" w14:textId="77777777" w:rsidR="004C78DE" w:rsidRPr="004162B7" w:rsidRDefault="004C78DE" w:rsidP="003B7493">
      <w:pPr>
        <w:spacing w:line="276" w:lineRule="auto"/>
        <w:rPr>
          <w:rFonts w:ascii="Times New Roman" w:hAnsi="Times New Roman"/>
        </w:rPr>
      </w:pPr>
    </w:p>
    <w:p w14:paraId="4800E71F" w14:textId="77777777" w:rsidR="002D7D8A" w:rsidRPr="004162B7" w:rsidRDefault="009F2438" w:rsidP="004C78DE">
      <w:pPr>
        <w:pStyle w:val="Prrafodelista"/>
        <w:numPr>
          <w:ilvl w:val="0"/>
          <w:numId w:val="9"/>
        </w:numPr>
        <w:spacing w:line="276" w:lineRule="auto"/>
        <w:jc w:val="both"/>
        <w:rPr>
          <w:rFonts w:ascii="Times New Roman" w:hAnsi="Times New Roman"/>
        </w:rPr>
      </w:pPr>
      <w:r w:rsidRPr="004162B7">
        <w:rPr>
          <w:rFonts w:ascii="Times New Roman" w:hAnsi="Times New Roman"/>
        </w:rPr>
        <w:t xml:space="preserve">OIT, 2000, </w:t>
      </w:r>
      <w:r w:rsidR="00C860BB" w:rsidRPr="004162B7">
        <w:rPr>
          <w:rFonts w:ascii="Times New Roman" w:hAnsi="Times New Roman"/>
          <w:i/>
        </w:rPr>
        <w:t>Equidad de Género en el Mundo del Trabajo en América Latina - Avances y Desafíos 5 Años después de Beijing, presentado a la Octava Conferencia Regional sobre la Mujer de América Latina y el Caribe</w:t>
      </w:r>
      <w:r w:rsidR="00C860BB" w:rsidRPr="004162B7">
        <w:rPr>
          <w:rFonts w:ascii="Times New Roman" w:hAnsi="Times New Roman"/>
        </w:rPr>
        <w:t>,</w:t>
      </w:r>
      <w:r w:rsidR="002D7D8A" w:rsidRPr="004162B7">
        <w:rPr>
          <w:rFonts w:ascii="Times New Roman" w:hAnsi="Times New Roman"/>
        </w:rPr>
        <w:t xml:space="preserve"> </w:t>
      </w:r>
      <w:r w:rsidR="00C860BB" w:rsidRPr="004162B7">
        <w:rPr>
          <w:rFonts w:ascii="Times New Roman" w:hAnsi="Times New Roman"/>
        </w:rPr>
        <w:t>Lima</w:t>
      </w:r>
      <w:r w:rsidRPr="004162B7">
        <w:rPr>
          <w:rFonts w:ascii="Times New Roman" w:hAnsi="Times New Roman"/>
        </w:rPr>
        <w:t>.</w:t>
      </w:r>
    </w:p>
    <w:p w14:paraId="65AF7D6E" w14:textId="77777777" w:rsidR="009F2438" w:rsidRPr="004162B7" w:rsidRDefault="009F2438" w:rsidP="00084213">
      <w:pPr>
        <w:spacing w:line="276" w:lineRule="auto"/>
        <w:jc w:val="both"/>
        <w:rPr>
          <w:rFonts w:ascii="Times New Roman" w:hAnsi="Times New Roman"/>
        </w:rPr>
      </w:pPr>
    </w:p>
    <w:p w14:paraId="186BD7C1" w14:textId="77777777" w:rsidR="002D7D8A" w:rsidRPr="004162B7" w:rsidRDefault="006D28CE" w:rsidP="004C78DE">
      <w:pPr>
        <w:pStyle w:val="Prrafodelista"/>
        <w:numPr>
          <w:ilvl w:val="0"/>
          <w:numId w:val="9"/>
        </w:numPr>
        <w:spacing w:line="276" w:lineRule="auto"/>
        <w:jc w:val="both"/>
        <w:rPr>
          <w:rFonts w:ascii="Times New Roman" w:hAnsi="Times New Roman"/>
        </w:rPr>
      </w:pPr>
      <w:r w:rsidRPr="004162B7">
        <w:rPr>
          <w:rFonts w:ascii="Times New Roman" w:hAnsi="Times New Roman"/>
        </w:rPr>
        <w:t xml:space="preserve">Pacheco J., 2013, </w:t>
      </w:r>
      <w:r w:rsidR="009F2438" w:rsidRPr="004162B7">
        <w:rPr>
          <w:rFonts w:ascii="Times New Roman" w:hAnsi="Times New Roman"/>
          <w:i/>
        </w:rPr>
        <w:t>Ensayo sobre el crecimiento económico, inversión en educación superior, desempleo y desigualdad en ecuador 1991 – 2012</w:t>
      </w:r>
      <w:r w:rsidR="009F2438" w:rsidRPr="004162B7">
        <w:rPr>
          <w:rFonts w:ascii="Times New Roman" w:hAnsi="Times New Roman"/>
        </w:rPr>
        <w:t xml:space="preserve"> </w:t>
      </w:r>
      <w:r w:rsidRPr="004162B7">
        <w:rPr>
          <w:rFonts w:ascii="Times New Roman" w:hAnsi="Times New Roman"/>
        </w:rPr>
        <w:t xml:space="preserve">Tesis de </w:t>
      </w:r>
      <w:r w:rsidR="009F2438" w:rsidRPr="004162B7">
        <w:rPr>
          <w:rFonts w:ascii="Times New Roman" w:hAnsi="Times New Roman"/>
        </w:rPr>
        <w:t>Maestría</w:t>
      </w:r>
      <w:r w:rsidRPr="004162B7">
        <w:rPr>
          <w:rFonts w:ascii="Times New Roman" w:hAnsi="Times New Roman"/>
        </w:rPr>
        <w:t xml:space="preserve">, Universidad Complutense de Madrid, </w:t>
      </w:r>
      <w:r w:rsidR="009F2438" w:rsidRPr="004162B7">
        <w:rPr>
          <w:rFonts w:ascii="Times New Roman" w:hAnsi="Times New Roman"/>
        </w:rPr>
        <w:t>Madrid.</w:t>
      </w:r>
    </w:p>
    <w:p w14:paraId="7C40C513" w14:textId="77777777" w:rsidR="00715F6D" w:rsidRPr="004162B7" w:rsidRDefault="00715F6D" w:rsidP="00084213">
      <w:pPr>
        <w:spacing w:line="276" w:lineRule="auto"/>
        <w:jc w:val="both"/>
        <w:rPr>
          <w:rFonts w:ascii="Times New Roman" w:hAnsi="Times New Roman"/>
        </w:rPr>
      </w:pPr>
    </w:p>
    <w:p w14:paraId="5BD5726C" w14:textId="77777777" w:rsidR="00715F6D" w:rsidRPr="004162B7" w:rsidRDefault="00FA35DF" w:rsidP="004C78DE">
      <w:pPr>
        <w:pStyle w:val="Prrafodelista"/>
        <w:numPr>
          <w:ilvl w:val="0"/>
          <w:numId w:val="9"/>
        </w:numPr>
        <w:spacing w:line="276" w:lineRule="auto"/>
        <w:jc w:val="both"/>
        <w:rPr>
          <w:rFonts w:ascii="Times New Roman" w:hAnsi="Times New Roman"/>
        </w:rPr>
      </w:pPr>
      <w:r w:rsidRPr="004162B7">
        <w:rPr>
          <w:rFonts w:ascii="Times New Roman" w:hAnsi="Times New Roman"/>
        </w:rPr>
        <w:t xml:space="preserve">Organización Internacional del Trabajo, </w:t>
      </w:r>
      <w:r w:rsidR="009366B8" w:rsidRPr="004162B7">
        <w:rPr>
          <w:rFonts w:ascii="Times New Roman" w:hAnsi="Times New Roman"/>
        </w:rPr>
        <w:t xml:space="preserve">2012, </w:t>
      </w:r>
      <w:r w:rsidRPr="004162B7">
        <w:rPr>
          <w:rFonts w:ascii="Times New Roman" w:hAnsi="Times New Roman"/>
          <w:i/>
        </w:rPr>
        <w:t>CINTERFOR</w:t>
      </w:r>
      <w:r w:rsidR="009366B8" w:rsidRPr="004162B7">
        <w:rPr>
          <w:rFonts w:ascii="Times New Roman" w:hAnsi="Times New Roman"/>
          <w:i/>
        </w:rPr>
        <w:t xml:space="preserve"> </w:t>
      </w:r>
      <w:r w:rsidRPr="004162B7">
        <w:rPr>
          <w:rFonts w:ascii="Times New Roman" w:hAnsi="Times New Roman"/>
          <w:i/>
        </w:rPr>
        <w:t>Centro Interamericano para el Desarrollo del Conocimiento en la Formación Profesional</w:t>
      </w:r>
      <w:r w:rsidR="009366B8" w:rsidRPr="004162B7">
        <w:rPr>
          <w:rFonts w:ascii="Times New Roman" w:hAnsi="Times New Roman"/>
        </w:rPr>
        <w:t>.</w:t>
      </w:r>
    </w:p>
    <w:p w14:paraId="26937147" w14:textId="77777777" w:rsidR="004C78DE" w:rsidRPr="004162B7" w:rsidRDefault="004C78DE" w:rsidP="004C78DE">
      <w:pPr>
        <w:pStyle w:val="Prrafodelista"/>
        <w:rPr>
          <w:rFonts w:ascii="Times New Roman" w:hAnsi="Times New Roman"/>
        </w:rPr>
      </w:pPr>
    </w:p>
    <w:p w14:paraId="016D74AF" w14:textId="77777777" w:rsidR="004C78DE" w:rsidRPr="004162B7" w:rsidRDefault="004C78DE" w:rsidP="004C78DE">
      <w:pPr>
        <w:pStyle w:val="Prrafodelista"/>
        <w:numPr>
          <w:ilvl w:val="0"/>
          <w:numId w:val="9"/>
        </w:numPr>
        <w:spacing w:line="276" w:lineRule="auto"/>
        <w:jc w:val="both"/>
        <w:rPr>
          <w:rFonts w:ascii="Times New Roman" w:hAnsi="Times New Roman"/>
        </w:rPr>
      </w:pPr>
      <w:r w:rsidRPr="004162B7">
        <w:rPr>
          <w:rFonts w:ascii="Times New Roman" w:hAnsi="Times New Roman"/>
        </w:rPr>
        <w:t>Red Socioempleo, 2016, Base de datos.</w:t>
      </w:r>
    </w:p>
    <w:sectPr w:rsidR="004C78DE" w:rsidRPr="004162B7" w:rsidSect="00FE5EBA">
      <w:headerReference w:type="even" r:id="rId12"/>
      <w:headerReference w:type="default" r:id="rId13"/>
      <w:footerReference w:type="even" r:id="rId14"/>
      <w:footerReference w:type="default" r:id="rId15"/>
      <w:headerReference w:type="first" r:id="rId16"/>
      <w:footerReference w:type="first" r:id="rId1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7F80C" w14:textId="77777777" w:rsidR="00CB0C05" w:rsidRDefault="00CB0C05" w:rsidP="00422B34">
      <w:r>
        <w:separator/>
      </w:r>
    </w:p>
  </w:endnote>
  <w:endnote w:type="continuationSeparator" w:id="0">
    <w:p w14:paraId="36BE2B46" w14:textId="77777777" w:rsidR="00CB0C05" w:rsidRDefault="00CB0C05" w:rsidP="00422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Times New Roman"/>
    <w:charset w:val="00"/>
    <w:family w:val="auto"/>
    <w:pitch w:val="variable"/>
    <w:sig w:usb0="00000000"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11E56" w14:textId="77777777" w:rsidR="00390062" w:rsidRDefault="0039006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5A37E" w14:textId="77777777" w:rsidR="00390062" w:rsidRPr="00422B34" w:rsidRDefault="00390062" w:rsidP="00422B34">
    <w:pPr>
      <w:pStyle w:val="Piedepgina"/>
    </w:pPr>
    <w:r>
      <w:rPr>
        <w:noProof/>
        <w:lang w:val="es-EC" w:eastAsia="es-EC"/>
      </w:rPr>
      <mc:AlternateContent>
        <mc:Choice Requires="wps">
          <w:drawing>
            <wp:anchor distT="0" distB="0" distL="114300" distR="114300" simplePos="0" relativeHeight="251661312" behindDoc="0" locked="0" layoutInCell="1" allowOverlap="1" wp14:anchorId="7FA619AA" wp14:editId="2233922F">
              <wp:simplePos x="0" y="0"/>
              <wp:positionH relativeFrom="column">
                <wp:posOffset>-901700</wp:posOffset>
              </wp:positionH>
              <wp:positionV relativeFrom="paragraph">
                <wp:posOffset>-311785</wp:posOffset>
              </wp:positionV>
              <wp:extent cx="2425700" cy="800100"/>
              <wp:effectExtent l="3175" t="2540" r="0" b="0"/>
              <wp:wrapThrough wrapText="bothSides">
                <wp:wrapPolygon edited="0">
                  <wp:start x="0" y="0"/>
                  <wp:lineTo x="21600" y="0"/>
                  <wp:lineTo x="21600" y="21600"/>
                  <wp:lineTo x="0" y="21600"/>
                  <wp:lineTo x="0" y="0"/>
                </wp:wrapPolygon>
              </wp:wrapThrough>
              <wp:docPr id="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AAAB9" w14:textId="77777777" w:rsidR="00390062" w:rsidRPr="00791A43" w:rsidRDefault="00390062" w:rsidP="009349F5">
                          <w:pPr>
                            <w:rPr>
                              <w:rFonts w:ascii="Calibri" w:hAnsi="Calibri"/>
                              <w:color w:val="0247C9"/>
                              <w:sz w:val="17"/>
                              <w:szCs w:val="17"/>
                            </w:rPr>
                          </w:pPr>
                          <w:r w:rsidRPr="00791A43">
                            <w:rPr>
                              <w:rFonts w:ascii="Calibri" w:hAnsi="Calibri"/>
                              <w:color w:val="0247C9"/>
                              <w:sz w:val="17"/>
                              <w:szCs w:val="17"/>
                            </w:rPr>
                            <w:t xml:space="preserve">SECAP ADMINISTRACIÓN CENTRAL </w:t>
                          </w:r>
                        </w:p>
                        <w:p w14:paraId="04145D98" w14:textId="77777777" w:rsidR="00390062" w:rsidRPr="00791A43" w:rsidRDefault="00390062" w:rsidP="009349F5">
                          <w:pPr>
                            <w:rPr>
                              <w:rFonts w:ascii="Calibri" w:hAnsi="Calibri"/>
                              <w:color w:val="0247C9"/>
                              <w:sz w:val="17"/>
                              <w:szCs w:val="17"/>
                            </w:rPr>
                          </w:pPr>
                          <w:r w:rsidRPr="00791A43">
                            <w:rPr>
                              <w:rFonts w:ascii="Calibri" w:hAnsi="Calibri"/>
                              <w:color w:val="0247C9"/>
                              <w:sz w:val="17"/>
                              <w:szCs w:val="17"/>
                            </w:rPr>
                            <w:t>José Arízaga E3-24 y Londres / 02-3944 000</w:t>
                          </w:r>
                        </w:p>
                        <w:p w14:paraId="1C57305E" w14:textId="77777777" w:rsidR="00390062" w:rsidRPr="00791A43" w:rsidRDefault="00390062" w:rsidP="009349F5">
                          <w:pPr>
                            <w:rPr>
                              <w:rFonts w:ascii="Calibri" w:hAnsi="Calibri"/>
                              <w:color w:val="0247C9"/>
                              <w:sz w:val="17"/>
                              <w:szCs w:val="17"/>
                            </w:rPr>
                          </w:pPr>
                          <w:r w:rsidRPr="00791A43">
                            <w:rPr>
                              <w:rFonts w:ascii="Calibri" w:hAnsi="Calibri"/>
                              <w:color w:val="0247C9"/>
                              <w:sz w:val="17"/>
                              <w:szCs w:val="17"/>
                            </w:rPr>
                            <w:t>Quito – Ecuador</w:t>
                          </w:r>
                        </w:p>
                        <w:p w14:paraId="57E736B3" w14:textId="77777777" w:rsidR="00390062" w:rsidRPr="00791A43" w:rsidRDefault="00390062" w:rsidP="009349F5">
                          <w:pPr>
                            <w:spacing w:line="168" w:lineRule="auto"/>
                            <w:rPr>
                              <w:rFonts w:ascii="Calibri" w:hAnsi="Calibri"/>
                              <w:b/>
                              <w:color w:val="0247C9"/>
                              <w:szCs w:val="18"/>
                            </w:rPr>
                          </w:pPr>
                          <w:r w:rsidRPr="00791A43">
                            <w:rPr>
                              <w:rFonts w:ascii="Calibri" w:hAnsi="Calibri"/>
                              <w:b/>
                              <w:color w:val="0247C9"/>
                              <w:szCs w:val="18"/>
                            </w:rPr>
                            <w:t>www.secap.gob.ec</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A619AA" id="_x0000_t202" coordsize="21600,21600" o:spt="202" path="m,l,21600r21600,l21600,xe">
              <v:stroke joinstyle="miter"/>
              <v:path gradientshapeok="t" o:connecttype="rect"/>
            </v:shapetype>
            <v:shape id="Text Box 81" o:spid="_x0000_s1026" type="#_x0000_t202" style="position:absolute;margin-left:-71pt;margin-top:-24.55pt;width:191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" filled="f" stroked="f">
              <v:textbox inset=",7.2pt,,7.2pt">
                <w:txbxContent>
                  <w:p w14:paraId="721AAAB9" w14:textId="77777777" w:rsidR="00390062" w:rsidRPr="00791A43" w:rsidRDefault="00390062" w:rsidP="009349F5">
                    <w:pPr>
                      <w:rPr>
                        <w:rFonts w:ascii="Calibri" w:hAnsi="Calibri"/>
                        <w:color w:val="0247C9"/>
                        <w:sz w:val="17"/>
                        <w:szCs w:val="17"/>
                      </w:rPr>
                    </w:pPr>
                    <w:r w:rsidRPr="00791A43">
                      <w:rPr>
                        <w:rFonts w:ascii="Calibri" w:hAnsi="Calibri"/>
                        <w:color w:val="0247C9"/>
                        <w:sz w:val="17"/>
                        <w:szCs w:val="17"/>
                      </w:rPr>
                      <w:t xml:space="preserve">SECAP ADMINISTRACIÓN CENTRAL </w:t>
                    </w:r>
                  </w:p>
                  <w:p w14:paraId="04145D98" w14:textId="77777777" w:rsidR="00390062" w:rsidRPr="00791A43" w:rsidRDefault="00390062" w:rsidP="009349F5">
                    <w:pPr>
                      <w:rPr>
                        <w:rFonts w:ascii="Calibri" w:hAnsi="Calibri"/>
                        <w:color w:val="0247C9"/>
                        <w:sz w:val="17"/>
                        <w:szCs w:val="17"/>
                      </w:rPr>
                    </w:pPr>
                    <w:r w:rsidRPr="00791A43">
                      <w:rPr>
                        <w:rFonts w:ascii="Calibri" w:hAnsi="Calibri"/>
                        <w:color w:val="0247C9"/>
                        <w:sz w:val="17"/>
                        <w:szCs w:val="17"/>
                      </w:rPr>
                      <w:t>José Arízaga E3-24 y Londres / 02-3944 000</w:t>
                    </w:r>
                  </w:p>
                  <w:p w14:paraId="1C57305E" w14:textId="77777777" w:rsidR="00390062" w:rsidRPr="00791A43" w:rsidRDefault="00390062" w:rsidP="009349F5">
                    <w:pPr>
                      <w:rPr>
                        <w:rFonts w:ascii="Calibri" w:hAnsi="Calibri"/>
                        <w:color w:val="0247C9"/>
                        <w:sz w:val="17"/>
                        <w:szCs w:val="17"/>
                      </w:rPr>
                    </w:pPr>
                    <w:r w:rsidRPr="00791A43">
                      <w:rPr>
                        <w:rFonts w:ascii="Calibri" w:hAnsi="Calibri"/>
                        <w:color w:val="0247C9"/>
                        <w:sz w:val="17"/>
                        <w:szCs w:val="17"/>
                      </w:rPr>
                      <w:t>Quito – Ecuador</w:t>
                    </w:r>
                  </w:p>
                  <w:p w14:paraId="57E736B3" w14:textId="77777777" w:rsidR="00390062" w:rsidRPr="00791A43" w:rsidRDefault="00390062" w:rsidP="009349F5">
                    <w:pPr>
                      <w:spacing w:line="168" w:lineRule="auto"/>
                      <w:rPr>
                        <w:rFonts w:ascii="Calibri" w:hAnsi="Calibri"/>
                        <w:b/>
                        <w:color w:val="0247C9"/>
                        <w:szCs w:val="18"/>
                      </w:rPr>
                    </w:pPr>
                    <w:r w:rsidRPr="00791A43">
                      <w:rPr>
                        <w:rFonts w:ascii="Calibri" w:hAnsi="Calibri"/>
                        <w:b/>
                        <w:color w:val="0247C9"/>
                        <w:szCs w:val="18"/>
                      </w:rPr>
                      <w:t>www.secap.gob.ec</w:t>
                    </w:r>
                  </w:p>
                </w:txbxContent>
              </v:textbox>
              <w10:wrap type="through"/>
            </v:shape>
          </w:pict>
        </mc:Fallback>
      </mc:AlternateContent>
    </w:r>
    <w:r>
      <w:rPr>
        <w:noProof/>
        <w:lang w:val="es-EC" w:eastAsia="es-EC"/>
      </w:rPr>
      <w:drawing>
        <wp:anchor distT="0" distB="0" distL="114300" distR="114300" simplePos="0" relativeHeight="251659264" behindDoc="0" locked="0" layoutInCell="1" allowOverlap="1" wp14:anchorId="2F7BDFA1" wp14:editId="3E3EF310">
          <wp:simplePos x="0" y="0"/>
          <wp:positionH relativeFrom="column">
            <wp:posOffset>5079365</wp:posOffset>
          </wp:positionH>
          <wp:positionV relativeFrom="paragraph">
            <wp:posOffset>-13970</wp:posOffset>
          </wp:positionV>
          <wp:extent cx="923290" cy="287020"/>
          <wp:effectExtent l="0" t="0" r="0" b="0"/>
          <wp:wrapNone/>
          <wp:docPr id="52" name="Imagen 52" descr="MINI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INISTERI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290" cy="287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C" w:eastAsia="es-EC"/>
      </w:rPr>
      <w:drawing>
        <wp:anchor distT="0" distB="0" distL="114300" distR="114300" simplePos="0" relativeHeight="251656192" behindDoc="0" locked="0" layoutInCell="1" allowOverlap="1" wp14:anchorId="0FFF82E9" wp14:editId="584DCCCE">
          <wp:simplePos x="0" y="0"/>
          <wp:positionH relativeFrom="column">
            <wp:posOffset>-1137920</wp:posOffset>
          </wp:positionH>
          <wp:positionV relativeFrom="paragraph">
            <wp:posOffset>482600</wp:posOffset>
          </wp:positionV>
          <wp:extent cx="7551420" cy="88900"/>
          <wp:effectExtent l="0" t="0" r="0" b="6350"/>
          <wp:wrapThrough wrapText="bothSides">
            <wp:wrapPolygon edited="0">
              <wp:start x="0" y="0"/>
              <wp:lineTo x="0" y="18514"/>
              <wp:lineTo x="21524" y="18514"/>
              <wp:lineTo x="2152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51420" cy="889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22DAE" w14:textId="77777777" w:rsidR="00390062" w:rsidRDefault="003900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18EA26" w14:textId="77777777" w:rsidR="00CB0C05" w:rsidRDefault="00CB0C05" w:rsidP="00422B34">
      <w:r>
        <w:separator/>
      </w:r>
    </w:p>
  </w:footnote>
  <w:footnote w:type="continuationSeparator" w:id="0">
    <w:p w14:paraId="59BBBA44" w14:textId="77777777" w:rsidR="00CB0C05" w:rsidRDefault="00CB0C05" w:rsidP="00422B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4A907" w14:textId="77777777" w:rsidR="00390062" w:rsidRDefault="00000000">
    <w:pPr>
      <w:pStyle w:val="Encabezado"/>
    </w:pPr>
    <w:r>
      <w:rPr>
        <w:noProof/>
        <w:lang w:val="en-US"/>
      </w:rPr>
      <w:pict w14:anchorId="5ADBBF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32" type="#_x0000_t75" style="position:absolute;margin-left:0;margin-top:0;width:414.8pt;height:317.6pt;z-index:-251662336;mso-wrap-edited:f;mso-position-horizontal:center;mso-position-horizontal-relative:margin;mso-position-vertical:center;mso-position-vertical-relative:margin" wrapcoords="19139 51 18475 255 14217 1582 1210 5821 1210 6229 4140 8987 4218 9702 5273 9804 11561 9855 11561 10161 12381 10621 12967 10672 12889 10876 12967 11029 13475 11489 4296 11642 3007 11693 2890 12306 78 14348 39 14604 2616 16391 3827 17157 3905 17259 4921 17974 5077 18025 6132 18791 6327 18842 6327 19148 13827 19608 18240 19659 20857 21242 21326 21446 21365 21446 21600 21446 21600 21191 21521 20936 20154 17821 19764 17463 19334 17208 19607 16902 19607 16595 19451 16391 19139 15625 16522 9855 16053 9038 16053 8731 15897 8374 15741 8221 16053 7455 16014 4902 18084 1634 18436 868 18670 817 19451 153 19451 51 19139 51">
          <v:imagedata r:id="rId1" o:title="water-secap"/>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4173D" w14:textId="77777777" w:rsidR="00390062" w:rsidRDefault="00390062">
    <w:pPr>
      <w:pStyle w:val="Encabezado"/>
    </w:pPr>
    <w:r>
      <w:rPr>
        <w:noProof/>
        <w:lang w:val="es-EC" w:eastAsia="es-EC"/>
      </w:rPr>
      <w:drawing>
        <wp:anchor distT="0" distB="0" distL="114300" distR="114300" simplePos="0" relativeHeight="251658240" behindDoc="1" locked="0" layoutInCell="1" allowOverlap="1" wp14:anchorId="3B541C9F" wp14:editId="24DAC705">
          <wp:simplePos x="0" y="0"/>
          <wp:positionH relativeFrom="column">
            <wp:posOffset>4064635</wp:posOffset>
          </wp:positionH>
          <wp:positionV relativeFrom="paragraph">
            <wp:posOffset>-311785</wp:posOffset>
          </wp:positionV>
          <wp:extent cx="1946910" cy="598170"/>
          <wp:effectExtent l="0" t="0" r="0" b="0"/>
          <wp:wrapNone/>
          <wp:docPr id="50" name="Imagen 50" descr="Captura de pantalla 2016-02-17 a la(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aptura de pantalla 2016-02-17 a la(s)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6910" cy="5981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C" w:eastAsia="es-EC"/>
      </w:rPr>
      <w:drawing>
        <wp:anchor distT="0" distB="0" distL="114300" distR="114300" simplePos="0" relativeHeight="251660288" behindDoc="1" locked="0" layoutInCell="1" allowOverlap="1" wp14:anchorId="7811DAB0" wp14:editId="5FFF83E7">
          <wp:simplePos x="0" y="0"/>
          <wp:positionH relativeFrom="column">
            <wp:posOffset>-1143000</wp:posOffset>
          </wp:positionH>
          <wp:positionV relativeFrom="paragraph">
            <wp:posOffset>3750945</wp:posOffset>
          </wp:positionV>
          <wp:extent cx="7567930" cy="6485255"/>
          <wp:effectExtent l="0" t="0" r="0" b="0"/>
          <wp:wrapNone/>
          <wp:docPr id="54" name="Imagen 54" descr="TRANSPA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RANSPARENC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7930" cy="648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C" w:eastAsia="es-EC"/>
      </w:rPr>
      <w:drawing>
        <wp:anchor distT="0" distB="0" distL="114300" distR="114300" simplePos="0" relativeHeight="251657216" behindDoc="0" locked="0" layoutInCell="1" allowOverlap="1" wp14:anchorId="68741965" wp14:editId="48FF27C9">
          <wp:simplePos x="0" y="0"/>
          <wp:positionH relativeFrom="column">
            <wp:posOffset>-939165</wp:posOffset>
          </wp:positionH>
          <wp:positionV relativeFrom="paragraph">
            <wp:posOffset>-338455</wp:posOffset>
          </wp:positionV>
          <wp:extent cx="2336800" cy="762000"/>
          <wp:effectExtent l="0" t="0" r="6350" b="0"/>
          <wp:wrapNone/>
          <wp:docPr id="49" name="Imagen 49" descr="Captura de pantalla 2016-02-17 a la(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2016-02-17 a la(s) 1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368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F6600" w14:textId="77777777" w:rsidR="00390062" w:rsidRDefault="00000000">
    <w:pPr>
      <w:pStyle w:val="Encabezado"/>
    </w:pPr>
    <w:r>
      <w:rPr>
        <w:noProof/>
        <w:lang w:val="en-US"/>
      </w:rPr>
      <w:pict w14:anchorId="3BB6E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33" type="#_x0000_t75" style="position:absolute;margin-left:0;margin-top:0;width:414.8pt;height:317.6pt;z-index:-251661312;mso-wrap-edited:f;mso-position-horizontal:center;mso-position-horizontal-relative:margin;mso-position-vertical:center;mso-position-vertical-relative:margin" wrapcoords="19139 51 18475 255 14217 1582 1210 5821 1210 6229 4140 8987 4218 9702 5273 9804 11561 9855 11561 10161 12381 10621 12967 10672 12889 10876 12967 11029 13475 11489 4296 11642 3007 11693 2890 12306 78 14348 39 14604 2616 16391 3827 17157 3905 17259 4921 17974 5077 18025 6132 18791 6327 18842 6327 19148 13827 19608 18240 19659 20857 21242 21326 21446 21365 21446 21600 21446 21600 21191 21521 20936 20154 17821 19764 17463 19334 17208 19607 16902 19607 16595 19451 16391 19139 15625 16522 9855 16053 9038 16053 8731 15897 8374 15741 8221 16053 7455 16014 4902 18084 1634 18436 868 18670 817 19451 153 19451 51 19139 51">
          <v:imagedata r:id="rId1" o:title="water-secap"/>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0.5pt;height:10.5pt" o:bullet="t">
        <v:imagedata r:id="rId1" o:title="msoCA6B"/>
      </v:shape>
    </w:pict>
  </w:numPicBullet>
  <w:abstractNum w:abstractNumId="0" w15:restartNumberingAfterBreak="0">
    <w:nsid w:val="FFFFFF1D"/>
    <w:multiLevelType w:val="multilevel"/>
    <w:tmpl w:val="F6384A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19316E"/>
    <w:multiLevelType w:val="hybridMultilevel"/>
    <w:tmpl w:val="9ADA0A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9856D1"/>
    <w:multiLevelType w:val="multilevel"/>
    <w:tmpl w:val="9B32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F060B"/>
    <w:multiLevelType w:val="hybridMultilevel"/>
    <w:tmpl w:val="AA726ADA"/>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D747D72"/>
    <w:multiLevelType w:val="hybridMultilevel"/>
    <w:tmpl w:val="7FCC5976"/>
    <w:lvl w:ilvl="0" w:tplc="CCF46C4E">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EF57839"/>
    <w:multiLevelType w:val="hybridMultilevel"/>
    <w:tmpl w:val="1D34B6F2"/>
    <w:lvl w:ilvl="0" w:tplc="9760C110">
      <w:start w:val="8"/>
      <w:numFmt w:val="bullet"/>
      <w:lvlText w:val=""/>
      <w:lvlJc w:val="left"/>
      <w:pPr>
        <w:ind w:left="1080" w:hanging="360"/>
      </w:pPr>
      <w:rPr>
        <w:rFonts w:ascii="Symbol" w:eastAsia="Times New Roman" w:hAnsi="Symbo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465D1661"/>
    <w:multiLevelType w:val="hybridMultilevel"/>
    <w:tmpl w:val="05B0997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81131F8"/>
    <w:multiLevelType w:val="hybridMultilevel"/>
    <w:tmpl w:val="5DC0220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73BF27D8"/>
    <w:multiLevelType w:val="hybridMultilevel"/>
    <w:tmpl w:val="F6DC1EE6"/>
    <w:lvl w:ilvl="0" w:tplc="300A0007">
      <w:start w:val="1"/>
      <w:numFmt w:val="bullet"/>
      <w:lvlText w:val=""/>
      <w:lvlPicBulletId w:val="0"/>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9" w15:restartNumberingAfterBreak="0">
    <w:nsid w:val="795C0D34"/>
    <w:multiLevelType w:val="hybridMultilevel"/>
    <w:tmpl w:val="83889EA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65644194">
    <w:abstractNumId w:val="5"/>
  </w:num>
  <w:num w:numId="2" w16cid:durableId="1629126040">
    <w:abstractNumId w:val="6"/>
  </w:num>
  <w:num w:numId="3" w16cid:durableId="1125004356">
    <w:abstractNumId w:val="1"/>
  </w:num>
  <w:num w:numId="4" w16cid:durableId="1183086816">
    <w:abstractNumId w:val="9"/>
  </w:num>
  <w:num w:numId="5" w16cid:durableId="1002589644">
    <w:abstractNumId w:val="4"/>
  </w:num>
  <w:num w:numId="6" w16cid:durableId="1193767276">
    <w:abstractNumId w:val="0"/>
  </w:num>
  <w:num w:numId="7" w16cid:durableId="1806967967">
    <w:abstractNumId w:val="3"/>
  </w:num>
  <w:num w:numId="8" w16cid:durableId="728071850">
    <w:abstractNumId w:val="8"/>
  </w:num>
  <w:num w:numId="9" w16cid:durableId="375934992">
    <w:abstractNumId w:val="7"/>
  </w:num>
  <w:num w:numId="10" w16cid:durableId="118573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3688"/>
    <w:rsid w:val="00000ADB"/>
    <w:rsid w:val="0000371B"/>
    <w:rsid w:val="0000441C"/>
    <w:rsid w:val="00004699"/>
    <w:rsid w:val="00006898"/>
    <w:rsid w:val="00007104"/>
    <w:rsid w:val="000129B9"/>
    <w:rsid w:val="00012E68"/>
    <w:rsid w:val="0001356A"/>
    <w:rsid w:val="00013EEB"/>
    <w:rsid w:val="00014373"/>
    <w:rsid w:val="00016612"/>
    <w:rsid w:val="0002015C"/>
    <w:rsid w:val="0002064B"/>
    <w:rsid w:val="000217BD"/>
    <w:rsid w:val="000225A7"/>
    <w:rsid w:val="00022971"/>
    <w:rsid w:val="00023477"/>
    <w:rsid w:val="0002480C"/>
    <w:rsid w:val="00025F0F"/>
    <w:rsid w:val="00026E02"/>
    <w:rsid w:val="00027833"/>
    <w:rsid w:val="000279AD"/>
    <w:rsid w:val="00027C92"/>
    <w:rsid w:val="00027E1E"/>
    <w:rsid w:val="00030F95"/>
    <w:rsid w:val="00031417"/>
    <w:rsid w:val="00033B98"/>
    <w:rsid w:val="00033D9B"/>
    <w:rsid w:val="00036243"/>
    <w:rsid w:val="00037319"/>
    <w:rsid w:val="00040DB5"/>
    <w:rsid w:val="00044C72"/>
    <w:rsid w:val="00046060"/>
    <w:rsid w:val="00047879"/>
    <w:rsid w:val="00050B0D"/>
    <w:rsid w:val="00050BD1"/>
    <w:rsid w:val="000528EB"/>
    <w:rsid w:val="000538EE"/>
    <w:rsid w:val="00053B6F"/>
    <w:rsid w:val="0005695D"/>
    <w:rsid w:val="0005746F"/>
    <w:rsid w:val="00057BF8"/>
    <w:rsid w:val="00060806"/>
    <w:rsid w:val="0006104A"/>
    <w:rsid w:val="0006122A"/>
    <w:rsid w:val="00061306"/>
    <w:rsid w:val="000620DC"/>
    <w:rsid w:val="00063071"/>
    <w:rsid w:val="000644A4"/>
    <w:rsid w:val="00065757"/>
    <w:rsid w:val="00070ECB"/>
    <w:rsid w:val="00074672"/>
    <w:rsid w:val="00077945"/>
    <w:rsid w:val="00080381"/>
    <w:rsid w:val="000818DA"/>
    <w:rsid w:val="000831EB"/>
    <w:rsid w:val="00083B4E"/>
    <w:rsid w:val="00084213"/>
    <w:rsid w:val="00084220"/>
    <w:rsid w:val="00084DFE"/>
    <w:rsid w:val="00085159"/>
    <w:rsid w:val="000852CE"/>
    <w:rsid w:val="00086FB1"/>
    <w:rsid w:val="00092056"/>
    <w:rsid w:val="0009405A"/>
    <w:rsid w:val="00096415"/>
    <w:rsid w:val="00097007"/>
    <w:rsid w:val="000A3999"/>
    <w:rsid w:val="000A54E1"/>
    <w:rsid w:val="000A5EE6"/>
    <w:rsid w:val="000B09D6"/>
    <w:rsid w:val="000B0A95"/>
    <w:rsid w:val="000B11E0"/>
    <w:rsid w:val="000B2EBB"/>
    <w:rsid w:val="000B48C7"/>
    <w:rsid w:val="000B5113"/>
    <w:rsid w:val="000C119C"/>
    <w:rsid w:val="000C2410"/>
    <w:rsid w:val="000C452B"/>
    <w:rsid w:val="000C4FE5"/>
    <w:rsid w:val="000C5A9B"/>
    <w:rsid w:val="000C75BF"/>
    <w:rsid w:val="000D0A46"/>
    <w:rsid w:val="000D3428"/>
    <w:rsid w:val="000D71F7"/>
    <w:rsid w:val="000D7F5A"/>
    <w:rsid w:val="000E2467"/>
    <w:rsid w:val="000E2574"/>
    <w:rsid w:val="000E27DF"/>
    <w:rsid w:val="000E55F3"/>
    <w:rsid w:val="000E6905"/>
    <w:rsid w:val="000E7CA7"/>
    <w:rsid w:val="000F04D6"/>
    <w:rsid w:val="000F37F4"/>
    <w:rsid w:val="000F3F65"/>
    <w:rsid w:val="000F56D6"/>
    <w:rsid w:val="000F5B55"/>
    <w:rsid w:val="000F7133"/>
    <w:rsid w:val="000F75D3"/>
    <w:rsid w:val="000F7A9F"/>
    <w:rsid w:val="0010052D"/>
    <w:rsid w:val="00101B9B"/>
    <w:rsid w:val="00103248"/>
    <w:rsid w:val="0010333F"/>
    <w:rsid w:val="00103484"/>
    <w:rsid w:val="0010788A"/>
    <w:rsid w:val="00110827"/>
    <w:rsid w:val="00112784"/>
    <w:rsid w:val="0011281C"/>
    <w:rsid w:val="001159AC"/>
    <w:rsid w:val="0011734A"/>
    <w:rsid w:val="00117B28"/>
    <w:rsid w:val="00122B2D"/>
    <w:rsid w:val="0012470D"/>
    <w:rsid w:val="0012491F"/>
    <w:rsid w:val="0012586E"/>
    <w:rsid w:val="0013155D"/>
    <w:rsid w:val="001316C3"/>
    <w:rsid w:val="001354B5"/>
    <w:rsid w:val="001360CF"/>
    <w:rsid w:val="001362FA"/>
    <w:rsid w:val="00136EAD"/>
    <w:rsid w:val="00137E4D"/>
    <w:rsid w:val="00137EB4"/>
    <w:rsid w:val="00141C87"/>
    <w:rsid w:val="001444D0"/>
    <w:rsid w:val="001447EB"/>
    <w:rsid w:val="001450F8"/>
    <w:rsid w:val="00147054"/>
    <w:rsid w:val="00152093"/>
    <w:rsid w:val="001525CD"/>
    <w:rsid w:val="0015441C"/>
    <w:rsid w:val="00155799"/>
    <w:rsid w:val="00157121"/>
    <w:rsid w:val="00157B04"/>
    <w:rsid w:val="001613D4"/>
    <w:rsid w:val="00161972"/>
    <w:rsid w:val="0016320F"/>
    <w:rsid w:val="00165D9E"/>
    <w:rsid w:val="00166E3D"/>
    <w:rsid w:val="00170171"/>
    <w:rsid w:val="00172A44"/>
    <w:rsid w:val="0017396D"/>
    <w:rsid w:val="001739F8"/>
    <w:rsid w:val="00173CA4"/>
    <w:rsid w:val="001766AB"/>
    <w:rsid w:val="00176B3C"/>
    <w:rsid w:val="00177F85"/>
    <w:rsid w:val="001819DE"/>
    <w:rsid w:val="00183813"/>
    <w:rsid w:val="00183AE0"/>
    <w:rsid w:val="00184281"/>
    <w:rsid w:val="0018430C"/>
    <w:rsid w:val="0018464A"/>
    <w:rsid w:val="00186A4F"/>
    <w:rsid w:val="001908C0"/>
    <w:rsid w:val="001925E8"/>
    <w:rsid w:val="00192E82"/>
    <w:rsid w:val="00193065"/>
    <w:rsid w:val="00193740"/>
    <w:rsid w:val="00196C48"/>
    <w:rsid w:val="001A0A1C"/>
    <w:rsid w:val="001A16B3"/>
    <w:rsid w:val="001A3CF3"/>
    <w:rsid w:val="001B187E"/>
    <w:rsid w:val="001B447D"/>
    <w:rsid w:val="001B4D95"/>
    <w:rsid w:val="001B7D08"/>
    <w:rsid w:val="001C1910"/>
    <w:rsid w:val="001C207C"/>
    <w:rsid w:val="001C463B"/>
    <w:rsid w:val="001C4EAB"/>
    <w:rsid w:val="001C6A4A"/>
    <w:rsid w:val="001D0838"/>
    <w:rsid w:val="001D19A2"/>
    <w:rsid w:val="001D421A"/>
    <w:rsid w:val="001D564B"/>
    <w:rsid w:val="001D5B98"/>
    <w:rsid w:val="001D67CF"/>
    <w:rsid w:val="001D73F0"/>
    <w:rsid w:val="001D7EE5"/>
    <w:rsid w:val="001D7FD3"/>
    <w:rsid w:val="001E44D4"/>
    <w:rsid w:val="001E4B6A"/>
    <w:rsid w:val="001E5BC3"/>
    <w:rsid w:val="001F0C19"/>
    <w:rsid w:val="001F0CCC"/>
    <w:rsid w:val="001F5849"/>
    <w:rsid w:val="001F62B9"/>
    <w:rsid w:val="00201F06"/>
    <w:rsid w:val="00202FEE"/>
    <w:rsid w:val="002034F5"/>
    <w:rsid w:val="00206A0B"/>
    <w:rsid w:val="00211842"/>
    <w:rsid w:val="00213AA1"/>
    <w:rsid w:val="00215ED6"/>
    <w:rsid w:val="0021620F"/>
    <w:rsid w:val="002166D9"/>
    <w:rsid w:val="002174AF"/>
    <w:rsid w:val="0021789E"/>
    <w:rsid w:val="00220B88"/>
    <w:rsid w:val="00221FCC"/>
    <w:rsid w:val="0022281E"/>
    <w:rsid w:val="00223621"/>
    <w:rsid w:val="00223A34"/>
    <w:rsid w:val="00223FA4"/>
    <w:rsid w:val="002240EE"/>
    <w:rsid w:val="002241F3"/>
    <w:rsid w:val="00225489"/>
    <w:rsid w:val="00225A82"/>
    <w:rsid w:val="00226555"/>
    <w:rsid w:val="00226CF1"/>
    <w:rsid w:val="00231B3D"/>
    <w:rsid w:val="0023489A"/>
    <w:rsid w:val="002349EF"/>
    <w:rsid w:val="00242DAA"/>
    <w:rsid w:val="00246DDC"/>
    <w:rsid w:val="00247984"/>
    <w:rsid w:val="00250AE1"/>
    <w:rsid w:val="00251B80"/>
    <w:rsid w:val="00251CB1"/>
    <w:rsid w:val="00252764"/>
    <w:rsid w:val="00252F02"/>
    <w:rsid w:val="002543C9"/>
    <w:rsid w:val="002565BB"/>
    <w:rsid w:val="00257C5F"/>
    <w:rsid w:val="00261953"/>
    <w:rsid w:val="00263893"/>
    <w:rsid w:val="00263FB6"/>
    <w:rsid w:val="00264794"/>
    <w:rsid w:val="00272DC3"/>
    <w:rsid w:val="00273048"/>
    <w:rsid w:val="00273FEA"/>
    <w:rsid w:val="002748EB"/>
    <w:rsid w:val="002804A0"/>
    <w:rsid w:val="00282025"/>
    <w:rsid w:val="002840D2"/>
    <w:rsid w:val="00284E96"/>
    <w:rsid w:val="00285C6A"/>
    <w:rsid w:val="002863B8"/>
    <w:rsid w:val="0029494E"/>
    <w:rsid w:val="002A0687"/>
    <w:rsid w:val="002A14CC"/>
    <w:rsid w:val="002A2ED2"/>
    <w:rsid w:val="002B37B3"/>
    <w:rsid w:val="002B7885"/>
    <w:rsid w:val="002C18BD"/>
    <w:rsid w:val="002C2802"/>
    <w:rsid w:val="002C795C"/>
    <w:rsid w:val="002D0B84"/>
    <w:rsid w:val="002D287A"/>
    <w:rsid w:val="002D3F86"/>
    <w:rsid w:val="002D4031"/>
    <w:rsid w:val="002D7D8A"/>
    <w:rsid w:val="002D7F6B"/>
    <w:rsid w:val="002E406A"/>
    <w:rsid w:val="002E41C0"/>
    <w:rsid w:val="002E420D"/>
    <w:rsid w:val="002E4CE0"/>
    <w:rsid w:val="002E5939"/>
    <w:rsid w:val="002E5C28"/>
    <w:rsid w:val="002E6F09"/>
    <w:rsid w:val="002F0955"/>
    <w:rsid w:val="002F1992"/>
    <w:rsid w:val="002F34AA"/>
    <w:rsid w:val="002F6C22"/>
    <w:rsid w:val="00300020"/>
    <w:rsid w:val="00303DC0"/>
    <w:rsid w:val="003041C2"/>
    <w:rsid w:val="00305A57"/>
    <w:rsid w:val="00305D29"/>
    <w:rsid w:val="00305DB9"/>
    <w:rsid w:val="00306424"/>
    <w:rsid w:val="0030781C"/>
    <w:rsid w:val="0031067E"/>
    <w:rsid w:val="00310B1E"/>
    <w:rsid w:val="00311848"/>
    <w:rsid w:val="00313786"/>
    <w:rsid w:val="0031382C"/>
    <w:rsid w:val="00316A2A"/>
    <w:rsid w:val="003173CA"/>
    <w:rsid w:val="00320117"/>
    <w:rsid w:val="0032045D"/>
    <w:rsid w:val="00320A9A"/>
    <w:rsid w:val="00322664"/>
    <w:rsid w:val="0032380F"/>
    <w:rsid w:val="00327B4F"/>
    <w:rsid w:val="0033065C"/>
    <w:rsid w:val="0033070B"/>
    <w:rsid w:val="00333D2B"/>
    <w:rsid w:val="00334106"/>
    <w:rsid w:val="00341A0C"/>
    <w:rsid w:val="00341D8D"/>
    <w:rsid w:val="00342406"/>
    <w:rsid w:val="0034292E"/>
    <w:rsid w:val="00343DBF"/>
    <w:rsid w:val="00344E1D"/>
    <w:rsid w:val="0035134C"/>
    <w:rsid w:val="003516A7"/>
    <w:rsid w:val="00354105"/>
    <w:rsid w:val="00356317"/>
    <w:rsid w:val="00357BD5"/>
    <w:rsid w:val="00360DC7"/>
    <w:rsid w:val="0036122D"/>
    <w:rsid w:val="00363280"/>
    <w:rsid w:val="00363A9B"/>
    <w:rsid w:val="00364D4B"/>
    <w:rsid w:val="0036579F"/>
    <w:rsid w:val="003661F0"/>
    <w:rsid w:val="00366E15"/>
    <w:rsid w:val="0036769F"/>
    <w:rsid w:val="003766F6"/>
    <w:rsid w:val="00381714"/>
    <w:rsid w:val="00384FEB"/>
    <w:rsid w:val="00386C51"/>
    <w:rsid w:val="00390062"/>
    <w:rsid w:val="00394CB6"/>
    <w:rsid w:val="0039634E"/>
    <w:rsid w:val="003A568C"/>
    <w:rsid w:val="003A6F2A"/>
    <w:rsid w:val="003B0C40"/>
    <w:rsid w:val="003B1A2C"/>
    <w:rsid w:val="003B2513"/>
    <w:rsid w:val="003B2988"/>
    <w:rsid w:val="003B3250"/>
    <w:rsid w:val="003B3EA0"/>
    <w:rsid w:val="003B4CD0"/>
    <w:rsid w:val="003B7493"/>
    <w:rsid w:val="003B767F"/>
    <w:rsid w:val="003B7D14"/>
    <w:rsid w:val="003B7F6C"/>
    <w:rsid w:val="003C1B16"/>
    <w:rsid w:val="003C20E4"/>
    <w:rsid w:val="003C2C4D"/>
    <w:rsid w:val="003C2FB4"/>
    <w:rsid w:val="003C31D2"/>
    <w:rsid w:val="003C4578"/>
    <w:rsid w:val="003C4CD0"/>
    <w:rsid w:val="003C53AE"/>
    <w:rsid w:val="003C5E39"/>
    <w:rsid w:val="003C7060"/>
    <w:rsid w:val="003D1206"/>
    <w:rsid w:val="003D2386"/>
    <w:rsid w:val="003D28E7"/>
    <w:rsid w:val="003D2F57"/>
    <w:rsid w:val="003D3A16"/>
    <w:rsid w:val="003D4ECB"/>
    <w:rsid w:val="003D6C8F"/>
    <w:rsid w:val="003D6CE9"/>
    <w:rsid w:val="003E1C09"/>
    <w:rsid w:val="003E28F4"/>
    <w:rsid w:val="003E38EE"/>
    <w:rsid w:val="003E4FE6"/>
    <w:rsid w:val="003E654E"/>
    <w:rsid w:val="003F03DB"/>
    <w:rsid w:val="003F171C"/>
    <w:rsid w:val="003F1D6E"/>
    <w:rsid w:val="003F38C9"/>
    <w:rsid w:val="003F4C32"/>
    <w:rsid w:val="003F56CA"/>
    <w:rsid w:val="003F59B5"/>
    <w:rsid w:val="003F6B24"/>
    <w:rsid w:val="004011A4"/>
    <w:rsid w:val="00402659"/>
    <w:rsid w:val="00406111"/>
    <w:rsid w:val="004162B7"/>
    <w:rsid w:val="004163F4"/>
    <w:rsid w:val="00422B34"/>
    <w:rsid w:val="0042305C"/>
    <w:rsid w:val="0042571A"/>
    <w:rsid w:val="00427060"/>
    <w:rsid w:val="00427DFD"/>
    <w:rsid w:val="004314EB"/>
    <w:rsid w:val="00433372"/>
    <w:rsid w:val="00437758"/>
    <w:rsid w:val="00437D90"/>
    <w:rsid w:val="00440B46"/>
    <w:rsid w:val="0044199B"/>
    <w:rsid w:val="00441BC0"/>
    <w:rsid w:val="00443C8D"/>
    <w:rsid w:val="004458D5"/>
    <w:rsid w:val="004465CD"/>
    <w:rsid w:val="0044682D"/>
    <w:rsid w:val="00447F97"/>
    <w:rsid w:val="00450805"/>
    <w:rsid w:val="004515FE"/>
    <w:rsid w:val="00451B75"/>
    <w:rsid w:val="00451D8B"/>
    <w:rsid w:val="00453F78"/>
    <w:rsid w:val="004541E5"/>
    <w:rsid w:val="00457D3E"/>
    <w:rsid w:val="00462580"/>
    <w:rsid w:val="00463092"/>
    <w:rsid w:val="00463717"/>
    <w:rsid w:val="00466DE0"/>
    <w:rsid w:val="00470800"/>
    <w:rsid w:val="00470BBF"/>
    <w:rsid w:val="00471A4E"/>
    <w:rsid w:val="00473FF5"/>
    <w:rsid w:val="00475324"/>
    <w:rsid w:val="004765E5"/>
    <w:rsid w:val="004809D1"/>
    <w:rsid w:val="0048631E"/>
    <w:rsid w:val="00486BCE"/>
    <w:rsid w:val="00487872"/>
    <w:rsid w:val="00487E4D"/>
    <w:rsid w:val="00490472"/>
    <w:rsid w:val="004930D9"/>
    <w:rsid w:val="00494976"/>
    <w:rsid w:val="004A2550"/>
    <w:rsid w:val="004A3BEB"/>
    <w:rsid w:val="004A5045"/>
    <w:rsid w:val="004A5650"/>
    <w:rsid w:val="004A64D7"/>
    <w:rsid w:val="004B0164"/>
    <w:rsid w:val="004B02D6"/>
    <w:rsid w:val="004B0625"/>
    <w:rsid w:val="004B0A5F"/>
    <w:rsid w:val="004B58C7"/>
    <w:rsid w:val="004B603E"/>
    <w:rsid w:val="004B6082"/>
    <w:rsid w:val="004C2A74"/>
    <w:rsid w:val="004C50A8"/>
    <w:rsid w:val="004C57A2"/>
    <w:rsid w:val="004C6A63"/>
    <w:rsid w:val="004C6E31"/>
    <w:rsid w:val="004C78DE"/>
    <w:rsid w:val="004D0085"/>
    <w:rsid w:val="004D4F8F"/>
    <w:rsid w:val="004D622A"/>
    <w:rsid w:val="004D6D88"/>
    <w:rsid w:val="004D6E68"/>
    <w:rsid w:val="004D7254"/>
    <w:rsid w:val="004E12BA"/>
    <w:rsid w:val="004E1563"/>
    <w:rsid w:val="004E1837"/>
    <w:rsid w:val="004E5948"/>
    <w:rsid w:val="004E5A47"/>
    <w:rsid w:val="004E6910"/>
    <w:rsid w:val="004E76CB"/>
    <w:rsid w:val="004E7E4B"/>
    <w:rsid w:val="004F27F9"/>
    <w:rsid w:val="004F3435"/>
    <w:rsid w:val="004F4BE0"/>
    <w:rsid w:val="004F7DF0"/>
    <w:rsid w:val="004F7E97"/>
    <w:rsid w:val="00500593"/>
    <w:rsid w:val="00501F28"/>
    <w:rsid w:val="00502187"/>
    <w:rsid w:val="00503217"/>
    <w:rsid w:val="00504182"/>
    <w:rsid w:val="00504412"/>
    <w:rsid w:val="005050E8"/>
    <w:rsid w:val="00505E30"/>
    <w:rsid w:val="00506618"/>
    <w:rsid w:val="00507447"/>
    <w:rsid w:val="005101C5"/>
    <w:rsid w:val="00513C04"/>
    <w:rsid w:val="005210BD"/>
    <w:rsid w:val="005220B6"/>
    <w:rsid w:val="00524624"/>
    <w:rsid w:val="00524672"/>
    <w:rsid w:val="00524D6A"/>
    <w:rsid w:val="00524E57"/>
    <w:rsid w:val="0052754B"/>
    <w:rsid w:val="00530748"/>
    <w:rsid w:val="00531327"/>
    <w:rsid w:val="0053446D"/>
    <w:rsid w:val="005353C2"/>
    <w:rsid w:val="00536472"/>
    <w:rsid w:val="00536DBA"/>
    <w:rsid w:val="00536F5B"/>
    <w:rsid w:val="00537B0C"/>
    <w:rsid w:val="00545AD4"/>
    <w:rsid w:val="00551628"/>
    <w:rsid w:val="00551FDC"/>
    <w:rsid w:val="0055271E"/>
    <w:rsid w:val="00555744"/>
    <w:rsid w:val="00556408"/>
    <w:rsid w:val="00561964"/>
    <w:rsid w:val="0056226B"/>
    <w:rsid w:val="005625D0"/>
    <w:rsid w:val="00562997"/>
    <w:rsid w:val="00563159"/>
    <w:rsid w:val="005641F8"/>
    <w:rsid w:val="00564A4A"/>
    <w:rsid w:val="00566298"/>
    <w:rsid w:val="00566D42"/>
    <w:rsid w:val="00570205"/>
    <w:rsid w:val="00571742"/>
    <w:rsid w:val="00574F29"/>
    <w:rsid w:val="005801E9"/>
    <w:rsid w:val="00583078"/>
    <w:rsid w:val="00583119"/>
    <w:rsid w:val="00583DFD"/>
    <w:rsid w:val="00584CC2"/>
    <w:rsid w:val="00585434"/>
    <w:rsid w:val="00590B01"/>
    <w:rsid w:val="00590BC5"/>
    <w:rsid w:val="00591173"/>
    <w:rsid w:val="00592CEB"/>
    <w:rsid w:val="0059464B"/>
    <w:rsid w:val="00594AD7"/>
    <w:rsid w:val="005964A6"/>
    <w:rsid w:val="005975A5"/>
    <w:rsid w:val="005A0325"/>
    <w:rsid w:val="005A127D"/>
    <w:rsid w:val="005A1FCC"/>
    <w:rsid w:val="005A2F44"/>
    <w:rsid w:val="005A3546"/>
    <w:rsid w:val="005A38BA"/>
    <w:rsid w:val="005A4051"/>
    <w:rsid w:val="005A6969"/>
    <w:rsid w:val="005A7778"/>
    <w:rsid w:val="005B130D"/>
    <w:rsid w:val="005B29C6"/>
    <w:rsid w:val="005B7ADC"/>
    <w:rsid w:val="005C2272"/>
    <w:rsid w:val="005C6344"/>
    <w:rsid w:val="005C661F"/>
    <w:rsid w:val="005C663C"/>
    <w:rsid w:val="005C7D7A"/>
    <w:rsid w:val="005D01C2"/>
    <w:rsid w:val="005D0D47"/>
    <w:rsid w:val="005D11EE"/>
    <w:rsid w:val="005D13FD"/>
    <w:rsid w:val="005D2964"/>
    <w:rsid w:val="005D43CD"/>
    <w:rsid w:val="005D5583"/>
    <w:rsid w:val="005D60A5"/>
    <w:rsid w:val="005D6437"/>
    <w:rsid w:val="005E24B4"/>
    <w:rsid w:val="005E258F"/>
    <w:rsid w:val="005E543D"/>
    <w:rsid w:val="005E5F4F"/>
    <w:rsid w:val="005E74A9"/>
    <w:rsid w:val="005F1A73"/>
    <w:rsid w:val="005F2E43"/>
    <w:rsid w:val="005F4899"/>
    <w:rsid w:val="005F6480"/>
    <w:rsid w:val="005F66E8"/>
    <w:rsid w:val="005F6CF9"/>
    <w:rsid w:val="006003C3"/>
    <w:rsid w:val="0060198E"/>
    <w:rsid w:val="00602EBB"/>
    <w:rsid w:val="006034B9"/>
    <w:rsid w:val="006034FF"/>
    <w:rsid w:val="00605852"/>
    <w:rsid w:val="00605BA9"/>
    <w:rsid w:val="00613747"/>
    <w:rsid w:val="00614BAF"/>
    <w:rsid w:val="00614E43"/>
    <w:rsid w:val="00616F39"/>
    <w:rsid w:val="00620018"/>
    <w:rsid w:val="00620D25"/>
    <w:rsid w:val="00620ED0"/>
    <w:rsid w:val="00623AD3"/>
    <w:rsid w:val="00624D86"/>
    <w:rsid w:val="006256DA"/>
    <w:rsid w:val="00625F9A"/>
    <w:rsid w:val="00630232"/>
    <w:rsid w:val="0063179E"/>
    <w:rsid w:val="006327E1"/>
    <w:rsid w:val="00632D44"/>
    <w:rsid w:val="00632D88"/>
    <w:rsid w:val="00635BA3"/>
    <w:rsid w:val="00635C90"/>
    <w:rsid w:val="00636EB1"/>
    <w:rsid w:val="0063710A"/>
    <w:rsid w:val="006410D6"/>
    <w:rsid w:val="0064169B"/>
    <w:rsid w:val="0064373E"/>
    <w:rsid w:val="006441FD"/>
    <w:rsid w:val="0064452B"/>
    <w:rsid w:val="00644631"/>
    <w:rsid w:val="0064514E"/>
    <w:rsid w:val="00647100"/>
    <w:rsid w:val="006479F5"/>
    <w:rsid w:val="00647F4E"/>
    <w:rsid w:val="006527DB"/>
    <w:rsid w:val="00660081"/>
    <w:rsid w:val="0066350E"/>
    <w:rsid w:val="00663F4A"/>
    <w:rsid w:val="006660C5"/>
    <w:rsid w:val="0066668D"/>
    <w:rsid w:val="00666D1A"/>
    <w:rsid w:val="006712AB"/>
    <w:rsid w:val="00675EBA"/>
    <w:rsid w:val="00676068"/>
    <w:rsid w:val="00680C9C"/>
    <w:rsid w:val="00681CA5"/>
    <w:rsid w:val="00684598"/>
    <w:rsid w:val="00685DFA"/>
    <w:rsid w:val="00691C7B"/>
    <w:rsid w:val="00693688"/>
    <w:rsid w:val="00694C12"/>
    <w:rsid w:val="0069717B"/>
    <w:rsid w:val="006A56B5"/>
    <w:rsid w:val="006A5C2E"/>
    <w:rsid w:val="006B3CA7"/>
    <w:rsid w:val="006B62C8"/>
    <w:rsid w:val="006B70AA"/>
    <w:rsid w:val="006C0269"/>
    <w:rsid w:val="006C35F8"/>
    <w:rsid w:val="006C5B6B"/>
    <w:rsid w:val="006C6648"/>
    <w:rsid w:val="006C7AC8"/>
    <w:rsid w:val="006C7BEE"/>
    <w:rsid w:val="006D08B7"/>
    <w:rsid w:val="006D0CA1"/>
    <w:rsid w:val="006D28CE"/>
    <w:rsid w:val="006D3497"/>
    <w:rsid w:val="006D560B"/>
    <w:rsid w:val="006D641F"/>
    <w:rsid w:val="006E0A27"/>
    <w:rsid w:val="006E0C3F"/>
    <w:rsid w:val="006E22BC"/>
    <w:rsid w:val="006E244C"/>
    <w:rsid w:val="006E31D5"/>
    <w:rsid w:val="006E4DA8"/>
    <w:rsid w:val="006E5245"/>
    <w:rsid w:val="006E7216"/>
    <w:rsid w:val="006F178B"/>
    <w:rsid w:val="006F1E71"/>
    <w:rsid w:val="006F1F65"/>
    <w:rsid w:val="006F4E2F"/>
    <w:rsid w:val="006F5752"/>
    <w:rsid w:val="006F5B3B"/>
    <w:rsid w:val="006F7FE1"/>
    <w:rsid w:val="00702255"/>
    <w:rsid w:val="007034CE"/>
    <w:rsid w:val="00704609"/>
    <w:rsid w:val="0070506E"/>
    <w:rsid w:val="007153E0"/>
    <w:rsid w:val="00715F6D"/>
    <w:rsid w:val="0071614E"/>
    <w:rsid w:val="00720836"/>
    <w:rsid w:val="00722926"/>
    <w:rsid w:val="00725623"/>
    <w:rsid w:val="00725FDC"/>
    <w:rsid w:val="0073109A"/>
    <w:rsid w:val="00734149"/>
    <w:rsid w:val="00734681"/>
    <w:rsid w:val="00740E24"/>
    <w:rsid w:val="0074177C"/>
    <w:rsid w:val="007421F0"/>
    <w:rsid w:val="007430CB"/>
    <w:rsid w:val="00743256"/>
    <w:rsid w:val="00743541"/>
    <w:rsid w:val="0074434F"/>
    <w:rsid w:val="00744F9C"/>
    <w:rsid w:val="00746ADA"/>
    <w:rsid w:val="0074719A"/>
    <w:rsid w:val="0074767E"/>
    <w:rsid w:val="00752B87"/>
    <w:rsid w:val="007534B4"/>
    <w:rsid w:val="00756F41"/>
    <w:rsid w:val="00757E4B"/>
    <w:rsid w:val="00760DFA"/>
    <w:rsid w:val="007630C1"/>
    <w:rsid w:val="00764832"/>
    <w:rsid w:val="00764B46"/>
    <w:rsid w:val="00765389"/>
    <w:rsid w:val="007655D4"/>
    <w:rsid w:val="00765FC6"/>
    <w:rsid w:val="00770F8B"/>
    <w:rsid w:val="0077155D"/>
    <w:rsid w:val="00775981"/>
    <w:rsid w:val="00776336"/>
    <w:rsid w:val="00777C33"/>
    <w:rsid w:val="00783E67"/>
    <w:rsid w:val="007843FC"/>
    <w:rsid w:val="00784666"/>
    <w:rsid w:val="00785757"/>
    <w:rsid w:val="00785C6E"/>
    <w:rsid w:val="00791A43"/>
    <w:rsid w:val="00794BE9"/>
    <w:rsid w:val="00795D4F"/>
    <w:rsid w:val="007A22C7"/>
    <w:rsid w:val="007A2C37"/>
    <w:rsid w:val="007A417A"/>
    <w:rsid w:val="007A4BD1"/>
    <w:rsid w:val="007A4E73"/>
    <w:rsid w:val="007A6931"/>
    <w:rsid w:val="007A73E9"/>
    <w:rsid w:val="007B14C5"/>
    <w:rsid w:val="007B2C16"/>
    <w:rsid w:val="007B4B21"/>
    <w:rsid w:val="007B501C"/>
    <w:rsid w:val="007B69EF"/>
    <w:rsid w:val="007B7A2B"/>
    <w:rsid w:val="007C0B60"/>
    <w:rsid w:val="007C15B8"/>
    <w:rsid w:val="007C7042"/>
    <w:rsid w:val="007D3D31"/>
    <w:rsid w:val="007D507C"/>
    <w:rsid w:val="007D6F9F"/>
    <w:rsid w:val="007E3320"/>
    <w:rsid w:val="007E3739"/>
    <w:rsid w:val="007E3B31"/>
    <w:rsid w:val="007E5DE5"/>
    <w:rsid w:val="007E6190"/>
    <w:rsid w:val="007F0FDF"/>
    <w:rsid w:val="007F229E"/>
    <w:rsid w:val="007F7688"/>
    <w:rsid w:val="008018D7"/>
    <w:rsid w:val="00802345"/>
    <w:rsid w:val="0080352D"/>
    <w:rsid w:val="00803B60"/>
    <w:rsid w:val="00803FB7"/>
    <w:rsid w:val="00804380"/>
    <w:rsid w:val="0081014D"/>
    <w:rsid w:val="00810FED"/>
    <w:rsid w:val="0081139C"/>
    <w:rsid w:val="0081596E"/>
    <w:rsid w:val="00816949"/>
    <w:rsid w:val="00820341"/>
    <w:rsid w:val="008210EB"/>
    <w:rsid w:val="00821987"/>
    <w:rsid w:val="00822792"/>
    <w:rsid w:val="0082367F"/>
    <w:rsid w:val="00824067"/>
    <w:rsid w:val="0082484B"/>
    <w:rsid w:val="00824DCA"/>
    <w:rsid w:val="0082704F"/>
    <w:rsid w:val="0082750B"/>
    <w:rsid w:val="00827F37"/>
    <w:rsid w:val="00832EE4"/>
    <w:rsid w:val="008331D9"/>
    <w:rsid w:val="0083607F"/>
    <w:rsid w:val="00836A24"/>
    <w:rsid w:val="00837C59"/>
    <w:rsid w:val="00840283"/>
    <w:rsid w:val="00842DA8"/>
    <w:rsid w:val="00844997"/>
    <w:rsid w:val="00845226"/>
    <w:rsid w:val="00845CF9"/>
    <w:rsid w:val="0084729D"/>
    <w:rsid w:val="0085060E"/>
    <w:rsid w:val="00851CEA"/>
    <w:rsid w:val="00860AA9"/>
    <w:rsid w:val="00863971"/>
    <w:rsid w:val="00863AEA"/>
    <w:rsid w:val="008640D3"/>
    <w:rsid w:val="00864C7A"/>
    <w:rsid w:val="00867BB2"/>
    <w:rsid w:val="00871576"/>
    <w:rsid w:val="00876A3C"/>
    <w:rsid w:val="0088067B"/>
    <w:rsid w:val="00880BC1"/>
    <w:rsid w:val="00883140"/>
    <w:rsid w:val="00883352"/>
    <w:rsid w:val="00885EE6"/>
    <w:rsid w:val="00887119"/>
    <w:rsid w:val="00893CB9"/>
    <w:rsid w:val="00893D4A"/>
    <w:rsid w:val="0089465A"/>
    <w:rsid w:val="00895FD2"/>
    <w:rsid w:val="008A1143"/>
    <w:rsid w:val="008A14C7"/>
    <w:rsid w:val="008A1967"/>
    <w:rsid w:val="008A1F1F"/>
    <w:rsid w:val="008A2012"/>
    <w:rsid w:val="008A47FB"/>
    <w:rsid w:val="008A6048"/>
    <w:rsid w:val="008A6DA0"/>
    <w:rsid w:val="008A6E5B"/>
    <w:rsid w:val="008B0F56"/>
    <w:rsid w:val="008B231C"/>
    <w:rsid w:val="008B4426"/>
    <w:rsid w:val="008B4C55"/>
    <w:rsid w:val="008B4D3E"/>
    <w:rsid w:val="008B6BC9"/>
    <w:rsid w:val="008C0375"/>
    <w:rsid w:val="008C107D"/>
    <w:rsid w:val="008C1A2D"/>
    <w:rsid w:val="008D11F9"/>
    <w:rsid w:val="008D1A15"/>
    <w:rsid w:val="008D27CD"/>
    <w:rsid w:val="008D76B4"/>
    <w:rsid w:val="008E222F"/>
    <w:rsid w:val="008E4CFE"/>
    <w:rsid w:val="008E5487"/>
    <w:rsid w:val="008E5586"/>
    <w:rsid w:val="008E64D0"/>
    <w:rsid w:val="008E7FB9"/>
    <w:rsid w:val="008F3EDF"/>
    <w:rsid w:val="009001C0"/>
    <w:rsid w:val="00900305"/>
    <w:rsid w:val="00900E8B"/>
    <w:rsid w:val="0090159D"/>
    <w:rsid w:val="00901E83"/>
    <w:rsid w:val="00904E32"/>
    <w:rsid w:val="00905C19"/>
    <w:rsid w:val="00905E00"/>
    <w:rsid w:val="00906AD5"/>
    <w:rsid w:val="0090732A"/>
    <w:rsid w:val="0091459F"/>
    <w:rsid w:val="0091497A"/>
    <w:rsid w:val="009217FB"/>
    <w:rsid w:val="009219F3"/>
    <w:rsid w:val="00922B49"/>
    <w:rsid w:val="00924119"/>
    <w:rsid w:val="00924F2C"/>
    <w:rsid w:val="00924FE4"/>
    <w:rsid w:val="0092702B"/>
    <w:rsid w:val="00927976"/>
    <w:rsid w:val="00933453"/>
    <w:rsid w:val="009349F5"/>
    <w:rsid w:val="0093618F"/>
    <w:rsid w:val="00936324"/>
    <w:rsid w:val="009366B8"/>
    <w:rsid w:val="0094096B"/>
    <w:rsid w:val="0094197B"/>
    <w:rsid w:val="00941F9E"/>
    <w:rsid w:val="00942FC3"/>
    <w:rsid w:val="009438C0"/>
    <w:rsid w:val="009448ED"/>
    <w:rsid w:val="0094625F"/>
    <w:rsid w:val="00951E13"/>
    <w:rsid w:val="00952680"/>
    <w:rsid w:val="00956989"/>
    <w:rsid w:val="00957995"/>
    <w:rsid w:val="00961B46"/>
    <w:rsid w:val="00965096"/>
    <w:rsid w:val="00965FFA"/>
    <w:rsid w:val="009661DE"/>
    <w:rsid w:val="00967F1B"/>
    <w:rsid w:val="00967FDF"/>
    <w:rsid w:val="00972934"/>
    <w:rsid w:val="00973066"/>
    <w:rsid w:val="00974015"/>
    <w:rsid w:val="0097505F"/>
    <w:rsid w:val="00976808"/>
    <w:rsid w:val="009778CA"/>
    <w:rsid w:val="0098083C"/>
    <w:rsid w:val="00983C3C"/>
    <w:rsid w:val="009855FC"/>
    <w:rsid w:val="00985B25"/>
    <w:rsid w:val="00987653"/>
    <w:rsid w:val="009915DD"/>
    <w:rsid w:val="009930E6"/>
    <w:rsid w:val="00993400"/>
    <w:rsid w:val="009934A3"/>
    <w:rsid w:val="00993ACD"/>
    <w:rsid w:val="00993E79"/>
    <w:rsid w:val="009942FD"/>
    <w:rsid w:val="00995809"/>
    <w:rsid w:val="009960D1"/>
    <w:rsid w:val="009A0ACF"/>
    <w:rsid w:val="009A2654"/>
    <w:rsid w:val="009A59E7"/>
    <w:rsid w:val="009A6059"/>
    <w:rsid w:val="009A7997"/>
    <w:rsid w:val="009B00DE"/>
    <w:rsid w:val="009B0295"/>
    <w:rsid w:val="009B0F6A"/>
    <w:rsid w:val="009B109E"/>
    <w:rsid w:val="009B18AD"/>
    <w:rsid w:val="009B20BF"/>
    <w:rsid w:val="009B67F7"/>
    <w:rsid w:val="009B6D9C"/>
    <w:rsid w:val="009C1EE4"/>
    <w:rsid w:val="009C4682"/>
    <w:rsid w:val="009C4D8B"/>
    <w:rsid w:val="009C536A"/>
    <w:rsid w:val="009C7CBE"/>
    <w:rsid w:val="009D0916"/>
    <w:rsid w:val="009D0FC6"/>
    <w:rsid w:val="009D1480"/>
    <w:rsid w:val="009D18D0"/>
    <w:rsid w:val="009D344F"/>
    <w:rsid w:val="009D370E"/>
    <w:rsid w:val="009D4A3F"/>
    <w:rsid w:val="009D6282"/>
    <w:rsid w:val="009D6AF7"/>
    <w:rsid w:val="009E0309"/>
    <w:rsid w:val="009E05BB"/>
    <w:rsid w:val="009E0745"/>
    <w:rsid w:val="009E25DE"/>
    <w:rsid w:val="009E2EF2"/>
    <w:rsid w:val="009E4B87"/>
    <w:rsid w:val="009E4F95"/>
    <w:rsid w:val="009E5F4D"/>
    <w:rsid w:val="009E7299"/>
    <w:rsid w:val="009F0EC8"/>
    <w:rsid w:val="009F2438"/>
    <w:rsid w:val="009F308D"/>
    <w:rsid w:val="009F3B39"/>
    <w:rsid w:val="009F7270"/>
    <w:rsid w:val="009F7633"/>
    <w:rsid w:val="009F7F67"/>
    <w:rsid w:val="00A007D1"/>
    <w:rsid w:val="00A02B1C"/>
    <w:rsid w:val="00A03DBD"/>
    <w:rsid w:val="00A044D3"/>
    <w:rsid w:val="00A05A88"/>
    <w:rsid w:val="00A06B7B"/>
    <w:rsid w:val="00A076DE"/>
    <w:rsid w:val="00A11B22"/>
    <w:rsid w:val="00A14339"/>
    <w:rsid w:val="00A155DD"/>
    <w:rsid w:val="00A1566C"/>
    <w:rsid w:val="00A15B9C"/>
    <w:rsid w:val="00A23C24"/>
    <w:rsid w:val="00A26AB7"/>
    <w:rsid w:val="00A27A02"/>
    <w:rsid w:val="00A33435"/>
    <w:rsid w:val="00A40BC4"/>
    <w:rsid w:val="00A413F8"/>
    <w:rsid w:val="00A415B3"/>
    <w:rsid w:val="00A45525"/>
    <w:rsid w:val="00A50875"/>
    <w:rsid w:val="00A53819"/>
    <w:rsid w:val="00A55773"/>
    <w:rsid w:val="00A56687"/>
    <w:rsid w:val="00A57DE3"/>
    <w:rsid w:val="00A60333"/>
    <w:rsid w:val="00A61FDD"/>
    <w:rsid w:val="00A63BFC"/>
    <w:rsid w:val="00A6528A"/>
    <w:rsid w:val="00A6776C"/>
    <w:rsid w:val="00A67AB1"/>
    <w:rsid w:val="00A716D3"/>
    <w:rsid w:val="00A72910"/>
    <w:rsid w:val="00A72B8A"/>
    <w:rsid w:val="00A72E3B"/>
    <w:rsid w:val="00A72FA1"/>
    <w:rsid w:val="00A73D30"/>
    <w:rsid w:val="00A74798"/>
    <w:rsid w:val="00A74F3B"/>
    <w:rsid w:val="00A751CC"/>
    <w:rsid w:val="00A75FD3"/>
    <w:rsid w:val="00A77494"/>
    <w:rsid w:val="00A822A7"/>
    <w:rsid w:val="00A82831"/>
    <w:rsid w:val="00A8360D"/>
    <w:rsid w:val="00A87341"/>
    <w:rsid w:val="00A94E26"/>
    <w:rsid w:val="00A9552C"/>
    <w:rsid w:val="00AA0651"/>
    <w:rsid w:val="00AA488A"/>
    <w:rsid w:val="00AA4D04"/>
    <w:rsid w:val="00AA5480"/>
    <w:rsid w:val="00AB0DAC"/>
    <w:rsid w:val="00AB1045"/>
    <w:rsid w:val="00AB10F1"/>
    <w:rsid w:val="00AB1545"/>
    <w:rsid w:val="00AB1D3A"/>
    <w:rsid w:val="00AB65BC"/>
    <w:rsid w:val="00AB6A99"/>
    <w:rsid w:val="00AC1B68"/>
    <w:rsid w:val="00AC40D1"/>
    <w:rsid w:val="00AC7C22"/>
    <w:rsid w:val="00AD1D60"/>
    <w:rsid w:val="00AD601B"/>
    <w:rsid w:val="00AD67F0"/>
    <w:rsid w:val="00AD7138"/>
    <w:rsid w:val="00AE3003"/>
    <w:rsid w:val="00AE342E"/>
    <w:rsid w:val="00AE4183"/>
    <w:rsid w:val="00AF0726"/>
    <w:rsid w:val="00AF4350"/>
    <w:rsid w:val="00AF6531"/>
    <w:rsid w:val="00AF7F20"/>
    <w:rsid w:val="00AF7F8E"/>
    <w:rsid w:val="00B02C38"/>
    <w:rsid w:val="00B04451"/>
    <w:rsid w:val="00B0661D"/>
    <w:rsid w:val="00B0744E"/>
    <w:rsid w:val="00B12A74"/>
    <w:rsid w:val="00B12B23"/>
    <w:rsid w:val="00B1307F"/>
    <w:rsid w:val="00B13F2C"/>
    <w:rsid w:val="00B1415E"/>
    <w:rsid w:val="00B148F9"/>
    <w:rsid w:val="00B2180A"/>
    <w:rsid w:val="00B226B7"/>
    <w:rsid w:val="00B276AE"/>
    <w:rsid w:val="00B27BFD"/>
    <w:rsid w:val="00B35054"/>
    <w:rsid w:val="00B35CF2"/>
    <w:rsid w:val="00B35DF5"/>
    <w:rsid w:val="00B36432"/>
    <w:rsid w:val="00B37A50"/>
    <w:rsid w:val="00B4002B"/>
    <w:rsid w:val="00B41489"/>
    <w:rsid w:val="00B4316A"/>
    <w:rsid w:val="00B445C6"/>
    <w:rsid w:val="00B44833"/>
    <w:rsid w:val="00B44F70"/>
    <w:rsid w:val="00B45A07"/>
    <w:rsid w:val="00B4703F"/>
    <w:rsid w:val="00B50BDA"/>
    <w:rsid w:val="00B5122A"/>
    <w:rsid w:val="00B54BBA"/>
    <w:rsid w:val="00B54C80"/>
    <w:rsid w:val="00B55C9E"/>
    <w:rsid w:val="00B61C46"/>
    <w:rsid w:val="00B64CEC"/>
    <w:rsid w:val="00B664F7"/>
    <w:rsid w:val="00B667B7"/>
    <w:rsid w:val="00B66EF3"/>
    <w:rsid w:val="00B67EB1"/>
    <w:rsid w:val="00B71AE8"/>
    <w:rsid w:val="00B731FE"/>
    <w:rsid w:val="00B734B3"/>
    <w:rsid w:val="00B73E04"/>
    <w:rsid w:val="00B73FBF"/>
    <w:rsid w:val="00B765EB"/>
    <w:rsid w:val="00B80184"/>
    <w:rsid w:val="00B802B0"/>
    <w:rsid w:val="00B807A7"/>
    <w:rsid w:val="00B82BB6"/>
    <w:rsid w:val="00B8618C"/>
    <w:rsid w:val="00B87E84"/>
    <w:rsid w:val="00B945AD"/>
    <w:rsid w:val="00B95F46"/>
    <w:rsid w:val="00B95FDF"/>
    <w:rsid w:val="00B96168"/>
    <w:rsid w:val="00B97AA1"/>
    <w:rsid w:val="00B97BB5"/>
    <w:rsid w:val="00BA0F1E"/>
    <w:rsid w:val="00BA1787"/>
    <w:rsid w:val="00BA1814"/>
    <w:rsid w:val="00BA4EAF"/>
    <w:rsid w:val="00BA675B"/>
    <w:rsid w:val="00BA745F"/>
    <w:rsid w:val="00BA7512"/>
    <w:rsid w:val="00BB2C2A"/>
    <w:rsid w:val="00BB3C23"/>
    <w:rsid w:val="00BB506B"/>
    <w:rsid w:val="00BB6730"/>
    <w:rsid w:val="00BB7FB9"/>
    <w:rsid w:val="00BC2717"/>
    <w:rsid w:val="00BC4A5A"/>
    <w:rsid w:val="00BC50F9"/>
    <w:rsid w:val="00BC696F"/>
    <w:rsid w:val="00BD3EF3"/>
    <w:rsid w:val="00BD6D76"/>
    <w:rsid w:val="00BD7A84"/>
    <w:rsid w:val="00BE0346"/>
    <w:rsid w:val="00BE1356"/>
    <w:rsid w:val="00BE2629"/>
    <w:rsid w:val="00BE3D0C"/>
    <w:rsid w:val="00BE5F74"/>
    <w:rsid w:val="00BE754E"/>
    <w:rsid w:val="00BF0159"/>
    <w:rsid w:val="00BF3356"/>
    <w:rsid w:val="00BF3D81"/>
    <w:rsid w:val="00BF5422"/>
    <w:rsid w:val="00C00258"/>
    <w:rsid w:val="00C00285"/>
    <w:rsid w:val="00C00B6A"/>
    <w:rsid w:val="00C02A64"/>
    <w:rsid w:val="00C02D91"/>
    <w:rsid w:val="00C04D2D"/>
    <w:rsid w:val="00C05FBC"/>
    <w:rsid w:val="00C061CF"/>
    <w:rsid w:val="00C073A0"/>
    <w:rsid w:val="00C12B2E"/>
    <w:rsid w:val="00C14C43"/>
    <w:rsid w:val="00C2130C"/>
    <w:rsid w:val="00C2342F"/>
    <w:rsid w:val="00C24EA8"/>
    <w:rsid w:val="00C2647B"/>
    <w:rsid w:val="00C27DEF"/>
    <w:rsid w:val="00C3022C"/>
    <w:rsid w:val="00C30889"/>
    <w:rsid w:val="00C32919"/>
    <w:rsid w:val="00C32ECD"/>
    <w:rsid w:val="00C337E8"/>
    <w:rsid w:val="00C36AC7"/>
    <w:rsid w:val="00C403E7"/>
    <w:rsid w:val="00C41B90"/>
    <w:rsid w:val="00C44C6A"/>
    <w:rsid w:val="00C46D7B"/>
    <w:rsid w:val="00C50CD3"/>
    <w:rsid w:val="00C55BB6"/>
    <w:rsid w:val="00C55E6A"/>
    <w:rsid w:val="00C57605"/>
    <w:rsid w:val="00C60D12"/>
    <w:rsid w:val="00C61DFF"/>
    <w:rsid w:val="00C61E59"/>
    <w:rsid w:val="00C63DE2"/>
    <w:rsid w:val="00C63FBB"/>
    <w:rsid w:val="00C65224"/>
    <w:rsid w:val="00C67FFA"/>
    <w:rsid w:val="00C702AE"/>
    <w:rsid w:val="00C710B5"/>
    <w:rsid w:val="00C71374"/>
    <w:rsid w:val="00C74CC3"/>
    <w:rsid w:val="00C8135A"/>
    <w:rsid w:val="00C818DA"/>
    <w:rsid w:val="00C860BB"/>
    <w:rsid w:val="00C866FA"/>
    <w:rsid w:val="00C87A8F"/>
    <w:rsid w:val="00C924B4"/>
    <w:rsid w:val="00C93375"/>
    <w:rsid w:val="00C94603"/>
    <w:rsid w:val="00C94E80"/>
    <w:rsid w:val="00C95C51"/>
    <w:rsid w:val="00CA14AD"/>
    <w:rsid w:val="00CA1FFA"/>
    <w:rsid w:val="00CA2E0F"/>
    <w:rsid w:val="00CA36C8"/>
    <w:rsid w:val="00CA6DA2"/>
    <w:rsid w:val="00CA7CA2"/>
    <w:rsid w:val="00CB0C05"/>
    <w:rsid w:val="00CB0C62"/>
    <w:rsid w:val="00CB1B76"/>
    <w:rsid w:val="00CB2ED9"/>
    <w:rsid w:val="00CB4C6F"/>
    <w:rsid w:val="00CB55E0"/>
    <w:rsid w:val="00CB603F"/>
    <w:rsid w:val="00CB66D6"/>
    <w:rsid w:val="00CB7739"/>
    <w:rsid w:val="00CC2C1F"/>
    <w:rsid w:val="00CC4974"/>
    <w:rsid w:val="00CC5881"/>
    <w:rsid w:val="00CC5C97"/>
    <w:rsid w:val="00CD34DA"/>
    <w:rsid w:val="00CD5110"/>
    <w:rsid w:val="00CD690E"/>
    <w:rsid w:val="00CD6B63"/>
    <w:rsid w:val="00CD6C41"/>
    <w:rsid w:val="00CD72C9"/>
    <w:rsid w:val="00CE45E9"/>
    <w:rsid w:val="00CE5E38"/>
    <w:rsid w:val="00CF03B0"/>
    <w:rsid w:val="00CF4D80"/>
    <w:rsid w:val="00CF51AF"/>
    <w:rsid w:val="00CF5218"/>
    <w:rsid w:val="00CF55AC"/>
    <w:rsid w:val="00CF6029"/>
    <w:rsid w:val="00CF6132"/>
    <w:rsid w:val="00CF6D96"/>
    <w:rsid w:val="00CF7B50"/>
    <w:rsid w:val="00D0031B"/>
    <w:rsid w:val="00D008E8"/>
    <w:rsid w:val="00D00D90"/>
    <w:rsid w:val="00D010C8"/>
    <w:rsid w:val="00D01876"/>
    <w:rsid w:val="00D02465"/>
    <w:rsid w:val="00D03212"/>
    <w:rsid w:val="00D0483F"/>
    <w:rsid w:val="00D04BB2"/>
    <w:rsid w:val="00D04EE0"/>
    <w:rsid w:val="00D05F8E"/>
    <w:rsid w:val="00D0700D"/>
    <w:rsid w:val="00D11119"/>
    <w:rsid w:val="00D11619"/>
    <w:rsid w:val="00D11D40"/>
    <w:rsid w:val="00D12E13"/>
    <w:rsid w:val="00D13695"/>
    <w:rsid w:val="00D16A70"/>
    <w:rsid w:val="00D16CC3"/>
    <w:rsid w:val="00D20184"/>
    <w:rsid w:val="00D20C6F"/>
    <w:rsid w:val="00D20DB8"/>
    <w:rsid w:val="00D21401"/>
    <w:rsid w:val="00D22F9B"/>
    <w:rsid w:val="00D23928"/>
    <w:rsid w:val="00D23F99"/>
    <w:rsid w:val="00D30EA6"/>
    <w:rsid w:val="00D312AB"/>
    <w:rsid w:val="00D31B59"/>
    <w:rsid w:val="00D33883"/>
    <w:rsid w:val="00D366DA"/>
    <w:rsid w:val="00D36D3D"/>
    <w:rsid w:val="00D41FEA"/>
    <w:rsid w:val="00D42335"/>
    <w:rsid w:val="00D439D6"/>
    <w:rsid w:val="00D450EF"/>
    <w:rsid w:val="00D46EED"/>
    <w:rsid w:val="00D47A03"/>
    <w:rsid w:val="00D51C72"/>
    <w:rsid w:val="00D522A3"/>
    <w:rsid w:val="00D55C1D"/>
    <w:rsid w:val="00D56385"/>
    <w:rsid w:val="00D62572"/>
    <w:rsid w:val="00D63B58"/>
    <w:rsid w:val="00D6408D"/>
    <w:rsid w:val="00D6411F"/>
    <w:rsid w:val="00D65427"/>
    <w:rsid w:val="00D67C66"/>
    <w:rsid w:val="00D70990"/>
    <w:rsid w:val="00D71C06"/>
    <w:rsid w:val="00D7207F"/>
    <w:rsid w:val="00D7609F"/>
    <w:rsid w:val="00D76E3E"/>
    <w:rsid w:val="00D773DF"/>
    <w:rsid w:val="00D77468"/>
    <w:rsid w:val="00D82106"/>
    <w:rsid w:val="00D826EB"/>
    <w:rsid w:val="00D82CE9"/>
    <w:rsid w:val="00D83B19"/>
    <w:rsid w:val="00D85FD3"/>
    <w:rsid w:val="00D86EEA"/>
    <w:rsid w:val="00D95886"/>
    <w:rsid w:val="00D971E0"/>
    <w:rsid w:val="00DA0907"/>
    <w:rsid w:val="00DA0D8B"/>
    <w:rsid w:val="00DA202F"/>
    <w:rsid w:val="00DA2F45"/>
    <w:rsid w:val="00DA316C"/>
    <w:rsid w:val="00DA318C"/>
    <w:rsid w:val="00DA3BD9"/>
    <w:rsid w:val="00DA421B"/>
    <w:rsid w:val="00DB09D3"/>
    <w:rsid w:val="00DB1903"/>
    <w:rsid w:val="00DB2845"/>
    <w:rsid w:val="00DB2B12"/>
    <w:rsid w:val="00DB4793"/>
    <w:rsid w:val="00DC1456"/>
    <w:rsid w:val="00DC1909"/>
    <w:rsid w:val="00DC2384"/>
    <w:rsid w:val="00DC2C33"/>
    <w:rsid w:val="00DC58DB"/>
    <w:rsid w:val="00DC71C5"/>
    <w:rsid w:val="00DC7984"/>
    <w:rsid w:val="00DD0B0A"/>
    <w:rsid w:val="00DD0F0E"/>
    <w:rsid w:val="00DD33CB"/>
    <w:rsid w:val="00DD78DB"/>
    <w:rsid w:val="00DD7B50"/>
    <w:rsid w:val="00DE0088"/>
    <w:rsid w:val="00DE0A55"/>
    <w:rsid w:val="00DE2EE1"/>
    <w:rsid w:val="00DE3264"/>
    <w:rsid w:val="00DE34FE"/>
    <w:rsid w:val="00DE39F7"/>
    <w:rsid w:val="00DE3FEB"/>
    <w:rsid w:val="00DE404E"/>
    <w:rsid w:val="00DE4230"/>
    <w:rsid w:val="00DE510A"/>
    <w:rsid w:val="00DE5718"/>
    <w:rsid w:val="00DE5BE8"/>
    <w:rsid w:val="00DE73DE"/>
    <w:rsid w:val="00DF0ECB"/>
    <w:rsid w:val="00DF38B0"/>
    <w:rsid w:val="00DF6356"/>
    <w:rsid w:val="00DF6866"/>
    <w:rsid w:val="00E01052"/>
    <w:rsid w:val="00E032B8"/>
    <w:rsid w:val="00E04339"/>
    <w:rsid w:val="00E0437F"/>
    <w:rsid w:val="00E05067"/>
    <w:rsid w:val="00E053C7"/>
    <w:rsid w:val="00E05527"/>
    <w:rsid w:val="00E071F5"/>
    <w:rsid w:val="00E10FD6"/>
    <w:rsid w:val="00E1181D"/>
    <w:rsid w:val="00E1397E"/>
    <w:rsid w:val="00E178F9"/>
    <w:rsid w:val="00E20C5B"/>
    <w:rsid w:val="00E22BDE"/>
    <w:rsid w:val="00E2326F"/>
    <w:rsid w:val="00E23405"/>
    <w:rsid w:val="00E23792"/>
    <w:rsid w:val="00E257EA"/>
    <w:rsid w:val="00E25D09"/>
    <w:rsid w:val="00E26576"/>
    <w:rsid w:val="00E31AB1"/>
    <w:rsid w:val="00E31BB0"/>
    <w:rsid w:val="00E34CFC"/>
    <w:rsid w:val="00E361A3"/>
    <w:rsid w:val="00E3640F"/>
    <w:rsid w:val="00E37C12"/>
    <w:rsid w:val="00E37F17"/>
    <w:rsid w:val="00E37F91"/>
    <w:rsid w:val="00E405CE"/>
    <w:rsid w:val="00E430B6"/>
    <w:rsid w:val="00E461DC"/>
    <w:rsid w:val="00E4678E"/>
    <w:rsid w:val="00E47478"/>
    <w:rsid w:val="00E5020E"/>
    <w:rsid w:val="00E50CD9"/>
    <w:rsid w:val="00E533D8"/>
    <w:rsid w:val="00E61E2A"/>
    <w:rsid w:val="00E62986"/>
    <w:rsid w:val="00E6619F"/>
    <w:rsid w:val="00E67562"/>
    <w:rsid w:val="00E7111C"/>
    <w:rsid w:val="00E713DE"/>
    <w:rsid w:val="00E71403"/>
    <w:rsid w:val="00E73760"/>
    <w:rsid w:val="00E73865"/>
    <w:rsid w:val="00E73A13"/>
    <w:rsid w:val="00E7687B"/>
    <w:rsid w:val="00E84E11"/>
    <w:rsid w:val="00E867BB"/>
    <w:rsid w:val="00E94E55"/>
    <w:rsid w:val="00EA11F1"/>
    <w:rsid w:val="00EA427D"/>
    <w:rsid w:val="00EA433C"/>
    <w:rsid w:val="00EA6884"/>
    <w:rsid w:val="00EB1E88"/>
    <w:rsid w:val="00EB5CA8"/>
    <w:rsid w:val="00EB6AC4"/>
    <w:rsid w:val="00EC0530"/>
    <w:rsid w:val="00EC108E"/>
    <w:rsid w:val="00EC708C"/>
    <w:rsid w:val="00ED00B7"/>
    <w:rsid w:val="00ED2EA0"/>
    <w:rsid w:val="00ED406C"/>
    <w:rsid w:val="00ED4105"/>
    <w:rsid w:val="00ED4C36"/>
    <w:rsid w:val="00ED4D32"/>
    <w:rsid w:val="00ED579D"/>
    <w:rsid w:val="00ED6437"/>
    <w:rsid w:val="00ED7FB7"/>
    <w:rsid w:val="00EE0DD0"/>
    <w:rsid w:val="00EE2F17"/>
    <w:rsid w:val="00EE344E"/>
    <w:rsid w:val="00EE44B3"/>
    <w:rsid w:val="00EE552C"/>
    <w:rsid w:val="00EF0ED1"/>
    <w:rsid w:val="00EF31A7"/>
    <w:rsid w:val="00EF4CB4"/>
    <w:rsid w:val="00EF6FE6"/>
    <w:rsid w:val="00F00C19"/>
    <w:rsid w:val="00F01E2C"/>
    <w:rsid w:val="00F02594"/>
    <w:rsid w:val="00F05777"/>
    <w:rsid w:val="00F10095"/>
    <w:rsid w:val="00F104B3"/>
    <w:rsid w:val="00F12775"/>
    <w:rsid w:val="00F132EC"/>
    <w:rsid w:val="00F15754"/>
    <w:rsid w:val="00F16AAE"/>
    <w:rsid w:val="00F16CC4"/>
    <w:rsid w:val="00F16D87"/>
    <w:rsid w:val="00F235C8"/>
    <w:rsid w:val="00F235CA"/>
    <w:rsid w:val="00F23A3D"/>
    <w:rsid w:val="00F24F31"/>
    <w:rsid w:val="00F2504C"/>
    <w:rsid w:val="00F25DEA"/>
    <w:rsid w:val="00F347EA"/>
    <w:rsid w:val="00F35FF0"/>
    <w:rsid w:val="00F3602B"/>
    <w:rsid w:val="00F4396E"/>
    <w:rsid w:val="00F43DED"/>
    <w:rsid w:val="00F44CC9"/>
    <w:rsid w:val="00F462F4"/>
    <w:rsid w:val="00F46E64"/>
    <w:rsid w:val="00F46E72"/>
    <w:rsid w:val="00F507EA"/>
    <w:rsid w:val="00F5083B"/>
    <w:rsid w:val="00F512DD"/>
    <w:rsid w:val="00F52F84"/>
    <w:rsid w:val="00F537F1"/>
    <w:rsid w:val="00F550B5"/>
    <w:rsid w:val="00F5551F"/>
    <w:rsid w:val="00F5694B"/>
    <w:rsid w:val="00F56E79"/>
    <w:rsid w:val="00F57474"/>
    <w:rsid w:val="00F65C3E"/>
    <w:rsid w:val="00F707BC"/>
    <w:rsid w:val="00F7126F"/>
    <w:rsid w:val="00F71971"/>
    <w:rsid w:val="00F721E2"/>
    <w:rsid w:val="00F82D87"/>
    <w:rsid w:val="00F82EF0"/>
    <w:rsid w:val="00F866D6"/>
    <w:rsid w:val="00F867B7"/>
    <w:rsid w:val="00F91322"/>
    <w:rsid w:val="00F91C9A"/>
    <w:rsid w:val="00F93609"/>
    <w:rsid w:val="00F96F32"/>
    <w:rsid w:val="00F97B15"/>
    <w:rsid w:val="00F97D11"/>
    <w:rsid w:val="00FA0613"/>
    <w:rsid w:val="00FA0B9D"/>
    <w:rsid w:val="00FA35DF"/>
    <w:rsid w:val="00FA3863"/>
    <w:rsid w:val="00FA4852"/>
    <w:rsid w:val="00FA502A"/>
    <w:rsid w:val="00FA5F41"/>
    <w:rsid w:val="00FA74BF"/>
    <w:rsid w:val="00FB397A"/>
    <w:rsid w:val="00FB4C88"/>
    <w:rsid w:val="00FB5063"/>
    <w:rsid w:val="00FB51E7"/>
    <w:rsid w:val="00FB6DF5"/>
    <w:rsid w:val="00FC1517"/>
    <w:rsid w:val="00FC18C7"/>
    <w:rsid w:val="00FC2440"/>
    <w:rsid w:val="00FC497C"/>
    <w:rsid w:val="00FC4C3C"/>
    <w:rsid w:val="00FC6EC2"/>
    <w:rsid w:val="00FD129D"/>
    <w:rsid w:val="00FD3152"/>
    <w:rsid w:val="00FD3C95"/>
    <w:rsid w:val="00FD7288"/>
    <w:rsid w:val="00FE05EE"/>
    <w:rsid w:val="00FE250C"/>
    <w:rsid w:val="00FE29FB"/>
    <w:rsid w:val="00FE5EBA"/>
    <w:rsid w:val="00FE6258"/>
    <w:rsid w:val="00FE6AD3"/>
    <w:rsid w:val="00FF0596"/>
    <w:rsid w:val="00FF0D58"/>
    <w:rsid w:val="00FF0E5F"/>
    <w:rsid w:val="00FF39A0"/>
    <w:rsid w:val="00FF562F"/>
    <w:rsid w:val="00FF6066"/>
    <w:rsid w:val="00FF60FB"/>
    <w:rsid w:val="00FF6990"/>
    <w:rsid w:val="00FF72C6"/>
    <w:rsid w:val="00FF7879"/>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C8EAEE"/>
  <w15:docId w15:val="{6410BEEE-9AB8-4CBF-857B-174EF70D0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imes New Roman" w:hAnsi="Cambria"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6D6"/>
    <w:rPr>
      <w:sz w:val="24"/>
      <w:szCs w:val="24"/>
      <w:lang w:val="es-ES" w:eastAsia="en-US"/>
    </w:rPr>
  </w:style>
  <w:style w:type="paragraph" w:styleId="Ttulo1">
    <w:name w:val="heading 1"/>
    <w:basedOn w:val="Normal"/>
    <w:next w:val="Normal"/>
    <w:link w:val="Ttulo1Car"/>
    <w:uiPriority w:val="9"/>
    <w:qFormat/>
    <w:rsid w:val="006B3CA7"/>
    <w:pPr>
      <w:keepNext/>
      <w:keepLines/>
      <w:spacing w:before="240"/>
      <w:outlineLvl w:val="0"/>
    </w:pPr>
    <w:rPr>
      <w:rFonts w:ascii="Times New Roman" w:eastAsiaTheme="majorEastAsia" w:hAnsi="Times New Roman" w:cstheme="majorBidi"/>
      <w:b/>
      <w:szCs w:val="32"/>
      <w:lang w:val="es-ES_tradnl"/>
    </w:rPr>
  </w:style>
  <w:style w:type="paragraph" w:styleId="Ttulo2">
    <w:name w:val="heading 2"/>
    <w:basedOn w:val="Normal"/>
    <w:next w:val="Normal"/>
    <w:link w:val="Ttulo2Car"/>
    <w:uiPriority w:val="9"/>
    <w:unhideWhenUsed/>
    <w:qFormat/>
    <w:rsid w:val="00743256"/>
    <w:pPr>
      <w:keepNext/>
      <w:keepLines/>
      <w:spacing w:before="40"/>
      <w:outlineLvl w:val="1"/>
    </w:pPr>
    <w:rPr>
      <w:rFonts w:ascii="Times New Roman" w:eastAsiaTheme="majorEastAsia" w:hAnsi="Times New Roman" w:cstheme="majorBidi"/>
      <w:szCs w:val="26"/>
      <w:lang w:val="es-ES_tradnl"/>
    </w:rPr>
  </w:style>
  <w:style w:type="paragraph" w:styleId="Ttulo4">
    <w:name w:val="heading 4"/>
    <w:basedOn w:val="Normal"/>
    <w:next w:val="Normal"/>
    <w:link w:val="Ttulo4Car"/>
    <w:uiPriority w:val="9"/>
    <w:qFormat/>
    <w:rsid w:val="00630232"/>
    <w:pPr>
      <w:keepNext/>
      <w:suppressAutoHyphens/>
      <w:spacing w:before="240" w:after="60"/>
      <w:outlineLvl w:val="3"/>
    </w:pPr>
    <w:rPr>
      <w:rFonts w:ascii="Calibri" w:hAnsi="Calibri"/>
      <w:b/>
      <w:bCs/>
      <w:sz w:val="28"/>
      <w:szCs w:val="28"/>
      <w:lang w:val="es-EC" w:eastAsia="ar-SA"/>
    </w:rPr>
  </w:style>
  <w:style w:type="paragraph" w:styleId="Ttulo6">
    <w:name w:val="heading 6"/>
    <w:basedOn w:val="Normal"/>
    <w:next w:val="Normal"/>
    <w:link w:val="Ttulo6Car"/>
    <w:qFormat/>
    <w:rsid w:val="00630232"/>
    <w:pPr>
      <w:keepNext/>
      <w:keepLines/>
      <w:tabs>
        <w:tab w:val="num" w:pos="0"/>
      </w:tabs>
      <w:suppressAutoHyphens/>
      <w:spacing w:before="200"/>
      <w:outlineLvl w:val="5"/>
    </w:pPr>
    <w:rPr>
      <w:rFonts w:eastAsia="Calibri"/>
      <w:i/>
      <w:iCs/>
      <w:color w:val="243F60"/>
      <w:lang w:val="es-EC"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22B34"/>
    <w:pPr>
      <w:tabs>
        <w:tab w:val="center" w:pos="4320"/>
        <w:tab w:val="right" w:pos="8640"/>
      </w:tabs>
    </w:pPr>
  </w:style>
  <w:style w:type="character" w:customStyle="1" w:styleId="EncabezadoCar">
    <w:name w:val="Encabezado Car"/>
    <w:basedOn w:val="Fuentedeprrafopredeter"/>
    <w:link w:val="Encabezado"/>
    <w:uiPriority w:val="99"/>
    <w:rsid w:val="00422B34"/>
  </w:style>
  <w:style w:type="paragraph" w:styleId="Piedepgina">
    <w:name w:val="footer"/>
    <w:basedOn w:val="Normal"/>
    <w:link w:val="PiedepginaCar"/>
    <w:uiPriority w:val="99"/>
    <w:unhideWhenUsed/>
    <w:rsid w:val="00422B34"/>
    <w:pPr>
      <w:tabs>
        <w:tab w:val="center" w:pos="4320"/>
        <w:tab w:val="right" w:pos="8640"/>
      </w:tabs>
    </w:pPr>
  </w:style>
  <w:style w:type="character" w:customStyle="1" w:styleId="PiedepginaCar">
    <w:name w:val="Pie de página Car"/>
    <w:basedOn w:val="Fuentedeprrafopredeter"/>
    <w:link w:val="Piedepgina"/>
    <w:uiPriority w:val="99"/>
    <w:rsid w:val="00422B34"/>
  </w:style>
  <w:style w:type="paragraph" w:styleId="Textodeglobo">
    <w:name w:val="Balloon Text"/>
    <w:basedOn w:val="Normal"/>
    <w:link w:val="TextodegloboCar"/>
    <w:uiPriority w:val="99"/>
    <w:semiHidden/>
    <w:unhideWhenUsed/>
    <w:rsid w:val="00422B34"/>
    <w:rPr>
      <w:rFonts w:ascii="Lucida Grande" w:hAnsi="Lucida Grande"/>
      <w:sz w:val="18"/>
      <w:szCs w:val="18"/>
      <w:lang w:val="x-none" w:eastAsia="x-none"/>
    </w:rPr>
  </w:style>
  <w:style w:type="character" w:customStyle="1" w:styleId="TextodegloboCar">
    <w:name w:val="Texto de globo Car"/>
    <w:link w:val="Textodeglobo"/>
    <w:uiPriority w:val="99"/>
    <w:semiHidden/>
    <w:rsid w:val="00422B34"/>
    <w:rPr>
      <w:rFonts w:ascii="Lucida Grande" w:hAnsi="Lucida Grande"/>
      <w:sz w:val="18"/>
      <w:szCs w:val="18"/>
    </w:rPr>
  </w:style>
  <w:style w:type="paragraph" w:styleId="Textoindependiente">
    <w:name w:val="Body Text"/>
    <w:basedOn w:val="Normal"/>
    <w:link w:val="TextoindependienteCar"/>
    <w:rsid w:val="007D3D31"/>
    <w:pPr>
      <w:jc w:val="both"/>
    </w:pPr>
    <w:rPr>
      <w:rFonts w:ascii="Times New Roman" w:hAnsi="Times New Roman"/>
      <w:szCs w:val="20"/>
      <w:lang w:val="x-none" w:eastAsia="x-none"/>
    </w:rPr>
  </w:style>
  <w:style w:type="character" w:customStyle="1" w:styleId="TextoindependienteCar">
    <w:name w:val="Texto independiente Car"/>
    <w:link w:val="Textoindependiente"/>
    <w:rsid w:val="007D3D31"/>
    <w:rPr>
      <w:rFonts w:ascii="Times New Roman" w:hAnsi="Times New Roman"/>
      <w:sz w:val="24"/>
    </w:rPr>
  </w:style>
  <w:style w:type="character" w:customStyle="1" w:styleId="Ttulo4Car">
    <w:name w:val="Título 4 Car"/>
    <w:link w:val="Ttulo4"/>
    <w:uiPriority w:val="9"/>
    <w:rsid w:val="00630232"/>
    <w:rPr>
      <w:rFonts w:ascii="Calibri" w:hAnsi="Calibri"/>
      <w:b/>
      <w:bCs/>
      <w:sz w:val="28"/>
      <w:szCs w:val="28"/>
      <w:lang w:val="es-EC" w:eastAsia="ar-SA"/>
    </w:rPr>
  </w:style>
  <w:style w:type="character" w:customStyle="1" w:styleId="Ttulo6Car">
    <w:name w:val="Título 6 Car"/>
    <w:link w:val="Ttulo6"/>
    <w:rsid w:val="00630232"/>
    <w:rPr>
      <w:rFonts w:eastAsia="Calibri" w:cs="Calibri"/>
      <w:i/>
      <w:iCs/>
      <w:color w:val="243F60"/>
      <w:sz w:val="24"/>
      <w:szCs w:val="24"/>
      <w:lang w:val="es-EC" w:eastAsia="ar-SA"/>
    </w:rPr>
  </w:style>
  <w:style w:type="character" w:styleId="Textoennegrita">
    <w:name w:val="Strong"/>
    <w:uiPriority w:val="22"/>
    <w:qFormat/>
    <w:rsid w:val="00630232"/>
    <w:rPr>
      <w:rFonts w:cs="Times New Roman"/>
      <w:b/>
      <w:bCs/>
    </w:rPr>
  </w:style>
  <w:style w:type="paragraph" w:styleId="NormalWeb">
    <w:name w:val="Normal (Web)"/>
    <w:basedOn w:val="Normal"/>
    <w:uiPriority w:val="99"/>
    <w:rsid w:val="00630232"/>
    <w:pPr>
      <w:suppressAutoHyphens/>
      <w:spacing w:before="280" w:after="280"/>
    </w:pPr>
    <w:rPr>
      <w:rFonts w:ascii="Times New Roman" w:eastAsia="Calibri" w:hAnsi="Times New Roman" w:cs="Calibri"/>
      <w:lang w:eastAsia="ar-SA"/>
    </w:rPr>
  </w:style>
  <w:style w:type="paragraph" w:customStyle="1" w:styleId="Cuadrculamedia1-nfasis21">
    <w:name w:val="Cuadrícula media 1 - Énfasis 21"/>
    <w:basedOn w:val="Normal"/>
    <w:uiPriority w:val="34"/>
    <w:qFormat/>
    <w:rsid w:val="00630232"/>
    <w:pPr>
      <w:suppressAutoHyphens/>
      <w:spacing w:after="200" w:line="276" w:lineRule="auto"/>
      <w:ind w:left="720"/>
    </w:pPr>
    <w:rPr>
      <w:rFonts w:ascii="Calibri" w:eastAsia="Calibri" w:hAnsi="Calibri" w:cs="Calibri"/>
      <w:sz w:val="22"/>
      <w:szCs w:val="22"/>
      <w:lang w:val="es-EC" w:eastAsia="ar-SA"/>
    </w:rPr>
  </w:style>
  <w:style w:type="table" w:styleId="Tablaconcuadrcula">
    <w:name w:val="Table Grid"/>
    <w:basedOn w:val="Tablanormal"/>
    <w:uiPriority w:val="59"/>
    <w:rsid w:val="00630232"/>
    <w:rPr>
      <w:rFonts w:ascii="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rsid w:val="00630232"/>
    <w:rPr>
      <w:color w:val="0000FF"/>
      <w:u w:val="single"/>
    </w:rPr>
  </w:style>
  <w:style w:type="paragraph" w:styleId="Descripcin">
    <w:name w:val="caption"/>
    <w:basedOn w:val="Normal"/>
    <w:next w:val="Normal"/>
    <w:uiPriority w:val="35"/>
    <w:unhideWhenUsed/>
    <w:qFormat/>
    <w:rsid w:val="00FC6EC2"/>
    <w:pPr>
      <w:spacing w:after="200"/>
    </w:pPr>
    <w:rPr>
      <w:i/>
      <w:iCs/>
      <w:color w:val="44546A" w:themeColor="text2"/>
      <w:sz w:val="18"/>
      <w:szCs w:val="18"/>
    </w:rPr>
  </w:style>
  <w:style w:type="table" w:customStyle="1" w:styleId="Tablaconcuadrcula4-nfasis11">
    <w:name w:val="Tabla con cuadrícula 4 - Énfasis 11"/>
    <w:basedOn w:val="Tablanormal"/>
    <w:uiPriority w:val="49"/>
    <w:rsid w:val="002D7D8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lista3-nfasis51">
    <w:name w:val="Tabla de lista 3 - Énfasis 51"/>
    <w:basedOn w:val="Tablanormal"/>
    <w:uiPriority w:val="48"/>
    <w:rsid w:val="002D7D8A"/>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Tablaconcuadrcula4-nfasis51">
    <w:name w:val="Tabla con cuadrícula 4 - Énfasis 51"/>
    <w:basedOn w:val="Tablanormal"/>
    <w:uiPriority w:val="49"/>
    <w:rsid w:val="002D7D8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lista3-nfasis11">
    <w:name w:val="Tabla de lista 3 - Énfasis 11"/>
    <w:basedOn w:val="Tablanormal"/>
    <w:uiPriority w:val="48"/>
    <w:rsid w:val="0082484B"/>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Ttulo1Car">
    <w:name w:val="Título 1 Car"/>
    <w:basedOn w:val="Fuentedeprrafopredeter"/>
    <w:link w:val="Ttulo1"/>
    <w:uiPriority w:val="9"/>
    <w:rsid w:val="006B3CA7"/>
    <w:rPr>
      <w:rFonts w:ascii="Times New Roman" w:eastAsiaTheme="majorEastAsia" w:hAnsi="Times New Roman" w:cstheme="majorBidi"/>
      <w:b/>
      <w:sz w:val="24"/>
      <w:szCs w:val="32"/>
      <w:lang w:val="es-ES_tradnl" w:eastAsia="en-US"/>
    </w:rPr>
  </w:style>
  <w:style w:type="paragraph" w:styleId="Prrafodelista">
    <w:name w:val="List Paragraph"/>
    <w:basedOn w:val="Normal"/>
    <w:uiPriority w:val="34"/>
    <w:qFormat/>
    <w:rsid w:val="006B3CA7"/>
    <w:pPr>
      <w:ind w:left="720"/>
      <w:contextualSpacing/>
    </w:pPr>
    <w:rPr>
      <w:lang w:val="es-ES_tradnl"/>
    </w:rPr>
  </w:style>
  <w:style w:type="character" w:customStyle="1" w:styleId="Ttulo2Car">
    <w:name w:val="Título 2 Car"/>
    <w:basedOn w:val="Fuentedeprrafopredeter"/>
    <w:link w:val="Ttulo2"/>
    <w:uiPriority w:val="9"/>
    <w:rsid w:val="00743256"/>
    <w:rPr>
      <w:rFonts w:ascii="Times New Roman" w:eastAsiaTheme="majorEastAsia" w:hAnsi="Times New Roman" w:cstheme="majorBidi"/>
      <w:sz w:val="24"/>
      <w:szCs w:val="26"/>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77425">
      <w:bodyDiv w:val="1"/>
      <w:marLeft w:val="0"/>
      <w:marRight w:val="0"/>
      <w:marTop w:val="0"/>
      <w:marBottom w:val="0"/>
      <w:divBdr>
        <w:top w:val="none" w:sz="0" w:space="0" w:color="auto"/>
        <w:left w:val="none" w:sz="0" w:space="0" w:color="auto"/>
        <w:bottom w:val="none" w:sz="0" w:space="0" w:color="auto"/>
        <w:right w:val="none" w:sz="0" w:space="0" w:color="auto"/>
      </w:divBdr>
    </w:div>
    <w:div w:id="51733603">
      <w:bodyDiv w:val="1"/>
      <w:marLeft w:val="0"/>
      <w:marRight w:val="0"/>
      <w:marTop w:val="0"/>
      <w:marBottom w:val="0"/>
      <w:divBdr>
        <w:top w:val="none" w:sz="0" w:space="0" w:color="auto"/>
        <w:left w:val="none" w:sz="0" w:space="0" w:color="auto"/>
        <w:bottom w:val="none" w:sz="0" w:space="0" w:color="auto"/>
        <w:right w:val="none" w:sz="0" w:space="0" w:color="auto"/>
      </w:divBdr>
    </w:div>
    <w:div w:id="87891467">
      <w:bodyDiv w:val="1"/>
      <w:marLeft w:val="0"/>
      <w:marRight w:val="0"/>
      <w:marTop w:val="0"/>
      <w:marBottom w:val="0"/>
      <w:divBdr>
        <w:top w:val="none" w:sz="0" w:space="0" w:color="auto"/>
        <w:left w:val="none" w:sz="0" w:space="0" w:color="auto"/>
        <w:bottom w:val="none" w:sz="0" w:space="0" w:color="auto"/>
        <w:right w:val="none" w:sz="0" w:space="0" w:color="auto"/>
      </w:divBdr>
    </w:div>
    <w:div w:id="359164628">
      <w:bodyDiv w:val="1"/>
      <w:marLeft w:val="0"/>
      <w:marRight w:val="0"/>
      <w:marTop w:val="0"/>
      <w:marBottom w:val="0"/>
      <w:divBdr>
        <w:top w:val="none" w:sz="0" w:space="0" w:color="auto"/>
        <w:left w:val="none" w:sz="0" w:space="0" w:color="auto"/>
        <w:bottom w:val="none" w:sz="0" w:space="0" w:color="auto"/>
        <w:right w:val="none" w:sz="0" w:space="0" w:color="auto"/>
      </w:divBdr>
    </w:div>
    <w:div w:id="386300794">
      <w:bodyDiv w:val="1"/>
      <w:marLeft w:val="0"/>
      <w:marRight w:val="0"/>
      <w:marTop w:val="0"/>
      <w:marBottom w:val="0"/>
      <w:divBdr>
        <w:top w:val="none" w:sz="0" w:space="0" w:color="auto"/>
        <w:left w:val="none" w:sz="0" w:space="0" w:color="auto"/>
        <w:bottom w:val="none" w:sz="0" w:space="0" w:color="auto"/>
        <w:right w:val="none" w:sz="0" w:space="0" w:color="auto"/>
      </w:divBdr>
      <w:divsChild>
        <w:div w:id="426583236">
          <w:marLeft w:val="0"/>
          <w:marRight w:val="0"/>
          <w:marTop w:val="0"/>
          <w:marBottom w:val="0"/>
          <w:divBdr>
            <w:top w:val="none" w:sz="0" w:space="0" w:color="auto"/>
            <w:left w:val="none" w:sz="0" w:space="0" w:color="auto"/>
            <w:bottom w:val="none" w:sz="0" w:space="0" w:color="auto"/>
            <w:right w:val="none" w:sz="0" w:space="0" w:color="auto"/>
          </w:divBdr>
          <w:divsChild>
            <w:div w:id="488057863">
              <w:marLeft w:val="0"/>
              <w:marRight w:val="0"/>
              <w:marTop w:val="0"/>
              <w:marBottom w:val="0"/>
              <w:divBdr>
                <w:top w:val="none" w:sz="0" w:space="0" w:color="auto"/>
                <w:left w:val="none" w:sz="0" w:space="0" w:color="auto"/>
                <w:bottom w:val="none" w:sz="0" w:space="0" w:color="auto"/>
                <w:right w:val="none" w:sz="0" w:space="0" w:color="auto"/>
              </w:divBdr>
            </w:div>
            <w:div w:id="1894732766">
              <w:marLeft w:val="0"/>
              <w:marRight w:val="0"/>
              <w:marTop w:val="0"/>
              <w:marBottom w:val="0"/>
              <w:divBdr>
                <w:top w:val="none" w:sz="0" w:space="0" w:color="auto"/>
                <w:left w:val="none" w:sz="0" w:space="0" w:color="auto"/>
                <w:bottom w:val="none" w:sz="0" w:space="0" w:color="auto"/>
                <w:right w:val="none" w:sz="0" w:space="0" w:color="auto"/>
              </w:divBdr>
            </w:div>
          </w:divsChild>
        </w:div>
        <w:div w:id="700595084">
          <w:marLeft w:val="0"/>
          <w:marRight w:val="0"/>
          <w:marTop w:val="0"/>
          <w:marBottom w:val="0"/>
          <w:divBdr>
            <w:top w:val="none" w:sz="0" w:space="0" w:color="auto"/>
            <w:left w:val="none" w:sz="0" w:space="0" w:color="auto"/>
            <w:bottom w:val="none" w:sz="0" w:space="0" w:color="auto"/>
            <w:right w:val="none" w:sz="0" w:space="0" w:color="auto"/>
          </w:divBdr>
          <w:divsChild>
            <w:div w:id="92479039">
              <w:marLeft w:val="0"/>
              <w:marRight w:val="0"/>
              <w:marTop w:val="0"/>
              <w:marBottom w:val="0"/>
              <w:divBdr>
                <w:top w:val="none" w:sz="0" w:space="0" w:color="auto"/>
                <w:left w:val="none" w:sz="0" w:space="0" w:color="auto"/>
                <w:bottom w:val="none" w:sz="0" w:space="0" w:color="auto"/>
                <w:right w:val="none" w:sz="0" w:space="0" w:color="auto"/>
              </w:divBdr>
            </w:div>
            <w:div w:id="160734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2460">
      <w:bodyDiv w:val="1"/>
      <w:marLeft w:val="0"/>
      <w:marRight w:val="0"/>
      <w:marTop w:val="0"/>
      <w:marBottom w:val="0"/>
      <w:divBdr>
        <w:top w:val="none" w:sz="0" w:space="0" w:color="auto"/>
        <w:left w:val="none" w:sz="0" w:space="0" w:color="auto"/>
        <w:bottom w:val="none" w:sz="0" w:space="0" w:color="auto"/>
        <w:right w:val="none" w:sz="0" w:space="0" w:color="auto"/>
      </w:divBdr>
    </w:div>
    <w:div w:id="464857836">
      <w:bodyDiv w:val="1"/>
      <w:marLeft w:val="0"/>
      <w:marRight w:val="0"/>
      <w:marTop w:val="0"/>
      <w:marBottom w:val="0"/>
      <w:divBdr>
        <w:top w:val="none" w:sz="0" w:space="0" w:color="auto"/>
        <w:left w:val="none" w:sz="0" w:space="0" w:color="auto"/>
        <w:bottom w:val="none" w:sz="0" w:space="0" w:color="auto"/>
        <w:right w:val="none" w:sz="0" w:space="0" w:color="auto"/>
      </w:divBdr>
    </w:div>
    <w:div w:id="491989885">
      <w:bodyDiv w:val="1"/>
      <w:marLeft w:val="0"/>
      <w:marRight w:val="0"/>
      <w:marTop w:val="0"/>
      <w:marBottom w:val="0"/>
      <w:divBdr>
        <w:top w:val="none" w:sz="0" w:space="0" w:color="auto"/>
        <w:left w:val="none" w:sz="0" w:space="0" w:color="auto"/>
        <w:bottom w:val="none" w:sz="0" w:space="0" w:color="auto"/>
        <w:right w:val="none" w:sz="0" w:space="0" w:color="auto"/>
      </w:divBdr>
    </w:div>
    <w:div w:id="545485772">
      <w:bodyDiv w:val="1"/>
      <w:marLeft w:val="0"/>
      <w:marRight w:val="0"/>
      <w:marTop w:val="0"/>
      <w:marBottom w:val="0"/>
      <w:divBdr>
        <w:top w:val="none" w:sz="0" w:space="0" w:color="auto"/>
        <w:left w:val="none" w:sz="0" w:space="0" w:color="auto"/>
        <w:bottom w:val="none" w:sz="0" w:space="0" w:color="auto"/>
        <w:right w:val="none" w:sz="0" w:space="0" w:color="auto"/>
      </w:divBdr>
    </w:div>
    <w:div w:id="690687888">
      <w:bodyDiv w:val="1"/>
      <w:marLeft w:val="0"/>
      <w:marRight w:val="0"/>
      <w:marTop w:val="0"/>
      <w:marBottom w:val="0"/>
      <w:divBdr>
        <w:top w:val="none" w:sz="0" w:space="0" w:color="auto"/>
        <w:left w:val="none" w:sz="0" w:space="0" w:color="auto"/>
        <w:bottom w:val="none" w:sz="0" w:space="0" w:color="auto"/>
        <w:right w:val="none" w:sz="0" w:space="0" w:color="auto"/>
      </w:divBdr>
    </w:div>
    <w:div w:id="720400094">
      <w:bodyDiv w:val="1"/>
      <w:marLeft w:val="0"/>
      <w:marRight w:val="0"/>
      <w:marTop w:val="0"/>
      <w:marBottom w:val="0"/>
      <w:divBdr>
        <w:top w:val="none" w:sz="0" w:space="0" w:color="auto"/>
        <w:left w:val="none" w:sz="0" w:space="0" w:color="auto"/>
        <w:bottom w:val="none" w:sz="0" w:space="0" w:color="auto"/>
        <w:right w:val="none" w:sz="0" w:space="0" w:color="auto"/>
      </w:divBdr>
    </w:div>
    <w:div w:id="831024420">
      <w:bodyDiv w:val="1"/>
      <w:marLeft w:val="0"/>
      <w:marRight w:val="0"/>
      <w:marTop w:val="0"/>
      <w:marBottom w:val="0"/>
      <w:divBdr>
        <w:top w:val="none" w:sz="0" w:space="0" w:color="auto"/>
        <w:left w:val="none" w:sz="0" w:space="0" w:color="auto"/>
        <w:bottom w:val="none" w:sz="0" w:space="0" w:color="auto"/>
        <w:right w:val="none" w:sz="0" w:space="0" w:color="auto"/>
      </w:divBdr>
    </w:div>
    <w:div w:id="886993886">
      <w:bodyDiv w:val="1"/>
      <w:marLeft w:val="0"/>
      <w:marRight w:val="0"/>
      <w:marTop w:val="0"/>
      <w:marBottom w:val="0"/>
      <w:divBdr>
        <w:top w:val="none" w:sz="0" w:space="0" w:color="auto"/>
        <w:left w:val="none" w:sz="0" w:space="0" w:color="auto"/>
        <w:bottom w:val="none" w:sz="0" w:space="0" w:color="auto"/>
        <w:right w:val="none" w:sz="0" w:space="0" w:color="auto"/>
      </w:divBdr>
      <w:divsChild>
        <w:div w:id="1451970608">
          <w:marLeft w:val="0"/>
          <w:marRight w:val="0"/>
          <w:marTop w:val="0"/>
          <w:marBottom w:val="0"/>
          <w:divBdr>
            <w:top w:val="none" w:sz="0" w:space="0" w:color="auto"/>
            <w:left w:val="none" w:sz="0" w:space="0" w:color="auto"/>
            <w:bottom w:val="none" w:sz="0" w:space="0" w:color="auto"/>
            <w:right w:val="none" w:sz="0" w:space="0" w:color="auto"/>
          </w:divBdr>
        </w:div>
        <w:div w:id="1574774221">
          <w:marLeft w:val="0"/>
          <w:marRight w:val="0"/>
          <w:marTop w:val="0"/>
          <w:marBottom w:val="0"/>
          <w:divBdr>
            <w:top w:val="none" w:sz="0" w:space="0" w:color="auto"/>
            <w:left w:val="none" w:sz="0" w:space="0" w:color="auto"/>
            <w:bottom w:val="none" w:sz="0" w:space="0" w:color="auto"/>
            <w:right w:val="none" w:sz="0" w:space="0" w:color="auto"/>
          </w:divBdr>
        </w:div>
        <w:div w:id="2005233834">
          <w:marLeft w:val="0"/>
          <w:marRight w:val="0"/>
          <w:marTop w:val="0"/>
          <w:marBottom w:val="0"/>
          <w:divBdr>
            <w:top w:val="none" w:sz="0" w:space="0" w:color="auto"/>
            <w:left w:val="none" w:sz="0" w:space="0" w:color="auto"/>
            <w:bottom w:val="none" w:sz="0" w:space="0" w:color="auto"/>
            <w:right w:val="none" w:sz="0" w:space="0" w:color="auto"/>
          </w:divBdr>
        </w:div>
      </w:divsChild>
    </w:div>
    <w:div w:id="969672716">
      <w:bodyDiv w:val="1"/>
      <w:marLeft w:val="0"/>
      <w:marRight w:val="0"/>
      <w:marTop w:val="0"/>
      <w:marBottom w:val="0"/>
      <w:divBdr>
        <w:top w:val="none" w:sz="0" w:space="0" w:color="auto"/>
        <w:left w:val="none" w:sz="0" w:space="0" w:color="auto"/>
        <w:bottom w:val="none" w:sz="0" w:space="0" w:color="auto"/>
        <w:right w:val="none" w:sz="0" w:space="0" w:color="auto"/>
      </w:divBdr>
      <w:divsChild>
        <w:div w:id="953252831">
          <w:marLeft w:val="0"/>
          <w:marRight w:val="0"/>
          <w:marTop w:val="0"/>
          <w:marBottom w:val="0"/>
          <w:divBdr>
            <w:top w:val="none" w:sz="0" w:space="0" w:color="auto"/>
            <w:left w:val="none" w:sz="0" w:space="0" w:color="auto"/>
            <w:bottom w:val="none" w:sz="0" w:space="0" w:color="auto"/>
            <w:right w:val="none" w:sz="0" w:space="0" w:color="auto"/>
          </w:divBdr>
          <w:divsChild>
            <w:div w:id="1019962967">
              <w:marLeft w:val="0"/>
              <w:marRight w:val="0"/>
              <w:marTop w:val="0"/>
              <w:marBottom w:val="0"/>
              <w:divBdr>
                <w:top w:val="none" w:sz="0" w:space="0" w:color="auto"/>
                <w:left w:val="none" w:sz="0" w:space="0" w:color="auto"/>
                <w:bottom w:val="none" w:sz="0" w:space="0" w:color="auto"/>
                <w:right w:val="none" w:sz="0" w:space="0" w:color="auto"/>
              </w:divBdr>
            </w:div>
            <w:div w:id="1728532257">
              <w:marLeft w:val="0"/>
              <w:marRight w:val="0"/>
              <w:marTop w:val="0"/>
              <w:marBottom w:val="0"/>
              <w:divBdr>
                <w:top w:val="none" w:sz="0" w:space="0" w:color="auto"/>
                <w:left w:val="none" w:sz="0" w:space="0" w:color="auto"/>
                <w:bottom w:val="none" w:sz="0" w:space="0" w:color="auto"/>
                <w:right w:val="none" w:sz="0" w:space="0" w:color="auto"/>
              </w:divBdr>
            </w:div>
          </w:divsChild>
        </w:div>
        <w:div w:id="1099371858">
          <w:marLeft w:val="0"/>
          <w:marRight w:val="0"/>
          <w:marTop w:val="0"/>
          <w:marBottom w:val="0"/>
          <w:divBdr>
            <w:top w:val="none" w:sz="0" w:space="0" w:color="auto"/>
            <w:left w:val="none" w:sz="0" w:space="0" w:color="auto"/>
            <w:bottom w:val="none" w:sz="0" w:space="0" w:color="auto"/>
            <w:right w:val="none" w:sz="0" w:space="0" w:color="auto"/>
          </w:divBdr>
          <w:divsChild>
            <w:div w:id="55662219">
              <w:marLeft w:val="0"/>
              <w:marRight w:val="0"/>
              <w:marTop w:val="0"/>
              <w:marBottom w:val="0"/>
              <w:divBdr>
                <w:top w:val="none" w:sz="0" w:space="0" w:color="auto"/>
                <w:left w:val="none" w:sz="0" w:space="0" w:color="auto"/>
                <w:bottom w:val="none" w:sz="0" w:space="0" w:color="auto"/>
                <w:right w:val="none" w:sz="0" w:space="0" w:color="auto"/>
              </w:divBdr>
            </w:div>
            <w:div w:id="209277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55024">
      <w:bodyDiv w:val="1"/>
      <w:marLeft w:val="0"/>
      <w:marRight w:val="0"/>
      <w:marTop w:val="0"/>
      <w:marBottom w:val="0"/>
      <w:divBdr>
        <w:top w:val="none" w:sz="0" w:space="0" w:color="auto"/>
        <w:left w:val="none" w:sz="0" w:space="0" w:color="auto"/>
        <w:bottom w:val="none" w:sz="0" w:space="0" w:color="auto"/>
        <w:right w:val="none" w:sz="0" w:space="0" w:color="auto"/>
      </w:divBdr>
    </w:div>
    <w:div w:id="1062017986">
      <w:bodyDiv w:val="1"/>
      <w:marLeft w:val="0"/>
      <w:marRight w:val="0"/>
      <w:marTop w:val="0"/>
      <w:marBottom w:val="0"/>
      <w:divBdr>
        <w:top w:val="none" w:sz="0" w:space="0" w:color="auto"/>
        <w:left w:val="none" w:sz="0" w:space="0" w:color="auto"/>
        <w:bottom w:val="none" w:sz="0" w:space="0" w:color="auto"/>
        <w:right w:val="none" w:sz="0" w:space="0" w:color="auto"/>
      </w:divBdr>
    </w:div>
    <w:div w:id="1104379734">
      <w:bodyDiv w:val="1"/>
      <w:marLeft w:val="0"/>
      <w:marRight w:val="0"/>
      <w:marTop w:val="0"/>
      <w:marBottom w:val="0"/>
      <w:divBdr>
        <w:top w:val="none" w:sz="0" w:space="0" w:color="auto"/>
        <w:left w:val="none" w:sz="0" w:space="0" w:color="auto"/>
        <w:bottom w:val="none" w:sz="0" w:space="0" w:color="auto"/>
        <w:right w:val="none" w:sz="0" w:space="0" w:color="auto"/>
      </w:divBdr>
    </w:div>
    <w:div w:id="1115903153">
      <w:bodyDiv w:val="1"/>
      <w:marLeft w:val="0"/>
      <w:marRight w:val="0"/>
      <w:marTop w:val="0"/>
      <w:marBottom w:val="0"/>
      <w:divBdr>
        <w:top w:val="none" w:sz="0" w:space="0" w:color="auto"/>
        <w:left w:val="none" w:sz="0" w:space="0" w:color="auto"/>
        <w:bottom w:val="none" w:sz="0" w:space="0" w:color="auto"/>
        <w:right w:val="none" w:sz="0" w:space="0" w:color="auto"/>
      </w:divBdr>
      <w:divsChild>
        <w:div w:id="81269930">
          <w:marLeft w:val="0"/>
          <w:marRight w:val="0"/>
          <w:marTop w:val="0"/>
          <w:marBottom w:val="0"/>
          <w:divBdr>
            <w:top w:val="none" w:sz="0" w:space="0" w:color="auto"/>
            <w:left w:val="none" w:sz="0" w:space="0" w:color="auto"/>
            <w:bottom w:val="none" w:sz="0" w:space="0" w:color="auto"/>
            <w:right w:val="none" w:sz="0" w:space="0" w:color="auto"/>
          </w:divBdr>
        </w:div>
        <w:div w:id="971596575">
          <w:marLeft w:val="0"/>
          <w:marRight w:val="0"/>
          <w:marTop w:val="0"/>
          <w:marBottom w:val="0"/>
          <w:divBdr>
            <w:top w:val="none" w:sz="0" w:space="0" w:color="auto"/>
            <w:left w:val="single" w:sz="6" w:space="8" w:color="FFFFFF"/>
            <w:bottom w:val="none" w:sz="0" w:space="0" w:color="auto"/>
            <w:right w:val="none" w:sz="0" w:space="0" w:color="auto"/>
          </w:divBdr>
        </w:div>
      </w:divsChild>
    </w:div>
    <w:div w:id="1147013167">
      <w:bodyDiv w:val="1"/>
      <w:marLeft w:val="0"/>
      <w:marRight w:val="0"/>
      <w:marTop w:val="0"/>
      <w:marBottom w:val="0"/>
      <w:divBdr>
        <w:top w:val="none" w:sz="0" w:space="0" w:color="auto"/>
        <w:left w:val="none" w:sz="0" w:space="0" w:color="auto"/>
        <w:bottom w:val="none" w:sz="0" w:space="0" w:color="auto"/>
        <w:right w:val="none" w:sz="0" w:space="0" w:color="auto"/>
      </w:divBdr>
    </w:div>
    <w:div w:id="1217279076">
      <w:bodyDiv w:val="1"/>
      <w:marLeft w:val="0"/>
      <w:marRight w:val="0"/>
      <w:marTop w:val="0"/>
      <w:marBottom w:val="0"/>
      <w:divBdr>
        <w:top w:val="none" w:sz="0" w:space="0" w:color="auto"/>
        <w:left w:val="none" w:sz="0" w:space="0" w:color="auto"/>
        <w:bottom w:val="none" w:sz="0" w:space="0" w:color="auto"/>
        <w:right w:val="none" w:sz="0" w:space="0" w:color="auto"/>
      </w:divBdr>
    </w:div>
    <w:div w:id="1390425088">
      <w:bodyDiv w:val="1"/>
      <w:marLeft w:val="0"/>
      <w:marRight w:val="0"/>
      <w:marTop w:val="0"/>
      <w:marBottom w:val="0"/>
      <w:divBdr>
        <w:top w:val="none" w:sz="0" w:space="0" w:color="auto"/>
        <w:left w:val="none" w:sz="0" w:space="0" w:color="auto"/>
        <w:bottom w:val="none" w:sz="0" w:space="0" w:color="auto"/>
        <w:right w:val="none" w:sz="0" w:space="0" w:color="auto"/>
      </w:divBdr>
    </w:div>
    <w:div w:id="1453326435">
      <w:bodyDiv w:val="1"/>
      <w:marLeft w:val="0"/>
      <w:marRight w:val="0"/>
      <w:marTop w:val="0"/>
      <w:marBottom w:val="0"/>
      <w:divBdr>
        <w:top w:val="none" w:sz="0" w:space="0" w:color="auto"/>
        <w:left w:val="none" w:sz="0" w:space="0" w:color="auto"/>
        <w:bottom w:val="none" w:sz="0" w:space="0" w:color="auto"/>
        <w:right w:val="none" w:sz="0" w:space="0" w:color="auto"/>
      </w:divBdr>
    </w:div>
    <w:div w:id="1564176484">
      <w:bodyDiv w:val="1"/>
      <w:marLeft w:val="0"/>
      <w:marRight w:val="0"/>
      <w:marTop w:val="0"/>
      <w:marBottom w:val="0"/>
      <w:divBdr>
        <w:top w:val="none" w:sz="0" w:space="0" w:color="auto"/>
        <w:left w:val="none" w:sz="0" w:space="0" w:color="auto"/>
        <w:bottom w:val="none" w:sz="0" w:space="0" w:color="auto"/>
        <w:right w:val="none" w:sz="0" w:space="0" w:color="auto"/>
      </w:divBdr>
    </w:div>
    <w:div w:id="1785273997">
      <w:bodyDiv w:val="1"/>
      <w:marLeft w:val="0"/>
      <w:marRight w:val="0"/>
      <w:marTop w:val="0"/>
      <w:marBottom w:val="0"/>
      <w:divBdr>
        <w:top w:val="none" w:sz="0" w:space="0" w:color="auto"/>
        <w:left w:val="none" w:sz="0" w:space="0" w:color="auto"/>
        <w:bottom w:val="none" w:sz="0" w:space="0" w:color="auto"/>
        <w:right w:val="none" w:sz="0" w:space="0" w:color="auto"/>
      </w:divBdr>
    </w:div>
    <w:div w:id="183680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chart" Target="charts/chart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9.emf"/><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C:\Users\SECAP\Downloads\Libro1%20(Autoguardado)%20experiencia%20ofic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PC\Downloads\Libro1%20(Autoguardado)%20experiencia%20ofici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CF5-41AB-B5CF-7F6D18DD46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CF5-41AB-B5CF-7F6D18DD46C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EC"/>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'[Libro1 (Autoguardado) experiencia oficio.xlsx]Hoja3'!$C$3:$D$3</c:f>
              <c:strCache>
                <c:ptCount val="2"/>
                <c:pt idx="0">
                  <c:v>Educación superior</c:v>
                </c:pt>
                <c:pt idx="1">
                  <c:v>Grupo objetivo(sin Educación Superior)</c:v>
                </c:pt>
              </c:strCache>
            </c:strRef>
          </c:cat>
          <c:val>
            <c:numRef>
              <c:f>'[Libro1 (Autoguardado) experiencia oficio.xlsx]Hoja3'!$C$4:$D$4</c:f>
              <c:numCache>
                <c:formatCode>#,##0</c:formatCode>
                <c:ptCount val="2"/>
                <c:pt idx="0">
                  <c:v>72261</c:v>
                </c:pt>
                <c:pt idx="1">
                  <c:v>129042</c:v>
                </c:pt>
              </c:numCache>
            </c:numRef>
          </c:val>
          <c:extLst>
            <c:ext xmlns:c16="http://schemas.microsoft.com/office/drawing/2014/chart" uri="{C3380CC4-5D6E-409C-BE32-E72D297353CC}">
              <c16:uniqueId val="{00000004-ACF5-41AB-B5CF-7F6D18DD46C0}"/>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2"/>
          <c:order val="0"/>
          <c:tx>
            <c:v>%</c:v>
          </c:tx>
          <c:invertIfNegative val="0"/>
          <c:cat>
            <c:strRef>
              <c:f>'[Libro1 (Autoguardado) experiencia oficio.xlsx]grupo de edad'!$A$17:$A$27</c:f>
              <c:strCache>
                <c:ptCount val="11"/>
                <c:pt idx="0">
                  <c:v>15 a 19 años</c:v>
                </c:pt>
                <c:pt idx="1">
                  <c:v>20 a 24 años</c:v>
                </c:pt>
                <c:pt idx="2">
                  <c:v>25 a 29 años</c:v>
                </c:pt>
                <c:pt idx="3">
                  <c:v>30 a 34 años</c:v>
                </c:pt>
                <c:pt idx="4">
                  <c:v>35 a 39 años</c:v>
                </c:pt>
                <c:pt idx="5">
                  <c:v>40 a 44 años</c:v>
                </c:pt>
                <c:pt idx="6">
                  <c:v>45 a 49 años</c:v>
                </c:pt>
                <c:pt idx="7">
                  <c:v>50 a 54 años</c:v>
                </c:pt>
                <c:pt idx="8">
                  <c:v>55 a 59 años</c:v>
                </c:pt>
                <c:pt idx="9">
                  <c:v>60 a 64 años</c:v>
                </c:pt>
                <c:pt idx="10">
                  <c:v>65 años y mas</c:v>
                </c:pt>
              </c:strCache>
            </c:strRef>
          </c:cat>
          <c:val>
            <c:numRef>
              <c:f>'[Libro1 (Autoguardado) experiencia oficio.xlsx]grupo de edad'!$D$17:$D$27</c:f>
              <c:numCache>
                <c:formatCode>General</c:formatCode>
                <c:ptCount val="11"/>
                <c:pt idx="0">
                  <c:v>8.67</c:v>
                </c:pt>
                <c:pt idx="1">
                  <c:v>31.93</c:v>
                </c:pt>
                <c:pt idx="2">
                  <c:v>21.47</c:v>
                </c:pt>
                <c:pt idx="3">
                  <c:v>13.4</c:v>
                </c:pt>
                <c:pt idx="4">
                  <c:v>9.3699999999999992</c:v>
                </c:pt>
                <c:pt idx="5">
                  <c:v>6.08</c:v>
                </c:pt>
                <c:pt idx="6">
                  <c:v>4.24</c:v>
                </c:pt>
                <c:pt idx="7">
                  <c:v>2.69</c:v>
                </c:pt>
                <c:pt idx="8">
                  <c:v>1.37</c:v>
                </c:pt>
                <c:pt idx="9">
                  <c:v>0.56000000000000005</c:v>
                </c:pt>
                <c:pt idx="10">
                  <c:v>0.22</c:v>
                </c:pt>
              </c:numCache>
            </c:numRef>
          </c:val>
          <c:extLst>
            <c:ext xmlns:c16="http://schemas.microsoft.com/office/drawing/2014/chart" uri="{C3380CC4-5D6E-409C-BE32-E72D297353CC}">
              <c16:uniqueId val="{00000000-F7ED-440B-BA67-2180DB815433}"/>
            </c:ext>
          </c:extLst>
        </c:ser>
        <c:dLbls>
          <c:showLegendKey val="0"/>
          <c:showVal val="0"/>
          <c:showCatName val="0"/>
          <c:showSerName val="0"/>
          <c:showPercent val="0"/>
          <c:showBubbleSize val="0"/>
        </c:dLbls>
        <c:gapWidth val="150"/>
        <c:axId val="95821824"/>
        <c:axId val="95823360"/>
      </c:barChart>
      <c:catAx>
        <c:axId val="95821824"/>
        <c:scaling>
          <c:orientation val="minMax"/>
        </c:scaling>
        <c:delete val="0"/>
        <c:axPos val="b"/>
        <c:numFmt formatCode="General" sourceLinked="0"/>
        <c:majorTickMark val="none"/>
        <c:minorTickMark val="none"/>
        <c:tickLblPos val="nextTo"/>
        <c:crossAx val="95823360"/>
        <c:crosses val="autoZero"/>
        <c:auto val="1"/>
        <c:lblAlgn val="ctr"/>
        <c:lblOffset val="100"/>
        <c:noMultiLvlLbl val="0"/>
      </c:catAx>
      <c:valAx>
        <c:axId val="95823360"/>
        <c:scaling>
          <c:orientation val="minMax"/>
        </c:scaling>
        <c:delete val="0"/>
        <c:axPos val="l"/>
        <c:majorGridlines/>
        <c:numFmt formatCode="General" sourceLinked="1"/>
        <c:majorTickMark val="none"/>
        <c:minorTickMark val="none"/>
        <c:tickLblPos val="nextTo"/>
        <c:crossAx val="95821824"/>
        <c:crosses val="autoZero"/>
        <c:crossBetween val="between"/>
      </c:valAx>
      <c:dTable>
        <c:showHorzBorder val="1"/>
        <c:showVertBorder val="1"/>
        <c:showOutline val="1"/>
        <c:showKeys val="1"/>
        <c:txPr>
          <a:bodyPr/>
          <a:lstStyle/>
          <a:p>
            <a:pPr rtl="0">
              <a:defRPr>
                <a:latin typeface="Times New Roman" panose="02020603050405020304" pitchFamily="18" charset="0"/>
                <a:cs typeface="Times New Roman" panose="02020603050405020304" pitchFamily="18" charset="0"/>
              </a:defRPr>
            </a:pPr>
            <a:endParaRPr lang="es-EC"/>
          </a:p>
        </c:txPr>
      </c:dTable>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C4002-52F2-45DE-8046-832DF50CB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1811</TotalTime>
  <Pages>11</Pages>
  <Words>2362</Words>
  <Characters>12992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Andres Llano Iza</dc:creator>
  <cp:keywords/>
  <dc:description/>
  <cp:lastModifiedBy>BENITEZ MERA MARIA JOSE</cp:lastModifiedBy>
  <cp:revision>16</cp:revision>
  <cp:lastPrinted>2024-10-15T17:51:00Z</cp:lastPrinted>
  <dcterms:created xsi:type="dcterms:W3CDTF">2016-09-29T09:37:00Z</dcterms:created>
  <dcterms:modified xsi:type="dcterms:W3CDTF">2024-10-15T17:51:00Z</dcterms:modified>
</cp:coreProperties>
</file>