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525D" w14:textId="4B1F72AA" w:rsidR="001C5E51" w:rsidRPr="003F578F" w:rsidRDefault="001C5E51" w:rsidP="003F578F">
      <w:pPr>
        <w:spacing w:line="360" w:lineRule="auto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1.</w:t>
      </w:r>
      <w:r w:rsidRPr="003F578F">
        <w:rPr>
          <w:rFonts w:hint="eastAsia"/>
          <w:sz w:val="24"/>
          <w:szCs w:val="24"/>
        </w:rPr>
        <w:t>训练和预测代码再</w:t>
      </w:r>
      <w:proofErr w:type="spellStart"/>
      <w:r w:rsidRPr="003F578F">
        <w:rPr>
          <w:rFonts w:hint="eastAsia"/>
          <w:sz w:val="24"/>
          <w:szCs w:val="24"/>
        </w:rPr>
        <w:t>trains_util</w:t>
      </w:r>
      <w:proofErr w:type="spellEnd"/>
      <w:r w:rsidRPr="003F578F">
        <w:rPr>
          <w:rFonts w:hint="eastAsia"/>
          <w:sz w:val="24"/>
          <w:szCs w:val="24"/>
        </w:rPr>
        <w:t>中的</w:t>
      </w:r>
      <w:r w:rsidR="00366835" w:rsidRPr="003F578F">
        <w:rPr>
          <w:rFonts w:hint="eastAsia"/>
          <w:sz w:val="24"/>
          <w:szCs w:val="24"/>
        </w:rPr>
        <w:t>run</w:t>
      </w:r>
      <w:r w:rsidRPr="003F578F">
        <w:rPr>
          <w:rFonts w:hint="eastAsia"/>
          <w:sz w:val="24"/>
          <w:szCs w:val="24"/>
        </w:rPr>
        <w:t>.py</w:t>
      </w:r>
      <w:r w:rsidRPr="003F578F">
        <w:rPr>
          <w:rFonts w:hint="eastAsia"/>
          <w:sz w:val="24"/>
          <w:szCs w:val="24"/>
        </w:rPr>
        <w:t>中</w:t>
      </w:r>
      <w:r w:rsidR="009E3B69" w:rsidRPr="003F578F">
        <w:rPr>
          <w:rFonts w:hint="eastAsia"/>
          <w:sz w:val="24"/>
          <w:szCs w:val="24"/>
        </w:rPr>
        <w:t>，如图</w:t>
      </w:r>
      <w:r w:rsidR="009E3B69" w:rsidRPr="003F578F">
        <w:rPr>
          <w:rFonts w:hint="eastAsia"/>
          <w:sz w:val="24"/>
          <w:szCs w:val="24"/>
        </w:rPr>
        <w:t>1</w:t>
      </w:r>
      <w:r w:rsidR="009E3B69" w:rsidRPr="003F578F">
        <w:rPr>
          <w:rFonts w:hint="eastAsia"/>
          <w:sz w:val="24"/>
          <w:szCs w:val="24"/>
        </w:rPr>
        <w:t>所示</w:t>
      </w:r>
    </w:p>
    <w:p w14:paraId="26FDB2F9" w14:textId="107ECD56" w:rsidR="001C5E51" w:rsidRPr="003F578F" w:rsidRDefault="00366835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65228A44" wp14:editId="791F4A96">
            <wp:extent cx="33813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D18" w14:textId="7384DE18" w:rsidR="009E3B69" w:rsidRPr="003F578F" w:rsidRDefault="009E3B69" w:rsidP="003F578F">
      <w:pPr>
        <w:spacing w:line="360" w:lineRule="auto"/>
        <w:jc w:val="center"/>
        <w:rPr>
          <w:rFonts w:hint="eastAsia"/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1</w:t>
      </w:r>
      <w:r w:rsidRPr="003F578F">
        <w:rPr>
          <w:rFonts w:hint="eastAsia"/>
          <w:sz w:val="24"/>
          <w:szCs w:val="24"/>
        </w:rPr>
        <w:t>：目录结构</w:t>
      </w:r>
    </w:p>
    <w:p w14:paraId="300FAAC7" w14:textId="407D4E4F" w:rsidR="001C5E51" w:rsidRPr="003F578F" w:rsidRDefault="001C5E51" w:rsidP="003F578F">
      <w:pPr>
        <w:spacing w:line="360" w:lineRule="auto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2.</w:t>
      </w:r>
      <w:r w:rsidRPr="003F578F">
        <w:rPr>
          <w:rFonts w:hint="eastAsia"/>
          <w:sz w:val="24"/>
          <w:szCs w:val="24"/>
        </w:rPr>
        <w:t>每次使用先创建一个</w:t>
      </w:r>
      <w:r w:rsidRPr="003F578F">
        <w:rPr>
          <w:rFonts w:hint="eastAsia"/>
          <w:sz w:val="24"/>
          <w:szCs w:val="24"/>
        </w:rPr>
        <w:t>Epoch</w:t>
      </w:r>
      <w:r w:rsidRPr="003F578F">
        <w:rPr>
          <w:rFonts w:hint="eastAsia"/>
          <w:sz w:val="24"/>
          <w:szCs w:val="24"/>
        </w:rPr>
        <w:t>对象</w:t>
      </w:r>
    </w:p>
    <w:p w14:paraId="2232033E" w14:textId="4B493C60" w:rsidR="00366835" w:rsidRPr="003F578F" w:rsidRDefault="00366835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4F29114B" wp14:editId="75895817">
            <wp:extent cx="326707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F9E1" w14:textId="28EF055A" w:rsidR="009E3B69" w:rsidRPr="003F578F" w:rsidRDefault="009E3B69" w:rsidP="003F578F">
      <w:pPr>
        <w:spacing w:line="360" w:lineRule="auto"/>
        <w:jc w:val="center"/>
        <w:rPr>
          <w:rFonts w:hint="eastAsia"/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2</w:t>
      </w:r>
      <w:r w:rsidRPr="003F578F">
        <w:rPr>
          <w:rFonts w:hint="eastAsia"/>
          <w:sz w:val="24"/>
          <w:szCs w:val="24"/>
        </w:rPr>
        <w:t>：新建</w:t>
      </w:r>
      <w:r w:rsidRPr="003F578F">
        <w:rPr>
          <w:rFonts w:hint="eastAsia"/>
          <w:sz w:val="24"/>
          <w:szCs w:val="24"/>
        </w:rPr>
        <w:t>Epoch</w:t>
      </w:r>
      <w:r w:rsidRPr="003F578F">
        <w:rPr>
          <w:rFonts w:hint="eastAsia"/>
          <w:sz w:val="24"/>
          <w:szCs w:val="24"/>
        </w:rPr>
        <w:t>对象</w:t>
      </w:r>
    </w:p>
    <w:p w14:paraId="3DE77B7C" w14:textId="74AD0EA8" w:rsidR="00366835" w:rsidRPr="003F578F" w:rsidRDefault="001C5E51" w:rsidP="003F578F">
      <w:pPr>
        <w:spacing w:line="360" w:lineRule="auto"/>
        <w:rPr>
          <w:rFonts w:hint="eastAsia"/>
          <w:sz w:val="24"/>
          <w:szCs w:val="24"/>
        </w:rPr>
      </w:pPr>
      <w:r w:rsidRPr="003F578F">
        <w:rPr>
          <w:rFonts w:hint="eastAsia"/>
          <w:sz w:val="24"/>
          <w:szCs w:val="24"/>
        </w:rPr>
        <w:t>3.</w:t>
      </w:r>
      <w:r w:rsidRPr="003F578F">
        <w:rPr>
          <w:rFonts w:hint="eastAsia"/>
          <w:sz w:val="24"/>
          <w:szCs w:val="24"/>
        </w:rPr>
        <w:t>使用</w:t>
      </w:r>
      <w:proofErr w:type="spellStart"/>
      <w:r w:rsidRPr="003F578F">
        <w:rPr>
          <w:rFonts w:hint="eastAsia"/>
          <w:sz w:val="24"/>
          <w:szCs w:val="24"/>
        </w:rPr>
        <w:t>epoch.init_enviroment</w:t>
      </w:r>
      <w:proofErr w:type="spellEnd"/>
      <w:r w:rsidRPr="003F578F">
        <w:rPr>
          <w:rFonts w:hint="eastAsia"/>
          <w:sz w:val="24"/>
          <w:szCs w:val="24"/>
        </w:rPr>
        <w:t>()</w:t>
      </w:r>
      <w:r w:rsidRPr="003F578F">
        <w:rPr>
          <w:rFonts w:hint="eastAsia"/>
          <w:sz w:val="24"/>
          <w:szCs w:val="24"/>
        </w:rPr>
        <w:t>初始化环境</w:t>
      </w:r>
      <w:r w:rsidR="00366835" w:rsidRPr="003F578F">
        <w:rPr>
          <w:rFonts w:hint="eastAsia"/>
          <w:sz w:val="24"/>
          <w:szCs w:val="24"/>
        </w:rPr>
        <w:t>，将之前的训练预测模型数据清空</w:t>
      </w:r>
    </w:p>
    <w:p w14:paraId="716A65B6" w14:textId="66EF2E74" w:rsidR="001C5E51" w:rsidRPr="003F578F" w:rsidRDefault="001C5E51" w:rsidP="003F578F">
      <w:pPr>
        <w:spacing w:line="360" w:lineRule="auto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4.epoch.train_all(</w:t>
      </w:r>
      <w:proofErr w:type="spellStart"/>
      <w:r w:rsidRPr="003F578F">
        <w:rPr>
          <w:rFonts w:hint="eastAsia"/>
          <w:sz w:val="24"/>
          <w:szCs w:val="24"/>
        </w:rPr>
        <w:t>train_data_doc</w:t>
      </w:r>
      <w:proofErr w:type="spellEnd"/>
      <w:r w:rsidRPr="003F578F">
        <w:rPr>
          <w:rFonts w:hint="eastAsia"/>
          <w:sz w:val="24"/>
          <w:szCs w:val="24"/>
        </w:rPr>
        <w:t>)</w:t>
      </w:r>
      <w:r w:rsidRPr="003F578F">
        <w:rPr>
          <w:rFonts w:hint="eastAsia"/>
          <w:sz w:val="24"/>
          <w:szCs w:val="24"/>
        </w:rPr>
        <w:t>，训练数据，参数是训练数据所在目录，可以直接是出题方给出的数据目录</w:t>
      </w:r>
    </w:p>
    <w:p w14:paraId="00D5F714" w14:textId="2E182F61" w:rsidR="00366835" w:rsidRPr="003F578F" w:rsidRDefault="00366835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11F70B96" wp14:editId="09BEB740">
            <wp:extent cx="5274310" cy="38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E3" w14:textId="76A5AC64" w:rsidR="009E3B69" w:rsidRPr="003F578F" w:rsidRDefault="009E3B69" w:rsidP="003F578F">
      <w:pPr>
        <w:spacing w:line="360" w:lineRule="auto"/>
        <w:jc w:val="center"/>
        <w:rPr>
          <w:rFonts w:hint="eastAsia"/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3</w:t>
      </w:r>
      <w:r w:rsidRPr="003F578F">
        <w:rPr>
          <w:rFonts w:hint="eastAsia"/>
          <w:sz w:val="24"/>
          <w:szCs w:val="24"/>
        </w:rPr>
        <w:t>：训练模型</w:t>
      </w:r>
    </w:p>
    <w:p w14:paraId="19CCEC62" w14:textId="13A571C7" w:rsidR="001C5E51" w:rsidRPr="003F578F" w:rsidRDefault="001C5E51" w:rsidP="003F578F">
      <w:pPr>
        <w:spacing w:line="360" w:lineRule="auto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5.epoch.predict_all(</w:t>
      </w:r>
      <w:proofErr w:type="spellStart"/>
      <w:r w:rsidRPr="003F578F">
        <w:rPr>
          <w:rFonts w:hint="eastAsia"/>
          <w:sz w:val="24"/>
          <w:szCs w:val="24"/>
        </w:rPr>
        <w:t>predict_data_doc</w:t>
      </w:r>
      <w:proofErr w:type="spellEnd"/>
      <w:r w:rsidRPr="003F578F">
        <w:rPr>
          <w:rFonts w:hint="eastAsia"/>
          <w:sz w:val="24"/>
          <w:szCs w:val="24"/>
        </w:rPr>
        <w:t>)</w:t>
      </w:r>
      <w:r w:rsidRPr="003F578F">
        <w:rPr>
          <w:rFonts w:hint="eastAsia"/>
          <w:sz w:val="24"/>
          <w:szCs w:val="24"/>
        </w:rPr>
        <w:t>，预测数据，参数是预测数据所在目录，这里是将训练数据每个随机选</w:t>
      </w:r>
      <w:r w:rsidRPr="003F578F">
        <w:rPr>
          <w:rFonts w:hint="eastAsia"/>
          <w:sz w:val="24"/>
          <w:szCs w:val="24"/>
        </w:rPr>
        <w:t>5000</w:t>
      </w:r>
      <w:r w:rsidRPr="003F578F">
        <w:rPr>
          <w:rFonts w:hint="eastAsia"/>
          <w:sz w:val="24"/>
          <w:szCs w:val="24"/>
        </w:rPr>
        <w:t>条（不足</w:t>
      </w:r>
      <w:r w:rsidRPr="003F578F">
        <w:rPr>
          <w:rFonts w:hint="eastAsia"/>
          <w:sz w:val="24"/>
          <w:szCs w:val="24"/>
        </w:rPr>
        <w:t>5000</w:t>
      </w:r>
      <w:r w:rsidRPr="003F578F">
        <w:rPr>
          <w:rFonts w:hint="eastAsia"/>
          <w:sz w:val="24"/>
          <w:szCs w:val="24"/>
        </w:rPr>
        <w:t>则全部选入）作测试集</w:t>
      </w:r>
      <w:r w:rsidR="009E3B69" w:rsidRPr="003F578F">
        <w:rPr>
          <w:rFonts w:hint="eastAsia"/>
          <w:sz w:val="24"/>
          <w:szCs w:val="24"/>
        </w:rPr>
        <w:t>，可以选择用默认模型（系统用的模型，</w:t>
      </w:r>
      <w:proofErr w:type="spellStart"/>
      <w:r w:rsidR="009E3B69" w:rsidRPr="003F578F">
        <w:rPr>
          <w:rFonts w:hint="eastAsia"/>
          <w:sz w:val="24"/>
          <w:szCs w:val="24"/>
        </w:rPr>
        <w:t>predict</w:t>
      </w:r>
      <w:r w:rsidR="009E3B69" w:rsidRPr="003F578F">
        <w:rPr>
          <w:sz w:val="24"/>
          <w:szCs w:val="24"/>
        </w:rPr>
        <w:t>_use_default_model</w:t>
      </w:r>
      <w:proofErr w:type="spellEnd"/>
      <w:r w:rsidR="009E3B69" w:rsidRPr="003F578F">
        <w:rPr>
          <w:rFonts w:hint="eastAsia"/>
          <w:sz w:val="24"/>
          <w:szCs w:val="24"/>
        </w:rPr>
        <w:t>），或者是刚刚训练生成的模型预测</w:t>
      </w:r>
      <w:r w:rsidR="009E3B69" w:rsidRPr="003F578F">
        <w:rPr>
          <w:rFonts w:hint="eastAsia"/>
          <w:sz w:val="24"/>
          <w:szCs w:val="24"/>
        </w:rPr>
        <w:t>(</w:t>
      </w:r>
      <w:proofErr w:type="spellStart"/>
      <w:r w:rsidR="009E3B69" w:rsidRPr="003F578F">
        <w:rPr>
          <w:sz w:val="24"/>
          <w:szCs w:val="24"/>
        </w:rPr>
        <w:t>use_new_model</w:t>
      </w:r>
      <w:proofErr w:type="spellEnd"/>
      <w:r w:rsidR="009E3B69" w:rsidRPr="003F578F">
        <w:rPr>
          <w:sz w:val="24"/>
          <w:szCs w:val="24"/>
        </w:rPr>
        <w:t>)</w:t>
      </w:r>
      <w:r w:rsidRPr="003F578F">
        <w:rPr>
          <w:rFonts w:hint="eastAsia"/>
          <w:sz w:val="24"/>
          <w:szCs w:val="24"/>
        </w:rPr>
        <w:t>。</w:t>
      </w:r>
    </w:p>
    <w:p w14:paraId="02012BA5" w14:textId="6A444A88" w:rsidR="009E3B69" w:rsidRPr="003F578F" w:rsidRDefault="009E3B69" w:rsidP="003F578F">
      <w:pPr>
        <w:spacing w:line="360" w:lineRule="auto"/>
        <w:rPr>
          <w:rFonts w:hint="eastAsia"/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58EC42EF" wp14:editId="6E43B2BC">
            <wp:extent cx="5274310" cy="644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B0A" w14:textId="7001E28B" w:rsidR="00C0188D" w:rsidRPr="003F578F" w:rsidRDefault="001C5E51" w:rsidP="003F578F">
      <w:pPr>
        <w:spacing w:line="360" w:lineRule="auto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6.</w:t>
      </w:r>
      <w:r w:rsidRPr="003F578F">
        <w:rPr>
          <w:rFonts w:hint="eastAsia"/>
          <w:sz w:val="24"/>
          <w:szCs w:val="24"/>
        </w:rPr>
        <w:t>输出结果在</w:t>
      </w:r>
      <w:r w:rsidRPr="003F578F">
        <w:rPr>
          <w:rFonts w:hint="eastAsia"/>
          <w:sz w:val="24"/>
          <w:szCs w:val="24"/>
        </w:rPr>
        <w:t>/</w:t>
      </w:r>
      <w:proofErr w:type="spellStart"/>
      <w:r w:rsidRPr="003F578F">
        <w:rPr>
          <w:rFonts w:hint="eastAsia"/>
          <w:sz w:val="24"/>
          <w:szCs w:val="24"/>
        </w:rPr>
        <w:t>trains_utils</w:t>
      </w:r>
      <w:proofErr w:type="spellEnd"/>
      <w:r w:rsidRPr="003F578F">
        <w:rPr>
          <w:rFonts w:hint="eastAsia"/>
          <w:sz w:val="24"/>
          <w:szCs w:val="24"/>
        </w:rPr>
        <w:t>/out</w:t>
      </w:r>
      <w:r w:rsidRPr="003F578F">
        <w:rPr>
          <w:rFonts w:hint="eastAsia"/>
          <w:sz w:val="24"/>
          <w:szCs w:val="24"/>
        </w:rPr>
        <w:t>目录下，有</w:t>
      </w:r>
      <w:r w:rsidRPr="003F578F">
        <w:rPr>
          <w:rFonts w:hint="eastAsia"/>
          <w:sz w:val="24"/>
          <w:szCs w:val="24"/>
        </w:rPr>
        <w:t>8</w:t>
      </w:r>
      <w:r w:rsidRPr="003F578F">
        <w:rPr>
          <w:rFonts w:hint="eastAsia"/>
          <w:sz w:val="24"/>
          <w:szCs w:val="24"/>
        </w:rPr>
        <w:t>个</w:t>
      </w:r>
      <w:r w:rsidRPr="003F578F">
        <w:rPr>
          <w:rFonts w:hint="eastAsia"/>
          <w:sz w:val="24"/>
          <w:szCs w:val="24"/>
        </w:rPr>
        <w:t>csv</w:t>
      </w:r>
      <w:r w:rsidRPr="003F578F">
        <w:rPr>
          <w:rFonts w:hint="eastAsia"/>
          <w:sz w:val="24"/>
          <w:szCs w:val="24"/>
        </w:rPr>
        <w:t>，其中</w:t>
      </w:r>
      <w:r w:rsidRPr="003F578F">
        <w:rPr>
          <w:rFonts w:hint="eastAsia"/>
          <w:sz w:val="24"/>
          <w:szCs w:val="24"/>
        </w:rPr>
        <w:t>ent_module.csv</w:t>
      </w:r>
      <w:r w:rsidR="009E3B69" w:rsidRPr="003F578F">
        <w:rPr>
          <w:rFonts w:hint="eastAsia"/>
          <w:sz w:val="24"/>
          <w:szCs w:val="24"/>
        </w:rPr>
        <w:t>解释见图</w:t>
      </w:r>
      <w:r w:rsidR="009E3B69" w:rsidRPr="003F578F">
        <w:rPr>
          <w:rFonts w:hint="eastAsia"/>
          <w:sz w:val="24"/>
          <w:szCs w:val="24"/>
        </w:rPr>
        <w:t>5</w:t>
      </w:r>
    </w:p>
    <w:p w14:paraId="2C56A297" w14:textId="0B154D02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lastRenderedPageBreak/>
        <w:drawing>
          <wp:inline distT="0" distB="0" distL="0" distR="0" wp14:anchorId="49203138" wp14:editId="2D606E5C">
            <wp:extent cx="4848962" cy="2171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647" cy="2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1D2" w14:textId="56096A61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4</w:t>
      </w:r>
      <w:r w:rsidRPr="003F578F">
        <w:rPr>
          <w:rFonts w:hint="eastAsia"/>
          <w:sz w:val="24"/>
          <w:szCs w:val="24"/>
        </w:rPr>
        <w:t>：</w:t>
      </w:r>
      <w:r w:rsidRPr="003F578F">
        <w:rPr>
          <w:rFonts w:hint="eastAsia"/>
          <w:sz w:val="24"/>
          <w:szCs w:val="24"/>
        </w:rPr>
        <w:t>out</w:t>
      </w:r>
      <w:r w:rsidRPr="003F578F">
        <w:rPr>
          <w:rFonts w:hint="eastAsia"/>
          <w:sz w:val="24"/>
          <w:szCs w:val="24"/>
        </w:rPr>
        <w:t>目录下的结果</w:t>
      </w:r>
    </w:p>
    <w:p w14:paraId="4242DCAF" w14:textId="09ABBD0A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363A9BA1" wp14:editId="2D36B56C">
            <wp:extent cx="4888547" cy="129894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364" cy="13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D4EB" w14:textId="135CDC1F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5</w:t>
      </w:r>
      <w:r w:rsidRPr="003F578F">
        <w:rPr>
          <w:rFonts w:hint="eastAsia"/>
          <w:sz w:val="24"/>
          <w:szCs w:val="24"/>
        </w:rPr>
        <w:t>：</w:t>
      </w:r>
      <w:r w:rsidRPr="003F578F">
        <w:rPr>
          <w:rFonts w:hint="eastAsia"/>
          <w:sz w:val="24"/>
          <w:szCs w:val="24"/>
        </w:rPr>
        <w:t>ent</w:t>
      </w:r>
      <w:r w:rsidRPr="003F578F">
        <w:rPr>
          <w:sz w:val="24"/>
          <w:szCs w:val="24"/>
        </w:rPr>
        <w:t>_module</w:t>
      </w:r>
      <w:r w:rsidRPr="003F578F">
        <w:rPr>
          <w:rFonts w:hint="eastAsia"/>
          <w:sz w:val="24"/>
          <w:szCs w:val="24"/>
        </w:rPr>
        <w:t>.</w:t>
      </w:r>
      <w:r w:rsidRPr="003F578F">
        <w:rPr>
          <w:sz w:val="24"/>
          <w:szCs w:val="24"/>
        </w:rPr>
        <w:t>csv</w:t>
      </w:r>
    </w:p>
    <w:p w14:paraId="6C753AD8" w14:textId="71DC37DA" w:rsidR="009E3B69" w:rsidRPr="003F578F" w:rsidRDefault="009E3B69" w:rsidP="003F578F">
      <w:pPr>
        <w:spacing w:line="360" w:lineRule="auto"/>
        <w:ind w:firstLine="420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ent</w:t>
      </w:r>
      <w:r w:rsidRPr="003F578F">
        <w:rPr>
          <w:sz w:val="24"/>
          <w:szCs w:val="24"/>
        </w:rPr>
        <w:t>_module.csv</w:t>
      </w:r>
      <w:r w:rsidRPr="003F578F">
        <w:rPr>
          <w:rFonts w:hint="eastAsia"/>
          <w:sz w:val="24"/>
          <w:szCs w:val="24"/>
        </w:rPr>
        <w:t>是企业最终总的所有模块的数据的汇总，想针对性的看某个模块，例如风险模块的信息，可以进入</w:t>
      </w:r>
      <w:r w:rsidRPr="003F578F">
        <w:rPr>
          <w:rFonts w:hint="eastAsia"/>
          <w:sz w:val="24"/>
          <w:szCs w:val="24"/>
        </w:rPr>
        <w:t>risk</w:t>
      </w:r>
      <w:r w:rsidRPr="003F578F">
        <w:rPr>
          <w:sz w:val="24"/>
          <w:szCs w:val="24"/>
        </w:rPr>
        <w:t>_module.csv</w:t>
      </w:r>
      <w:r w:rsidRPr="003F578F">
        <w:rPr>
          <w:rFonts w:hint="eastAsia"/>
          <w:sz w:val="24"/>
          <w:szCs w:val="24"/>
        </w:rPr>
        <w:t>中，里面包含了风险模块每个属性的等级，以及加权总分，风险等级。</w:t>
      </w:r>
    </w:p>
    <w:p w14:paraId="2857940B" w14:textId="47EC55D4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32E3271F" wp14:editId="4F609977">
            <wp:extent cx="4486275" cy="3228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798F" w14:textId="592DD9BE" w:rsidR="009E3B69" w:rsidRPr="003F578F" w:rsidRDefault="009E3B69" w:rsidP="003F578F">
      <w:pPr>
        <w:spacing w:line="360" w:lineRule="auto"/>
        <w:jc w:val="center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sz w:val="24"/>
          <w:szCs w:val="24"/>
        </w:rPr>
        <w:t>6</w:t>
      </w:r>
      <w:r w:rsidRPr="003F578F">
        <w:rPr>
          <w:rFonts w:hint="eastAsia"/>
          <w:sz w:val="24"/>
          <w:szCs w:val="24"/>
        </w:rPr>
        <w:t>：</w:t>
      </w:r>
      <w:r w:rsidRPr="003F578F">
        <w:rPr>
          <w:rFonts w:hint="eastAsia"/>
          <w:sz w:val="24"/>
          <w:szCs w:val="24"/>
        </w:rPr>
        <w:t>pic</w:t>
      </w:r>
      <w:r w:rsidRPr="003F578F">
        <w:rPr>
          <w:rFonts w:hint="eastAsia"/>
          <w:sz w:val="24"/>
          <w:szCs w:val="24"/>
        </w:rPr>
        <w:t>目录内容</w:t>
      </w:r>
    </w:p>
    <w:p w14:paraId="4F072F5B" w14:textId="4C7EFABF" w:rsidR="009E3B69" w:rsidRPr="003F578F" w:rsidRDefault="009E3B69" w:rsidP="003F578F">
      <w:pPr>
        <w:spacing w:line="360" w:lineRule="auto"/>
        <w:rPr>
          <w:sz w:val="24"/>
          <w:szCs w:val="24"/>
        </w:rPr>
      </w:pPr>
      <w:r w:rsidRPr="003F578F">
        <w:rPr>
          <w:sz w:val="24"/>
          <w:szCs w:val="24"/>
        </w:rPr>
        <w:lastRenderedPageBreak/>
        <w:tab/>
      </w:r>
      <w:r w:rsidRPr="003F578F">
        <w:rPr>
          <w:rFonts w:hint="eastAsia"/>
          <w:sz w:val="24"/>
          <w:szCs w:val="24"/>
        </w:rPr>
        <w:t>由于将企业分了</w:t>
      </w:r>
      <w:r w:rsidRPr="003F578F">
        <w:rPr>
          <w:rFonts w:hint="eastAsia"/>
          <w:sz w:val="24"/>
          <w:szCs w:val="24"/>
        </w:rPr>
        <w:t>1</w:t>
      </w:r>
      <w:r w:rsidRPr="003F578F">
        <w:rPr>
          <w:sz w:val="24"/>
          <w:szCs w:val="24"/>
        </w:rPr>
        <w:t>5</w:t>
      </w:r>
      <w:r w:rsidRPr="003F578F">
        <w:rPr>
          <w:rFonts w:hint="eastAsia"/>
          <w:sz w:val="24"/>
          <w:szCs w:val="24"/>
        </w:rPr>
        <w:t>个簇，每个簇的描述，用一张图片来表示，它反映了</w:t>
      </w:r>
      <w:proofErr w:type="gramStart"/>
      <w:r w:rsidRPr="003F578F">
        <w:rPr>
          <w:rFonts w:hint="eastAsia"/>
          <w:sz w:val="24"/>
          <w:szCs w:val="24"/>
        </w:rPr>
        <w:t>该簇内</w:t>
      </w:r>
      <w:proofErr w:type="gramEnd"/>
      <w:r w:rsidRPr="003F578F">
        <w:rPr>
          <w:rFonts w:hint="eastAsia"/>
          <w:sz w:val="24"/>
          <w:szCs w:val="24"/>
        </w:rPr>
        <w:t>企业的</w:t>
      </w:r>
      <w:r w:rsidRPr="003F578F">
        <w:rPr>
          <w:rFonts w:hint="eastAsia"/>
          <w:sz w:val="24"/>
          <w:szCs w:val="24"/>
        </w:rPr>
        <w:t>7</w:t>
      </w:r>
      <w:r w:rsidRPr="003F578F">
        <w:rPr>
          <w:rFonts w:hint="eastAsia"/>
          <w:sz w:val="24"/>
          <w:szCs w:val="24"/>
        </w:rPr>
        <w:t>个模块和总分总体趋势，也便于分析。</w:t>
      </w:r>
    </w:p>
    <w:p w14:paraId="3A5F859B" w14:textId="3C47C8F2" w:rsidR="009E3B69" w:rsidRPr="003F578F" w:rsidRDefault="009E3B69" w:rsidP="003F578F">
      <w:pPr>
        <w:spacing w:line="360" w:lineRule="auto"/>
        <w:jc w:val="left"/>
        <w:rPr>
          <w:sz w:val="24"/>
          <w:szCs w:val="24"/>
        </w:rPr>
      </w:pPr>
      <w:r w:rsidRPr="003F578F">
        <w:rPr>
          <w:noProof/>
          <w:sz w:val="24"/>
          <w:szCs w:val="24"/>
        </w:rPr>
        <w:drawing>
          <wp:inline distT="0" distB="0" distL="0" distR="0" wp14:anchorId="70FBBDD0" wp14:editId="372C5F10">
            <wp:extent cx="5229225" cy="209311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55" b="2765"/>
                    <a:stretch/>
                  </pic:blipFill>
                  <pic:spPr bwMode="auto">
                    <a:xfrm>
                      <a:off x="0" y="0"/>
                      <a:ext cx="5229225" cy="209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C77A" w14:textId="63614730" w:rsidR="009E3B69" w:rsidRPr="003F578F" w:rsidRDefault="009E3B69" w:rsidP="003F578F">
      <w:pPr>
        <w:spacing w:line="360" w:lineRule="auto"/>
        <w:jc w:val="left"/>
        <w:rPr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8</w:t>
      </w:r>
      <w:r w:rsidRPr="003F578F">
        <w:rPr>
          <w:rFonts w:hint="eastAsia"/>
          <w:sz w:val="24"/>
          <w:szCs w:val="24"/>
        </w:rPr>
        <w:t>：</w:t>
      </w:r>
      <w:r w:rsidRPr="003F578F">
        <w:rPr>
          <w:sz w:val="24"/>
          <w:szCs w:val="24"/>
        </w:rPr>
        <w:t>7</w:t>
      </w:r>
      <w:r w:rsidRPr="003F578F">
        <w:rPr>
          <w:rFonts w:hint="eastAsia"/>
          <w:sz w:val="24"/>
          <w:szCs w:val="24"/>
        </w:rPr>
        <w:t>号</w:t>
      </w:r>
      <w:proofErr w:type="gramStart"/>
      <w:r w:rsidRPr="003F578F">
        <w:rPr>
          <w:rFonts w:hint="eastAsia"/>
          <w:sz w:val="24"/>
          <w:szCs w:val="24"/>
        </w:rPr>
        <w:t>簇</w:t>
      </w:r>
      <w:proofErr w:type="gramEnd"/>
      <w:r w:rsidRPr="003F578F">
        <w:rPr>
          <w:rFonts w:hint="eastAsia"/>
          <w:sz w:val="24"/>
          <w:szCs w:val="24"/>
        </w:rPr>
        <w:t>分析</w:t>
      </w:r>
      <w:r w:rsidR="003F578F" w:rsidRPr="003F578F">
        <w:rPr>
          <w:rFonts w:hint="eastAsia"/>
          <w:sz w:val="24"/>
          <w:szCs w:val="24"/>
        </w:rPr>
        <w:t>.</w:t>
      </w:r>
      <w:r w:rsidR="003F578F" w:rsidRPr="003F578F">
        <w:rPr>
          <w:rFonts w:hint="eastAsia"/>
          <w:sz w:val="24"/>
          <w:szCs w:val="24"/>
        </w:rPr>
        <w:t>（</w:t>
      </w:r>
      <w:r w:rsidR="003F578F" w:rsidRPr="003F578F">
        <w:rPr>
          <w:rFonts w:hint="eastAsia"/>
          <w:sz w:val="24"/>
          <w:szCs w:val="24"/>
        </w:rPr>
        <w:t>a</w:t>
      </w:r>
      <w:r w:rsidR="003F578F" w:rsidRPr="003F578F">
        <w:rPr>
          <w:rFonts w:hint="eastAsia"/>
          <w:sz w:val="24"/>
          <w:szCs w:val="24"/>
        </w:rPr>
        <w:t>）风险分布；（</w:t>
      </w:r>
      <w:r w:rsidR="003F578F" w:rsidRPr="003F578F">
        <w:rPr>
          <w:rFonts w:hint="eastAsia"/>
          <w:sz w:val="24"/>
          <w:szCs w:val="24"/>
        </w:rPr>
        <w:t>b</w:t>
      </w:r>
      <w:r w:rsidR="003F578F" w:rsidRPr="003F578F">
        <w:rPr>
          <w:rFonts w:hint="eastAsia"/>
          <w:sz w:val="24"/>
          <w:szCs w:val="24"/>
        </w:rPr>
        <w:t>）投资分布；（</w:t>
      </w:r>
      <w:r w:rsidR="003F578F" w:rsidRPr="003F578F">
        <w:rPr>
          <w:rFonts w:hint="eastAsia"/>
          <w:sz w:val="24"/>
          <w:szCs w:val="24"/>
        </w:rPr>
        <w:t>c</w:t>
      </w:r>
      <w:r w:rsidR="003F578F" w:rsidRPr="003F578F">
        <w:rPr>
          <w:rFonts w:hint="eastAsia"/>
          <w:sz w:val="24"/>
          <w:szCs w:val="24"/>
        </w:rPr>
        <w:t>）创新分布；（</w:t>
      </w:r>
      <w:r w:rsidR="003F578F" w:rsidRPr="003F578F">
        <w:rPr>
          <w:rFonts w:hint="eastAsia"/>
          <w:sz w:val="24"/>
          <w:szCs w:val="24"/>
        </w:rPr>
        <w:t>d</w:t>
      </w:r>
      <w:r w:rsidR="003F578F" w:rsidRPr="003F578F">
        <w:rPr>
          <w:rFonts w:hint="eastAsia"/>
          <w:sz w:val="24"/>
          <w:szCs w:val="24"/>
        </w:rPr>
        <w:t>）品牌分布；（</w:t>
      </w:r>
      <w:r w:rsidR="003F578F" w:rsidRPr="003F578F">
        <w:rPr>
          <w:rFonts w:hint="eastAsia"/>
          <w:sz w:val="24"/>
          <w:szCs w:val="24"/>
        </w:rPr>
        <w:t>e</w:t>
      </w:r>
      <w:r w:rsidR="003F578F" w:rsidRPr="003F578F">
        <w:rPr>
          <w:rFonts w:hint="eastAsia"/>
          <w:sz w:val="24"/>
          <w:szCs w:val="24"/>
        </w:rPr>
        <w:t>）招聘分布；（</w:t>
      </w:r>
      <w:r w:rsidR="003F578F" w:rsidRPr="003F578F">
        <w:rPr>
          <w:rFonts w:hint="eastAsia"/>
          <w:sz w:val="24"/>
          <w:szCs w:val="24"/>
        </w:rPr>
        <w:t>f</w:t>
      </w:r>
      <w:r w:rsidR="003F578F" w:rsidRPr="003F578F">
        <w:rPr>
          <w:rFonts w:hint="eastAsia"/>
          <w:sz w:val="24"/>
          <w:szCs w:val="24"/>
        </w:rPr>
        <w:t>）信用分布；（</w:t>
      </w:r>
      <w:r w:rsidR="003F578F" w:rsidRPr="003F578F">
        <w:rPr>
          <w:rFonts w:hint="eastAsia"/>
          <w:sz w:val="24"/>
          <w:szCs w:val="24"/>
        </w:rPr>
        <w:t>g</w:t>
      </w:r>
      <w:r w:rsidR="003F578F" w:rsidRPr="003F578F">
        <w:rPr>
          <w:rFonts w:hint="eastAsia"/>
          <w:sz w:val="24"/>
          <w:szCs w:val="24"/>
        </w:rPr>
        <w:t>）资产分布；（</w:t>
      </w:r>
      <w:r w:rsidR="003F578F" w:rsidRPr="003F578F">
        <w:rPr>
          <w:rFonts w:hint="eastAsia"/>
          <w:sz w:val="24"/>
          <w:szCs w:val="24"/>
        </w:rPr>
        <w:t>h</w:t>
      </w:r>
      <w:r w:rsidR="003F578F" w:rsidRPr="003F578F">
        <w:rPr>
          <w:rFonts w:hint="eastAsia"/>
          <w:sz w:val="24"/>
          <w:szCs w:val="24"/>
        </w:rPr>
        <w:t>）总体等级分布</w:t>
      </w:r>
    </w:p>
    <w:p w14:paraId="47CE8457" w14:textId="4DB5303B" w:rsidR="009E3B69" w:rsidRPr="003F578F" w:rsidRDefault="009E3B69" w:rsidP="003F578F">
      <w:pPr>
        <w:spacing w:line="360" w:lineRule="auto"/>
        <w:rPr>
          <w:rFonts w:hint="eastAsia"/>
          <w:sz w:val="24"/>
          <w:szCs w:val="24"/>
        </w:rPr>
      </w:pPr>
      <w:r w:rsidRPr="003F578F">
        <w:rPr>
          <w:rFonts w:hint="eastAsia"/>
          <w:sz w:val="24"/>
          <w:szCs w:val="24"/>
        </w:rPr>
        <w:t>图</w:t>
      </w:r>
      <w:r w:rsidRPr="003F578F">
        <w:rPr>
          <w:rFonts w:hint="eastAsia"/>
          <w:sz w:val="24"/>
          <w:szCs w:val="24"/>
        </w:rPr>
        <w:t>8</w:t>
      </w:r>
      <w:r w:rsidRPr="003F578F">
        <w:rPr>
          <w:rFonts w:hint="eastAsia"/>
          <w:sz w:val="24"/>
          <w:szCs w:val="24"/>
        </w:rPr>
        <w:t>（</w:t>
      </w:r>
      <w:r w:rsidRPr="003F578F">
        <w:rPr>
          <w:rFonts w:hint="eastAsia"/>
          <w:sz w:val="24"/>
          <w:szCs w:val="24"/>
        </w:rPr>
        <w:t>a</w:t>
      </w:r>
      <w:r w:rsidRPr="003F578F">
        <w:rPr>
          <w:rFonts w:hint="eastAsia"/>
          <w:sz w:val="24"/>
          <w:szCs w:val="24"/>
        </w:rPr>
        <w:t>）反映了风险，可以看出总体企业风险为</w:t>
      </w:r>
      <w:r w:rsidRPr="003F578F">
        <w:rPr>
          <w:rFonts w:hint="eastAsia"/>
          <w:sz w:val="24"/>
          <w:szCs w:val="24"/>
        </w:rPr>
        <w:t>0-</w:t>
      </w:r>
      <w:r w:rsidRPr="003F578F">
        <w:rPr>
          <w:sz w:val="24"/>
          <w:szCs w:val="24"/>
        </w:rPr>
        <w:t>4</w:t>
      </w:r>
      <w:r w:rsidRPr="003F578F">
        <w:rPr>
          <w:rFonts w:hint="eastAsia"/>
          <w:sz w:val="24"/>
          <w:szCs w:val="24"/>
        </w:rPr>
        <w:t>，风险水平低；没有风险记录；同理</w:t>
      </w:r>
      <w:r w:rsidRPr="003F578F">
        <w:rPr>
          <w:rFonts w:hint="eastAsia"/>
          <w:sz w:val="24"/>
          <w:szCs w:val="24"/>
        </w:rPr>
        <w:t>b-h</w:t>
      </w:r>
      <w:r w:rsidRPr="003F578F">
        <w:rPr>
          <w:rFonts w:hint="eastAsia"/>
          <w:sz w:val="24"/>
          <w:szCs w:val="24"/>
        </w:rPr>
        <w:t>。则可以得出</w:t>
      </w:r>
      <w:r w:rsidRPr="003F578F">
        <w:rPr>
          <w:rFonts w:hint="eastAsia"/>
          <w:sz w:val="24"/>
          <w:szCs w:val="24"/>
        </w:rPr>
        <w:t>7</w:t>
      </w:r>
      <w:r w:rsidRPr="003F578F">
        <w:rPr>
          <w:rFonts w:hint="eastAsia"/>
          <w:sz w:val="24"/>
          <w:szCs w:val="24"/>
        </w:rPr>
        <w:t>号</w:t>
      </w:r>
      <w:proofErr w:type="gramStart"/>
      <w:r w:rsidRPr="003F578F">
        <w:rPr>
          <w:rFonts w:hint="eastAsia"/>
          <w:sz w:val="24"/>
          <w:szCs w:val="24"/>
        </w:rPr>
        <w:t>簇</w:t>
      </w:r>
      <w:proofErr w:type="gramEnd"/>
      <w:r w:rsidRPr="003F578F">
        <w:rPr>
          <w:rFonts w:hint="eastAsia"/>
          <w:sz w:val="24"/>
          <w:szCs w:val="24"/>
        </w:rPr>
        <w:t>标签：低风险、中等投资、高信用</w:t>
      </w:r>
      <w:r w:rsidR="003F578F" w:rsidRPr="003F578F">
        <w:rPr>
          <w:rFonts w:hint="eastAsia"/>
          <w:sz w:val="24"/>
          <w:szCs w:val="24"/>
        </w:rPr>
        <w:t>、</w:t>
      </w:r>
      <w:proofErr w:type="gramStart"/>
      <w:r w:rsidR="003F578F" w:rsidRPr="003F578F">
        <w:rPr>
          <w:rFonts w:hint="eastAsia"/>
          <w:sz w:val="24"/>
          <w:szCs w:val="24"/>
        </w:rPr>
        <w:t>低资产</w:t>
      </w:r>
      <w:proofErr w:type="gramEnd"/>
      <w:r w:rsidR="003F578F" w:rsidRPr="003F578F">
        <w:rPr>
          <w:rFonts w:hint="eastAsia"/>
          <w:sz w:val="24"/>
          <w:szCs w:val="24"/>
        </w:rPr>
        <w:t>水平。总体企业等级高。</w:t>
      </w:r>
    </w:p>
    <w:sectPr w:rsidR="009E3B69" w:rsidRPr="003F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E"/>
    <w:rsid w:val="001C5E51"/>
    <w:rsid w:val="00366835"/>
    <w:rsid w:val="003F578F"/>
    <w:rsid w:val="005F7E9F"/>
    <w:rsid w:val="0085482E"/>
    <w:rsid w:val="009E3B69"/>
    <w:rsid w:val="00C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C218"/>
  <w15:chartTrackingRefBased/>
  <w15:docId w15:val="{92B71AB0-FC0C-4789-9C9C-B13D2530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5F7E9F"/>
    <w:pPr>
      <w:tabs>
        <w:tab w:val="center" w:pos="4150"/>
        <w:tab w:val="right" w:pos="10104"/>
      </w:tabs>
      <w:textAlignment w:val="center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振乾</dc:creator>
  <cp:keywords/>
  <dc:description/>
  <cp:lastModifiedBy>陈 振乾</cp:lastModifiedBy>
  <cp:revision>2</cp:revision>
  <dcterms:created xsi:type="dcterms:W3CDTF">2020-05-28T14:22:00Z</dcterms:created>
  <dcterms:modified xsi:type="dcterms:W3CDTF">2020-05-28T15:09:00Z</dcterms:modified>
</cp:coreProperties>
</file>