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media/image93.jpg" ContentType="image/png"/>
  <Override PartName="/word/media/image94.jpg" ContentType="image/png"/>
  <Override PartName="/word/media/image96.jp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9A9" w:rsidRPr="003673C8" w:rsidRDefault="000E59A9" w:rsidP="000E59A9">
      <w:pPr>
        <w:jc w:val="center"/>
        <w:rPr>
          <w:sz w:val="40"/>
          <w:szCs w:val="40"/>
        </w:rPr>
      </w:pPr>
      <w:r w:rsidRPr="003673C8">
        <w:rPr>
          <w:sz w:val="40"/>
          <w:szCs w:val="40"/>
        </w:rPr>
        <w:t>СУ, ФМИ</w:t>
      </w:r>
    </w:p>
    <w:p w:rsidR="000E59A9" w:rsidRPr="003673C8" w:rsidRDefault="000E59A9" w:rsidP="000E59A9">
      <w:pPr>
        <w:jc w:val="center"/>
        <w:rPr>
          <w:sz w:val="40"/>
          <w:szCs w:val="40"/>
        </w:rPr>
      </w:pPr>
      <w:r w:rsidRPr="003673C8">
        <w:rPr>
          <w:sz w:val="40"/>
          <w:szCs w:val="40"/>
        </w:rPr>
        <w:t>Приложения на математиката за моделирането на реални процеси</w:t>
      </w:r>
    </w:p>
    <w:p w:rsidR="000E59A9" w:rsidRPr="003673C8" w:rsidRDefault="000E59A9" w:rsidP="000E59A9">
      <w:pPr>
        <w:rPr>
          <w:sz w:val="96"/>
          <w:szCs w:val="96"/>
        </w:rPr>
      </w:pPr>
    </w:p>
    <w:p w:rsidR="000E59A9" w:rsidRPr="003673C8" w:rsidRDefault="000E59A9" w:rsidP="000E59A9">
      <w:pPr>
        <w:jc w:val="center"/>
        <w:rPr>
          <w:sz w:val="96"/>
          <w:szCs w:val="96"/>
        </w:rPr>
      </w:pPr>
      <w:r w:rsidRPr="003673C8">
        <w:rPr>
          <w:sz w:val="96"/>
          <w:szCs w:val="96"/>
        </w:rPr>
        <w:t xml:space="preserve">Моделиране </w:t>
      </w:r>
    </w:p>
    <w:p w:rsidR="000E59A9" w:rsidRPr="003673C8" w:rsidRDefault="000E59A9" w:rsidP="000E59A9">
      <w:pPr>
        <w:jc w:val="center"/>
        <w:rPr>
          <w:sz w:val="96"/>
          <w:szCs w:val="96"/>
        </w:rPr>
      </w:pPr>
      <w:r w:rsidRPr="003673C8">
        <w:rPr>
          <w:sz w:val="96"/>
          <w:szCs w:val="96"/>
        </w:rPr>
        <w:t xml:space="preserve">в </w:t>
      </w:r>
    </w:p>
    <w:p w:rsidR="000E59A9" w:rsidRPr="003673C8" w:rsidRDefault="000E59A9" w:rsidP="000E59A9">
      <w:pPr>
        <w:jc w:val="center"/>
        <w:rPr>
          <w:sz w:val="96"/>
          <w:szCs w:val="96"/>
        </w:rPr>
      </w:pPr>
      <w:r w:rsidRPr="003673C8">
        <w:rPr>
          <w:sz w:val="96"/>
          <w:szCs w:val="96"/>
        </w:rPr>
        <w:t>епидемиологията</w:t>
      </w:r>
    </w:p>
    <w:p w:rsidR="000E59A9" w:rsidRPr="003673C8" w:rsidRDefault="000E59A9" w:rsidP="000E59A9">
      <w:pPr>
        <w:rPr>
          <w:sz w:val="32"/>
          <w:szCs w:val="32"/>
        </w:rPr>
      </w:pPr>
    </w:p>
    <w:p w:rsidR="000E59A9" w:rsidRPr="003673C8" w:rsidRDefault="000E59A9" w:rsidP="000E59A9">
      <w:pPr>
        <w:rPr>
          <w:sz w:val="32"/>
          <w:szCs w:val="32"/>
        </w:rPr>
      </w:pPr>
    </w:p>
    <w:p w:rsidR="000E59A9" w:rsidRPr="003673C8" w:rsidRDefault="000E59A9" w:rsidP="000E59A9">
      <w:pPr>
        <w:rPr>
          <w:sz w:val="32"/>
          <w:szCs w:val="32"/>
        </w:rPr>
      </w:pPr>
    </w:p>
    <w:p w:rsidR="000E59A9" w:rsidRPr="003673C8" w:rsidRDefault="000E59A9" w:rsidP="000E59A9">
      <w:pPr>
        <w:rPr>
          <w:b/>
          <w:sz w:val="32"/>
          <w:szCs w:val="32"/>
        </w:rPr>
      </w:pPr>
      <w:r w:rsidRPr="003673C8">
        <w:rPr>
          <w:b/>
          <w:sz w:val="32"/>
          <w:szCs w:val="32"/>
        </w:rPr>
        <w:t>Разработили:</w:t>
      </w:r>
      <w:r w:rsidRPr="003673C8">
        <w:rPr>
          <w:b/>
          <w:sz w:val="32"/>
          <w:szCs w:val="32"/>
        </w:rPr>
        <w:tab/>
      </w:r>
      <w:r w:rsidRPr="003673C8">
        <w:rPr>
          <w:b/>
          <w:sz w:val="32"/>
          <w:szCs w:val="32"/>
        </w:rPr>
        <w:tab/>
      </w:r>
      <w:r w:rsidRPr="003673C8">
        <w:rPr>
          <w:b/>
          <w:sz w:val="32"/>
          <w:szCs w:val="32"/>
        </w:rPr>
        <w:tab/>
      </w:r>
      <w:r w:rsidRPr="003673C8">
        <w:rPr>
          <w:b/>
          <w:sz w:val="32"/>
          <w:szCs w:val="32"/>
        </w:rPr>
        <w:tab/>
      </w:r>
      <w:r w:rsidRPr="003673C8">
        <w:rPr>
          <w:b/>
          <w:sz w:val="32"/>
          <w:szCs w:val="32"/>
        </w:rPr>
        <w:tab/>
      </w:r>
      <w:r w:rsidRPr="003673C8">
        <w:rPr>
          <w:b/>
          <w:sz w:val="32"/>
          <w:szCs w:val="32"/>
        </w:rPr>
        <w:tab/>
      </w:r>
      <w:r w:rsidRPr="003673C8">
        <w:rPr>
          <w:b/>
          <w:sz w:val="32"/>
          <w:szCs w:val="32"/>
        </w:rPr>
        <w:tab/>
        <w:t>Ръководители:</w:t>
      </w:r>
    </w:p>
    <w:p w:rsidR="000E59A9" w:rsidRPr="003673C8" w:rsidRDefault="000E59A9" w:rsidP="000E59A9">
      <w:pPr>
        <w:rPr>
          <w:sz w:val="32"/>
          <w:szCs w:val="32"/>
        </w:rPr>
      </w:pPr>
      <w:r w:rsidRPr="003673C8">
        <w:rPr>
          <w:sz w:val="32"/>
          <w:szCs w:val="32"/>
        </w:rPr>
        <w:t>Ана Илиева, ФН: 31311</w:t>
      </w:r>
      <w:r w:rsidRPr="003673C8">
        <w:rPr>
          <w:sz w:val="32"/>
          <w:szCs w:val="32"/>
        </w:rPr>
        <w:tab/>
      </w:r>
      <w:r w:rsidRPr="003673C8">
        <w:rPr>
          <w:sz w:val="32"/>
          <w:szCs w:val="32"/>
        </w:rPr>
        <w:tab/>
      </w:r>
      <w:r w:rsidRPr="003673C8">
        <w:rPr>
          <w:sz w:val="32"/>
          <w:szCs w:val="32"/>
        </w:rPr>
        <w:tab/>
      </w:r>
      <w:r w:rsidRPr="003673C8">
        <w:rPr>
          <w:sz w:val="32"/>
          <w:szCs w:val="32"/>
        </w:rPr>
        <w:tab/>
      </w:r>
      <w:r w:rsidRPr="003673C8">
        <w:rPr>
          <w:sz w:val="32"/>
          <w:szCs w:val="32"/>
        </w:rPr>
        <w:tab/>
        <w:t>Стефка Димова</w:t>
      </w:r>
    </w:p>
    <w:p w:rsidR="000E59A9" w:rsidRPr="003673C8" w:rsidRDefault="000E59A9" w:rsidP="000E59A9">
      <w:pPr>
        <w:rPr>
          <w:sz w:val="32"/>
          <w:szCs w:val="32"/>
        </w:rPr>
      </w:pPr>
      <w:r w:rsidRPr="003673C8">
        <w:rPr>
          <w:sz w:val="32"/>
          <w:szCs w:val="32"/>
        </w:rPr>
        <w:t>Христо Владев, ФН: 80</w:t>
      </w:r>
      <w:r w:rsidR="00692EF0" w:rsidRPr="003673C8">
        <w:rPr>
          <w:sz w:val="32"/>
          <w:szCs w:val="32"/>
        </w:rPr>
        <w:t>741</w:t>
      </w:r>
      <w:r w:rsidRPr="003673C8">
        <w:rPr>
          <w:sz w:val="32"/>
          <w:szCs w:val="32"/>
        </w:rPr>
        <w:tab/>
      </w:r>
      <w:r w:rsidRPr="003673C8">
        <w:rPr>
          <w:sz w:val="32"/>
          <w:szCs w:val="32"/>
        </w:rPr>
        <w:tab/>
      </w:r>
      <w:r w:rsidRPr="003673C8">
        <w:rPr>
          <w:sz w:val="32"/>
          <w:szCs w:val="32"/>
        </w:rPr>
        <w:tab/>
      </w:r>
      <w:r w:rsidRPr="003673C8">
        <w:rPr>
          <w:sz w:val="32"/>
          <w:szCs w:val="32"/>
        </w:rPr>
        <w:tab/>
      </w:r>
      <w:r w:rsidRPr="003673C8">
        <w:rPr>
          <w:sz w:val="32"/>
          <w:szCs w:val="32"/>
        </w:rPr>
        <w:tab/>
        <w:t>Тихомир Иванов</w:t>
      </w:r>
    </w:p>
    <w:p w:rsidR="000E59A9" w:rsidRPr="003673C8" w:rsidRDefault="000E59A9" w:rsidP="000E59A9">
      <w:pPr>
        <w:rPr>
          <w:sz w:val="32"/>
          <w:szCs w:val="32"/>
        </w:rPr>
      </w:pPr>
      <w:r w:rsidRPr="003673C8">
        <w:rPr>
          <w:sz w:val="32"/>
          <w:szCs w:val="32"/>
        </w:rPr>
        <w:t>Мария Рангелова, ФН: 31312</w:t>
      </w:r>
    </w:p>
    <w:p w:rsidR="000E59A9" w:rsidRPr="003673C8" w:rsidRDefault="000E59A9" w:rsidP="000E59A9">
      <w:pPr>
        <w:ind w:firstLine="708"/>
        <w:jc w:val="center"/>
        <w:rPr>
          <w:sz w:val="32"/>
          <w:szCs w:val="32"/>
        </w:rPr>
      </w:pPr>
    </w:p>
    <w:p w:rsidR="00692EF0" w:rsidRPr="00F31906" w:rsidRDefault="000E59A9" w:rsidP="00F31906">
      <w:pPr>
        <w:ind w:firstLine="708"/>
        <w:jc w:val="center"/>
        <w:rPr>
          <w:sz w:val="32"/>
          <w:szCs w:val="32"/>
        </w:rPr>
      </w:pPr>
      <w:r w:rsidRPr="003673C8">
        <w:rPr>
          <w:sz w:val="32"/>
          <w:szCs w:val="32"/>
        </w:rPr>
        <w:t>София, юни 2015</w:t>
      </w:r>
    </w:p>
    <w:p w:rsidR="00692EF0" w:rsidRPr="003673C8" w:rsidRDefault="00692EF0" w:rsidP="007A251B">
      <w:pPr>
        <w:ind w:firstLine="708"/>
        <w:jc w:val="center"/>
        <w:rPr>
          <w:sz w:val="40"/>
          <w:szCs w:val="40"/>
        </w:rPr>
      </w:pPr>
      <w:r w:rsidRPr="003673C8">
        <w:rPr>
          <w:sz w:val="40"/>
          <w:szCs w:val="40"/>
        </w:rPr>
        <w:lastRenderedPageBreak/>
        <w:t>Абстракт</w:t>
      </w:r>
    </w:p>
    <w:p w:rsidR="00692EF0" w:rsidRPr="00F31906" w:rsidRDefault="00F31906" w:rsidP="00F3190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настоящия доклад са разгледани два модела, описващи разпространението на заразни болести – </w:t>
      </w:r>
      <w:r>
        <w:rPr>
          <w:sz w:val="24"/>
          <w:szCs w:val="24"/>
          <w:lang w:val="en-US"/>
        </w:rPr>
        <w:t xml:space="preserve">SIR </w:t>
      </w:r>
      <w:r>
        <w:rPr>
          <w:sz w:val="24"/>
          <w:szCs w:val="24"/>
        </w:rPr>
        <w:t xml:space="preserve">модел и </w:t>
      </w:r>
      <w:r>
        <w:rPr>
          <w:sz w:val="24"/>
          <w:szCs w:val="24"/>
          <w:lang w:val="en-US"/>
        </w:rPr>
        <w:t xml:space="preserve">SIS </w:t>
      </w:r>
      <w:r>
        <w:rPr>
          <w:sz w:val="24"/>
          <w:szCs w:val="24"/>
        </w:rPr>
        <w:t xml:space="preserve">модел за венерически заболявания. За намиране на числено приближено решение са реализирани явен метод на Ойлер и четириетапен метод на Рунге-Кута. Използван е метод на Рунге за практическа оценка на реда на сходимост на двата метода. Изследвано е влиянието на параметрите на </w:t>
      </w:r>
      <w:r>
        <w:rPr>
          <w:sz w:val="24"/>
          <w:szCs w:val="24"/>
          <w:lang w:val="en-US"/>
        </w:rPr>
        <w:t xml:space="preserve">SIR </w:t>
      </w:r>
      <w:r>
        <w:rPr>
          <w:sz w:val="24"/>
          <w:szCs w:val="24"/>
        </w:rPr>
        <w:t>модела.</w:t>
      </w:r>
    </w:p>
    <w:p w:rsidR="00976FB4" w:rsidRDefault="00976FB4" w:rsidP="00976FB4">
      <w:pPr>
        <w:tabs>
          <w:tab w:val="left" w:pos="7634"/>
        </w:tabs>
        <w:rPr>
          <w:sz w:val="40"/>
          <w:szCs w:val="40"/>
        </w:rPr>
      </w:pPr>
    </w:p>
    <w:p w:rsidR="00F31906" w:rsidRPr="003673C8" w:rsidRDefault="00F31906" w:rsidP="00976FB4">
      <w:pPr>
        <w:tabs>
          <w:tab w:val="left" w:pos="7634"/>
        </w:tabs>
        <w:rPr>
          <w:sz w:val="40"/>
          <w:szCs w:val="40"/>
        </w:rPr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bg-BG" w:eastAsia="bg-BG"/>
        </w:rPr>
        <w:id w:val="-1310939120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:rsidR="004640D3" w:rsidRPr="00F31906" w:rsidRDefault="004640D3" w:rsidP="00F31906">
          <w:pPr>
            <w:pStyle w:val="TOCHeading"/>
            <w:rPr>
              <w:rFonts w:asciiTheme="minorHAnsi" w:hAnsiTheme="minorHAnsi"/>
              <w:color w:val="auto"/>
              <w:sz w:val="40"/>
              <w:szCs w:val="40"/>
              <w:lang w:val="bg-BG"/>
            </w:rPr>
          </w:pPr>
          <w:r w:rsidRPr="003673C8">
            <w:rPr>
              <w:rFonts w:asciiTheme="minorHAnsi" w:hAnsiTheme="minorHAnsi"/>
              <w:color w:val="auto"/>
              <w:sz w:val="40"/>
              <w:szCs w:val="40"/>
              <w:lang w:val="bg-BG"/>
            </w:rPr>
            <w:t>Съдържание</w:t>
          </w:r>
        </w:p>
        <w:p w:rsidR="003673C8" w:rsidRPr="003673C8" w:rsidRDefault="003673C8" w:rsidP="004640D3">
          <w:pPr>
            <w:rPr>
              <w:sz w:val="24"/>
              <w:szCs w:val="24"/>
              <w:lang w:eastAsia="en-US"/>
            </w:rPr>
          </w:pPr>
        </w:p>
        <w:p w:rsidR="00F1646D" w:rsidRDefault="00692EF0">
          <w:pPr>
            <w:pStyle w:val="TOC1"/>
            <w:tabs>
              <w:tab w:val="right" w:leader="dot" w:pos="9283"/>
            </w:tabs>
            <w:rPr>
              <w:noProof/>
              <w:lang w:val="en-US" w:eastAsia="en-US"/>
            </w:rPr>
          </w:pPr>
          <w:r w:rsidRPr="003673C8">
            <w:rPr>
              <w:sz w:val="24"/>
              <w:szCs w:val="24"/>
            </w:rPr>
            <w:fldChar w:fldCharType="begin"/>
          </w:r>
          <w:r w:rsidRPr="003673C8">
            <w:rPr>
              <w:sz w:val="24"/>
              <w:szCs w:val="24"/>
            </w:rPr>
            <w:instrText xml:space="preserve"> TOC \o "1-3" \h \z \u </w:instrText>
          </w:r>
          <w:r w:rsidRPr="003673C8">
            <w:rPr>
              <w:sz w:val="24"/>
              <w:szCs w:val="24"/>
            </w:rPr>
            <w:fldChar w:fldCharType="separate"/>
          </w:r>
          <w:hyperlink w:anchor="_Toc423824925" w:history="1">
            <w:r w:rsidR="00F1646D" w:rsidRPr="003D1647">
              <w:rPr>
                <w:rStyle w:val="Hyperlink"/>
                <w:noProof/>
              </w:rPr>
              <w:t>1.Исторически преглед</w:t>
            </w:r>
            <w:r w:rsidR="00F1646D">
              <w:rPr>
                <w:noProof/>
                <w:webHidden/>
              </w:rPr>
              <w:tab/>
            </w:r>
            <w:r w:rsidR="00F1646D">
              <w:rPr>
                <w:noProof/>
                <w:webHidden/>
              </w:rPr>
              <w:fldChar w:fldCharType="begin"/>
            </w:r>
            <w:r w:rsidR="00F1646D">
              <w:rPr>
                <w:noProof/>
                <w:webHidden/>
              </w:rPr>
              <w:instrText xml:space="preserve"> PAGEREF _Toc423824925 \h </w:instrText>
            </w:r>
            <w:r w:rsidR="00F1646D">
              <w:rPr>
                <w:noProof/>
                <w:webHidden/>
              </w:rPr>
            </w:r>
            <w:r w:rsidR="00F1646D">
              <w:rPr>
                <w:noProof/>
                <w:webHidden/>
              </w:rPr>
              <w:fldChar w:fldCharType="separate"/>
            </w:r>
            <w:r w:rsidR="00F1646D">
              <w:rPr>
                <w:noProof/>
                <w:webHidden/>
              </w:rPr>
              <w:t>3</w:t>
            </w:r>
            <w:r w:rsidR="00F1646D">
              <w:rPr>
                <w:noProof/>
                <w:webHidden/>
              </w:rPr>
              <w:fldChar w:fldCharType="end"/>
            </w:r>
          </w:hyperlink>
        </w:p>
        <w:p w:rsidR="00F1646D" w:rsidRDefault="00F1646D">
          <w:pPr>
            <w:pStyle w:val="TOC1"/>
            <w:tabs>
              <w:tab w:val="right" w:leader="dot" w:pos="9283"/>
            </w:tabs>
            <w:rPr>
              <w:noProof/>
              <w:lang w:val="en-US" w:eastAsia="en-US"/>
            </w:rPr>
          </w:pPr>
          <w:hyperlink w:anchor="_Toc423824926" w:history="1">
            <w:r w:rsidRPr="003D1647">
              <w:rPr>
                <w:rStyle w:val="Hyperlink"/>
                <w:noProof/>
              </w:rPr>
              <w:t>2. 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_Toc423824926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46D" w:rsidRDefault="00F1646D">
          <w:pPr>
            <w:pStyle w:val="TOC1"/>
            <w:tabs>
              <w:tab w:val="right" w:leader="dot" w:pos="9283"/>
            </w:tabs>
            <w:rPr>
              <w:noProof/>
              <w:lang w:val="en-US" w:eastAsia="en-US"/>
            </w:rPr>
          </w:pPr>
          <w:hyperlink w:anchor="_Toc423824927" w:history="1">
            <w:r w:rsidRPr="003D1647">
              <w:rPr>
                <w:rStyle w:val="Hyperlink"/>
                <w:noProof/>
              </w:rPr>
              <w:t>3. Видове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_Toc423824927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46D" w:rsidRDefault="00F1646D">
          <w:pPr>
            <w:pStyle w:val="TOC2"/>
            <w:tabs>
              <w:tab w:val="right" w:leader="dot" w:pos="9283"/>
            </w:tabs>
            <w:rPr>
              <w:rFonts w:cstheme="minorBidi"/>
              <w:noProof/>
            </w:rPr>
          </w:pPr>
          <w:hyperlink w:anchor="_Toc423824928" w:history="1">
            <w:r w:rsidRPr="003D1647">
              <w:rPr>
                <w:rStyle w:val="Hyperlink"/>
                <w:noProof/>
              </w:rPr>
              <w:t>3.1. Класически SIR модел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_Toc423824928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46D" w:rsidRDefault="00F1646D">
          <w:pPr>
            <w:pStyle w:val="TOC2"/>
            <w:tabs>
              <w:tab w:val="right" w:leader="dot" w:pos="9283"/>
            </w:tabs>
            <w:rPr>
              <w:rFonts w:cstheme="minorBidi"/>
              <w:noProof/>
            </w:rPr>
          </w:pPr>
          <w:hyperlink w:anchor="_Toc423824929" w:history="1">
            <w:r w:rsidRPr="003D1647">
              <w:rPr>
                <w:rStyle w:val="Hyperlink"/>
                <w:noProof/>
              </w:rPr>
              <w:t>3.2. SIS модел за венерически заболявания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_Toc423824929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46D" w:rsidRDefault="00F1646D">
          <w:pPr>
            <w:pStyle w:val="TOC1"/>
            <w:tabs>
              <w:tab w:val="right" w:leader="dot" w:pos="9283"/>
            </w:tabs>
            <w:rPr>
              <w:noProof/>
              <w:lang w:val="en-US" w:eastAsia="en-US"/>
            </w:rPr>
          </w:pPr>
          <w:hyperlink w:anchor="_Toc423824930" w:history="1">
            <w:r w:rsidRPr="003D1647">
              <w:rPr>
                <w:rStyle w:val="Hyperlink"/>
                <w:noProof/>
              </w:rPr>
              <w:t>4. Числени методи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_Toc423824930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46D" w:rsidRDefault="00F1646D">
          <w:pPr>
            <w:pStyle w:val="TOC2"/>
            <w:tabs>
              <w:tab w:val="right" w:leader="dot" w:pos="9283"/>
            </w:tabs>
            <w:rPr>
              <w:rFonts w:cstheme="minorBidi"/>
              <w:noProof/>
            </w:rPr>
          </w:pPr>
          <w:hyperlink w:anchor="_Toc423824931" w:history="1">
            <w:r w:rsidRPr="003D1647">
              <w:rPr>
                <w:rStyle w:val="Hyperlink"/>
                <w:noProof/>
              </w:rPr>
              <w:t>4.1. Явен метод на Ойлер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_Toc423824931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46D" w:rsidRDefault="00F1646D">
          <w:pPr>
            <w:pStyle w:val="TOC2"/>
            <w:tabs>
              <w:tab w:val="right" w:leader="dot" w:pos="9283"/>
            </w:tabs>
            <w:rPr>
              <w:rFonts w:cstheme="minorBidi"/>
              <w:noProof/>
            </w:rPr>
          </w:pPr>
          <w:hyperlink w:anchor="_Toc423824932" w:history="1">
            <w:r w:rsidRPr="003D1647">
              <w:rPr>
                <w:rStyle w:val="Hyperlink"/>
                <w:noProof/>
              </w:rPr>
              <w:t>4.2. Четириетапен метод на Рунге-Кута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_Toc423824932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46D" w:rsidRDefault="00F1646D">
          <w:pPr>
            <w:pStyle w:val="TOC2"/>
            <w:tabs>
              <w:tab w:val="right" w:leader="dot" w:pos="9283"/>
            </w:tabs>
            <w:rPr>
              <w:rFonts w:cstheme="minorBidi"/>
              <w:noProof/>
            </w:rPr>
          </w:pPr>
          <w:hyperlink w:anchor="_Toc423824933" w:history="1">
            <w:r w:rsidRPr="003D1647">
              <w:rPr>
                <w:rStyle w:val="Hyperlink"/>
                <w:noProof/>
              </w:rPr>
              <w:t>4.3. Резултати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_Toc423824933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46D" w:rsidRDefault="00F1646D">
          <w:pPr>
            <w:pStyle w:val="TOC2"/>
            <w:tabs>
              <w:tab w:val="right" w:leader="dot" w:pos="9283"/>
            </w:tabs>
            <w:rPr>
              <w:rFonts w:cstheme="minorBidi"/>
              <w:noProof/>
            </w:rPr>
          </w:pPr>
          <w:hyperlink w:anchor="_Toc423824934" w:history="1">
            <w:r w:rsidRPr="003D1647">
              <w:rPr>
                <w:rStyle w:val="Hyperlink"/>
                <w:noProof/>
              </w:rPr>
              <w:t>4.4. Практическа оценка на реда на сходимост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_Toc423824934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46D" w:rsidRDefault="00F1646D">
          <w:pPr>
            <w:pStyle w:val="TOC3"/>
            <w:tabs>
              <w:tab w:val="right" w:leader="dot" w:pos="9283"/>
            </w:tabs>
            <w:rPr>
              <w:rFonts w:cstheme="minorBidi"/>
              <w:noProof/>
            </w:rPr>
          </w:pPr>
          <w:hyperlink w:anchor="_Toc423824935" w:history="1">
            <w:r w:rsidRPr="003D1647">
              <w:rPr>
                <w:rStyle w:val="Hyperlink"/>
                <w:noProof/>
              </w:rPr>
              <w:t>4.4.1. Метод на Рунге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_Toc423824935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46D" w:rsidRDefault="00F1646D">
          <w:pPr>
            <w:pStyle w:val="TOC3"/>
            <w:tabs>
              <w:tab w:val="right" w:leader="dot" w:pos="9283"/>
            </w:tabs>
            <w:rPr>
              <w:rFonts w:cstheme="minorBidi"/>
              <w:noProof/>
            </w:rPr>
          </w:pPr>
          <w:hyperlink w:anchor="_Toc423824936" w:history="1">
            <w:r w:rsidRPr="003D1647">
              <w:rPr>
                <w:rStyle w:val="Hyperlink"/>
                <w:noProof/>
              </w:rPr>
              <w:t>4.4.2. Резултати от оценката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_Toc423824936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46D" w:rsidRDefault="00F1646D">
          <w:pPr>
            <w:pStyle w:val="TOC1"/>
            <w:tabs>
              <w:tab w:val="right" w:leader="dot" w:pos="9283"/>
            </w:tabs>
            <w:rPr>
              <w:noProof/>
              <w:lang w:val="en-US" w:eastAsia="en-US"/>
            </w:rPr>
          </w:pPr>
          <w:hyperlink w:anchor="_Toc423824937" w:history="1">
            <w:r w:rsidRPr="003D1647">
              <w:rPr>
                <w:rStyle w:val="Hyperlink"/>
                <w:noProof/>
              </w:rPr>
              <w:t>5. Влияние на параметрите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_Toc423824937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46D" w:rsidRDefault="00F1646D">
          <w:pPr>
            <w:pStyle w:val="TOC2"/>
            <w:tabs>
              <w:tab w:val="right" w:leader="dot" w:pos="9283"/>
            </w:tabs>
            <w:rPr>
              <w:rFonts w:cstheme="minorBidi"/>
              <w:noProof/>
            </w:rPr>
          </w:pPr>
          <w:hyperlink w:anchor="_Toc423824938" w:history="1">
            <w:r w:rsidRPr="003D1647">
              <w:rPr>
                <w:rStyle w:val="Hyperlink"/>
                <w:noProof/>
              </w:rPr>
              <w:t xml:space="preserve">5.1. Промяна на </w:t>
            </w:r>
            <w:r w:rsidRPr="001F7221">
              <w:rPr>
                <w:noProof/>
                <w:position w:val="-10"/>
              </w:rPr>
              <w:object w:dxaOrig="20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26" type="#_x0000_t75" style="width:9.75pt;height:12.75pt" o:ole="">
                  <v:imagedata r:id="rId8" o:title=""/>
                </v:shape>
                <o:OLEObject Type="Embed" ProgID="Equation.3" ShapeID="_x0000_i1126" DrawAspect="Content" ObjectID="_1497567225" r:id="rId9"/>
              </w:objec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_Toc423824938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46D" w:rsidRDefault="00F1646D">
          <w:pPr>
            <w:pStyle w:val="TOC2"/>
            <w:tabs>
              <w:tab w:val="right" w:leader="dot" w:pos="9283"/>
            </w:tabs>
            <w:rPr>
              <w:rFonts w:cstheme="minorBidi"/>
              <w:noProof/>
            </w:rPr>
          </w:pPr>
          <w:hyperlink w:anchor="_Toc423824939" w:history="1">
            <w:r w:rsidRPr="003D1647">
              <w:rPr>
                <w:rStyle w:val="Hyperlink"/>
                <w:noProof/>
              </w:rPr>
              <w:t xml:space="preserve">5.2. Промяна на </w:t>
            </w:r>
            <w:r w:rsidRPr="00EB7106">
              <w:rPr>
                <w:noProof/>
                <w:position w:val="-10"/>
              </w:rPr>
              <w:object w:dxaOrig="240" w:dyaOrig="320">
                <v:shape id="_x0000_i1127" type="#_x0000_t75" style="width:12pt;height:15.75pt" o:ole="">
                  <v:imagedata r:id="rId10" o:title=""/>
                </v:shape>
                <o:OLEObject Type="Embed" ProgID="Equation.3" ShapeID="_x0000_i1127" DrawAspect="Content" ObjectID="_1497567226" r:id="rId11"/>
              </w:objec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_Toc423824939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46D" w:rsidRDefault="00F1646D">
          <w:pPr>
            <w:pStyle w:val="TOC1"/>
            <w:tabs>
              <w:tab w:val="right" w:leader="dot" w:pos="9283"/>
            </w:tabs>
            <w:rPr>
              <w:noProof/>
              <w:lang w:val="en-US" w:eastAsia="en-US"/>
            </w:rPr>
          </w:pPr>
          <w:hyperlink w:anchor="_Toc423824940" w:history="1">
            <w:r w:rsidRPr="003D1647">
              <w:rPr>
                <w:rStyle w:val="Hyperlink"/>
                <w:noProof/>
              </w:rPr>
              <w:t>6. Източници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_Toc423824940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EF0" w:rsidRPr="003673C8" w:rsidRDefault="00692EF0">
          <w:r w:rsidRPr="003673C8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C008B6" w:rsidRPr="003673C8" w:rsidRDefault="00C008B6" w:rsidP="00C008B6">
      <w:pPr>
        <w:pStyle w:val="ListParagraph"/>
        <w:tabs>
          <w:tab w:val="left" w:pos="7634"/>
        </w:tabs>
        <w:ind w:left="1080"/>
        <w:rPr>
          <w:sz w:val="32"/>
          <w:szCs w:val="32"/>
        </w:rPr>
      </w:pPr>
    </w:p>
    <w:p w:rsidR="004640D3" w:rsidRPr="003673C8" w:rsidRDefault="004640D3" w:rsidP="00C008B6">
      <w:pPr>
        <w:pStyle w:val="ListParagraph"/>
        <w:tabs>
          <w:tab w:val="left" w:pos="7634"/>
        </w:tabs>
        <w:ind w:left="1080"/>
        <w:rPr>
          <w:sz w:val="32"/>
          <w:szCs w:val="32"/>
        </w:rPr>
      </w:pPr>
    </w:p>
    <w:p w:rsidR="004640D3" w:rsidRPr="003673C8" w:rsidRDefault="004640D3" w:rsidP="00C008B6">
      <w:pPr>
        <w:pStyle w:val="ListParagraph"/>
        <w:tabs>
          <w:tab w:val="left" w:pos="7634"/>
        </w:tabs>
        <w:ind w:left="1080"/>
        <w:rPr>
          <w:sz w:val="32"/>
          <w:szCs w:val="32"/>
        </w:rPr>
      </w:pPr>
    </w:p>
    <w:p w:rsidR="007A251B" w:rsidRDefault="007A251B" w:rsidP="007A251B">
      <w:pPr>
        <w:pStyle w:val="Heading1"/>
        <w:rPr>
          <w:color w:val="auto"/>
        </w:rPr>
      </w:pPr>
    </w:p>
    <w:p w:rsidR="00A5695B" w:rsidRDefault="00692EF0" w:rsidP="007A251B">
      <w:pPr>
        <w:pStyle w:val="Heading1"/>
        <w:rPr>
          <w:color w:val="auto"/>
        </w:rPr>
      </w:pPr>
      <w:bookmarkStart w:id="0" w:name="_Toc423824925"/>
      <w:r w:rsidRPr="003673C8">
        <w:rPr>
          <w:color w:val="auto"/>
        </w:rPr>
        <w:t>1.</w:t>
      </w:r>
      <w:r w:rsidR="00A5695B" w:rsidRPr="003673C8">
        <w:rPr>
          <w:color w:val="auto"/>
        </w:rPr>
        <w:t>Исторически преглед</w:t>
      </w:r>
      <w:bookmarkEnd w:id="0"/>
    </w:p>
    <w:p w:rsidR="007A251B" w:rsidRPr="007A251B" w:rsidRDefault="007A251B" w:rsidP="007A251B"/>
    <w:p w:rsidR="003D121C" w:rsidRPr="003673C8" w:rsidRDefault="00232E4F" w:rsidP="00232E4F">
      <w:pPr>
        <w:tabs>
          <w:tab w:val="left" w:pos="5968"/>
        </w:tabs>
        <w:jc w:val="both"/>
        <w:rPr>
          <w:sz w:val="24"/>
          <w:szCs w:val="24"/>
        </w:rPr>
      </w:pPr>
      <w:r w:rsidRPr="003673C8">
        <w:rPr>
          <w:sz w:val="24"/>
          <w:szCs w:val="24"/>
        </w:rPr>
        <w:t xml:space="preserve">     </w:t>
      </w:r>
      <w:r w:rsidR="00FF0F7B" w:rsidRPr="003673C8">
        <w:rPr>
          <w:sz w:val="24"/>
          <w:szCs w:val="24"/>
          <w:lang w:val="en-US"/>
        </w:rPr>
        <w:t xml:space="preserve">  </w:t>
      </w:r>
      <w:r w:rsidRPr="003673C8">
        <w:rPr>
          <w:sz w:val="24"/>
          <w:szCs w:val="24"/>
        </w:rPr>
        <w:t xml:space="preserve">     </w:t>
      </w:r>
      <w:r w:rsidR="003D121C" w:rsidRPr="003673C8">
        <w:rPr>
          <w:sz w:val="24"/>
          <w:szCs w:val="24"/>
        </w:rPr>
        <w:t>Инфекциозните заболявания имат решаващо влияние върху историята на човечествтото</w:t>
      </w:r>
      <w:r w:rsidR="00E85153" w:rsidRPr="003673C8">
        <w:rPr>
          <w:sz w:val="24"/>
          <w:szCs w:val="24"/>
        </w:rPr>
        <w:t>. Черната чума от XIV век взе</w:t>
      </w:r>
      <w:r w:rsidRPr="003673C8">
        <w:rPr>
          <w:sz w:val="24"/>
          <w:szCs w:val="24"/>
        </w:rPr>
        <w:t xml:space="preserve">ма </w:t>
      </w:r>
      <w:r w:rsidR="003D121C" w:rsidRPr="003673C8">
        <w:rPr>
          <w:sz w:val="24"/>
          <w:szCs w:val="24"/>
        </w:rPr>
        <w:t>живота на почти 1/3 от тогавашното население на Европа. Това не само е най-смъртоносната пандемия, но е и първата, която засяга почти всички точки на земното кълбо. Черната чума е била изключително заразна и на практика нелечима.</w:t>
      </w:r>
      <w:r w:rsidR="00E85153" w:rsidRPr="003673C8">
        <w:rPr>
          <w:sz w:val="24"/>
          <w:szCs w:val="24"/>
        </w:rPr>
        <w:t xml:space="preserve"> </w:t>
      </w:r>
      <w:r w:rsidR="00F177D3" w:rsidRPr="003673C8">
        <w:rPr>
          <w:sz w:val="24"/>
          <w:szCs w:val="24"/>
        </w:rPr>
        <w:t>В повечето случаи от появяването на първите симптоми до смъртта на заразения пациент са минавали едва няколко часа. Деве</w:t>
      </w:r>
      <w:r w:rsidR="00E85153" w:rsidRPr="003673C8">
        <w:rPr>
          <w:sz w:val="24"/>
          <w:szCs w:val="24"/>
        </w:rPr>
        <w:t>т</w:t>
      </w:r>
      <w:r w:rsidR="00F177D3" w:rsidRPr="003673C8">
        <w:rPr>
          <w:sz w:val="24"/>
          <w:szCs w:val="24"/>
        </w:rPr>
        <w:t>десет процента от разболелите се са умирали, независимо от усилията на лекарите. Последиците от чумата създават редица религиозни, социални и икономически катаклизми, които имат дълбок ефект върху хода на историята на Европа. Отнема 150 години на популацията на Европа да се възстанови.</w:t>
      </w:r>
    </w:p>
    <w:p w:rsidR="00D51397" w:rsidRPr="003673C8" w:rsidRDefault="00232E4F" w:rsidP="00232E4F">
      <w:pPr>
        <w:tabs>
          <w:tab w:val="left" w:pos="5968"/>
        </w:tabs>
        <w:jc w:val="both"/>
        <w:rPr>
          <w:sz w:val="24"/>
          <w:szCs w:val="24"/>
        </w:rPr>
      </w:pPr>
      <w:r w:rsidRPr="003673C8">
        <w:rPr>
          <w:sz w:val="24"/>
          <w:szCs w:val="24"/>
        </w:rPr>
        <w:t xml:space="preserve">   </w:t>
      </w:r>
      <w:r w:rsidR="00FF0F7B" w:rsidRPr="003673C8">
        <w:rPr>
          <w:sz w:val="24"/>
          <w:szCs w:val="24"/>
          <w:lang w:val="en-US"/>
        </w:rPr>
        <w:t xml:space="preserve">  </w:t>
      </w:r>
      <w:r w:rsidRPr="003673C8">
        <w:rPr>
          <w:sz w:val="24"/>
          <w:szCs w:val="24"/>
        </w:rPr>
        <w:t xml:space="preserve">       </w:t>
      </w:r>
      <w:r w:rsidR="00E85153" w:rsidRPr="003673C8">
        <w:rPr>
          <w:sz w:val="24"/>
          <w:szCs w:val="24"/>
        </w:rPr>
        <w:t>Първата голяма епидем</w:t>
      </w:r>
      <w:r w:rsidR="00F177D3" w:rsidRPr="003673C8">
        <w:rPr>
          <w:sz w:val="24"/>
          <w:szCs w:val="24"/>
        </w:rPr>
        <w:t xml:space="preserve">ия в САЩ е Жълтата треска във Филаделфия през 1793г., от която умират 5000 човека от общо население 50000. Тази епидемия има огромен ефект върху живота и политиката на страната. </w:t>
      </w:r>
    </w:p>
    <w:p w:rsidR="00D51397" w:rsidRPr="003673C8" w:rsidRDefault="00232E4F" w:rsidP="00232E4F">
      <w:pPr>
        <w:tabs>
          <w:tab w:val="left" w:pos="5968"/>
        </w:tabs>
        <w:jc w:val="both"/>
        <w:rPr>
          <w:sz w:val="24"/>
          <w:szCs w:val="24"/>
        </w:rPr>
      </w:pPr>
      <w:r w:rsidRPr="003673C8">
        <w:rPr>
          <w:sz w:val="24"/>
          <w:szCs w:val="24"/>
        </w:rPr>
        <w:t xml:space="preserve"> </w:t>
      </w:r>
      <w:r w:rsidR="00FF0F7B" w:rsidRPr="003673C8">
        <w:rPr>
          <w:sz w:val="24"/>
          <w:szCs w:val="24"/>
          <w:lang w:val="en-US"/>
        </w:rPr>
        <w:t xml:space="preserve">  </w:t>
      </w:r>
      <w:r w:rsidRPr="003673C8">
        <w:rPr>
          <w:sz w:val="24"/>
          <w:szCs w:val="24"/>
        </w:rPr>
        <w:t xml:space="preserve">         </w:t>
      </w:r>
      <w:r w:rsidR="00D51397" w:rsidRPr="003673C8">
        <w:rPr>
          <w:sz w:val="24"/>
          <w:szCs w:val="24"/>
        </w:rPr>
        <w:t>Тукидид описва Атинската чума</w:t>
      </w:r>
      <w:r w:rsidR="00E85153" w:rsidRPr="003673C8">
        <w:rPr>
          <w:sz w:val="24"/>
          <w:szCs w:val="24"/>
        </w:rPr>
        <w:t xml:space="preserve"> </w:t>
      </w:r>
      <w:r w:rsidR="00F177D3" w:rsidRPr="003673C8">
        <w:rPr>
          <w:sz w:val="24"/>
          <w:szCs w:val="24"/>
        </w:rPr>
        <w:t>(430 – 428 пр.Хр.)</w:t>
      </w:r>
      <w:r w:rsidR="00D51397" w:rsidRPr="003673C8">
        <w:rPr>
          <w:sz w:val="24"/>
          <w:szCs w:val="24"/>
        </w:rPr>
        <w:t>, от която на експедиция</w:t>
      </w:r>
      <w:r w:rsidR="00F177D3" w:rsidRPr="003673C8">
        <w:rPr>
          <w:sz w:val="24"/>
          <w:szCs w:val="24"/>
        </w:rPr>
        <w:t xml:space="preserve"> </w:t>
      </w:r>
      <w:r w:rsidR="00D51397" w:rsidRPr="003673C8">
        <w:rPr>
          <w:sz w:val="24"/>
          <w:szCs w:val="24"/>
        </w:rPr>
        <w:t>умират 1050 от 4000 войници.</w:t>
      </w:r>
      <w:r w:rsidR="001A1AD0">
        <w:rPr>
          <w:sz w:val="24"/>
          <w:szCs w:val="24"/>
        </w:rPr>
        <w:t xml:space="preserve"> </w:t>
      </w:r>
      <w:r w:rsidR="00F177D3" w:rsidRPr="003673C8">
        <w:rPr>
          <w:sz w:val="24"/>
          <w:szCs w:val="24"/>
        </w:rPr>
        <w:t xml:space="preserve">Той прави детайлно описание на симптомите: някои са </w:t>
      </w:r>
      <w:r w:rsidR="001A1AD0">
        <w:rPr>
          <w:sz w:val="24"/>
          <w:szCs w:val="24"/>
        </w:rPr>
        <w:t>толкова ужасяващи, че последният</w:t>
      </w:r>
      <w:r w:rsidR="00F177D3" w:rsidRPr="003673C8">
        <w:rPr>
          <w:sz w:val="24"/>
          <w:szCs w:val="24"/>
        </w:rPr>
        <w:t xml:space="preserve"> от тях, амнезията, изглежда като благословия. Интере</w:t>
      </w:r>
      <w:r w:rsidR="00D51397" w:rsidRPr="003673C8">
        <w:rPr>
          <w:sz w:val="24"/>
          <w:szCs w:val="24"/>
        </w:rPr>
        <w:t>сна особеност на това описание е</w:t>
      </w:r>
      <w:r w:rsidR="001A1AD0">
        <w:rPr>
          <w:sz w:val="24"/>
          <w:szCs w:val="24"/>
        </w:rPr>
        <w:t>,</w:t>
      </w:r>
      <w:r w:rsidR="00E85153" w:rsidRPr="003673C8">
        <w:rPr>
          <w:sz w:val="24"/>
          <w:szCs w:val="24"/>
        </w:rPr>
        <w:t xml:space="preserve"> че не е упоменато заразяване на човек от</w:t>
      </w:r>
      <w:r w:rsidR="00D51397" w:rsidRPr="003673C8">
        <w:rPr>
          <w:sz w:val="24"/>
          <w:szCs w:val="24"/>
        </w:rPr>
        <w:t xml:space="preserve"> човек, което днес предполагаме за повечето нови заболявания. За такова започва да се говори едва през 19 век. В настоящия доклад ще се интересуваме единствено от моделиране на инфекциозни заболявания, в които основното средство за разпространиение е контакт между хората.</w:t>
      </w:r>
      <w:r w:rsidR="00673980" w:rsidRPr="003673C8">
        <w:rPr>
          <w:sz w:val="24"/>
          <w:szCs w:val="24"/>
        </w:rPr>
        <w:t xml:space="preserve"> </w:t>
      </w:r>
    </w:p>
    <w:p w:rsidR="00CE0316" w:rsidRPr="003673C8" w:rsidRDefault="00CE0316" w:rsidP="00232E4F">
      <w:pPr>
        <w:tabs>
          <w:tab w:val="left" w:pos="5968"/>
        </w:tabs>
        <w:jc w:val="both"/>
        <w:rPr>
          <w:sz w:val="24"/>
          <w:szCs w:val="24"/>
        </w:rPr>
      </w:pPr>
    </w:p>
    <w:p w:rsidR="00CE0316" w:rsidRPr="003673C8" w:rsidRDefault="00CE0316" w:rsidP="00232E4F">
      <w:pPr>
        <w:tabs>
          <w:tab w:val="left" w:pos="5968"/>
        </w:tabs>
        <w:jc w:val="both"/>
        <w:rPr>
          <w:sz w:val="24"/>
          <w:szCs w:val="24"/>
        </w:rPr>
      </w:pPr>
    </w:p>
    <w:p w:rsidR="001A1AD0" w:rsidRDefault="001A1AD0" w:rsidP="00692EF0">
      <w:pPr>
        <w:pStyle w:val="Heading1"/>
        <w:rPr>
          <w:rFonts w:asciiTheme="minorHAnsi" w:eastAsiaTheme="minorEastAsia" w:hAnsiTheme="minorHAnsi" w:cstheme="minorBidi"/>
          <w:color w:val="auto"/>
          <w:sz w:val="24"/>
          <w:szCs w:val="24"/>
        </w:rPr>
      </w:pPr>
    </w:p>
    <w:p w:rsidR="00B804AA" w:rsidRDefault="00B804AA" w:rsidP="00B804AA"/>
    <w:p w:rsidR="00B804AA" w:rsidRDefault="00B804AA" w:rsidP="00B804AA"/>
    <w:p w:rsidR="00B804AA" w:rsidRDefault="00B804AA" w:rsidP="00B804AA"/>
    <w:p w:rsidR="00B804AA" w:rsidRDefault="00B804AA" w:rsidP="00B804AA"/>
    <w:p w:rsidR="00B804AA" w:rsidRDefault="00B804AA" w:rsidP="00B804AA"/>
    <w:p w:rsidR="00B804AA" w:rsidRDefault="00B804AA" w:rsidP="00B804AA"/>
    <w:p w:rsidR="00B804AA" w:rsidRDefault="00B804AA" w:rsidP="00B804AA"/>
    <w:p w:rsidR="00B804AA" w:rsidRPr="00B804AA" w:rsidRDefault="00B804AA" w:rsidP="00B804AA"/>
    <w:p w:rsidR="00A5695B" w:rsidRPr="003673C8" w:rsidRDefault="002C345C" w:rsidP="00692EF0">
      <w:pPr>
        <w:pStyle w:val="Heading1"/>
        <w:rPr>
          <w:color w:val="auto"/>
        </w:rPr>
      </w:pPr>
      <w:bookmarkStart w:id="1" w:name="_Toc423824926"/>
      <w:r w:rsidRPr="003673C8">
        <w:rPr>
          <w:color w:val="auto"/>
        </w:rPr>
        <w:lastRenderedPageBreak/>
        <w:t>2</w:t>
      </w:r>
      <w:r w:rsidR="00293A02" w:rsidRPr="003673C8">
        <w:rPr>
          <w:color w:val="auto"/>
        </w:rPr>
        <w:t xml:space="preserve">. </w:t>
      </w:r>
      <w:r w:rsidR="00A5695B" w:rsidRPr="003673C8">
        <w:rPr>
          <w:color w:val="auto"/>
        </w:rPr>
        <w:t>Увод</w:t>
      </w:r>
      <w:bookmarkEnd w:id="1"/>
    </w:p>
    <w:p w:rsidR="00A5695B" w:rsidRPr="003673C8" w:rsidRDefault="00A5695B" w:rsidP="00232E4F">
      <w:pPr>
        <w:tabs>
          <w:tab w:val="left" w:pos="5968"/>
        </w:tabs>
        <w:jc w:val="both"/>
        <w:rPr>
          <w:sz w:val="32"/>
          <w:szCs w:val="32"/>
        </w:rPr>
      </w:pPr>
    </w:p>
    <w:p w:rsidR="004E3541" w:rsidRPr="003673C8" w:rsidRDefault="00FF0F7B" w:rsidP="00232E4F">
      <w:pPr>
        <w:tabs>
          <w:tab w:val="left" w:pos="5968"/>
        </w:tabs>
        <w:jc w:val="both"/>
        <w:rPr>
          <w:sz w:val="24"/>
          <w:szCs w:val="24"/>
        </w:rPr>
      </w:pPr>
      <w:r w:rsidRPr="003673C8">
        <w:rPr>
          <w:sz w:val="32"/>
          <w:szCs w:val="32"/>
          <w:lang w:val="en-US"/>
        </w:rPr>
        <w:t xml:space="preserve"> </w:t>
      </w:r>
      <w:r w:rsidR="00232E4F" w:rsidRPr="003673C8">
        <w:rPr>
          <w:sz w:val="32"/>
          <w:szCs w:val="32"/>
        </w:rPr>
        <w:t xml:space="preserve">          </w:t>
      </w:r>
      <w:r w:rsidRPr="003673C8">
        <w:rPr>
          <w:sz w:val="32"/>
          <w:szCs w:val="32"/>
          <w:lang w:val="en-US"/>
        </w:rPr>
        <w:t xml:space="preserve"> </w:t>
      </w:r>
      <w:r w:rsidR="00D74CFC" w:rsidRPr="003673C8">
        <w:rPr>
          <w:sz w:val="24"/>
          <w:szCs w:val="24"/>
        </w:rPr>
        <w:t xml:space="preserve">Думата епидемиология произхожда от гръцките </w:t>
      </w:r>
      <w:r w:rsidR="00D74CFC" w:rsidRPr="003673C8">
        <w:rPr>
          <w:sz w:val="24"/>
          <w:szCs w:val="24"/>
          <w:lang w:val="en-US"/>
        </w:rPr>
        <w:t>epi</w:t>
      </w:r>
      <w:r w:rsidR="00CE0316" w:rsidRPr="003673C8">
        <w:rPr>
          <w:sz w:val="24"/>
          <w:szCs w:val="24"/>
        </w:rPr>
        <w:t xml:space="preserve"> </w:t>
      </w:r>
      <w:r w:rsidR="00D74CFC" w:rsidRPr="003673C8">
        <w:rPr>
          <w:sz w:val="24"/>
          <w:szCs w:val="24"/>
          <w:lang w:val="en-US"/>
        </w:rPr>
        <w:t>(</w:t>
      </w:r>
      <w:proofErr w:type="spellStart"/>
      <w:r w:rsidR="00D74CFC" w:rsidRPr="003673C8">
        <w:rPr>
          <w:sz w:val="24"/>
          <w:szCs w:val="24"/>
          <w:lang w:val="en-US"/>
        </w:rPr>
        <w:t>сред</w:t>
      </w:r>
      <w:proofErr w:type="spellEnd"/>
      <w:r w:rsidR="00D74CFC" w:rsidRPr="003673C8">
        <w:rPr>
          <w:sz w:val="24"/>
          <w:szCs w:val="24"/>
          <w:lang w:val="en-US"/>
        </w:rPr>
        <w:t>), demos</w:t>
      </w:r>
      <w:r w:rsidR="00E85153" w:rsidRPr="003673C8">
        <w:rPr>
          <w:sz w:val="24"/>
          <w:szCs w:val="24"/>
        </w:rPr>
        <w:t xml:space="preserve"> </w:t>
      </w:r>
      <w:r w:rsidR="00D74CFC" w:rsidRPr="003673C8">
        <w:rPr>
          <w:sz w:val="24"/>
          <w:szCs w:val="24"/>
        </w:rPr>
        <w:t>(хора, област</w:t>
      </w:r>
      <w:r w:rsidR="004E3541" w:rsidRPr="003673C8">
        <w:rPr>
          <w:sz w:val="24"/>
          <w:szCs w:val="24"/>
        </w:rPr>
        <w:t>), logos</w:t>
      </w:r>
      <w:r w:rsidR="00E85153" w:rsidRPr="003673C8">
        <w:rPr>
          <w:sz w:val="24"/>
          <w:szCs w:val="24"/>
        </w:rPr>
        <w:t xml:space="preserve"> </w:t>
      </w:r>
      <w:r w:rsidR="004E3541" w:rsidRPr="003673C8">
        <w:rPr>
          <w:sz w:val="24"/>
          <w:szCs w:val="24"/>
        </w:rPr>
        <w:t xml:space="preserve">(наука), в </w:t>
      </w:r>
      <w:r w:rsidR="00D74CFC" w:rsidRPr="003673C8">
        <w:rPr>
          <w:sz w:val="24"/>
          <w:szCs w:val="24"/>
        </w:rPr>
        <w:t>буквален превод „наука за това, което е сред хората”</w:t>
      </w:r>
      <w:r w:rsidR="004E3541" w:rsidRPr="003673C8">
        <w:rPr>
          <w:sz w:val="24"/>
          <w:szCs w:val="24"/>
        </w:rPr>
        <w:t>. Занимава се с причините за възникването и разпространението на болестите в човешките общества и прилага получените знания за ограничаване и ликвидиране на тези болести.  Въпреки че планувани експерименти могат да се използват за извличане на информация в много науки, екперименти с инфекциозни заболявания в човешката популация не са възможни поради етически и морални причини. Единствените налични данни са тези от вече случили се епидемии. Уви, дори тези данни са непълни и неточни, тъ</w:t>
      </w:r>
      <w:r w:rsidR="004E37B6" w:rsidRPr="003673C8">
        <w:rPr>
          <w:sz w:val="24"/>
          <w:szCs w:val="24"/>
        </w:rPr>
        <w:t>й като няма сведения за всички случаи на зараза. Понеже повтарящи се експерименти и данни обикновено не са достъпни в епидемиологията, използваме математически модели, за да проведем нужните теоретични експерименти. За да можем да създадем добър модел</w:t>
      </w:r>
      <w:r w:rsidR="001A1AD0">
        <w:rPr>
          <w:sz w:val="24"/>
          <w:szCs w:val="24"/>
          <w:lang w:val="en-US"/>
        </w:rPr>
        <w:t>,</w:t>
      </w:r>
      <w:r w:rsidR="004E37B6" w:rsidRPr="003673C8">
        <w:rPr>
          <w:sz w:val="24"/>
          <w:szCs w:val="24"/>
        </w:rPr>
        <w:t xml:space="preserve"> е нужно да направим правилните предположения.</w:t>
      </w:r>
      <w:r w:rsidR="00232E4F" w:rsidRPr="003673C8">
        <w:rPr>
          <w:sz w:val="24"/>
          <w:szCs w:val="24"/>
        </w:rPr>
        <w:t xml:space="preserve"> </w:t>
      </w:r>
      <w:r w:rsidR="004E37B6" w:rsidRPr="003673C8">
        <w:rPr>
          <w:sz w:val="24"/>
          <w:szCs w:val="24"/>
        </w:rPr>
        <w:t xml:space="preserve">Основният проблем за моделиращия е да направи вярната комбинация от налични данни, </w:t>
      </w:r>
      <w:r w:rsidR="00E85153" w:rsidRPr="003673C8">
        <w:rPr>
          <w:sz w:val="24"/>
          <w:szCs w:val="24"/>
        </w:rPr>
        <w:t>да постави значим</w:t>
      </w:r>
      <w:r w:rsidR="004E37B6" w:rsidRPr="003673C8">
        <w:rPr>
          <w:sz w:val="24"/>
          <w:szCs w:val="24"/>
        </w:rPr>
        <w:t xml:space="preserve"> въпрос и </w:t>
      </w:r>
      <w:r w:rsidR="00E85153" w:rsidRPr="003673C8">
        <w:rPr>
          <w:sz w:val="24"/>
          <w:szCs w:val="24"/>
        </w:rPr>
        <w:t xml:space="preserve">да създаде </w:t>
      </w:r>
      <w:r w:rsidR="004E37B6" w:rsidRPr="003673C8">
        <w:rPr>
          <w:sz w:val="24"/>
          <w:szCs w:val="24"/>
        </w:rPr>
        <w:t>математически модел, който да доведе до отговор.</w:t>
      </w:r>
    </w:p>
    <w:p w:rsidR="00673980" w:rsidRPr="003673C8" w:rsidRDefault="00232E4F" w:rsidP="00232E4F">
      <w:pPr>
        <w:tabs>
          <w:tab w:val="left" w:pos="5968"/>
        </w:tabs>
        <w:jc w:val="both"/>
        <w:rPr>
          <w:sz w:val="24"/>
          <w:szCs w:val="24"/>
        </w:rPr>
      </w:pPr>
      <w:r w:rsidRPr="003673C8">
        <w:rPr>
          <w:sz w:val="24"/>
          <w:szCs w:val="24"/>
        </w:rPr>
        <w:t xml:space="preserve">          </w:t>
      </w:r>
      <w:r w:rsidR="00FF0F7B" w:rsidRPr="003673C8">
        <w:rPr>
          <w:sz w:val="24"/>
          <w:szCs w:val="24"/>
          <w:lang w:val="en-US"/>
        </w:rPr>
        <w:t xml:space="preserve">  </w:t>
      </w:r>
      <w:r w:rsidR="00673980" w:rsidRPr="003673C8">
        <w:rPr>
          <w:sz w:val="24"/>
          <w:szCs w:val="24"/>
        </w:rPr>
        <w:t>Научните трудове на Кърмак и Маккендрик</w:t>
      </w:r>
      <w:r w:rsidR="00E85153" w:rsidRPr="003673C8">
        <w:rPr>
          <w:sz w:val="24"/>
          <w:szCs w:val="24"/>
        </w:rPr>
        <w:t xml:space="preserve"> </w:t>
      </w:r>
      <w:r w:rsidR="00673980" w:rsidRPr="003673C8">
        <w:rPr>
          <w:sz w:val="24"/>
          <w:szCs w:val="24"/>
        </w:rPr>
        <w:t xml:space="preserve">(1927, 1932, 1933) имат огромно влияние върху развитието на математическите модели за разпространяване на заразни заболявания и продължават да бъдат актуални в много ситуации на епидемии. Първият от тези трудове поставя основата на моделирането на инфекции, при които се придобива имунитет </w:t>
      </w:r>
      <w:r w:rsidR="00CE0316" w:rsidRPr="003673C8">
        <w:rPr>
          <w:sz w:val="24"/>
          <w:szCs w:val="24"/>
        </w:rPr>
        <w:t xml:space="preserve">след излекуване. </w:t>
      </w:r>
      <w:r w:rsidR="00673980" w:rsidRPr="003673C8">
        <w:rPr>
          <w:sz w:val="24"/>
          <w:szCs w:val="24"/>
        </w:rPr>
        <w:t>Смята се, че популацията е константна,</w:t>
      </w:r>
      <w:r w:rsidR="00E85153" w:rsidRPr="003673C8">
        <w:rPr>
          <w:sz w:val="24"/>
          <w:szCs w:val="24"/>
        </w:rPr>
        <w:t xml:space="preserve"> не се отчитат настъпили раждания</w:t>
      </w:r>
      <w:r w:rsidR="00673980" w:rsidRPr="003673C8">
        <w:rPr>
          <w:sz w:val="24"/>
          <w:szCs w:val="24"/>
        </w:rPr>
        <w:t xml:space="preserve"> или смърт в разглеждания период. Ако един или група от инфектирани индивиди се внедрят в многобройна популация, основен въпрос е да се опише разпространението на инфе</w:t>
      </w:r>
      <w:r w:rsidR="00D62546" w:rsidRPr="003673C8">
        <w:rPr>
          <w:sz w:val="24"/>
          <w:szCs w:val="24"/>
        </w:rPr>
        <w:t xml:space="preserve">кцията като функция на времето. </w:t>
      </w:r>
    </w:p>
    <w:p w:rsidR="00D01BC3" w:rsidRPr="003673C8" w:rsidRDefault="00D01BC3" w:rsidP="00674A7B">
      <w:pPr>
        <w:rPr>
          <w:sz w:val="32"/>
          <w:szCs w:val="32"/>
        </w:rPr>
      </w:pPr>
    </w:p>
    <w:p w:rsidR="00D01BC3" w:rsidRPr="003673C8" w:rsidRDefault="00D01BC3" w:rsidP="003D121C">
      <w:pPr>
        <w:jc w:val="center"/>
        <w:rPr>
          <w:sz w:val="32"/>
          <w:szCs w:val="32"/>
        </w:rPr>
      </w:pPr>
    </w:p>
    <w:p w:rsidR="00D01BC3" w:rsidRPr="003673C8" w:rsidRDefault="00D01BC3" w:rsidP="003D121C">
      <w:pPr>
        <w:jc w:val="center"/>
        <w:rPr>
          <w:sz w:val="32"/>
          <w:szCs w:val="32"/>
        </w:rPr>
      </w:pPr>
    </w:p>
    <w:p w:rsidR="00D01BC3" w:rsidRPr="003673C8" w:rsidRDefault="00293A02" w:rsidP="003D121C">
      <w:pPr>
        <w:jc w:val="center"/>
        <w:rPr>
          <w:sz w:val="32"/>
          <w:szCs w:val="32"/>
        </w:rPr>
      </w:pPr>
      <w:r w:rsidRPr="003673C8">
        <w:rPr>
          <w:sz w:val="32"/>
          <w:szCs w:val="32"/>
        </w:rPr>
        <w:br/>
      </w:r>
    </w:p>
    <w:p w:rsidR="00A036D8" w:rsidRPr="003673C8" w:rsidRDefault="00A036D8" w:rsidP="00293A02">
      <w:pPr>
        <w:rPr>
          <w:sz w:val="32"/>
          <w:szCs w:val="32"/>
        </w:rPr>
      </w:pPr>
    </w:p>
    <w:p w:rsidR="00674A7B" w:rsidRPr="003673C8" w:rsidRDefault="00674A7B" w:rsidP="00293A02">
      <w:pPr>
        <w:rPr>
          <w:sz w:val="32"/>
          <w:szCs w:val="32"/>
        </w:rPr>
      </w:pPr>
    </w:p>
    <w:p w:rsidR="00674A7B" w:rsidRPr="003673C8" w:rsidRDefault="00674A7B" w:rsidP="00293A02">
      <w:pPr>
        <w:rPr>
          <w:sz w:val="32"/>
          <w:szCs w:val="32"/>
        </w:rPr>
      </w:pPr>
    </w:p>
    <w:p w:rsidR="00D01BC3" w:rsidRPr="003673C8" w:rsidRDefault="002C345C" w:rsidP="00692EF0">
      <w:pPr>
        <w:pStyle w:val="Heading1"/>
        <w:rPr>
          <w:color w:val="auto"/>
        </w:rPr>
      </w:pPr>
      <w:bookmarkStart w:id="2" w:name="_Toc423824927"/>
      <w:r w:rsidRPr="003673C8">
        <w:rPr>
          <w:color w:val="auto"/>
        </w:rPr>
        <w:lastRenderedPageBreak/>
        <w:t>3</w:t>
      </w:r>
      <w:r w:rsidR="00293A02" w:rsidRPr="003673C8">
        <w:rPr>
          <w:color w:val="auto"/>
        </w:rPr>
        <w:t xml:space="preserve">. </w:t>
      </w:r>
      <w:r w:rsidR="00D01BC3" w:rsidRPr="003673C8">
        <w:rPr>
          <w:color w:val="auto"/>
        </w:rPr>
        <w:t>Видове модели</w:t>
      </w:r>
      <w:bookmarkEnd w:id="2"/>
    </w:p>
    <w:p w:rsidR="00B1629E" w:rsidRPr="003673C8" w:rsidRDefault="00B1629E" w:rsidP="00D01BC3">
      <w:pPr>
        <w:tabs>
          <w:tab w:val="left" w:pos="5968"/>
        </w:tabs>
        <w:jc w:val="center"/>
        <w:rPr>
          <w:sz w:val="32"/>
          <w:szCs w:val="32"/>
        </w:rPr>
      </w:pPr>
    </w:p>
    <w:p w:rsidR="00872D1B" w:rsidRPr="003673C8" w:rsidRDefault="00872D1B" w:rsidP="00872D1B">
      <w:pPr>
        <w:tabs>
          <w:tab w:val="left" w:pos="5968"/>
        </w:tabs>
        <w:jc w:val="both"/>
        <w:rPr>
          <w:sz w:val="24"/>
          <w:szCs w:val="24"/>
        </w:rPr>
      </w:pPr>
      <w:r w:rsidRPr="003673C8">
        <w:rPr>
          <w:sz w:val="24"/>
          <w:szCs w:val="24"/>
        </w:rPr>
        <w:t xml:space="preserve">          </w:t>
      </w:r>
      <w:r w:rsidR="00FF0F7B" w:rsidRPr="003673C8">
        <w:rPr>
          <w:sz w:val="24"/>
          <w:szCs w:val="24"/>
          <w:lang w:val="en-US"/>
        </w:rPr>
        <w:t xml:space="preserve">  </w:t>
      </w:r>
      <w:r w:rsidR="00DF0259" w:rsidRPr="003673C8">
        <w:rPr>
          <w:sz w:val="24"/>
          <w:szCs w:val="24"/>
        </w:rPr>
        <w:t>Почти всички математически модели в епидемиологията се основава</w:t>
      </w:r>
      <w:r w:rsidR="00CE0316" w:rsidRPr="003673C8">
        <w:rPr>
          <w:sz w:val="24"/>
          <w:szCs w:val="24"/>
        </w:rPr>
        <w:t>т на една и съща предпоставка - п</w:t>
      </w:r>
      <w:r w:rsidR="00DF0259" w:rsidRPr="003673C8">
        <w:rPr>
          <w:sz w:val="24"/>
          <w:szCs w:val="24"/>
        </w:rPr>
        <w:t xml:space="preserve">опулацията може да бъде разделена на различни класове от хора според това на какъв етап от болестта са. </w:t>
      </w:r>
    </w:p>
    <w:p w:rsidR="009D37DF" w:rsidRPr="003673C8" w:rsidRDefault="00872D1B" w:rsidP="00872D1B">
      <w:pPr>
        <w:tabs>
          <w:tab w:val="left" w:pos="5968"/>
        </w:tabs>
        <w:jc w:val="both"/>
        <w:rPr>
          <w:sz w:val="24"/>
          <w:szCs w:val="24"/>
        </w:rPr>
      </w:pPr>
      <w:r w:rsidRPr="003673C8">
        <w:rPr>
          <w:sz w:val="24"/>
          <w:szCs w:val="24"/>
        </w:rPr>
        <w:t xml:space="preserve">          </w:t>
      </w:r>
      <w:r w:rsidR="00FF0F7B" w:rsidRPr="003673C8">
        <w:rPr>
          <w:sz w:val="24"/>
          <w:szCs w:val="24"/>
          <w:lang w:val="en-US"/>
        </w:rPr>
        <w:t xml:space="preserve">  </w:t>
      </w:r>
      <w:r w:rsidR="00DF0259" w:rsidRPr="003673C8">
        <w:rPr>
          <w:sz w:val="24"/>
          <w:szCs w:val="24"/>
        </w:rPr>
        <w:t xml:space="preserve">При </w:t>
      </w:r>
      <w:r w:rsidR="00DF0259" w:rsidRPr="003673C8">
        <w:rPr>
          <w:sz w:val="24"/>
          <w:szCs w:val="24"/>
          <w:lang w:val="en-US"/>
        </w:rPr>
        <w:t xml:space="preserve">SI </w:t>
      </w:r>
      <w:r w:rsidR="00DF0259" w:rsidRPr="003673C8">
        <w:rPr>
          <w:sz w:val="24"/>
          <w:szCs w:val="24"/>
        </w:rPr>
        <w:t>модела популацията е разделена на две части</w:t>
      </w:r>
      <w:r w:rsidR="009D37DF" w:rsidRPr="003673C8">
        <w:rPr>
          <w:sz w:val="24"/>
          <w:szCs w:val="24"/>
          <w:lang w:val="en-US"/>
        </w:rPr>
        <w:t>:</w:t>
      </w:r>
    </w:p>
    <w:p w:rsidR="009D37DF" w:rsidRPr="003673C8" w:rsidRDefault="00FF0F7B" w:rsidP="00A036D8">
      <w:pPr>
        <w:tabs>
          <w:tab w:val="left" w:pos="5968"/>
        </w:tabs>
        <w:jc w:val="both"/>
        <w:rPr>
          <w:sz w:val="24"/>
          <w:szCs w:val="24"/>
        </w:rPr>
      </w:pPr>
      <w:r w:rsidRPr="003673C8">
        <w:rPr>
          <w:sz w:val="24"/>
          <w:szCs w:val="24"/>
          <w:lang w:val="en-US"/>
        </w:rPr>
        <w:t xml:space="preserve">            </w:t>
      </w:r>
      <w:r w:rsidR="00EF3C0E" w:rsidRPr="003673C8">
        <w:rPr>
          <w:sz w:val="24"/>
          <w:szCs w:val="24"/>
          <w:lang w:val="en-US"/>
        </w:rPr>
        <w:t xml:space="preserve">S - </w:t>
      </w:r>
      <w:r w:rsidR="00DF0259" w:rsidRPr="003673C8">
        <w:rPr>
          <w:sz w:val="24"/>
          <w:szCs w:val="24"/>
        </w:rPr>
        <w:t>податливи (</w:t>
      </w:r>
      <w:r w:rsidR="00DF0259" w:rsidRPr="003673C8">
        <w:rPr>
          <w:sz w:val="24"/>
          <w:szCs w:val="24"/>
          <w:lang w:val="en-US"/>
        </w:rPr>
        <w:t>susceptible)</w:t>
      </w:r>
      <w:r w:rsidR="00DF0259" w:rsidRPr="003673C8">
        <w:rPr>
          <w:sz w:val="24"/>
          <w:szCs w:val="24"/>
        </w:rPr>
        <w:t xml:space="preserve"> – тези, които биха могли да се заразят</w:t>
      </w:r>
      <w:r w:rsidR="00CE0316" w:rsidRPr="003673C8">
        <w:rPr>
          <w:sz w:val="24"/>
          <w:szCs w:val="24"/>
        </w:rPr>
        <w:t>;</w:t>
      </w:r>
    </w:p>
    <w:p w:rsidR="00DF0259" w:rsidRPr="003673C8" w:rsidRDefault="00FF0F7B" w:rsidP="00A036D8">
      <w:pPr>
        <w:tabs>
          <w:tab w:val="left" w:pos="5968"/>
        </w:tabs>
        <w:jc w:val="both"/>
        <w:rPr>
          <w:sz w:val="24"/>
          <w:szCs w:val="24"/>
        </w:rPr>
      </w:pPr>
      <w:r w:rsidRPr="003673C8">
        <w:rPr>
          <w:sz w:val="24"/>
          <w:szCs w:val="24"/>
          <w:lang w:val="en-US"/>
        </w:rPr>
        <w:t xml:space="preserve">            </w:t>
      </w:r>
      <w:r w:rsidR="00EF3C0E" w:rsidRPr="003673C8">
        <w:rPr>
          <w:sz w:val="24"/>
          <w:szCs w:val="24"/>
          <w:lang w:val="en-US"/>
        </w:rPr>
        <w:t>I -</w:t>
      </w:r>
      <w:r w:rsidR="00DF0259" w:rsidRPr="003673C8">
        <w:rPr>
          <w:sz w:val="24"/>
          <w:szCs w:val="24"/>
        </w:rPr>
        <w:t xml:space="preserve"> инфектирани (</w:t>
      </w:r>
      <w:r w:rsidR="00DF0259" w:rsidRPr="003673C8">
        <w:rPr>
          <w:sz w:val="24"/>
          <w:szCs w:val="24"/>
          <w:lang w:val="en-US"/>
        </w:rPr>
        <w:t xml:space="preserve">infected) – </w:t>
      </w:r>
      <w:r w:rsidR="00DF0259" w:rsidRPr="003673C8">
        <w:rPr>
          <w:sz w:val="24"/>
          <w:szCs w:val="24"/>
        </w:rPr>
        <w:t xml:space="preserve">тези, които са заразени и могат да разпространят болестта. </w:t>
      </w:r>
    </w:p>
    <w:p w:rsidR="00A036D8" w:rsidRPr="003673C8" w:rsidRDefault="00872D1B" w:rsidP="00872D1B">
      <w:pPr>
        <w:jc w:val="both"/>
        <w:rPr>
          <w:sz w:val="24"/>
          <w:szCs w:val="24"/>
        </w:rPr>
      </w:pPr>
      <w:r w:rsidRPr="003673C8">
        <w:rPr>
          <w:sz w:val="24"/>
          <w:szCs w:val="24"/>
        </w:rPr>
        <w:t xml:space="preserve">          </w:t>
      </w:r>
      <w:r w:rsidR="00FF0F7B" w:rsidRPr="003673C8">
        <w:rPr>
          <w:sz w:val="24"/>
          <w:szCs w:val="24"/>
          <w:lang w:val="en-US"/>
        </w:rPr>
        <w:t xml:space="preserve">  </w:t>
      </w:r>
      <w:r w:rsidR="00DF0259" w:rsidRPr="003673C8">
        <w:rPr>
          <w:sz w:val="24"/>
          <w:szCs w:val="24"/>
        </w:rPr>
        <w:t xml:space="preserve">При </w:t>
      </w:r>
      <w:r w:rsidR="00DF0259" w:rsidRPr="003673C8">
        <w:rPr>
          <w:sz w:val="24"/>
          <w:szCs w:val="24"/>
          <w:lang w:val="en-US"/>
        </w:rPr>
        <w:t xml:space="preserve">SEIR </w:t>
      </w:r>
      <w:r w:rsidR="009D37DF" w:rsidRPr="003673C8">
        <w:rPr>
          <w:sz w:val="24"/>
          <w:szCs w:val="24"/>
        </w:rPr>
        <w:t>модела популацията се разделя на 4 части:</w:t>
      </w:r>
    </w:p>
    <w:p w:rsidR="00A036D8" w:rsidRPr="003673C8" w:rsidRDefault="00FF0F7B" w:rsidP="00872D1B">
      <w:pPr>
        <w:jc w:val="both"/>
        <w:rPr>
          <w:sz w:val="24"/>
          <w:szCs w:val="24"/>
          <w:lang w:val="en-US"/>
        </w:rPr>
      </w:pPr>
      <w:r w:rsidRPr="003673C8">
        <w:rPr>
          <w:sz w:val="24"/>
          <w:szCs w:val="24"/>
          <w:lang w:val="en-US"/>
        </w:rPr>
        <w:t xml:space="preserve">            </w:t>
      </w:r>
      <w:r w:rsidR="00EF3C0E" w:rsidRPr="003673C8">
        <w:rPr>
          <w:sz w:val="24"/>
          <w:szCs w:val="24"/>
        </w:rPr>
        <w:t>S</w:t>
      </w:r>
      <w:r w:rsidRPr="003673C8">
        <w:rPr>
          <w:sz w:val="24"/>
          <w:szCs w:val="24"/>
          <w:lang w:val="en-US"/>
        </w:rPr>
        <w:t xml:space="preserve"> </w:t>
      </w:r>
      <w:r w:rsidR="00EF3C0E" w:rsidRPr="003673C8">
        <w:rPr>
          <w:sz w:val="24"/>
          <w:szCs w:val="24"/>
        </w:rPr>
        <w:t xml:space="preserve"> -</w:t>
      </w:r>
      <w:r w:rsidR="009D37DF" w:rsidRPr="003673C8">
        <w:rPr>
          <w:sz w:val="24"/>
          <w:szCs w:val="24"/>
        </w:rPr>
        <w:t xml:space="preserve"> податливи (</w:t>
      </w:r>
      <w:r w:rsidR="009D37DF" w:rsidRPr="003673C8">
        <w:rPr>
          <w:sz w:val="24"/>
          <w:szCs w:val="24"/>
          <w:lang w:val="en-US"/>
        </w:rPr>
        <w:t>susceptible)</w:t>
      </w:r>
      <w:r w:rsidR="001A1AD0">
        <w:rPr>
          <w:sz w:val="24"/>
          <w:szCs w:val="24"/>
          <w:lang w:val="en-US"/>
        </w:rPr>
        <w:t>;</w:t>
      </w:r>
    </w:p>
    <w:p w:rsidR="00A036D8" w:rsidRPr="003673C8" w:rsidRDefault="00FF0F7B" w:rsidP="00872D1B">
      <w:pPr>
        <w:jc w:val="both"/>
        <w:rPr>
          <w:sz w:val="24"/>
          <w:szCs w:val="24"/>
        </w:rPr>
      </w:pPr>
      <w:r w:rsidRPr="003673C8">
        <w:rPr>
          <w:sz w:val="24"/>
          <w:szCs w:val="24"/>
          <w:lang w:val="en-US"/>
        </w:rPr>
        <w:t xml:space="preserve">            </w:t>
      </w:r>
      <w:r w:rsidR="00EF3C0E" w:rsidRPr="003673C8">
        <w:rPr>
          <w:sz w:val="24"/>
          <w:szCs w:val="24"/>
        </w:rPr>
        <w:t>E</w:t>
      </w:r>
      <w:r w:rsidR="009D37DF" w:rsidRPr="003673C8">
        <w:rPr>
          <w:sz w:val="24"/>
          <w:szCs w:val="24"/>
          <w:lang w:val="en-US"/>
        </w:rPr>
        <w:t xml:space="preserve"> </w:t>
      </w:r>
      <w:r w:rsidR="00EF3C0E" w:rsidRPr="003673C8">
        <w:rPr>
          <w:sz w:val="24"/>
          <w:szCs w:val="24"/>
          <w:lang w:val="en-US"/>
        </w:rPr>
        <w:t xml:space="preserve">- </w:t>
      </w:r>
      <w:r w:rsidR="00DF0259" w:rsidRPr="003673C8">
        <w:rPr>
          <w:sz w:val="24"/>
          <w:szCs w:val="24"/>
          <w:lang w:val="en-US"/>
        </w:rPr>
        <w:t xml:space="preserve">(exposed) </w:t>
      </w:r>
      <w:r w:rsidR="009D37DF" w:rsidRPr="003673C8">
        <w:rPr>
          <w:sz w:val="24"/>
          <w:szCs w:val="24"/>
          <w:lang w:val="en-US"/>
        </w:rPr>
        <w:t>–</w:t>
      </w:r>
      <w:r w:rsidR="00DF0259" w:rsidRPr="003673C8">
        <w:rPr>
          <w:sz w:val="24"/>
          <w:szCs w:val="24"/>
          <w:lang w:val="en-US"/>
        </w:rPr>
        <w:t xml:space="preserve"> </w:t>
      </w:r>
      <w:r w:rsidR="009D37DF" w:rsidRPr="003673C8">
        <w:rPr>
          <w:sz w:val="24"/>
          <w:szCs w:val="24"/>
        </w:rPr>
        <w:t xml:space="preserve">те могат да заразят податлив, но при тях все още не са се появили </w:t>
      </w:r>
      <w:r w:rsidR="001A1AD0">
        <w:rPr>
          <w:sz w:val="24"/>
          <w:szCs w:val="24"/>
        </w:rPr>
        <w:t>отличителните черти на болестта;</w:t>
      </w:r>
    </w:p>
    <w:p w:rsidR="00A036D8" w:rsidRPr="003673C8" w:rsidRDefault="00FF0F7B" w:rsidP="00872D1B">
      <w:pPr>
        <w:jc w:val="both"/>
        <w:rPr>
          <w:sz w:val="24"/>
          <w:szCs w:val="24"/>
        </w:rPr>
      </w:pPr>
      <w:r w:rsidRPr="003673C8">
        <w:rPr>
          <w:sz w:val="24"/>
          <w:szCs w:val="24"/>
          <w:lang w:val="en-US"/>
        </w:rPr>
        <w:t xml:space="preserve">            </w:t>
      </w:r>
      <w:r w:rsidR="00EF3C0E" w:rsidRPr="003673C8">
        <w:rPr>
          <w:sz w:val="24"/>
          <w:szCs w:val="24"/>
        </w:rPr>
        <w:t>I</w:t>
      </w:r>
      <w:r w:rsidR="00EF3C0E" w:rsidRPr="003673C8">
        <w:rPr>
          <w:sz w:val="24"/>
          <w:szCs w:val="24"/>
          <w:lang w:val="en-US"/>
        </w:rPr>
        <w:t xml:space="preserve"> -</w:t>
      </w:r>
      <w:r w:rsidR="009D37DF" w:rsidRPr="003673C8">
        <w:rPr>
          <w:sz w:val="24"/>
          <w:szCs w:val="24"/>
        </w:rPr>
        <w:t xml:space="preserve"> инфектирани</w:t>
      </w:r>
      <w:r w:rsidR="00EF3C0E" w:rsidRPr="003673C8">
        <w:rPr>
          <w:sz w:val="24"/>
          <w:szCs w:val="24"/>
          <w:lang w:val="en-US"/>
        </w:rPr>
        <w:t xml:space="preserve"> </w:t>
      </w:r>
      <w:r w:rsidR="009D37DF" w:rsidRPr="003673C8">
        <w:rPr>
          <w:sz w:val="24"/>
          <w:szCs w:val="24"/>
        </w:rPr>
        <w:t>(</w:t>
      </w:r>
      <w:r w:rsidR="009D37DF" w:rsidRPr="003673C8">
        <w:rPr>
          <w:sz w:val="24"/>
          <w:szCs w:val="24"/>
          <w:lang w:val="en-US"/>
        </w:rPr>
        <w:t>infected)</w:t>
      </w:r>
      <w:r w:rsidR="001A1AD0">
        <w:rPr>
          <w:sz w:val="24"/>
          <w:szCs w:val="24"/>
          <w:lang w:val="en-US"/>
        </w:rPr>
        <w:t>;</w:t>
      </w:r>
    </w:p>
    <w:p w:rsidR="009D37DF" w:rsidRPr="003673C8" w:rsidRDefault="00FF0F7B" w:rsidP="00872D1B">
      <w:pPr>
        <w:jc w:val="both"/>
        <w:rPr>
          <w:sz w:val="24"/>
          <w:szCs w:val="24"/>
        </w:rPr>
      </w:pPr>
      <w:r w:rsidRPr="003673C8">
        <w:rPr>
          <w:sz w:val="24"/>
          <w:szCs w:val="24"/>
          <w:lang w:val="en-US"/>
        </w:rPr>
        <w:t xml:space="preserve">            </w:t>
      </w:r>
      <w:r w:rsidR="00EF3C0E" w:rsidRPr="003673C8">
        <w:rPr>
          <w:sz w:val="24"/>
          <w:szCs w:val="24"/>
        </w:rPr>
        <w:t>R -</w:t>
      </w:r>
      <w:r w:rsidR="009D37DF" w:rsidRPr="003673C8">
        <w:rPr>
          <w:sz w:val="24"/>
          <w:szCs w:val="24"/>
        </w:rPr>
        <w:t xml:space="preserve"> отстранени (removed)</w:t>
      </w:r>
      <w:r w:rsidR="009D37DF" w:rsidRPr="003673C8">
        <w:rPr>
          <w:sz w:val="24"/>
          <w:szCs w:val="24"/>
          <w:lang w:val="en-US"/>
        </w:rPr>
        <w:t xml:space="preserve"> - </w:t>
      </w:r>
      <w:r w:rsidR="009D37DF" w:rsidRPr="003673C8">
        <w:rPr>
          <w:sz w:val="24"/>
          <w:szCs w:val="24"/>
        </w:rPr>
        <w:t xml:space="preserve">това са индивиди, които се изключват от инфектираните поради изолиране, излекуване, постигнат имунитет към заразата или смърт, т.е. те не са податливи и не биха могли да се заразят. </w:t>
      </w:r>
    </w:p>
    <w:p w:rsidR="009D37DF" w:rsidRPr="003673C8" w:rsidRDefault="00FF0F7B" w:rsidP="00872D1B">
      <w:pPr>
        <w:jc w:val="both"/>
        <w:rPr>
          <w:sz w:val="24"/>
          <w:szCs w:val="24"/>
        </w:rPr>
      </w:pPr>
      <w:r w:rsidRPr="003673C8">
        <w:rPr>
          <w:sz w:val="24"/>
          <w:szCs w:val="24"/>
          <w:lang w:val="en-US"/>
        </w:rPr>
        <w:t xml:space="preserve">            </w:t>
      </w:r>
      <w:r w:rsidR="009D37DF" w:rsidRPr="003673C8">
        <w:rPr>
          <w:sz w:val="24"/>
          <w:szCs w:val="24"/>
        </w:rPr>
        <w:t xml:space="preserve">По-подробно ще се спрем на </w:t>
      </w:r>
      <w:r w:rsidR="009D37DF" w:rsidRPr="003673C8">
        <w:rPr>
          <w:sz w:val="24"/>
          <w:szCs w:val="24"/>
          <w:lang w:val="en-US"/>
        </w:rPr>
        <w:t xml:space="preserve">SIR </w:t>
      </w:r>
      <w:r w:rsidR="009D37DF" w:rsidRPr="003673C8">
        <w:rPr>
          <w:sz w:val="24"/>
          <w:szCs w:val="24"/>
        </w:rPr>
        <w:t xml:space="preserve">модела и </w:t>
      </w:r>
      <w:r w:rsidR="009D37DF" w:rsidRPr="003673C8">
        <w:rPr>
          <w:sz w:val="24"/>
          <w:szCs w:val="24"/>
          <w:lang w:val="en-US"/>
        </w:rPr>
        <w:t xml:space="preserve">SIS </w:t>
      </w:r>
      <w:r w:rsidR="009D37DF" w:rsidRPr="003673C8">
        <w:rPr>
          <w:sz w:val="24"/>
          <w:szCs w:val="24"/>
        </w:rPr>
        <w:t>модела за венерически болести.</w:t>
      </w:r>
    </w:p>
    <w:p w:rsidR="007A251B" w:rsidRDefault="007A251B" w:rsidP="00692EF0">
      <w:pPr>
        <w:pStyle w:val="Heading2"/>
        <w:rPr>
          <w:color w:val="auto"/>
        </w:rPr>
      </w:pPr>
    </w:p>
    <w:p w:rsidR="00D01BC3" w:rsidRPr="003673C8" w:rsidRDefault="002C345C" w:rsidP="00692EF0">
      <w:pPr>
        <w:pStyle w:val="Heading2"/>
        <w:rPr>
          <w:color w:val="auto"/>
        </w:rPr>
      </w:pPr>
      <w:bookmarkStart w:id="3" w:name="_Toc423824928"/>
      <w:r w:rsidRPr="003673C8">
        <w:rPr>
          <w:color w:val="auto"/>
        </w:rPr>
        <w:t>3</w:t>
      </w:r>
      <w:r w:rsidR="00293A02" w:rsidRPr="003673C8">
        <w:rPr>
          <w:color w:val="auto"/>
        </w:rPr>
        <w:t xml:space="preserve">.1. </w:t>
      </w:r>
      <w:r w:rsidR="00D01BC3" w:rsidRPr="003673C8">
        <w:rPr>
          <w:color w:val="auto"/>
        </w:rPr>
        <w:t xml:space="preserve">Класически </w:t>
      </w:r>
      <w:r w:rsidR="00D01BC3" w:rsidRPr="003673C8">
        <w:rPr>
          <w:color w:val="auto"/>
          <w:lang w:val="en-US"/>
        </w:rPr>
        <w:t xml:space="preserve">SIR </w:t>
      </w:r>
      <w:r w:rsidR="00D01BC3" w:rsidRPr="003673C8">
        <w:rPr>
          <w:color w:val="auto"/>
        </w:rPr>
        <w:t>модел</w:t>
      </w:r>
      <w:bookmarkEnd w:id="3"/>
    </w:p>
    <w:p w:rsidR="00092EFE" w:rsidRPr="003673C8" w:rsidRDefault="00092EFE" w:rsidP="00D01BC3">
      <w:pPr>
        <w:tabs>
          <w:tab w:val="left" w:pos="5968"/>
        </w:tabs>
        <w:jc w:val="center"/>
        <w:rPr>
          <w:sz w:val="24"/>
          <w:szCs w:val="24"/>
        </w:rPr>
      </w:pPr>
    </w:p>
    <w:p w:rsidR="00D01BC3" w:rsidRPr="003673C8" w:rsidRDefault="00EF3C0E" w:rsidP="00C3503F">
      <w:pPr>
        <w:tabs>
          <w:tab w:val="left" w:pos="5968"/>
        </w:tabs>
        <w:jc w:val="both"/>
        <w:rPr>
          <w:sz w:val="24"/>
          <w:szCs w:val="24"/>
        </w:rPr>
      </w:pPr>
      <w:r w:rsidRPr="003673C8">
        <w:rPr>
          <w:sz w:val="24"/>
          <w:szCs w:val="24"/>
          <w:lang w:val="en-US"/>
        </w:rPr>
        <w:t xml:space="preserve">         </w:t>
      </w:r>
      <w:r w:rsidR="00FF0F7B" w:rsidRPr="003673C8">
        <w:rPr>
          <w:sz w:val="24"/>
          <w:szCs w:val="24"/>
          <w:lang w:val="en-US"/>
        </w:rPr>
        <w:t xml:space="preserve">  </w:t>
      </w:r>
      <w:r w:rsidRPr="003673C8">
        <w:rPr>
          <w:sz w:val="24"/>
          <w:szCs w:val="24"/>
          <w:lang w:val="en-US"/>
        </w:rPr>
        <w:t xml:space="preserve"> </w:t>
      </w:r>
      <w:r w:rsidR="00092EFE" w:rsidRPr="003673C8">
        <w:rPr>
          <w:sz w:val="24"/>
          <w:szCs w:val="24"/>
          <w:lang w:val="en-US"/>
        </w:rPr>
        <w:t xml:space="preserve">SIR </w:t>
      </w:r>
      <w:proofErr w:type="gramStart"/>
      <w:r w:rsidR="00092EFE" w:rsidRPr="003673C8">
        <w:rPr>
          <w:sz w:val="24"/>
          <w:szCs w:val="24"/>
        </w:rPr>
        <w:t>моделът</w:t>
      </w:r>
      <w:proofErr w:type="gramEnd"/>
      <w:r w:rsidR="00872D1B" w:rsidRPr="003673C8">
        <w:rPr>
          <w:sz w:val="24"/>
          <w:szCs w:val="24"/>
        </w:rPr>
        <w:t xml:space="preserve"> е един от най-простите, но резултатите, които дава, са изключително добри. Тук индивидите са класифицирани в </w:t>
      </w:r>
      <w:r w:rsidR="00092EFE" w:rsidRPr="003673C8">
        <w:rPr>
          <w:sz w:val="24"/>
          <w:szCs w:val="24"/>
        </w:rPr>
        <w:t>3 групи – податливи</w:t>
      </w:r>
      <w:r w:rsidR="00DF0259" w:rsidRPr="003673C8">
        <w:rPr>
          <w:sz w:val="24"/>
          <w:szCs w:val="24"/>
          <w:lang w:val="en-US"/>
        </w:rPr>
        <w:t xml:space="preserve"> (susceptible)</w:t>
      </w:r>
      <w:r w:rsidR="00092EFE" w:rsidRPr="003673C8">
        <w:rPr>
          <w:sz w:val="24"/>
          <w:szCs w:val="24"/>
        </w:rPr>
        <w:t>, инфектирани</w:t>
      </w:r>
      <w:r w:rsidR="00DF0259" w:rsidRPr="003673C8">
        <w:rPr>
          <w:sz w:val="24"/>
          <w:szCs w:val="24"/>
          <w:lang w:val="en-US"/>
        </w:rPr>
        <w:t xml:space="preserve"> (infected)</w:t>
      </w:r>
      <w:r w:rsidR="00092EFE" w:rsidRPr="003673C8">
        <w:rPr>
          <w:sz w:val="24"/>
          <w:szCs w:val="24"/>
        </w:rPr>
        <w:t xml:space="preserve"> и отстранени</w:t>
      </w:r>
      <w:r w:rsidR="00DF0259" w:rsidRPr="003673C8">
        <w:rPr>
          <w:sz w:val="24"/>
          <w:szCs w:val="24"/>
          <w:lang w:val="en-US"/>
        </w:rPr>
        <w:t xml:space="preserve"> (removed)</w:t>
      </w:r>
      <w:r w:rsidR="00092EFE" w:rsidRPr="003673C8">
        <w:rPr>
          <w:sz w:val="24"/>
          <w:szCs w:val="24"/>
        </w:rPr>
        <w:t xml:space="preserve">. В началото почти всички хора са податливи, те никога не са имали контакт със </w:t>
      </w:r>
      <w:r w:rsidRPr="003673C8">
        <w:rPr>
          <w:sz w:val="24"/>
          <w:szCs w:val="24"/>
        </w:rPr>
        <w:t>заболяването и могат да се зараз</w:t>
      </w:r>
      <w:r w:rsidR="00092EFE" w:rsidRPr="003673C8">
        <w:rPr>
          <w:sz w:val="24"/>
          <w:szCs w:val="24"/>
        </w:rPr>
        <w:t xml:space="preserve">ят, след което преминават към класа на инфектираните. </w:t>
      </w:r>
      <w:r w:rsidR="003A5660" w:rsidRPr="003673C8">
        <w:rPr>
          <w:sz w:val="24"/>
          <w:szCs w:val="24"/>
        </w:rPr>
        <w:t>Инфектираните индивиди разпространяват заразата сред податливите и остават в класа на инфектираните за определен период от време (който наричаме инфекциозен период)</w:t>
      </w:r>
      <w:r w:rsidR="001A1AD0">
        <w:rPr>
          <w:sz w:val="24"/>
          <w:szCs w:val="24"/>
          <w:lang w:val="en-US"/>
        </w:rPr>
        <w:t>,</w:t>
      </w:r>
      <w:r w:rsidR="003A5660" w:rsidRPr="003673C8">
        <w:rPr>
          <w:sz w:val="24"/>
          <w:szCs w:val="24"/>
        </w:rPr>
        <w:t xml:space="preserve"> преди да преминат към класа на отстранените. Счита се, че отстране</w:t>
      </w:r>
      <w:r w:rsidR="00872D1B" w:rsidRPr="003673C8">
        <w:rPr>
          <w:sz w:val="24"/>
          <w:szCs w:val="24"/>
        </w:rPr>
        <w:t>ните индивид</w:t>
      </w:r>
      <w:r w:rsidR="003A5660" w:rsidRPr="003673C8">
        <w:rPr>
          <w:sz w:val="24"/>
          <w:szCs w:val="24"/>
        </w:rPr>
        <w:t xml:space="preserve">и са придобили доживотен имунитет към болестта. </w:t>
      </w:r>
      <w:r w:rsidR="00872D1B" w:rsidRPr="003673C8">
        <w:rPr>
          <w:sz w:val="24"/>
          <w:szCs w:val="24"/>
        </w:rPr>
        <w:t xml:space="preserve">Можем да опишем всеки от класовете като функция на времето </w:t>
      </w:r>
      <w:r w:rsidR="00872D1B" w:rsidRPr="003673C8">
        <w:rPr>
          <w:sz w:val="24"/>
          <w:szCs w:val="24"/>
          <w:lang w:val="en-US"/>
        </w:rPr>
        <w:t>t,</w:t>
      </w:r>
      <w:r w:rsidR="00872D1B" w:rsidRPr="003673C8">
        <w:rPr>
          <w:sz w:val="24"/>
          <w:szCs w:val="24"/>
        </w:rPr>
        <w:t xml:space="preserve"> т.е.</w:t>
      </w:r>
    </w:p>
    <w:p w:rsidR="00872D1B" w:rsidRPr="003673C8" w:rsidRDefault="00872D1B" w:rsidP="00FF0F7B">
      <w:pPr>
        <w:tabs>
          <w:tab w:val="left" w:pos="5968"/>
        </w:tabs>
        <w:ind w:firstLine="708"/>
        <w:jc w:val="both"/>
        <w:rPr>
          <w:sz w:val="24"/>
          <w:szCs w:val="24"/>
          <w:lang w:val="en-US"/>
        </w:rPr>
      </w:pPr>
      <w:proofErr w:type="gramStart"/>
      <w:r w:rsidRPr="003673C8">
        <w:rPr>
          <w:sz w:val="24"/>
          <w:szCs w:val="24"/>
          <w:lang w:val="en-US"/>
        </w:rPr>
        <w:t>S(</w:t>
      </w:r>
      <w:proofErr w:type="gramEnd"/>
      <w:r w:rsidRPr="003673C8">
        <w:rPr>
          <w:sz w:val="24"/>
          <w:szCs w:val="24"/>
          <w:lang w:val="en-US"/>
        </w:rPr>
        <w:t xml:space="preserve">t) – </w:t>
      </w:r>
      <w:r w:rsidRPr="003673C8">
        <w:rPr>
          <w:sz w:val="24"/>
          <w:szCs w:val="24"/>
        </w:rPr>
        <w:t xml:space="preserve">брой податливи индивиди в момент </w:t>
      </w:r>
      <w:r w:rsidRPr="003673C8">
        <w:rPr>
          <w:sz w:val="24"/>
          <w:szCs w:val="24"/>
          <w:lang w:val="en-US"/>
        </w:rPr>
        <w:t>t</w:t>
      </w:r>
      <w:r w:rsidR="001A1AD0">
        <w:rPr>
          <w:sz w:val="24"/>
          <w:szCs w:val="24"/>
          <w:lang w:val="en-US"/>
        </w:rPr>
        <w:t>;</w:t>
      </w:r>
    </w:p>
    <w:p w:rsidR="00872D1B" w:rsidRPr="003673C8" w:rsidRDefault="00872D1B" w:rsidP="00FF0F7B">
      <w:pPr>
        <w:tabs>
          <w:tab w:val="left" w:pos="5968"/>
        </w:tabs>
        <w:ind w:left="708"/>
        <w:jc w:val="both"/>
        <w:rPr>
          <w:sz w:val="24"/>
          <w:szCs w:val="24"/>
          <w:lang w:val="en-US"/>
        </w:rPr>
      </w:pPr>
      <w:proofErr w:type="gramStart"/>
      <w:r w:rsidRPr="003673C8">
        <w:rPr>
          <w:sz w:val="24"/>
          <w:szCs w:val="24"/>
          <w:lang w:val="en-US"/>
        </w:rPr>
        <w:t>I(</w:t>
      </w:r>
      <w:proofErr w:type="gramEnd"/>
      <w:r w:rsidRPr="003673C8">
        <w:rPr>
          <w:sz w:val="24"/>
          <w:szCs w:val="24"/>
          <w:lang w:val="en-US"/>
        </w:rPr>
        <w:t xml:space="preserve">t) – </w:t>
      </w:r>
      <w:r w:rsidRPr="003673C8">
        <w:rPr>
          <w:sz w:val="24"/>
          <w:szCs w:val="24"/>
        </w:rPr>
        <w:t xml:space="preserve">брой инфектирани индивиди в момент </w:t>
      </w:r>
      <w:r w:rsidRPr="003673C8">
        <w:rPr>
          <w:sz w:val="24"/>
          <w:szCs w:val="24"/>
          <w:lang w:val="en-US"/>
        </w:rPr>
        <w:t>t</w:t>
      </w:r>
      <w:r w:rsidR="001A1AD0">
        <w:rPr>
          <w:sz w:val="24"/>
          <w:szCs w:val="24"/>
          <w:lang w:val="en-US"/>
        </w:rPr>
        <w:t>;</w:t>
      </w:r>
    </w:p>
    <w:p w:rsidR="00872D1B" w:rsidRPr="003673C8" w:rsidRDefault="00872D1B" w:rsidP="00FF0F7B">
      <w:pPr>
        <w:tabs>
          <w:tab w:val="left" w:pos="5968"/>
        </w:tabs>
        <w:ind w:left="708"/>
        <w:jc w:val="both"/>
        <w:rPr>
          <w:sz w:val="24"/>
          <w:szCs w:val="24"/>
          <w:lang w:val="en-US"/>
        </w:rPr>
      </w:pPr>
      <w:proofErr w:type="gramStart"/>
      <w:r w:rsidRPr="003673C8">
        <w:rPr>
          <w:sz w:val="24"/>
          <w:szCs w:val="24"/>
          <w:lang w:val="en-US"/>
        </w:rPr>
        <w:t>R(</w:t>
      </w:r>
      <w:proofErr w:type="gramEnd"/>
      <w:r w:rsidRPr="003673C8">
        <w:rPr>
          <w:sz w:val="24"/>
          <w:szCs w:val="24"/>
          <w:lang w:val="en-US"/>
        </w:rPr>
        <w:t xml:space="preserve">t) – </w:t>
      </w:r>
      <w:r w:rsidR="00EF3C0E" w:rsidRPr="003673C8">
        <w:rPr>
          <w:sz w:val="24"/>
          <w:szCs w:val="24"/>
        </w:rPr>
        <w:t>брой отстранени индивид</w:t>
      </w:r>
      <w:r w:rsidRPr="003673C8">
        <w:rPr>
          <w:sz w:val="24"/>
          <w:szCs w:val="24"/>
        </w:rPr>
        <w:t xml:space="preserve">и в момент </w:t>
      </w:r>
      <w:r w:rsidRPr="003673C8">
        <w:rPr>
          <w:sz w:val="24"/>
          <w:szCs w:val="24"/>
          <w:lang w:val="en-US"/>
        </w:rPr>
        <w:t>t</w:t>
      </w:r>
      <w:r w:rsidR="001A1AD0">
        <w:rPr>
          <w:sz w:val="24"/>
          <w:szCs w:val="24"/>
          <w:lang w:val="en-US"/>
        </w:rPr>
        <w:t>.</w:t>
      </w:r>
    </w:p>
    <w:p w:rsidR="00C3503F" w:rsidRPr="003673C8" w:rsidRDefault="00FF0F7B" w:rsidP="00C3503F">
      <w:pPr>
        <w:tabs>
          <w:tab w:val="left" w:pos="5968"/>
        </w:tabs>
        <w:jc w:val="both"/>
        <w:rPr>
          <w:sz w:val="24"/>
          <w:szCs w:val="24"/>
        </w:rPr>
      </w:pPr>
      <w:r w:rsidRPr="003673C8">
        <w:rPr>
          <w:sz w:val="24"/>
          <w:szCs w:val="24"/>
          <w:lang w:val="en-US"/>
        </w:rPr>
        <w:lastRenderedPageBreak/>
        <w:t xml:space="preserve">            </w:t>
      </w:r>
      <w:r w:rsidR="00C3503F" w:rsidRPr="003673C8">
        <w:rPr>
          <w:sz w:val="24"/>
          <w:szCs w:val="24"/>
        </w:rPr>
        <w:t xml:space="preserve">За да съставим диференциалните уравнения, които описват промяната, </w:t>
      </w:r>
      <w:r w:rsidR="00EF3C0E" w:rsidRPr="003673C8">
        <w:rPr>
          <w:sz w:val="24"/>
          <w:szCs w:val="24"/>
        </w:rPr>
        <w:t>настъпваща</w:t>
      </w:r>
      <w:r w:rsidR="00C3503F" w:rsidRPr="003673C8">
        <w:rPr>
          <w:sz w:val="24"/>
          <w:szCs w:val="24"/>
        </w:rPr>
        <w:t xml:space="preserve"> във всеки един от класовете, въвеждаме две константи:</w:t>
      </w:r>
    </w:p>
    <w:p w:rsidR="00C3503F" w:rsidRPr="003673C8" w:rsidRDefault="001A1AD0" w:rsidP="00FF0F7B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к</w:t>
      </w:r>
      <w:r w:rsidR="00C3503F" w:rsidRPr="003673C8">
        <w:rPr>
          <w:sz w:val="24"/>
          <w:szCs w:val="24"/>
        </w:rPr>
        <w:t xml:space="preserve">онстанта </w:t>
      </w:r>
      <w:r w:rsidR="00C3503F" w:rsidRPr="003673C8">
        <w:rPr>
          <w:rFonts w:ascii="Calibri" w:hAnsi="Calibri"/>
          <w:sz w:val="24"/>
          <w:szCs w:val="24"/>
          <w:lang w:val="en-US"/>
        </w:rPr>
        <w:t>γ</w:t>
      </w:r>
      <w:r w:rsidR="00C3503F" w:rsidRPr="003673C8">
        <w:rPr>
          <w:sz w:val="24"/>
          <w:szCs w:val="24"/>
        </w:rPr>
        <w:t xml:space="preserve"> – скорост на отстранение</w:t>
      </w:r>
      <w:r>
        <w:rPr>
          <w:sz w:val="24"/>
          <w:szCs w:val="24"/>
        </w:rPr>
        <w:t>;</w:t>
      </w:r>
    </w:p>
    <w:p w:rsidR="00C3503F" w:rsidRPr="003673C8" w:rsidRDefault="001A1AD0" w:rsidP="00FF0F7B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к</w:t>
      </w:r>
      <w:r w:rsidR="00C3503F" w:rsidRPr="003673C8">
        <w:rPr>
          <w:sz w:val="24"/>
          <w:szCs w:val="24"/>
        </w:rPr>
        <w:t xml:space="preserve">онстанта </w:t>
      </w:r>
      <w:r w:rsidR="00C3503F" w:rsidRPr="003673C8">
        <w:rPr>
          <w:rFonts w:ascii="Calibri" w:hAnsi="Calibri"/>
          <w:sz w:val="24"/>
          <w:szCs w:val="24"/>
        </w:rPr>
        <w:t>β</w:t>
      </w:r>
      <w:r w:rsidR="00C3503F" w:rsidRPr="003673C8">
        <w:rPr>
          <w:sz w:val="24"/>
          <w:szCs w:val="24"/>
        </w:rPr>
        <w:t xml:space="preserve"> – скорост на заразяване</w:t>
      </w:r>
      <w:r>
        <w:rPr>
          <w:sz w:val="24"/>
          <w:szCs w:val="24"/>
        </w:rPr>
        <w:t>.</w:t>
      </w:r>
    </w:p>
    <w:p w:rsidR="00A036D8" w:rsidRPr="003673C8" w:rsidRDefault="00A036D8" w:rsidP="00C3503F">
      <w:pPr>
        <w:jc w:val="both"/>
        <w:rPr>
          <w:sz w:val="24"/>
          <w:szCs w:val="24"/>
        </w:rPr>
      </w:pPr>
    </w:p>
    <w:p w:rsidR="00011B4A" w:rsidRPr="003673C8" w:rsidRDefault="00A036D8" w:rsidP="00A036D8">
      <w:pPr>
        <w:jc w:val="center"/>
        <w:rPr>
          <w:sz w:val="24"/>
          <w:szCs w:val="24"/>
          <w:lang w:val="en-US"/>
        </w:rPr>
      </w:pPr>
      <w:r w:rsidRPr="003673C8">
        <w:rPr>
          <w:noProof/>
          <w:sz w:val="32"/>
          <w:szCs w:val="32"/>
          <w:lang w:val="en-US" w:eastAsia="en-US"/>
        </w:rPr>
        <w:drawing>
          <wp:inline distT="0" distB="0" distL="0" distR="0" wp14:anchorId="536E48A8" wp14:editId="48E62415">
            <wp:extent cx="3687097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209" cy="64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A02" w:rsidRPr="003673C8" w:rsidRDefault="00011B4A" w:rsidP="00C3503F">
      <w:pPr>
        <w:jc w:val="both"/>
        <w:rPr>
          <w:sz w:val="24"/>
          <w:szCs w:val="24"/>
        </w:rPr>
      </w:pPr>
      <w:r w:rsidRPr="003673C8">
        <w:rPr>
          <w:sz w:val="24"/>
          <w:szCs w:val="24"/>
        </w:rPr>
        <w:t xml:space="preserve">          </w:t>
      </w:r>
      <w:r w:rsidR="00FF0F7B" w:rsidRPr="003673C8">
        <w:rPr>
          <w:sz w:val="24"/>
          <w:szCs w:val="24"/>
          <w:lang w:val="en-US"/>
        </w:rPr>
        <w:t xml:space="preserve">  </w:t>
      </w:r>
      <w:r w:rsidR="001A1AD0">
        <w:rPr>
          <w:sz w:val="24"/>
          <w:szCs w:val="24"/>
        </w:rPr>
        <w:t>Подат</w:t>
      </w:r>
      <w:r w:rsidR="003852E3" w:rsidRPr="003673C8">
        <w:rPr>
          <w:sz w:val="24"/>
          <w:szCs w:val="24"/>
        </w:rPr>
        <w:t xml:space="preserve">ливите намаляват. </w:t>
      </w:r>
      <w:r w:rsidR="00C3503F" w:rsidRPr="003673C8">
        <w:rPr>
          <w:sz w:val="24"/>
          <w:szCs w:val="24"/>
        </w:rPr>
        <w:t xml:space="preserve">Всеки заразен може да зарази податлив със скорост </w:t>
      </w:r>
      <w:r w:rsidR="00C3503F" w:rsidRPr="003673C8">
        <w:rPr>
          <w:sz w:val="24"/>
          <w:szCs w:val="24"/>
          <w:lang w:val="en-US"/>
        </w:rPr>
        <w:t>β</w:t>
      </w:r>
      <w:r w:rsidR="00C3503F" w:rsidRPr="003673C8">
        <w:rPr>
          <w:sz w:val="24"/>
          <w:szCs w:val="24"/>
        </w:rPr>
        <w:t>.</w:t>
      </w:r>
      <w:r w:rsidRPr="003673C8">
        <w:rPr>
          <w:sz w:val="24"/>
          <w:szCs w:val="24"/>
          <w:lang w:val="en-US"/>
        </w:rPr>
        <w:t xml:space="preserve"> </w:t>
      </w:r>
      <w:r w:rsidR="00C3503F" w:rsidRPr="003673C8">
        <w:rPr>
          <w:sz w:val="24"/>
          <w:szCs w:val="24"/>
        </w:rPr>
        <w:t>Заразените се изменят в зависимост от броя на инфектираните, броя на податливите и броя на отстранените.</w:t>
      </w:r>
      <w:r w:rsidRPr="003673C8">
        <w:rPr>
          <w:sz w:val="24"/>
          <w:szCs w:val="24"/>
        </w:rPr>
        <w:t xml:space="preserve"> Отстранените се увеличават със скорост γ</w:t>
      </w:r>
      <w:r w:rsidRPr="003673C8">
        <w:rPr>
          <w:sz w:val="24"/>
          <w:szCs w:val="24"/>
          <w:lang w:val="en-US"/>
        </w:rPr>
        <w:t>.</w:t>
      </w:r>
      <w:r w:rsidRPr="003673C8">
        <w:rPr>
          <w:sz w:val="24"/>
          <w:szCs w:val="24"/>
        </w:rPr>
        <w:t xml:space="preserve"> От тези съображения получаваме следната система диференциални уравнения:</w:t>
      </w:r>
    </w:p>
    <w:p w:rsidR="00011B4A" w:rsidRPr="003673C8" w:rsidRDefault="00504D5A" w:rsidP="00C3503F">
      <w:pPr>
        <w:jc w:val="both"/>
        <w:rPr>
          <w:sz w:val="24"/>
          <w:szCs w:val="24"/>
        </w:rPr>
      </w:pPr>
      <w:r w:rsidRPr="003673C8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52705</wp:posOffset>
                </wp:positionV>
                <wp:extent cx="0" cy="1409700"/>
                <wp:effectExtent l="9525" t="10795" r="9525" b="8255"/>
                <wp:wrapNone/>
                <wp:docPr id="10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09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F250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6" type="#_x0000_t32" style="position:absolute;margin-left:-.35pt;margin-top:4.15pt;width:0;height:1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"/>
            </w:pict>
          </mc:Fallback>
        </mc:AlternateContent>
      </w:r>
      <w:r w:rsidR="00481C01" w:rsidRPr="003673C8">
        <w:rPr>
          <w:sz w:val="24"/>
          <w:szCs w:val="24"/>
          <w:lang w:val="en-US"/>
        </w:rPr>
        <w:t xml:space="preserve">  </w:t>
      </w:r>
      <w:r w:rsidR="00011B4A" w:rsidRPr="003673C8">
        <w:rPr>
          <w:position w:val="-24"/>
          <w:sz w:val="24"/>
          <w:szCs w:val="24"/>
        </w:rPr>
        <w:object w:dxaOrig="1140" w:dyaOrig="620">
          <v:shape id="_x0000_i1025" type="#_x0000_t75" style="width:57pt;height:30.75pt" o:ole="">
            <v:imagedata r:id="rId13" o:title=""/>
          </v:shape>
          <o:OLEObject Type="Embed" ProgID="Equation.3" ShapeID="_x0000_i1025" DrawAspect="Content" ObjectID="_1497567227" r:id="rId14"/>
        </w:object>
      </w:r>
      <w:r w:rsidR="001A1AD0">
        <w:rPr>
          <w:sz w:val="24"/>
          <w:szCs w:val="24"/>
        </w:rPr>
        <w:t>;</w:t>
      </w:r>
    </w:p>
    <w:p w:rsidR="00A036D8" w:rsidRPr="001A1AD0" w:rsidRDefault="00481C01" w:rsidP="00C3503F">
      <w:pPr>
        <w:jc w:val="both"/>
        <w:rPr>
          <w:sz w:val="24"/>
          <w:szCs w:val="24"/>
        </w:rPr>
      </w:pPr>
      <w:r w:rsidRPr="003673C8">
        <w:rPr>
          <w:sz w:val="24"/>
          <w:szCs w:val="24"/>
          <w:lang w:val="en-US"/>
        </w:rPr>
        <w:t xml:space="preserve">  </w:t>
      </w:r>
      <w:r w:rsidR="00011B4A" w:rsidRPr="003673C8">
        <w:rPr>
          <w:position w:val="-24"/>
          <w:sz w:val="24"/>
          <w:szCs w:val="24"/>
          <w:lang w:val="en-US"/>
        </w:rPr>
        <w:object w:dxaOrig="1380" w:dyaOrig="620">
          <v:shape id="_x0000_i1026" type="#_x0000_t75" style="width:69pt;height:30.75pt" o:ole="">
            <v:imagedata r:id="rId15" o:title=""/>
          </v:shape>
          <o:OLEObject Type="Embed" ProgID="Equation.3" ShapeID="_x0000_i1026" DrawAspect="Content" ObjectID="_1497567228" r:id="rId16"/>
        </w:object>
      </w:r>
      <w:r w:rsidR="001A1AD0">
        <w:rPr>
          <w:sz w:val="24"/>
          <w:szCs w:val="24"/>
        </w:rPr>
        <w:t>;</w:t>
      </w:r>
    </w:p>
    <w:p w:rsidR="00293A02" w:rsidRPr="001A1AD0" w:rsidRDefault="00481C01" w:rsidP="00C3503F">
      <w:pPr>
        <w:jc w:val="both"/>
        <w:rPr>
          <w:sz w:val="24"/>
          <w:szCs w:val="24"/>
        </w:rPr>
      </w:pPr>
      <w:r w:rsidRPr="003673C8">
        <w:rPr>
          <w:sz w:val="24"/>
          <w:szCs w:val="24"/>
          <w:lang w:val="en-US"/>
        </w:rPr>
        <w:t xml:space="preserve">  </w:t>
      </w:r>
      <w:r w:rsidR="00531811" w:rsidRPr="003673C8">
        <w:rPr>
          <w:position w:val="-24"/>
          <w:sz w:val="24"/>
          <w:szCs w:val="24"/>
          <w:lang w:val="en-US"/>
        </w:rPr>
        <w:object w:dxaOrig="840" w:dyaOrig="620">
          <v:shape id="_x0000_i1027" type="#_x0000_t75" style="width:42pt;height:30.75pt" o:ole="">
            <v:imagedata r:id="rId17" o:title=""/>
          </v:shape>
          <o:OLEObject Type="Embed" ProgID="Equation.3" ShapeID="_x0000_i1027" DrawAspect="Content" ObjectID="_1497567229" r:id="rId18"/>
        </w:object>
      </w:r>
      <w:r w:rsidR="001A1AD0">
        <w:rPr>
          <w:sz w:val="24"/>
          <w:szCs w:val="24"/>
        </w:rPr>
        <w:t>.</w:t>
      </w:r>
    </w:p>
    <w:p w:rsidR="00293A02" w:rsidRPr="003673C8" w:rsidRDefault="00293A02" w:rsidP="00C3503F">
      <w:pPr>
        <w:jc w:val="both"/>
        <w:rPr>
          <w:sz w:val="24"/>
          <w:szCs w:val="24"/>
          <w:lang w:val="en-US"/>
        </w:rPr>
      </w:pPr>
    </w:p>
    <w:p w:rsidR="00C3503F" w:rsidRPr="003673C8" w:rsidRDefault="00FF0F7B" w:rsidP="00C3503F">
      <w:pPr>
        <w:rPr>
          <w:sz w:val="24"/>
          <w:szCs w:val="24"/>
        </w:rPr>
      </w:pPr>
      <w:r w:rsidRPr="003673C8">
        <w:rPr>
          <w:sz w:val="24"/>
          <w:szCs w:val="24"/>
          <w:lang w:val="en-US"/>
        </w:rPr>
        <w:t xml:space="preserve">            </w:t>
      </w:r>
      <w:r w:rsidR="00011B4A" w:rsidRPr="003673C8">
        <w:rPr>
          <w:sz w:val="24"/>
          <w:szCs w:val="24"/>
        </w:rPr>
        <w:t>Тъй като</w:t>
      </w:r>
      <w:r w:rsidRPr="003673C8">
        <w:rPr>
          <w:sz w:val="24"/>
          <w:szCs w:val="24"/>
          <w:lang w:val="en-US"/>
        </w:rPr>
        <w:t xml:space="preserve"> </w:t>
      </w:r>
      <w:r w:rsidR="00011B4A" w:rsidRPr="003673C8">
        <w:rPr>
          <w:position w:val="-24"/>
          <w:sz w:val="32"/>
          <w:szCs w:val="32"/>
        </w:rPr>
        <w:object w:dxaOrig="1780" w:dyaOrig="620">
          <v:shape id="_x0000_i1028" type="#_x0000_t75" style="width:89.25pt;height:30.75pt" o:ole="">
            <v:imagedata r:id="rId19" o:title=""/>
          </v:shape>
          <o:OLEObject Type="Embed" ProgID="Equation.3" ShapeID="_x0000_i1028" DrawAspect="Content" ObjectID="_1497567230" r:id="rId20"/>
        </w:object>
      </w:r>
      <w:r w:rsidR="001C4B6D" w:rsidRPr="003673C8">
        <w:rPr>
          <w:sz w:val="32"/>
          <w:szCs w:val="32"/>
          <w:lang w:val="en-US"/>
        </w:rPr>
        <w:t xml:space="preserve">, </w:t>
      </w:r>
      <w:r w:rsidR="001C4B6D" w:rsidRPr="003673C8">
        <w:rPr>
          <w:sz w:val="24"/>
          <w:szCs w:val="24"/>
        </w:rPr>
        <w:t>получаваме</w:t>
      </w:r>
      <w:r w:rsidR="001C4B6D" w:rsidRPr="003673C8">
        <w:rPr>
          <w:position w:val="-6"/>
          <w:sz w:val="32"/>
          <w:szCs w:val="32"/>
          <w:lang w:val="en-US"/>
        </w:rPr>
        <w:object w:dxaOrig="2180" w:dyaOrig="279">
          <v:shape id="_x0000_i1029" type="#_x0000_t75" style="width:108.75pt;height:14.25pt" o:ole="">
            <v:imagedata r:id="rId21" o:title=""/>
          </v:shape>
          <o:OLEObject Type="Embed" ProgID="Equation.3" ShapeID="_x0000_i1029" DrawAspect="Content" ObjectID="_1497567231" r:id="rId22"/>
        </w:object>
      </w:r>
      <w:r w:rsidR="00C3503F" w:rsidRPr="003673C8">
        <w:rPr>
          <w:sz w:val="32"/>
          <w:szCs w:val="32"/>
          <w:lang w:val="en-US"/>
        </w:rPr>
        <w:t xml:space="preserve">, </w:t>
      </w:r>
      <w:r w:rsidR="00C3503F" w:rsidRPr="003673C8">
        <w:rPr>
          <w:sz w:val="24"/>
          <w:szCs w:val="24"/>
        </w:rPr>
        <w:t>където</w:t>
      </w:r>
      <w:r w:rsidR="00C3503F" w:rsidRPr="003673C8">
        <w:rPr>
          <w:sz w:val="24"/>
          <w:szCs w:val="24"/>
          <w:lang w:val="en-US"/>
        </w:rPr>
        <w:t xml:space="preserve"> N </w:t>
      </w:r>
      <w:r w:rsidR="00C3503F" w:rsidRPr="003673C8">
        <w:rPr>
          <w:sz w:val="24"/>
          <w:szCs w:val="24"/>
        </w:rPr>
        <w:t>е големината на населението.</w:t>
      </w:r>
    </w:p>
    <w:p w:rsidR="00C3503F" w:rsidRPr="003673C8" w:rsidRDefault="00FF0F7B" w:rsidP="00C3503F">
      <w:pPr>
        <w:rPr>
          <w:sz w:val="24"/>
          <w:szCs w:val="24"/>
        </w:rPr>
      </w:pPr>
      <w:r w:rsidRPr="003673C8">
        <w:rPr>
          <w:sz w:val="24"/>
          <w:szCs w:val="24"/>
          <w:lang w:val="en-US"/>
        </w:rPr>
        <w:t xml:space="preserve">            </w:t>
      </w:r>
      <w:r w:rsidR="00C3503F" w:rsidRPr="003673C8">
        <w:rPr>
          <w:sz w:val="24"/>
          <w:szCs w:val="24"/>
        </w:rPr>
        <w:t>В началото на епидемията (</w:t>
      </w:r>
      <w:r w:rsidR="00C3503F" w:rsidRPr="003673C8">
        <w:rPr>
          <w:sz w:val="24"/>
          <w:szCs w:val="24"/>
          <w:lang w:val="en-US"/>
        </w:rPr>
        <w:t xml:space="preserve">t=0) </w:t>
      </w:r>
      <w:r w:rsidR="00C3503F" w:rsidRPr="003673C8">
        <w:rPr>
          <w:sz w:val="24"/>
          <w:szCs w:val="24"/>
        </w:rPr>
        <w:t>все още няма отстранени</w:t>
      </w:r>
      <w:r w:rsidR="001C4B6D" w:rsidRPr="003673C8">
        <w:rPr>
          <w:sz w:val="24"/>
          <w:szCs w:val="24"/>
        </w:rPr>
        <w:t xml:space="preserve">, заразените </w:t>
      </w:r>
      <w:r w:rsidR="00C3503F" w:rsidRPr="003673C8">
        <w:rPr>
          <w:sz w:val="24"/>
          <w:szCs w:val="24"/>
          <w:lang w:val="en-US"/>
        </w:rPr>
        <w:t>I</w:t>
      </w:r>
      <w:r w:rsidR="00C3503F" w:rsidRPr="003673C8">
        <w:rPr>
          <w:sz w:val="24"/>
          <w:szCs w:val="24"/>
          <w:vertAlign w:val="subscript"/>
          <w:lang w:val="en-US"/>
        </w:rPr>
        <w:t>0</w:t>
      </w:r>
      <w:r w:rsidR="001C4B6D" w:rsidRPr="003673C8">
        <w:rPr>
          <w:sz w:val="24"/>
          <w:szCs w:val="24"/>
          <w:vertAlign w:val="subscript"/>
        </w:rPr>
        <w:t xml:space="preserve"> </w:t>
      </w:r>
      <w:r w:rsidR="001C4B6D" w:rsidRPr="003673C8">
        <w:rPr>
          <w:sz w:val="24"/>
          <w:szCs w:val="24"/>
        </w:rPr>
        <w:t>са малък брой</w:t>
      </w:r>
      <w:r w:rsidR="00C3503F" w:rsidRPr="003673C8">
        <w:rPr>
          <w:sz w:val="24"/>
          <w:szCs w:val="24"/>
        </w:rPr>
        <w:t xml:space="preserve">, </w:t>
      </w:r>
      <w:r w:rsidR="00C3503F" w:rsidRPr="003673C8">
        <w:rPr>
          <w:sz w:val="24"/>
          <w:szCs w:val="24"/>
          <w:lang w:val="en-US"/>
        </w:rPr>
        <w:t xml:space="preserve">a </w:t>
      </w:r>
      <w:r w:rsidR="00C3503F" w:rsidRPr="003673C8">
        <w:rPr>
          <w:sz w:val="24"/>
          <w:szCs w:val="24"/>
        </w:rPr>
        <w:t xml:space="preserve">податливите </w:t>
      </w:r>
      <w:r w:rsidR="00C3503F" w:rsidRPr="003673C8">
        <w:rPr>
          <w:sz w:val="24"/>
          <w:szCs w:val="24"/>
          <w:lang w:val="en-GB"/>
        </w:rPr>
        <w:t>S</w:t>
      </w:r>
      <w:r w:rsidR="00C3503F" w:rsidRPr="003673C8">
        <w:rPr>
          <w:sz w:val="24"/>
          <w:szCs w:val="24"/>
          <w:vertAlign w:val="subscript"/>
          <w:lang w:val="en-GB"/>
        </w:rPr>
        <w:t>0</w:t>
      </w:r>
      <w:r w:rsidR="00C3503F" w:rsidRPr="003673C8">
        <w:rPr>
          <w:sz w:val="24"/>
          <w:szCs w:val="24"/>
          <w:lang w:val="en-GB"/>
        </w:rPr>
        <w:t xml:space="preserve"> </w:t>
      </w:r>
      <w:r w:rsidR="00C3503F" w:rsidRPr="003673C8">
        <w:rPr>
          <w:sz w:val="24"/>
          <w:szCs w:val="24"/>
        </w:rPr>
        <w:t>са останалата част от популацията и техният брой се доближава</w:t>
      </w:r>
      <w:r w:rsidR="001C4B6D" w:rsidRPr="003673C8">
        <w:rPr>
          <w:sz w:val="24"/>
          <w:szCs w:val="24"/>
        </w:rPr>
        <w:t xml:space="preserve"> до</w:t>
      </w:r>
      <w:r w:rsidR="00C3503F" w:rsidRPr="003673C8">
        <w:rPr>
          <w:sz w:val="24"/>
          <w:szCs w:val="24"/>
        </w:rPr>
        <w:t xml:space="preserve"> </w:t>
      </w:r>
      <w:r w:rsidR="00C3503F" w:rsidRPr="003673C8">
        <w:rPr>
          <w:sz w:val="24"/>
          <w:szCs w:val="24"/>
          <w:lang w:val="en-US"/>
        </w:rPr>
        <w:t xml:space="preserve">N. </w:t>
      </w:r>
      <w:r w:rsidR="00C3503F" w:rsidRPr="003673C8">
        <w:rPr>
          <w:sz w:val="24"/>
          <w:szCs w:val="24"/>
        </w:rPr>
        <w:t xml:space="preserve">В началния момент </w:t>
      </w:r>
      <w:r w:rsidR="00C3503F" w:rsidRPr="003673C8">
        <w:rPr>
          <w:sz w:val="24"/>
          <w:szCs w:val="24"/>
          <w:lang w:val="en-US"/>
        </w:rPr>
        <w:t>t=0</w:t>
      </w:r>
      <w:r w:rsidR="001C4B6D" w:rsidRPr="003673C8">
        <w:rPr>
          <w:sz w:val="24"/>
          <w:szCs w:val="24"/>
        </w:rPr>
        <w:t xml:space="preserve"> имаме</w:t>
      </w:r>
    </w:p>
    <w:p w:rsidR="001C4B6D" w:rsidRPr="003673C8" w:rsidRDefault="00481C01" w:rsidP="00C3503F">
      <w:pPr>
        <w:rPr>
          <w:sz w:val="24"/>
          <w:szCs w:val="24"/>
        </w:rPr>
      </w:pPr>
      <w:r w:rsidRPr="003673C8">
        <w:rPr>
          <w:position w:val="-48"/>
          <w:sz w:val="24"/>
          <w:szCs w:val="24"/>
        </w:rPr>
        <w:object w:dxaOrig="1120" w:dyaOrig="1080">
          <v:shape id="_x0000_i1030" type="#_x0000_t75" style="width:56.25pt;height:54pt" o:ole="">
            <v:imagedata r:id="rId23" o:title=""/>
          </v:shape>
          <o:OLEObject Type="Embed" ProgID="Equation.3" ShapeID="_x0000_i1030" DrawAspect="Content" ObjectID="_1497567232" r:id="rId24"/>
        </w:object>
      </w:r>
    </w:p>
    <w:p w:rsidR="00C3503F" w:rsidRPr="003673C8" w:rsidRDefault="00FF0F7B" w:rsidP="00C3503F">
      <w:pPr>
        <w:rPr>
          <w:sz w:val="24"/>
          <w:szCs w:val="24"/>
        </w:rPr>
      </w:pPr>
      <w:r w:rsidRPr="003673C8">
        <w:rPr>
          <w:sz w:val="24"/>
          <w:szCs w:val="24"/>
          <w:lang w:val="en-US"/>
        </w:rPr>
        <w:t xml:space="preserve">            </w:t>
      </w:r>
      <w:r w:rsidR="001C4B6D" w:rsidRPr="003673C8">
        <w:rPr>
          <w:sz w:val="24"/>
          <w:szCs w:val="24"/>
        </w:rPr>
        <w:t>Основният</w:t>
      </w:r>
      <w:r w:rsidR="00C3503F" w:rsidRPr="003673C8">
        <w:rPr>
          <w:sz w:val="24"/>
          <w:szCs w:val="24"/>
        </w:rPr>
        <w:t xml:space="preserve"> въпрос</w:t>
      </w:r>
      <w:r w:rsidR="001C4B6D" w:rsidRPr="003673C8">
        <w:rPr>
          <w:sz w:val="24"/>
          <w:szCs w:val="24"/>
        </w:rPr>
        <w:t>, който си задаваме</w:t>
      </w:r>
      <w:r w:rsidR="00C3503F" w:rsidRPr="003673C8">
        <w:rPr>
          <w:sz w:val="24"/>
          <w:szCs w:val="24"/>
        </w:rPr>
        <w:t xml:space="preserve"> при ситуация на епидемия</w:t>
      </w:r>
      <w:r w:rsidR="001C4B6D" w:rsidRPr="003673C8">
        <w:rPr>
          <w:sz w:val="24"/>
          <w:szCs w:val="24"/>
        </w:rPr>
        <w:t>,</w:t>
      </w:r>
      <w:r w:rsidR="00C3503F" w:rsidRPr="003673C8">
        <w:rPr>
          <w:sz w:val="24"/>
          <w:szCs w:val="24"/>
        </w:rPr>
        <w:t xml:space="preserve"> е при дадени</w:t>
      </w:r>
      <w:r w:rsidR="001C4B6D" w:rsidRPr="003673C8">
        <w:rPr>
          <w:position w:val="-12"/>
          <w:sz w:val="24"/>
          <w:szCs w:val="24"/>
        </w:rPr>
        <w:object w:dxaOrig="1060" w:dyaOrig="360">
          <v:shape id="_x0000_i1031" type="#_x0000_t75" style="width:53.25pt;height:18pt" o:ole="">
            <v:imagedata r:id="rId25" o:title=""/>
          </v:shape>
          <o:OLEObject Type="Embed" ProgID="Equation.3" ShapeID="_x0000_i1031" DrawAspect="Content" ObjectID="_1497567233" r:id="rId26"/>
        </w:object>
      </w:r>
      <w:r w:rsidR="00C3503F" w:rsidRPr="003673C8">
        <w:rPr>
          <w:sz w:val="24"/>
          <w:szCs w:val="24"/>
          <w:lang w:val="en-US"/>
        </w:rPr>
        <w:t xml:space="preserve"> </w:t>
      </w:r>
      <w:r w:rsidR="00C3503F" w:rsidRPr="003673C8">
        <w:rPr>
          <w:sz w:val="24"/>
          <w:szCs w:val="24"/>
        </w:rPr>
        <w:t>дали инфек</w:t>
      </w:r>
      <w:r w:rsidR="001C4B6D" w:rsidRPr="003673C8">
        <w:rPr>
          <w:sz w:val="24"/>
          <w:szCs w:val="24"/>
        </w:rPr>
        <w:t>цията ще се разпространи.</w:t>
      </w:r>
      <w:r w:rsidR="00C3503F" w:rsidRPr="003673C8">
        <w:rPr>
          <w:sz w:val="24"/>
          <w:szCs w:val="24"/>
        </w:rPr>
        <w:t xml:space="preserve"> </w:t>
      </w:r>
      <w:r w:rsidR="001C4B6D" w:rsidRPr="003673C8">
        <w:rPr>
          <w:sz w:val="24"/>
          <w:szCs w:val="24"/>
        </w:rPr>
        <w:t xml:space="preserve">В този случай се интересуваме как тя </w:t>
      </w:r>
      <w:r w:rsidR="00C3503F" w:rsidRPr="003673C8">
        <w:rPr>
          <w:sz w:val="24"/>
          <w:szCs w:val="24"/>
        </w:rPr>
        <w:t>ще се ра</w:t>
      </w:r>
      <w:r w:rsidR="001C4B6D" w:rsidRPr="003673C8">
        <w:rPr>
          <w:sz w:val="24"/>
          <w:szCs w:val="24"/>
        </w:rPr>
        <w:t xml:space="preserve">звие във времето и </w:t>
      </w:r>
      <w:r w:rsidR="00C3503F" w:rsidRPr="003673C8">
        <w:rPr>
          <w:sz w:val="24"/>
          <w:szCs w:val="24"/>
        </w:rPr>
        <w:t>кога ще започне да намалява.</w:t>
      </w:r>
    </w:p>
    <w:p w:rsidR="007A251B" w:rsidRDefault="00FF0F7B" w:rsidP="001C4B6D">
      <w:pPr>
        <w:rPr>
          <w:sz w:val="24"/>
          <w:szCs w:val="24"/>
          <w:lang w:val="en-US"/>
        </w:rPr>
      </w:pPr>
      <w:r w:rsidRPr="003673C8">
        <w:rPr>
          <w:sz w:val="24"/>
          <w:szCs w:val="24"/>
          <w:lang w:val="en-US"/>
        </w:rPr>
        <w:t xml:space="preserve">            </w:t>
      </w:r>
      <w:r w:rsidR="00B52D10" w:rsidRPr="003673C8">
        <w:rPr>
          <w:sz w:val="24"/>
          <w:szCs w:val="24"/>
        </w:rPr>
        <w:t>Епиде</w:t>
      </w:r>
      <w:r w:rsidR="001C4B6D" w:rsidRPr="003673C8">
        <w:rPr>
          <w:sz w:val="24"/>
          <w:szCs w:val="24"/>
        </w:rPr>
        <w:t xml:space="preserve">мия </w:t>
      </w:r>
      <w:r w:rsidR="00B52D10" w:rsidRPr="003673C8">
        <w:rPr>
          <w:sz w:val="24"/>
          <w:szCs w:val="24"/>
        </w:rPr>
        <w:t>има,</w:t>
      </w:r>
      <w:r w:rsidR="001C4B6D" w:rsidRPr="003673C8">
        <w:rPr>
          <w:sz w:val="24"/>
          <w:szCs w:val="24"/>
        </w:rPr>
        <w:t xml:space="preserve"> </w:t>
      </w:r>
      <w:r w:rsidR="003852E3" w:rsidRPr="003673C8">
        <w:rPr>
          <w:sz w:val="24"/>
          <w:szCs w:val="24"/>
        </w:rPr>
        <w:t>когато бр</w:t>
      </w:r>
      <w:r w:rsidR="00B52D10" w:rsidRPr="003673C8">
        <w:rPr>
          <w:sz w:val="24"/>
          <w:szCs w:val="24"/>
        </w:rPr>
        <w:t>оят на заразените нараства, т.е.</w:t>
      </w:r>
      <w:r w:rsidR="00B52D10" w:rsidRPr="003673C8">
        <w:rPr>
          <w:sz w:val="24"/>
          <w:szCs w:val="24"/>
          <w:lang w:val="en-US"/>
        </w:rPr>
        <w:t xml:space="preserve"> </w:t>
      </w:r>
      <w:r w:rsidR="00C62D21" w:rsidRPr="003673C8">
        <w:rPr>
          <w:position w:val="-4"/>
          <w:sz w:val="24"/>
          <w:szCs w:val="24"/>
          <w:lang w:val="en-US"/>
        </w:rPr>
        <w:object w:dxaOrig="200" w:dyaOrig="240">
          <v:shape id="_x0000_i1032" type="#_x0000_t75" style="width:9.75pt;height:12pt" o:ole="">
            <v:imagedata r:id="rId27" o:title=""/>
          </v:shape>
          <o:OLEObject Type="Embed" ProgID="Equation.3" ShapeID="_x0000_i1032" DrawAspect="Content" ObjectID="_1497567234" r:id="rId28"/>
        </w:object>
      </w:r>
      <w:r w:rsidR="00C62D21" w:rsidRPr="003673C8">
        <w:rPr>
          <w:position w:val="-6"/>
          <w:sz w:val="24"/>
          <w:szCs w:val="24"/>
          <w:lang w:val="en-US"/>
        </w:rPr>
        <w:object w:dxaOrig="720" w:dyaOrig="320">
          <v:shape id="_x0000_i1033" type="#_x0000_t75" style="width:36pt;height:15.75pt" o:ole="">
            <v:imagedata r:id="rId29" o:title=""/>
          </v:shape>
          <o:OLEObject Type="Embed" ProgID="Equation.3" ShapeID="_x0000_i1033" DrawAspect="Content" ObjectID="_1497567235" r:id="rId30"/>
        </w:object>
      </w:r>
      <w:r w:rsidR="00C62D21" w:rsidRPr="003673C8">
        <w:rPr>
          <w:position w:val="-12"/>
          <w:sz w:val="24"/>
          <w:szCs w:val="24"/>
        </w:rPr>
        <w:object w:dxaOrig="980" w:dyaOrig="380">
          <v:shape id="_x0000_i1034" type="#_x0000_t75" style="width:48.75pt;height:18.75pt" o:ole="">
            <v:imagedata r:id="rId31" o:title=""/>
          </v:shape>
          <o:OLEObject Type="Embed" ProgID="Equation.3" ShapeID="_x0000_i1034" DrawAspect="Content" ObjectID="_1497567236" r:id="rId32"/>
        </w:object>
      </w:r>
      <w:r w:rsidR="00C62D21" w:rsidRPr="003673C8">
        <w:rPr>
          <w:sz w:val="24"/>
          <w:szCs w:val="24"/>
        </w:rPr>
        <w:t xml:space="preserve">, или с други думи </w:t>
      </w:r>
      <w:r w:rsidR="00C62D21" w:rsidRPr="003673C8">
        <w:rPr>
          <w:position w:val="-24"/>
          <w:sz w:val="24"/>
          <w:szCs w:val="24"/>
          <w:lang w:val="en-US"/>
        </w:rPr>
        <w:object w:dxaOrig="720" w:dyaOrig="620">
          <v:shape id="_x0000_i1035" type="#_x0000_t75" style="width:36pt;height:30.75pt" o:ole="">
            <v:imagedata r:id="rId33" o:title=""/>
          </v:shape>
          <o:OLEObject Type="Embed" ProgID="Equation.3" ShapeID="_x0000_i1035" DrawAspect="Content" ObjectID="_1497567237" r:id="rId34"/>
        </w:object>
      </w:r>
      <w:r w:rsidR="00C62D21" w:rsidRPr="003673C8">
        <w:rPr>
          <w:sz w:val="24"/>
          <w:szCs w:val="24"/>
          <w:lang w:val="en-US"/>
        </w:rPr>
        <w:t xml:space="preserve">. </w:t>
      </w:r>
    </w:p>
    <w:p w:rsidR="00C62D21" w:rsidRPr="003673C8" w:rsidRDefault="00C62D21" w:rsidP="007A251B">
      <w:pPr>
        <w:ind w:firstLine="708"/>
        <w:rPr>
          <w:sz w:val="24"/>
          <w:szCs w:val="24"/>
          <w:lang w:val="en-US"/>
        </w:rPr>
      </w:pPr>
      <w:r w:rsidRPr="003673C8">
        <w:rPr>
          <w:sz w:val="24"/>
          <w:szCs w:val="24"/>
        </w:rPr>
        <w:lastRenderedPageBreak/>
        <w:t xml:space="preserve">Да разгледаме </w:t>
      </w:r>
      <w:r w:rsidRPr="003673C8">
        <w:rPr>
          <w:position w:val="-24"/>
          <w:sz w:val="24"/>
          <w:szCs w:val="24"/>
        </w:rPr>
        <w:object w:dxaOrig="340" w:dyaOrig="620">
          <v:shape id="_x0000_i1036" type="#_x0000_t75" style="width:17.25pt;height:30.75pt" o:ole="">
            <v:imagedata r:id="rId35" o:title=""/>
          </v:shape>
          <o:OLEObject Type="Embed" ProgID="Equation.3" ShapeID="_x0000_i1036" DrawAspect="Content" ObjectID="_1497567238" r:id="rId36"/>
        </w:object>
      </w:r>
      <w:r w:rsidRPr="003673C8">
        <w:rPr>
          <w:sz w:val="24"/>
          <w:szCs w:val="24"/>
          <w:lang w:val="en-US"/>
        </w:rPr>
        <w:t>:</w:t>
      </w:r>
    </w:p>
    <w:p w:rsidR="003852E3" w:rsidRPr="001A1AD0" w:rsidRDefault="0001044E" w:rsidP="003852E3">
      <w:pPr>
        <w:rPr>
          <w:sz w:val="32"/>
          <w:szCs w:val="32"/>
          <w:vertAlign w:val="superscript"/>
          <w:lang w:val="en-US"/>
        </w:rPr>
      </w:pPr>
      <w:r w:rsidRPr="0001044E">
        <w:rPr>
          <w:position w:val="-24"/>
          <w:sz w:val="32"/>
          <w:szCs w:val="32"/>
        </w:rPr>
        <w:object w:dxaOrig="2600" w:dyaOrig="620">
          <v:shape id="_x0000_i1037" type="#_x0000_t75" style="width:129.75pt;height:30.75pt" o:ole="">
            <v:imagedata r:id="rId37" o:title=""/>
          </v:shape>
          <o:OLEObject Type="Embed" ProgID="Equation.3" ShapeID="_x0000_i1037" DrawAspect="Content" ObjectID="_1497567239" r:id="rId38"/>
        </w:object>
      </w:r>
    </w:p>
    <w:p w:rsidR="00C62D21" w:rsidRPr="003673C8" w:rsidRDefault="00C62D21" w:rsidP="007A251B">
      <w:pPr>
        <w:ind w:firstLine="708"/>
        <w:rPr>
          <w:sz w:val="24"/>
          <w:szCs w:val="24"/>
        </w:rPr>
      </w:pPr>
      <w:r w:rsidRPr="003673C8">
        <w:rPr>
          <w:sz w:val="24"/>
          <w:szCs w:val="24"/>
        </w:rPr>
        <w:t>Въвеждаме следното означение:</w:t>
      </w:r>
    </w:p>
    <w:p w:rsidR="00B1629E" w:rsidRPr="003673C8" w:rsidRDefault="00B52D10" w:rsidP="00B1629E">
      <w:pPr>
        <w:rPr>
          <w:sz w:val="24"/>
          <w:szCs w:val="24"/>
        </w:rPr>
      </w:pPr>
      <w:r w:rsidRPr="003673C8">
        <w:rPr>
          <w:position w:val="-28"/>
          <w:sz w:val="24"/>
          <w:szCs w:val="24"/>
        </w:rPr>
        <w:object w:dxaOrig="700" w:dyaOrig="660">
          <v:shape id="_x0000_i1038" type="#_x0000_t75" style="width:35.25pt;height:33pt" o:ole="">
            <v:imagedata r:id="rId39" o:title=""/>
          </v:shape>
          <o:OLEObject Type="Embed" ProgID="Equation.3" ShapeID="_x0000_i1038" DrawAspect="Content" ObjectID="_1497567240" r:id="rId40"/>
        </w:object>
      </w:r>
      <w:r w:rsidR="003852E3" w:rsidRPr="003673C8">
        <w:rPr>
          <w:sz w:val="24"/>
          <w:szCs w:val="24"/>
          <w:lang w:val="en-US"/>
        </w:rPr>
        <w:t xml:space="preserve">- </w:t>
      </w:r>
      <w:proofErr w:type="gramStart"/>
      <w:r w:rsidR="003852E3" w:rsidRPr="003673C8">
        <w:rPr>
          <w:sz w:val="24"/>
          <w:szCs w:val="24"/>
        </w:rPr>
        <w:t>относителна</w:t>
      </w:r>
      <w:proofErr w:type="gramEnd"/>
      <w:r w:rsidR="003852E3" w:rsidRPr="003673C8">
        <w:rPr>
          <w:sz w:val="24"/>
          <w:szCs w:val="24"/>
        </w:rPr>
        <w:t xml:space="preserve"> скорост на отстранява</w:t>
      </w:r>
      <w:r w:rsidR="00C62D21" w:rsidRPr="003673C8">
        <w:rPr>
          <w:sz w:val="24"/>
          <w:szCs w:val="24"/>
        </w:rPr>
        <w:t>не</w:t>
      </w:r>
      <w:r w:rsidR="0001044E">
        <w:rPr>
          <w:sz w:val="24"/>
          <w:szCs w:val="24"/>
        </w:rPr>
        <w:t>. Замествайки в горната формула, получаваме:</w:t>
      </w:r>
    </w:p>
    <w:p w:rsidR="00B1629E" w:rsidRPr="003673C8" w:rsidRDefault="0001044E" w:rsidP="00B1629E">
      <w:pPr>
        <w:rPr>
          <w:sz w:val="24"/>
          <w:szCs w:val="24"/>
        </w:rPr>
      </w:pPr>
      <w:r w:rsidRPr="0001044E">
        <w:rPr>
          <w:position w:val="-24"/>
          <w:sz w:val="32"/>
          <w:szCs w:val="32"/>
        </w:rPr>
        <w:object w:dxaOrig="1600" w:dyaOrig="620">
          <v:shape id="_x0000_i1039" type="#_x0000_t75" style="width:80.25pt;height:30.75pt" o:ole="">
            <v:imagedata r:id="rId41" o:title=""/>
          </v:shape>
          <o:OLEObject Type="Embed" ProgID="Equation.3" ShapeID="_x0000_i1039" DrawAspect="Content" ObjectID="_1497567241" r:id="rId42"/>
        </w:object>
      </w:r>
    </w:p>
    <w:p w:rsidR="00B1629E" w:rsidRPr="0001044E" w:rsidRDefault="00B1629E" w:rsidP="007A251B">
      <w:pPr>
        <w:ind w:firstLine="708"/>
        <w:rPr>
          <w:sz w:val="24"/>
          <w:szCs w:val="24"/>
          <w:lang w:val="en-US"/>
        </w:rPr>
      </w:pPr>
      <w:r w:rsidRPr="003673C8">
        <w:rPr>
          <w:sz w:val="24"/>
          <w:szCs w:val="24"/>
        </w:rPr>
        <w:t>В началния момент  имаме</w:t>
      </w:r>
    </w:p>
    <w:p w:rsidR="00C3503F" w:rsidRPr="003673C8" w:rsidRDefault="00B1629E" w:rsidP="00C3503F">
      <w:pPr>
        <w:rPr>
          <w:sz w:val="24"/>
          <w:szCs w:val="24"/>
          <w:lang w:val="en-US"/>
        </w:rPr>
      </w:pPr>
      <w:r w:rsidRPr="003673C8">
        <w:rPr>
          <w:noProof/>
          <w:sz w:val="24"/>
          <w:szCs w:val="24"/>
          <w:lang w:val="en-US" w:eastAsia="en-US"/>
        </w:rPr>
        <w:drawing>
          <wp:inline distT="0" distB="0" distL="0" distR="0" wp14:anchorId="7B261D42">
            <wp:extent cx="140970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3503F" w:rsidRPr="003673C8" w:rsidRDefault="00C62D21" w:rsidP="007A251B">
      <w:pPr>
        <w:ind w:firstLine="708"/>
        <w:rPr>
          <w:sz w:val="24"/>
          <w:szCs w:val="24"/>
          <w:lang w:val="en-US"/>
        </w:rPr>
      </w:pPr>
      <w:r w:rsidRPr="003673C8">
        <w:rPr>
          <w:sz w:val="24"/>
          <w:szCs w:val="24"/>
        </w:rPr>
        <w:t xml:space="preserve">Тъй като </w:t>
      </w:r>
      <w:r w:rsidRPr="003673C8">
        <w:rPr>
          <w:position w:val="-12"/>
          <w:sz w:val="24"/>
          <w:szCs w:val="24"/>
        </w:rPr>
        <w:object w:dxaOrig="1280" w:dyaOrig="360">
          <v:shape id="_x0000_i1040" type="#_x0000_t75" style="width:63.75pt;height:18pt" o:ole="">
            <v:imagedata r:id="rId44" o:title=""/>
          </v:shape>
          <o:OLEObject Type="Embed" ProgID="Equation.3" ShapeID="_x0000_i1040" DrawAspect="Content" ObjectID="_1497567242" r:id="rId45"/>
        </w:object>
      </w:r>
      <w:r w:rsidRPr="003673C8">
        <w:rPr>
          <w:sz w:val="24"/>
          <w:szCs w:val="24"/>
          <w:lang w:val="en-US"/>
        </w:rPr>
        <w:t xml:space="preserve">, </w:t>
      </w:r>
      <w:r w:rsidRPr="003673C8">
        <w:rPr>
          <w:sz w:val="24"/>
          <w:szCs w:val="24"/>
        </w:rPr>
        <w:t xml:space="preserve">то получаваме, че </w:t>
      </w:r>
      <w:r w:rsidR="0001044E" w:rsidRPr="003673C8">
        <w:rPr>
          <w:position w:val="-24"/>
          <w:sz w:val="24"/>
          <w:szCs w:val="24"/>
          <w:lang w:val="en-US"/>
        </w:rPr>
        <w:object w:dxaOrig="1760" w:dyaOrig="620">
          <v:shape id="_x0000_i1041" type="#_x0000_t75" style="width:87.75pt;height:30.75pt" o:ole="">
            <v:imagedata r:id="rId46" o:title=""/>
          </v:shape>
          <o:OLEObject Type="Embed" ProgID="Equation.3" ShapeID="_x0000_i1041" DrawAspect="Content" ObjectID="_1497567243" r:id="rId47"/>
        </w:object>
      </w:r>
      <w:r w:rsidR="00B1629E" w:rsidRPr="003673C8">
        <w:rPr>
          <w:sz w:val="24"/>
          <w:szCs w:val="24"/>
          <w:lang w:val="en-US"/>
        </w:rPr>
        <w:t>.</w:t>
      </w:r>
    </w:p>
    <w:p w:rsidR="00CE0A84" w:rsidRPr="003673C8" w:rsidRDefault="00B1629E" w:rsidP="007A251B">
      <w:pPr>
        <w:ind w:firstLine="708"/>
        <w:rPr>
          <w:sz w:val="24"/>
          <w:szCs w:val="24"/>
          <w:lang w:val="en-US"/>
        </w:rPr>
      </w:pPr>
      <w:r w:rsidRPr="003673C8">
        <w:rPr>
          <w:sz w:val="24"/>
          <w:szCs w:val="24"/>
        </w:rPr>
        <w:t xml:space="preserve">Окончателно, епидемия е налице точно когато  </w:t>
      </w:r>
      <w:r w:rsidRPr="003673C8">
        <w:rPr>
          <w:position w:val="-12"/>
          <w:sz w:val="24"/>
          <w:szCs w:val="24"/>
        </w:rPr>
        <w:object w:dxaOrig="740" w:dyaOrig="360">
          <v:shape id="_x0000_i1042" type="#_x0000_t75" style="width:36.75pt;height:18pt" o:ole="">
            <v:imagedata r:id="rId48" o:title=""/>
          </v:shape>
          <o:OLEObject Type="Embed" ProgID="Equation.3" ShapeID="_x0000_i1042" DrawAspect="Content" ObjectID="_1497567244" r:id="rId49"/>
        </w:object>
      </w:r>
      <w:r w:rsidRPr="003673C8">
        <w:rPr>
          <w:sz w:val="24"/>
          <w:szCs w:val="24"/>
          <w:lang w:val="en-US"/>
        </w:rPr>
        <w:t>.</w:t>
      </w:r>
    </w:p>
    <w:p w:rsidR="00CE0A84" w:rsidRDefault="00CE0A84" w:rsidP="00CE0A84">
      <w:pPr>
        <w:pStyle w:val="Heading2"/>
        <w:rPr>
          <w:color w:val="auto"/>
        </w:rPr>
      </w:pPr>
    </w:p>
    <w:p w:rsidR="0001044E" w:rsidRPr="00CE0A84" w:rsidRDefault="002C345C" w:rsidP="00CE0A84">
      <w:pPr>
        <w:pStyle w:val="Heading2"/>
        <w:rPr>
          <w:color w:val="auto"/>
        </w:rPr>
      </w:pPr>
      <w:bookmarkStart w:id="4" w:name="_Toc423824929"/>
      <w:r w:rsidRPr="003673C8">
        <w:rPr>
          <w:color w:val="auto"/>
        </w:rPr>
        <w:t>3</w:t>
      </w:r>
      <w:r w:rsidR="00293A02" w:rsidRPr="003673C8">
        <w:rPr>
          <w:color w:val="auto"/>
        </w:rPr>
        <w:t xml:space="preserve">.2. </w:t>
      </w:r>
      <w:r w:rsidR="00B1629E" w:rsidRPr="003673C8">
        <w:rPr>
          <w:color w:val="auto"/>
          <w:lang w:val="en-US"/>
        </w:rPr>
        <w:t xml:space="preserve">SIS </w:t>
      </w:r>
      <w:r w:rsidR="00B1629E" w:rsidRPr="003673C8">
        <w:rPr>
          <w:color w:val="auto"/>
        </w:rPr>
        <w:t>модел за венерически заболявани</w:t>
      </w:r>
      <w:r w:rsidR="00CE0A84">
        <w:rPr>
          <w:color w:val="auto"/>
        </w:rPr>
        <w:t>я</w:t>
      </w:r>
      <w:bookmarkEnd w:id="4"/>
      <w:r w:rsidR="0001044E">
        <w:rPr>
          <w:sz w:val="24"/>
          <w:szCs w:val="24"/>
        </w:rPr>
        <w:tab/>
      </w:r>
    </w:p>
    <w:p w:rsidR="00CE0A84" w:rsidRDefault="00CE0A84" w:rsidP="00C95708">
      <w:pPr>
        <w:tabs>
          <w:tab w:val="left" w:pos="5968"/>
        </w:tabs>
        <w:jc w:val="both"/>
        <w:rPr>
          <w:sz w:val="24"/>
          <w:szCs w:val="24"/>
        </w:rPr>
      </w:pPr>
    </w:p>
    <w:p w:rsidR="008454E1" w:rsidRDefault="0001044E" w:rsidP="00C95708">
      <w:pPr>
        <w:tabs>
          <w:tab w:val="left" w:pos="5968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Инфекциите, предавани по полов път (напр. гонорея, хламидия, сифилис,</w:t>
      </w:r>
      <w:r w:rsidR="00C95708">
        <w:rPr>
          <w:sz w:val="24"/>
          <w:szCs w:val="24"/>
        </w:rPr>
        <w:t xml:space="preserve"> СПИН)</w:t>
      </w:r>
      <w:r>
        <w:rPr>
          <w:sz w:val="24"/>
          <w:szCs w:val="24"/>
        </w:rPr>
        <w:t>, имат определени характеристики</w:t>
      </w:r>
      <w:r w:rsidR="00C95708">
        <w:rPr>
          <w:sz w:val="24"/>
          <w:szCs w:val="24"/>
        </w:rPr>
        <w:t>, които ги различават от останалите заболявания. Съществена разлика е, че болестта се разпространява предимно сред сексуално активната част от населението.  В този случай предположението за равномерно разпределение на податливите не е оправдано. Понякога симптомите се появяват в късен етап на развитието на болестта. Друга важна разлика е фактът, че след излекуване не се придобива имунитет. Тук ще представим класически модел</w:t>
      </w:r>
      <w:r w:rsidR="00C95708">
        <w:rPr>
          <w:sz w:val="24"/>
          <w:szCs w:val="24"/>
          <w:lang w:val="en-US"/>
        </w:rPr>
        <w:t xml:space="preserve">, </w:t>
      </w:r>
      <w:r w:rsidR="00C95708">
        <w:rPr>
          <w:sz w:val="24"/>
          <w:szCs w:val="24"/>
        </w:rPr>
        <w:t xml:space="preserve">който включва основните елементи </w:t>
      </w:r>
      <w:r w:rsidR="00B33E36">
        <w:rPr>
          <w:sz w:val="24"/>
          <w:szCs w:val="24"/>
        </w:rPr>
        <w:t>при разпространението на венерически заболявания. За улеснение ще вземем предвид единствено хетеросексуалните контакти сред населението. Популацията се разделя на две групи – жени и мъже</w:t>
      </w:r>
      <w:r w:rsidR="00327FF1">
        <w:rPr>
          <w:sz w:val="24"/>
          <w:szCs w:val="24"/>
        </w:rPr>
        <w:t>. Инфекцията се предава от индивид от едната група към индивид от другата група. (При по-сложни модели населението може да се раздели на повече групи според възрастта и сексуалната активност на индивидите.)</w:t>
      </w:r>
      <w:r w:rsidR="00B33E36">
        <w:rPr>
          <w:sz w:val="24"/>
          <w:szCs w:val="24"/>
        </w:rPr>
        <w:t xml:space="preserve">  </w:t>
      </w:r>
      <w:r w:rsidR="00327FF1">
        <w:rPr>
          <w:sz w:val="24"/>
          <w:szCs w:val="24"/>
        </w:rPr>
        <w:t xml:space="preserve">Тъй като инкубационният период при венерическите заболявания е срванително кратък, няма нужда да включваме клас </w:t>
      </w:r>
      <w:r w:rsidR="00327FF1">
        <w:rPr>
          <w:sz w:val="24"/>
          <w:szCs w:val="24"/>
          <w:lang w:val="en-US"/>
        </w:rPr>
        <w:t xml:space="preserve">E (exposed). </w:t>
      </w:r>
      <w:r w:rsidR="001702D6">
        <w:rPr>
          <w:sz w:val="24"/>
          <w:szCs w:val="24"/>
        </w:rPr>
        <w:t xml:space="preserve">Да отбележим още, че раждане и смърт не се отчитат. </w:t>
      </w:r>
      <w:r w:rsidR="00327FF1">
        <w:rPr>
          <w:sz w:val="24"/>
          <w:szCs w:val="24"/>
        </w:rPr>
        <w:t>С тези разсъждения можем да разделим населението на четири класа:</w:t>
      </w:r>
    </w:p>
    <w:p w:rsidR="00843A8E" w:rsidRDefault="00843A8E" w:rsidP="00C95708">
      <w:pPr>
        <w:tabs>
          <w:tab w:val="left" w:pos="5968"/>
        </w:tabs>
        <w:jc w:val="both"/>
        <w:rPr>
          <w:sz w:val="24"/>
          <w:szCs w:val="24"/>
        </w:rPr>
      </w:pPr>
    </w:p>
    <w:p w:rsidR="00327FF1" w:rsidRDefault="00327FF1" w:rsidP="00327FF1">
      <w:pPr>
        <w:tabs>
          <w:tab w:val="left" w:pos="5968"/>
        </w:tabs>
        <w:ind w:left="708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 xml:space="preserve">S* - </w:t>
      </w:r>
      <w:r>
        <w:rPr>
          <w:sz w:val="24"/>
          <w:szCs w:val="24"/>
        </w:rPr>
        <w:t>податливи жени;</w:t>
      </w:r>
    </w:p>
    <w:p w:rsidR="00327FF1" w:rsidRDefault="00327FF1" w:rsidP="00327FF1">
      <w:pPr>
        <w:tabs>
          <w:tab w:val="left" w:pos="5968"/>
        </w:tabs>
        <w:ind w:left="708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S – </w:t>
      </w:r>
      <w:proofErr w:type="gramStart"/>
      <w:r>
        <w:rPr>
          <w:sz w:val="24"/>
          <w:szCs w:val="24"/>
        </w:rPr>
        <w:t>податливи</w:t>
      </w:r>
      <w:proofErr w:type="gramEnd"/>
      <w:r>
        <w:rPr>
          <w:sz w:val="24"/>
          <w:szCs w:val="24"/>
        </w:rPr>
        <w:t xml:space="preserve"> мъже;</w:t>
      </w:r>
    </w:p>
    <w:p w:rsidR="00327FF1" w:rsidRDefault="00327FF1" w:rsidP="00327FF1">
      <w:pPr>
        <w:tabs>
          <w:tab w:val="left" w:pos="5968"/>
        </w:tabs>
        <w:ind w:left="708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I* - </w:t>
      </w:r>
      <w:r>
        <w:rPr>
          <w:sz w:val="24"/>
          <w:szCs w:val="24"/>
        </w:rPr>
        <w:t>заразени жени;</w:t>
      </w:r>
    </w:p>
    <w:p w:rsidR="007A251B" w:rsidRDefault="00327FF1" w:rsidP="00327FF1">
      <w:pPr>
        <w:tabs>
          <w:tab w:val="left" w:pos="5968"/>
        </w:tabs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– заразени мъже, </w:t>
      </w:r>
    </w:p>
    <w:p w:rsidR="00327FF1" w:rsidRDefault="00327FF1" w:rsidP="007A251B">
      <w:pPr>
        <w:tabs>
          <w:tab w:val="left" w:pos="5968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където </w:t>
      </w:r>
      <w:r>
        <w:rPr>
          <w:sz w:val="24"/>
          <w:szCs w:val="24"/>
          <w:lang w:val="en-US"/>
        </w:rPr>
        <w:t xml:space="preserve">I* </w:t>
      </w:r>
      <w:r>
        <w:rPr>
          <w:sz w:val="24"/>
          <w:szCs w:val="24"/>
        </w:rPr>
        <w:t xml:space="preserve">инфектират </w:t>
      </w:r>
      <w:r>
        <w:rPr>
          <w:sz w:val="24"/>
          <w:szCs w:val="24"/>
          <w:lang w:val="en-US"/>
        </w:rPr>
        <w:t xml:space="preserve">S </w:t>
      </w:r>
      <w:r>
        <w:rPr>
          <w:sz w:val="24"/>
          <w:szCs w:val="24"/>
        </w:rPr>
        <w:t xml:space="preserve">и респективно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инфектират </w:t>
      </w:r>
      <w:r w:rsidR="007A251B">
        <w:rPr>
          <w:sz w:val="24"/>
          <w:szCs w:val="24"/>
          <w:lang w:val="en-US"/>
        </w:rPr>
        <w:t>S*:</w:t>
      </w:r>
    </w:p>
    <w:p w:rsidR="00327FF1" w:rsidRDefault="0053690E" w:rsidP="00327FF1">
      <w:pPr>
        <w:tabs>
          <w:tab w:val="left" w:pos="5968"/>
        </w:tabs>
        <w:ind w:left="708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1FC30F" wp14:editId="588AF814">
                <wp:simplePos x="0" y="0"/>
                <wp:positionH relativeFrom="column">
                  <wp:posOffset>2148205</wp:posOffset>
                </wp:positionH>
                <wp:positionV relativeFrom="paragraph">
                  <wp:posOffset>189230</wp:posOffset>
                </wp:positionV>
                <wp:extent cx="1028700" cy="123825"/>
                <wp:effectExtent l="0" t="0" r="19050" b="28575"/>
                <wp:wrapNone/>
                <wp:docPr id="23" name="Curved 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28700" cy="12382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F694AE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23" o:spid="_x0000_s1026" type="#_x0000_t105" style="position:absolute;margin-left:169.15pt;margin-top:14.9pt;width:81pt;height:9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" adj="20300,21275,16200" fillcolor="white [3201]" strokecolor="black [3200]" strokeweight="2pt"/>
            </w:pict>
          </mc:Fallback>
        </mc:AlternateContent>
      </w:r>
    </w:p>
    <w:p w:rsidR="0053690E" w:rsidRPr="0053690E" w:rsidRDefault="0053690E" w:rsidP="00327FF1">
      <w:pPr>
        <w:tabs>
          <w:tab w:val="left" w:pos="5968"/>
        </w:tabs>
        <w:ind w:left="708"/>
        <w:jc w:val="both"/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C1A344" wp14:editId="4FA15B51">
                <wp:simplePos x="0" y="0"/>
                <wp:positionH relativeFrom="column">
                  <wp:posOffset>2157729</wp:posOffset>
                </wp:positionH>
                <wp:positionV relativeFrom="paragraph">
                  <wp:posOffset>257810</wp:posOffset>
                </wp:positionV>
                <wp:extent cx="981075" cy="266700"/>
                <wp:effectExtent l="57150" t="57150" r="6667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310F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69.9pt;margin-top:20.3pt;width:77.25pt;height:21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3916C0" wp14:editId="352ACC45">
                <wp:simplePos x="0" y="0"/>
                <wp:positionH relativeFrom="column">
                  <wp:posOffset>2157095</wp:posOffset>
                </wp:positionH>
                <wp:positionV relativeFrom="paragraph">
                  <wp:posOffset>286385</wp:posOffset>
                </wp:positionV>
                <wp:extent cx="990600" cy="247650"/>
                <wp:effectExtent l="57150" t="38100" r="5715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AC3F8" id="Straight Arrow Connector 15" o:spid="_x0000_s1026" type="#_x0000_t32" style="position:absolute;margin-left:169.85pt;margin-top:22.55pt;width:78pt;height:19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EB4B1B" wp14:editId="6EAD350E">
                <wp:simplePos x="0" y="0"/>
                <wp:positionH relativeFrom="column">
                  <wp:posOffset>2338705</wp:posOffset>
                </wp:positionH>
                <wp:positionV relativeFrom="paragraph">
                  <wp:posOffset>162560</wp:posOffset>
                </wp:positionV>
                <wp:extent cx="638175" cy="0"/>
                <wp:effectExtent l="38100" t="76200" r="28575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FE268" id="Straight Arrow Connector 4" o:spid="_x0000_s1026" type="#_x0000_t32" style="position:absolute;margin-left:184.15pt;margin-top:12.8pt;width:50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b/>
          <w:sz w:val="36"/>
          <w:szCs w:val="36"/>
          <w:lang w:val="en-US"/>
        </w:rPr>
        <w:t xml:space="preserve">                              </w:t>
      </w:r>
      <w:r w:rsidRPr="001702D6">
        <w:rPr>
          <w:b/>
          <w:sz w:val="44"/>
          <w:szCs w:val="44"/>
          <w:lang w:val="en-US"/>
        </w:rPr>
        <w:t>S*</w:t>
      </w:r>
      <w:r w:rsidRPr="0053690E">
        <w:rPr>
          <w:b/>
          <w:sz w:val="36"/>
          <w:szCs w:val="36"/>
          <w:lang w:val="en-US"/>
        </w:rPr>
        <w:t xml:space="preserve">                 </w:t>
      </w:r>
      <w:r w:rsidRPr="001702D6">
        <w:rPr>
          <w:b/>
          <w:sz w:val="44"/>
          <w:szCs w:val="44"/>
          <w:lang w:val="en-US"/>
        </w:rPr>
        <w:t>I*</w:t>
      </w:r>
    </w:p>
    <w:p w:rsidR="0053690E" w:rsidRPr="0053690E" w:rsidRDefault="001702D6" w:rsidP="0053690E">
      <w:pPr>
        <w:tabs>
          <w:tab w:val="left" w:pos="5968"/>
        </w:tabs>
        <w:ind w:left="708"/>
        <w:jc w:val="both"/>
        <w:rPr>
          <w:b/>
          <w:sz w:val="36"/>
          <w:szCs w:val="36"/>
          <w:lang w:val="en-US"/>
        </w:rPr>
      </w:pP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982736" wp14:editId="79250D78">
                <wp:simplePos x="0" y="0"/>
                <wp:positionH relativeFrom="column">
                  <wp:posOffset>2129155</wp:posOffset>
                </wp:positionH>
                <wp:positionV relativeFrom="paragraph">
                  <wp:posOffset>324485</wp:posOffset>
                </wp:positionV>
                <wp:extent cx="1028700" cy="123825"/>
                <wp:effectExtent l="0" t="0" r="19050" b="28575"/>
                <wp:wrapNone/>
                <wp:docPr id="24" name="Curved 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28700" cy="12382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2AFB8" id="Curved Down Arrow 24" o:spid="_x0000_s1026" type="#_x0000_t105" style="position:absolute;margin-left:167.65pt;margin-top:25.55pt;width:81pt;height:9.7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" adj="20300,21275,16200" fillcolor="white [3201]" strokecolor="black [3200]" strokeweight="2pt"/>
            </w:pict>
          </mc:Fallback>
        </mc:AlternateContent>
      </w:r>
      <w:r w:rsidR="0053690E">
        <w:rPr>
          <w:b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B3B296" wp14:editId="60D6F902">
                <wp:simplePos x="0" y="0"/>
                <wp:positionH relativeFrom="column">
                  <wp:posOffset>2338705</wp:posOffset>
                </wp:positionH>
                <wp:positionV relativeFrom="paragraph">
                  <wp:posOffset>162560</wp:posOffset>
                </wp:positionV>
                <wp:extent cx="638175" cy="0"/>
                <wp:effectExtent l="38100" t="76200" r="28575" b="1333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F5E7D" id="Straight Arrow Connector 11" o:spid="_x0000_s1026" type="#_x0000_t32" style="position:absolute;margin-left:184.15pt;margin-top:12.8pt;width:50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3690E">
        <w:rPr>
          <w:b/>
          <w:sz w:val="36"/>
          <w:szCs w:val="36"/>
          <w:lang w:val="en-US"/>
        </w:rPr>
        <w:t xml:space="preserve">                              </w:t>
      </w:r>
      <w:r w:rsidR="0053690E" w:rsidRPr="001702D6">
        <w:rPr>
          <w:b/>
          <w:sz w:val="44"/>
          <w:szCs w:val="44"/>
          <w:lang w:val="en-US"/>
        </w:rPr>
        <w:t>S</w:t>
      </w:r>
      <w:r w:rsidR="0053690E" w:rsidRPr="0053690E">
        <w:rPr>
          <w:b/>
          <w:sz w:val="36"/>
          <w:szCs w:val="36"/>
          <w:lang w:val="en-US"/>
        </w:rPr>
        <w:t xml:space="preserve">                    </w:t>
      </w:r>
      <w:r w:rsidR="0053690E" w:rsidRPr="001702D6">
        <w:rPr>
          <w:b/>
          <w:sz w:val="44"/>
          <w:szCs w:val="44"/>
          <w:lang w:val="en-US"/>
        </w:rPr>
        <w:t>I</w:t>
      </w:r>
    </w:p>
    <w:p w:rsidR="00B1629E" w:rsidRDefault="001702D6" w:rsidP="003A5660">
      <w:pPr>
        <w:tabs>
          <w:tab w:val="left" w:pos="5968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Означаваме:</w:t>
      </w:r>
    </w:p>
    <w:p w:rsidR="001702D6" w:rsidRDefault="001702D6" w:rsidP="003A5660">
      <w:pPr>
        <w:tabs>
          <w:tab w:val="left" w:pos="5968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1702D6">
        <w:rPr>
          <w:position w:val="-6"/>
          <w:sz w:val="24"/>
          <w:szCs w:val="24"/>
        </w:rPr>
        <w:object w:dxaOrig="1140" w:dyaOrig="279">
          <v:shape id="_x0000_i1043" type="#_x0000_t75" style="width:57pt;height:14.25pt" o:ole="">
            <v:imagedata r:id="rId50" o:title=""/>
          </v:shape>
          <o:OLEObject Type="Embed" ProgID="Equation.3" ShapeID="_x0000_i1043" DrawAspect="Content" ObjectID="_1497567245" r:id="rId51"/>
        </w:object>
      </w:r>
      <w:r>
        <w:rPr>
          <w:sz w:val="24"/>
          <w:szCs w:val="24"/>
          <w:lang w:val="en-US"/>
        </w:rPr>
        <w:t xml:space="preserve"> – </w:t>
      </w:r>
      <w:proofErr w:type="gramStart"/>
      <w:r>
        <w:rPr>
          <w:sz w:val="24"/>
          <w:szCs w:val="24"/>
        </w:rPr>
        <w:t>брой</w:t>
      </w:r>
      <w:proofErr w:type="gramEnd"/>
      <w:r>
        <w:rPr>
          <w:sz w:val="24"/>
          <w:szCs w:val="24"/>
        </w:rPr>
        <w:t xml:space="preserve"> жени;</w:t>
      </w:r>
    </w:p>
    <w:p w:rsidR="001702D6" w:rsidRDefault="001702D6" w:rsidP="003A5660">
      <w:pPr>
        <w:tabs>
          <w:tab w:val="left" w:pos="5968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1702D6">
        <w:rPr>
          <w:position w:val="-6"/>
          <w:sz w:val="24"/>
          <w:szCs w:val="24"/>
        </w:rPr>
        <w:object w:dxaOrig="1040" w:dyaOrig="279">
          <v:shape id="_x0000_i1044" type="#_x0000_t75" style="width:51.75pt;height:14.25pt" o:ole="">
            <v:imagedata r:id="rId52" o:title=""/>
          </v:shape>
          <o:OLEObject Type="Embed" ProgID="Equation.3" ShapeID="_x0000_i1044" DrawAspect="Content" ObjectID="_1497567246" r:id="rId53"/>
        </w:object>
      </w:r>
      <w:r>
        <w:rPr>
          <w:sz w:val="24"/>
          <w:szCs w:val="24"/>
          <w:lang w:val="en-US"/>
        </w:rPr>
        <w:t xml:space="preserve">– </w:t>
      </w:r>
      <w:proofErr w:type="gramStart"/>
      <w:r>
        <w:rPr>
          <w:sz w:val="24"/>
          <w:szCs w:val="24"/>
        </w:rPr>
        <w:t>брой</w:t>
      </w:r>
      <w:proofErr w:type="gramEnd"/>
      <w:r>
        <w:rPr>
          <w:sz w:val="24"/>
          <w:szCs w:val="24"/>
        </w:rPr>
        <w:t xml:space="preserve"> мъже.</w:t>
      </w:r>
    </w:p>
    <w:p w:rsidR="001702D6" w:rsidRDefault="007A251B" w:rsidP="003A5660">
      <w:pPr>
        <w:tabs>
          <w:tab w:val="left" w:pos="5968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1702D6">
        <w:rPr>
          <w:sz w:val="24"/>
          <w:szCs w:val="24"/>
        </w:rPr>
        <w:t xml:space="preserve">Тогава във всеки момент от времето </w:t>
      </w:r>
      <w:r w:rsidR="001702D6">
        <w:rPr>
          <w:sz w:val="24"/>
          <w:szCs w:val="24"/>
          <w:lang w:val="en-US"/>
        </w:rPr>
        <w:t xml:space="preserve">t </w:t>
      </w:r>
      <w:r w:rsidR="001702D6">
        <w:rPr>
          <w:sz w:val="24"/>
          <w:szCs w:val="24"/>
        </w:rPr>
        <w:t>имаме:</w:t>
      </w:r>
    </w:p>
    <w:p w:rsidR="00EB7106" w:rsidRDefault="001702D6" w:rsidP="003A5660">
      <w:pPr>
        <w:tabs>
          <w:tab w:val="left" w:pos="5968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 w:rsidRPr="001702D6">
        <w:rPr>
          <w:position w:val="-28"/>
          <w:sz w:val="24"/>
          <w:szCs w:val="24"/>
        </w:rPr>
        <w:object w:dxaOrig="2040" w:dyaOrig="680">
          <v:shape id="_x0000_i1045" type="#_x0000_t75" style="width:102pt;height:33.75pt" o:ole="">
            <v:imagedata r:id="rId54" o:title=""/>
          </v:shape>
          <o:OLEObject Type="Embed" ProgID="Equation.3" ShapeID="_x0000_i1045" DrawAspect="Content" ObjectID="_1497567247" r:id="rId55"/>
        </w:object>
      </w:r>
    </w:p>
    <w:p w:rsidR="00293A02" w:rsidRDefault="001702D6" w:rsidP="00EB7106">
      <w:pPr>
        <w:tabs>
          <w:tab w:val="left" w:pos="5968"/>
        </w:tabs>
        <w:ind w:firstLine="720"/>
        <w:rPr>
          <w:sz w:val="24"/>
          <w:szCs w:val="24"/>
        </w:rPr>
      </w:pPr>
      <w:r>
        <w:rPr>
          <w:sz w:val="24"/>
          <w:szCs w:val="24"/>
        </w:rPr>
        <w:t>Въвеждаме и следните константи:</w:t>
      </w:r>
    </w:p>
    <w:p w:rsidR="001702D6" w:rsidRDefault="00EB7106" w:rsidP="003A5660">
      <w:pPr>
        <w:tabs>
          <w:tab w:val="left" w:pos="5968"/>
        </w:tabs>
        <w:rPr>
          <w:sz w:val="24"/>
          <w:szCs w:val="24"/>
        </w:rPr>
      </w:pPr>
      <w:r w:rsidRPr="001702D6">
        <w:rPr>
          <w:position w:val="-10"/>
          <w:sz w:val="24"/>
          <w:szCs w:val="24"/>
        </w:rPr>
        <w:object w:dxaOrig="720" w:dyaOrig="320">
          <v:shape id="_x0000_i1046" type="#_x0000_t75" style="width:36pt;height:15.75pt" o:ole="">
            <v:imagedata r:id="rId56" o:title=""/>
          </v:shape>
          <o:OLEObject Type="Embed" ProgID="Equation.3" ShapeID="_x0000_i1046" DrawAspect="Content" ObjectID="_1497567248" r:id="rId57"/>
        </w:object>
      </w:r>
      <w:r w:rsidR="001702D6">
        <w:rPr>
          <w:sz w:val="24"/>
          <w:szCs w:val="24"/>
        </w:rPr>
        <w:t xml:space="preserve">- </w:t>
      </w:r>
      <w:r>
        <w:rPr>
          <w:sz w:val="24"/>
          <w:szCs w:val="24"/>
        </w:rPr>
        <w:t>скорост на заразяване при жените;</w:t>
      </w:r>
    </w:p>
    <w:p w:rsidR="00EB7106" w:rsidRDefault="00EB7106" w:rsidP="003A5660">
      <w:pPr>
        <w:tabs>
          <w:tab w:val="left" w:pos="5968"/>
        </w:tabs>
        <w:rPr>
          <w:sz w:val="24"/>
          <w:szCs w:val="24"/>
        </w:rPr>
      </w:pPr>
      <w:r w:rsidRPr="00EB7106">
        <w:rPr>
          <w:position w:val="-10"/>
          <w:sz w:val="24"/>
          <w:szCs w:val="24"/>
        </w:rPr>
        <w:object w:dxaOrig="620" w:dyaOrig="320">
          <v:shape id="_x0000_i1047" type="#_x0000_t75" style="width:30.75pt;height:15.75pt" o:ole="">
            <v:imagedata r:id="rId58" o:title=""/>
          </v:shape>
          <o:OLEObject Type="Embed" ProgID="Equation.3" ShapeID="_x0000_i1047" DrawAspect="Content" ObjectID="_1497567249" r:id="rId59"/>
        </w:object>
      </w:r>
      <w:r>
        <w:rPr>
          <w:sz w:val="24"/>
          <w:szCs w:val="24"/>
        </w:rPr>
        <w:t>- скорост на заразяване при мъжете;</w:t>
      </w:r>
    </w:p>
    <w:p w:rsidR="00EB7106" w:rsidRDefault="00EB7106" w:rsidP="003A5660">
      <w:pPr>
        <w:tabs>
          <w:tab w:val="left" w:pos="5968"/>
        </w:tabs>
        <w:rPr>
          <w:sz w:val="24"/>
          <w:szCs w:val="24"/>
        </w:rPr>
      </w:pPr>
      <w:r w:rsidRPr="00EB7106">
        <w:rPr>
          <w:position w:val="-10"/>
          <w:sz w:val="24"/>
          <w:szCs w:val="24"/>
        </w:rPr>
        <w:object w:dxaOrig="680" w:dyaOrig="320">
          <v:shape id="_x0000_i1048" type="#_x0000_t75" style="width:33.75pt;height:15.75pt" o:ole="">
            <v:imagedata r:id="rId60" o:title=""/>
          </v:shape>
          <o:OLEObject Type="Embed" ProgID="Equation.3" ShapeID="_x0000_i1048" DrawAspect="Content" ObjectID="_1497567250" r:id="rId61"/>
        </w:object>
      </w:r>
      <w:r>
        <w:rPr>
          <w:sz w:val="24"/>
          <w:szCs w:val="24"/>
        </w:rPr>
        <w:t>- скорост на отстраняване при жените;</w:t>
      </w:r>
    </w:p>
    <w:p w:rsidR="00EB7106" w:rsidRDefault="00EB7106" w:rsidP="003A5660">
      <w:pPr>
        <w:tabs>
          <w:tab w:val="left" w:pos="5968"/>
        </w:tabs>
        <w:rPr>
          <w:sz w:val="24"/>
          <w:szCs w:val="24"/>
        </w:rPr>
      </w:pPr>
      <w:r w:rsidRPr="00EB7106">
        <w:rPr>
          <w:position w:val="-10"/>
          <w:sz w:val="24"/>
          <w:szCs w:val="24"/>
        </w:rPr>
        <w:object w:dxaOrig="580" w:dyaOrig="320">
          <v:shape id="_x0000_i1049" type="#_x0000_t75" style="width:29.25pt;height:15.75pt" o:ole="">
            <v:imagedata r:id="rId62" o:title=""/>
          </v:shape>
          <o:OLEObject Type="Embed" ProgID="Equation.3" ShapeID="_x0000_i1049" DrawAspect="Content" ObjectID="_1497567251" r:id="rId63"/>
        </w:object>
      </w:r>
      <w:r>
        <w:rPr>
          <w:sz w:val="24"/>
          <w:szCs w:val="24"/>
        </w:rPr>
        <w:t>- скорост на остраняване при мъжете.</w:t>
      </w:r>
    </w:p>
    <w:p w:rsidR="00EB7106" w:rsidRDefault="00EB7106" w:rsidP="00EB7106">
      <w:pPr>
        <w:ind w:firstLine="708"/>
        <w:rPr>
          <w:sz w:val="24"/>
          <w:szCs w:val="24"/>
        </w:rPr>
      </w:pPr>
      <w:r>
        <w:rPr>
          <w:sz w:val="24"/>
          <w:szCs w:val="24"/>
        </w:rPr>
        <w:t>По този начин получаваме следната система диференциални уравнения:</w:t>
      </w:r>
    </w:p>
    <w:p w:rsidR="00EB7106" w:rsidRPr="00EB7106" w:rsidRDefault="00EB7106" w:rsidP="00EB7106">
      <w:pPr>
        <w:rPr>
          <w:sz w:val="24"/>
          <w:szCs w:val="24"/>
          <w:lang w:val="en-US"/>
        </w:rPr>
      </w:pPr>
      <w:r w:rsidRPr="00EB7106">
        <w:rPr>
          <w:position w:val="-122"/>
          <w:sz w:val="24"/>
          <w:szCs w:val="24"/>
        </w:rPr>
        <w:object w:dxaOrig="2540" w:dyaOrig="2560">
          <v:shape id="_x0000_i1050" type="#_x0000_t75" style="width:126.75pt;height:128.25pt" o:ole="">
            <v:imagedata r:id="rId64" o:title=""/>
          </v:shape>
          <o:OLEObject Type="Embed" ProgID="Equation.3" ShapeID="_x0000_i1050" DrawAspect="Content" ObjectID="_1497567252" r:id="rId65"/>
        </w:object>
      </w:r>
    </w:p>
    <w:p w:rsidR="00EB7106" w:rsidRPr="00EB7106" w:rsidRDefault="00EB7106" w:rsidP="00293A02">
      <w:pPr>
        <w:tabs>
          <w:tab w:val="left" w:pos="5968"/>
        </w:tabs>
        <w:rPr>
          <w:sz w:val="32"/>
          <w:szCs w:val="32"/>
        </w:rPr>
      </w:pPr>
    </w:p>
    <w:p w:rsidR="00293A02" w:rsidRDefault="002C345C" w:rsidP="00692EF0">
      <w:pPr>
        <w:pStyle w:val="Heading1"/>
        <w:rPr>
          <w:color w:val="auto"/>
        </w:rPr>
      </w:pPr>
      <w:bookmarkStart w:id="5" w:name="_Toc423824930"/>
      <w:r w:rsidRPr="003673C8">
        <w:rPr>
          <w:color w:val="auto"/>
        </w:rPr>
        <w:lastRenderedPageBreak/>
        <w:t>4</w:t>
      </w:r>
      <w:r w:rsidR="00293A02" w:rsidRPr="003673C8">
        <w:rPr>
          <w:color w:val="auto"/>
        </w:rPr>
        <w:t>. Числени методи</w:t>
      </w:r>
      <w:bookmarkEnd w:id="5"/>
      <w:r w:rsidR="00293A02" w:rsidRPr="003673C8">
        <w:rPr>
          <w:color w:val="auto"/>
        </w:rPr>
        <w:t xml:space="preserve"> </w:t>
      </w:r>
    </w:p>
    <w:p w:rsidR="007A251B" w:rsidRPr="007A251B" w:rsidRDefault="007A251B" w:rsidP="007A251B"/>
    <w:p w:rsidR="00293A02" w:rsidRPr="003673C8" w:rsidRDefault="00293A02" w:rsidP="00293A02">
      <w:pPr>
        <w:tabs>
          <w:tab w:val="left" w:pos="5968"/>
        </w:tabs>
        <w:jc w:val="both"/>
        <w:rPr>
          <w:sz w:val="24"/>
          <w:szCs w:val="24"/>
        </w:rPr>
      </w:pPr>
      <w:r w:rsidRPr="003673C8">
        <w:rPr>
          <w:sz w:val="24"/>
          <w:szCs w:val="24"/>
        </w:rPr>
        <w:t xml:space="preserve">          </w:t>
      </w:r>
      <w:r w:rsidR="00FF0F7B" w:rsidRPr="003673C8">
        <w:rPr>
          <w:sz w:val="24"/>
          <w:szCs w:val="24"/>
          <w:lang w:val="en-US"/>
        </w:rPr>
        <w:t xml:space="preserve">  </w:t>
      </w:r>
      <w:r w:rsidRPr="003673C8">
        <w:rPr>
          <w:sz w:val="24"/>
          <w:szCs w:val="24"/>
        </w:rPr>
        <w:t>Диференциалните уравнения могат да опишат почти всяка система в природата, която се променя. Често обаче системите, които диефренциалните уравнения описват, са толкова сложни или големи, че чисто аналитично решение не може да бъде намерено. В такива системи компютърните симулации и числените методи са полезни. Числените методи за диференциални уравнения намират числено приближение на точното решение на диференциално уравнение.</w:t>
      </w:r>
    </w:p>
    <w:p w:rsidR="00942224" w:rsidRPr="003673C8" w:rsidRDefault="00293A02" w:rsidP="00293A02">
      <w:pPr>
        <w:tabs>
          <w:tab w:val="left" w:pos="5968"/>
        </w:tabs>
        <w:jc w:val="both"/>
        <w:rPr>
          <w:sz w:val="24"/>
          <w:szCs w:val="24"/>
        </w:rPr>
      </w:pPr>
      <w:r w:rsidRPr="003673C8">
        <w:rPr>
          <w:sz w:val="24"/>
          <w:szCs w:val="24"/>
        </w:rPr>
        <w:t xml:space="preserve">          </w:t>
      </w:r>
      <w:r w:rsidR="00FF0F7B" w:rsidRPr="003673C8">
        <w:rPr>
          <w:sz w:val="24"/>
          <w:szCs w:val="24"/>
          <w:lang w:val="en-US"/>
        </w:rPr>
        <w:t xml:space="preserve">  </w:t>
      </w:r>
      <w:r w:rsidR="00942224" w:rsidRPr="003673C8">
        <w:rPr>
          <w:sz w:val="24"/>
          <w:szCs w:val="24"/>
        </w:rPr>
        <w:t>Ще разгледаме няколко диференчни методи за задачата на Коши за обикновено диференциално уравнение от първи ред. Задачата</w:t>
      </w:r>
      <w:r w:rsidRPr="003673C8">
        <w:rPr>
          <w:sz w:val="24"/>
          <w:szCs w:val="24"/>
        </w:rPr>
        <w:t>, която</w:t>
      </w:r>
      <w:r w:rsidR="00942224" w:rsidRPr="003673C8">
        <w:rPr>
          <w:sz w:val="24"/>
          <w:szCs w:val="24"/>
        </w:rPr>
        <w:t xml:space="preserve"> решаваме, е следната:</w:t>
      </w:r>
    </w:p>
    <w:p w:rsidR="00942224" w:rsidRPr="003673C8" w:rsidRDefault="00EF4F72" w:rsidP="00293A02">
      <w:pPr>
        <w:tabs>
          <w:tab w:val="left" w:pos="5968"/>
        </w:tabs>
        <w:jc w:val="both"/>
        <w:rPr>
          <w:sz w:val="24"/>
          <w:szCs w:val="24"/>
        </w:rPr>
      </w:pPr>
      <w:r w:rsidRPr="003673C8">
        <w:rPr>
          <w:sz w:val="24"/>
          <w:szCs w:val="24"/>
        </w:rPr>
        <w:t xml:space="preserve">          </w:t>
      </w:r>
      <w:r w:rsidR="00FF0F7B" w:rsidRPr="003673C8">
        <w:rPr>
          <w:sz w:val="24"/>
          <w:szCs w:val="24"/>
          <w:lang w:val="en-US"/>
        </w:rPr>
        <w:t xml:space="preserve">  </w:t>
      </w:r>
      <w:r w:rsidR="00942224" w:rsidRPr="003673C8">
        <w:rPr>
          <w:sz w:val="24"/>
          <w:szCs w:val="24"/>
        </w:rPr>
        <w:t xml:space="preserve">Търси се диференцируема функция </w:t>
      </w:r>
      <w:r w:rsidR="00942224" w:rsidRPr="003673C8">
        <w:rPr>
          <w:position w:val="-10"/>
          <w:sz w:val="24"/>
          <w:szCs w:val="24"/>
        </w:rPr>
        <w:object w:dxaOrig="859" w:dyaOrig="320">
          <v:shape id="_x0000_i1051" type="#_x0000_t75" style="width:42.75pt;height:15.75pt" o:ole="">
            <v:imagedata r:id="rId66" o:title=""/>
          </v:shape>
          <o:OLEObject Type="Embed" ProgID="Equation.3" ShapeID="_x0000_i1051" DrawAspect="Content" ObjectID="_1497567253" r:id="rId67"/>
        </w:object>
      </w:r>
      <w:r w:rsidR="00942224" w:rsidRPr="003673C8">
        <w:rPr>
          <w:sz w:val="24"/>
          <w:szCs w:val="24"/>
          <w:lang w:val="en-US"/>
        </w:rPr>
        <w:t xml:space="preserve">, </w:t>
      </w:r>
      <w:r w:rsidR="00942224" w:rsidRPr="003673C8">
        <w:rPr>
          <w:sz w:val="24"/>
          <w:szCs w:val="24"/>
        </w:rPr>
        <w:t xml:space="preserve">която удовлетворява диференциалното уравнение </w:t>
      </w:r>
    </w:p>
    <w:p w:rsidR="00942224" w:rsidRPr="003673C8" w:rsidRDefault="00942224" w:rsidP="00293A02">
      <w:pPr>
        <w:tabs>
          <w:tab w:val="left" w:pos="5968"/>
        </w:tabs>
        <w:jc w:val="both"/>
        <w:rPr>
          <w:sz w:val="24"/>
          <w:szCs w:val="24"/>
          <w:lang w:val="en-US"/>
        </w:rPr>
      </w:pPr>
      <w:r w:rsidRPr="003673C8">
        <w:rPr>
          <w:position w:val="-10"/>
          <w:sz w:val="24"/>
          <w:szCs w:val="24"/>
        </w:rPr>
        <w:object w:dxaOrig="1760" w:dyaOrig="320">
          <v:shape id="_x0000_i1052" type="#_x0000_t75" style="width:87.75pt;height:15.75pt" o:ole="">
            <v:imagedata r:id="rId68" o:title=""/>
          </v:shape>
          <o:OLEObject Type="Embed" ProgID="Equation.3" ShapeID="_x0000_i1052" DrawAspect="Content" ObjectID="_1497567254" r:id="rId69"/>
        </w:object>
      </w:r>
      <w:r w:rsidRPr="003673C8">
        <w:rPr>
          <w:sz w:val="24"/>
          <w:szCs w:val="24"/>
          <w:lang w:val="en-US"/>
        </w:rPr>
        <w:t xml:space="preserve">, </w:t>
      </w:r>
      <w:r w:rsidRPr="003673C8">
        <w:rPr>
          <w:position w:val="-12"/>
          <w:sz w:val="24"/>
          <w:szCs w:val="24"/>
          <w:lang w:val="en-US"/>
        </w:rPr>
        <w:object w:dxaOrig="1120" w:dyaOrig="360">
          <v:shape id="_x0000_i1053" type="#_x0000_t75" style="width:56.25pt;height:18pt" o:ole="">
            <v:imagedata r:id="rId70" o:title=""/>
          </v:shape>
          <o:OLEObject Type="Embed" ProgID="Equation.3" ShapeID="_x0000_i1053" DrawAspect="Content" ObjectID="_1497567255" r:id="rId71"/>
        </w:object>
      </w:r>
      <w:r w:rsidR="00674A7B" w:rsidRPr="003673C8">
        <w:rPr>
          <w:sz w:val="24"/>
          <w:szCs w:val="24"/>
        </w:rPr>
        <w:t xml:space="preserve"> </w:t>
      </w:r>
      <w:r w:rsidR="00531811">
        <w:rPr>
          <w:sz w:val="24"/>
          <w:szCs w:val="24"/>
        </w:rPr>
        <w:t xml:space="preserve">при начално </w:t>
      </w:r>
      <w:proofErr w:type="gramStart"/>
      <w:r w:rsidR="00531811">
        <w:rPr>
          <w:sz w:val="24"/>
          <w:szCs w:val="24"/>
        </w:rPr>
        <w:t>условие</w:t>
      </w:r>
      <w:r w:rsidR="00531811">
        <w:rPr>
          <w:sz w:val="24"/>
          <w:szCs w:val="24"/>
          <w:lang w:val="en-US"/>
        </w:rPr>
        <w:t xml:space="preserve"> </w:t>
      </w:r>
      <w:proofErr w:type="gramEnd"/>
      <w:r w:rsidRPr="003673C8">
        <w:rPr>
          <w:position w:val="-12"/>
          <w:sz w:val="24"/>
          <w:szCs w:val="24"/>
        </w:rPr>
        <w:object w:dxaOrig="1040" w:dyaOrig="360">
          <v:shape id="_x0000_i1054" type="#_x0000_t75" style="width:51.75pt;height:18pt" o:ole="">
            <v:imagedata r:id="rId72" o:title=""/>
          </v:shape>
          <o:OLEObject Type="Embed" ProgID="Equation.3" ShapeID="_x0000_i1054" DrawAspect="Content" ObjectID="_1497567256" r:id="rId73"/>
        </w:object>
      </w:r>
      <w:r w:rsidRPr="003673C8">
        <w:rPr>
          <w:sz w:val="24"/>
          <w:szCs w:val="24"/>
          <w:lang w:val="en-US"/>
        </w:rPr>
        <w:t>.</w:t>
      </w:r>
    </w:p>
    <w:p w:rsidR="00DD1E73" w:rsidRPr="003673C8" w:rsidRDefault="00EF4F72" w:rsidP="00293A02">
      <w:pPr>
        <w:tabs>
          <w:tab w:val="left" w:pos="5968"/>
        </w:tabs>
        <w:jc w:val="both"/>
        <w:rPr>
          <w:sz w:val="24"/>
          <w:szCs w:val="24"/>
        </w:rPr>
      </w:pPr>
      <w:r w:rsidRPr="003673C8">
        <w:rPr>
          <w:sz w:val="24"/>
          <w:szCs w:val="24"/>
        </w:rPr>
        <w:t xml:space="preserve">          </w:t>
      </w:r>
      <w:r w:rsidR="00FF0F7B" w:rsidRPr="003673C8">
        <w:rPr>
          <w:sz w:val="24"/>
          <w:szCs w:val="24"/>
          <w:lang w:val="en-US"/>
        </w:rPr>
        <w:t xml:space="preserve">  </w:t>
      </w:r>
      <w:r w:rsidR="00DD1E73" w:rsidRPr="003673C8">
        <w:rPr>
          <w:sz w:val="24"/>
          <w:szCs w:val="24"/>
        </w:rPr>
        <w:t xml:space="preserve">В интервала </w:t>
      </w:r>
      <w:r w:rsidR="00DD1E73" w:rsidRPr="003673C8">
        <w:rPr>
          <w:position w:val="-12"/>
          <w:sz w:val="24"/>
          <w:szCs w:val="24"/>
        </w:rPr>
        <w:object w:dxaOrig="740" w:dyaOrig="360">
          <v:shape id="_x0000_i1055" type="#_x0000_t75" style="width:36.75pt;height:18pt" o:ole="">
            <v:imagedata r:id="rId74" o:title=""/>
          </v:shape>
          <o:OLEObject Type="Embed" ProgID="Equation.3" ShapeID="_x0000_i1055" DrawAspect="Content" ObjectID="_1497567257" r:id="rId75"/>
        </w:object>
      </w:r>
      <w:r w:rsidR="00DD1E73" w:rsidRPr="003673C8">
        <w:rPr>
          <w:sz w:val="24"/>
          <w:szCs w:val="24"/>
        </w:rPr>
        <w:t>въвеждаме равномерна мрежа от точки:</w:t>
      </w:r>
    </w:p>
    <w:p w:rsidR="00DD1E73" w:rsidRPr="003673C8" w:rsidRDefault="00DD1E73" w:rsidP="00293A02">
      <w:pPr>
        <w:tabs>
          <w:tab w:val="left" w:pos="5968"/>
        </w:tabs>
        <w:jc w:val="both"/>
        <w:rPr>
          <w:sz w:val="28"/>
          <w:szCs w:val="28"/>
        </w:rPr>
      </w:pPr>
      <w:r w:rsidRPr="003673C8">
        <w:rPr>
          <w:position w:val="-12"/>
          <w:sz w:val="28"/>
          <w:szCs w:val="28"/>
        </w:rPr>
        <w:object w:dxaOrig="4940" w:dyaOrig="360">
          <v:shape id="_x0000_i1056" type="#_x0000_t75" style="width:246.75pt;height:18pt" o:ole="">
            <v:imagedata r:id="rId76" o:title=""/>
          </v:shape>
          <o:OLEObject Type="Embed" ProgID="Equation.3" ShapeID="_x0000_i1056" DrawAspect="Content" ObjectID="_1497567258" r:id="rId77"/>
        </w:object>
      </w:r>
    </w:p>
    <w:p w:rsidR="00DD1E73" w:rsidRPr="003673C8" w:rsidRDefault="00EF4F72" w:rsidP="00293A02">
      <w:pPr>
        <w:tabs>
          <w:tab w:val="left" w:pos="5968"/>
        </w:tabs>
        <w:jc w:val="both"/>
        <w:rPr>
          <w:sz w:val="24"/>
          <w:szCs w:val="24"/>
          <w:lang w:val="en-US"/>
        </w:rPr>
      </w:pPr>
      <w:r w:rsidRPr="003673C8">
        <w:rPr>
          <w:sz w:val="24"/>
          <w:szCs w:val="24"/>
        </w:rPr>
        <w:t xml:space="preserve">          </w:t>
      </w:r>
      <w:r w:rsidR="00FF0F7B" w:rsidRPr="003673C8">
        <w:rPr>
          <w:sz w:val="24"/>
          <w:szCs w:val="24"/>
          <w:lang w:val="en-US"/>
        </w:rPr>
        <w:t xml:space="preserve">  </w:t>
      </w:r>
      <w:r w:rsidR="004F14F1" w:rsidRPr="003673C8">
        <w:rPr>
          <w:sz w:val="24"/>
          <w:szCs w:val="24"/>
        </w:rPr>
        <w:t xml:space="preserve">Означаваме с </w:t>
      </w:r>
      <w:r w:rsidRPr="003673C8">
        <w:rPr>
          <w:position w:val="-12"/>
          <w:sz w:val="24"/>
          <w:szCs w:val="24"/>
        </w:rPr>
        <w:object w:dxaOrig="1020" w:dyaOrig="360">
          <v:shape id="_x0000_i1057" type="#_x0000_t75" style="width:51pt;height:18pt" o:ole="">
            <v:imagedata r:id="rId78" o:title=""/>
          </v:shape>
          <o:OLEObject Type="Embed" ProgID="Equation.3" ShapeID="_x0000_i1057" DrawAspect="Content" ObjectID="_1497567259" r:id="rId79"/>
        </w:object>
      </w:r>
      <w:r w:rsidR="004F14F1" w:rsidRPr="003673C8">
        <w:rPr>
          <w:sz w:val="24"/>
          <w:szCs w:val="24"/>
        </w:rPr>
        <w:t xml:space="preserve"> </w:t>
      </w:r>
      <w:r w:rsidRPr="003673C8">
        <w:rPr>
          <w:sz w:val="24"/>
          <w:szCs w:val="24"/>
        </w:rPr>
        <w:t xml:space="preserve">стойностите на точното решение на задачата, а с </w:t>
      </w:r>
      <w:r w:rsidRPr="003673C8">
        <w:rPr>
          <w:position w:val="-12"/>
          <w:sz w:val="24"/>
          <w:szCs w:val="24"/>
        </w:rPr>
        <w:object w:dxaOrig="260" w:dyaOrig="360">
          <v:shape id="_x0000_i1058" type="#_x0000_t75" style="width:12.75pt;height:18pt" o:ole="">
            <v:imagedata r:id="rId80" o:title=""/>
          </v:shape>
          <o:OLEObject Type="Embed" ProgID="Equation.3" ShapeID="_x0000_i1058" DrawAspect="Content" ObjectID="_1497567260" r:id="rId81"/>
        </w:object>
      </w:r>
      <w:r w:rsidRPr="003673C8">
        <w:rPr>
          <w:sz w:val="24"/>
          <w:szCs w:val="24"/>
        </w:rPr>
        <w:t xml:space="preserve"> - съответните приближени стойности, които намираме по някой числен метод. Разликата между точното и приближеното решение в дадена точка наричаме локална грешка на апроксимация - </w:t>
      </w:r>
      <w:r w:rsidRPr="003673C8">
        <w:rPr>
          <w:position w:val="-12"/>
          <w:sz w:val="24"/>
          <w:szCs w:val="24"/>
        </w:rPr>
        <w:object w:dxaOrig="279" w:dyaOrig="360">
          <v:shape id="_x0000_i1059" type="#_x0000_t75" style="width:14.25pt;height:18pt" o:ole="">
            <v:imagedata r:id="rId82" o:title=""/>
          </v:shape>
          <o:OLEObject Type="Embed" ProgID="Equation.3" ShapeID="_x0000_i1059" DrawAspect="Content" ObjectID="_1497567261" r:id="rId83"/>
        </w:object>
      </w:r>
      <w:r w:rsidRPr="003673C8">
        <w:rPr>
          <w:sz w:val="24"/>
          <w:szCs w:val="24"/>
          <w:lang w:val="en-US"/>
        </w:rPr>
        <w:t>.</w:t>
      </w:r>
    </w:p>
    <w:p w:rsidR="004F14F1" w:rsidRPr="003673C8" w:rsidRDefault="00EF4F72" w:rsidP="00293A02">
      <w:pPr>
        <w:tabs>
          <w:tab w:val="left" w:pos="5968"/>
        </w:tabs>
        <w:jc w:val="both"/>
        <w:rPr>
          <w:sz w:val="28"/>
          <w:szCs w:val="28"/>
        </w:rPr>
      </w:pPr>
      <w:r w:rsidRPr="003673C8">
        <w:rPr>
          <w:position w:val="-12"/>
          <w:sz w:val="28"/>
          <w:szCs w:val="28"/>
        </w:rPr>
        <w:object w:dxaOrig="1340" w:dyaOrig="360">
          <v:shape id="_x0000_i1060" type="#_x0000_t75" style="width:66.75pt;height:18pt" o:ole="">
            <v:imagedata r:id="rId84" o:title=""/>
          </v:shape>
          <o:OLEObject Type="Embed" ProgID="Equation.3" ShapeID="_x0000_i1060" DrawAspect="Content" ObjectID="_1497567262" r:id="rId85"/>
        </w:object>
      </w:r>
    </w:p>
    <w:p w:rsidR="004F14F1" w:rsidRPr="003673C8" w:rsidRDefault="004F14F1" w:rsidP="00293A02">
      <w:pPr>
        <w:tabs>
          <w:tab w:val="left" w:pos="5968"/>
        </w:tabs>
        <w:jc w:val="both"/>
        <w:rPr>
          <w:sz w:val="24"/>
          <w:szCs w:val="24"/>
        </w:rPr>
      </w:pPr>
      <w:r w:rsidRPr="003673C8">
        <w:rPr>
          <w:sz w:val="28"/>
          <w:szCs w:val="28"/>
        </w:rPr>
        <w:t xml:space="preserve">          </w:t>
      </w:r>
      <w:r w:rsidR="00FF0F7B" w:rsidRPr="003673C8">
        <w:rPr>
          <w:sz w:val="28"/>
          <w:szCs w:val="28"/>
          <w:lang w:val="en-US"/>
        </w:rPr>
        <w:t xml:space="preserve">  </w:t>
      </w:r>
      <w:r w:rsidRPr="003673C8">
        <w:rPr>
          <w:sz w:val="24"/>
          <w:szCs w:val="24"/>
        </w:rPr>
        <w:t xml:space="preserve">За намиране на приближено решение на функцията </w:t>
      </w:r>
      <w:r w:rsidRPr="003673C8">
        <w:rPr>
          <w:position w:val="-10"/>
          <w:sz w:val="24"/>
          <w:szCs w:val="24"/>
        </w:rPr>
        <w:object w:dxaOrig="480" w:dyaOrig="320">
          <v:shape id="_x0000_i1061" type="#_x0000_t75" style="width:24pt;height:15.75pt" o:ole="">
            <v:imagedata r:id="rId86" o:title=""/>
          </v:shape>
          <o:OLEObject Type="Embed" ProgID="Equation.3" ShapeID="_x0000_i1061" DrawAspect="Content" ObjectID="_1497567263" r:id="rId87"/>
        </w:object>
      </w:r>
      <w:r w:rsidRPr="003673C8">
        <w:rPr>
          <w:sz w:val="24"/>
          <w:szCs w:val="24"/>
        </w:rPr>
        <w:t>ще изпозлваме два числени метода – явен метод на Ойлер и четириетапен метод на Рунге-Кута за задачата на Коши:</w:t>
      </w:r>
    </w:p>
    <w:p w:rsidR="004F14F1" w:rsidRPr="003673C8" w:rsidRDefault="00504D5A" w:rsidP="00293A02">
      <w:pPr>
        <w:tabs>
          <w:tab w:val="left" w:pos="5968"/>
        </w:tabs>
        <w:jc w:val="both"/>
        <w:rPr>
          <w:sz w:val="24"/>
          <w:szCs w:val="24"/>
          <w:lang w:val="en-US"/>
        </w:rPr>
      </w:pPr>
      <w:r w:rsidRPr="003673C8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90805</wp:posOffset>
                </wp:positionH>
                <wp:positionV relativeFrom="paragraph">
                  <wp:posOffset>11430</wp:posOffset>
                </wp:positionV>
                <wp:extent cx="9525" cy="600075"/>
                <wp:effectExtent l="9525" t="11430" r="9525" b="7620"/>
                <wp:wrapNone/>
                <wp:docPr id="9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600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AE4BB" id="AutoShape 23" o:spid="_x0000_s1026" type="#_x0000_t32" style="position:absolute;margin-left:7.15pt;margin-top:.9pt;width:.75pt;height:47.2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"/>
            </w:pict>
          </mc:Fallback>
        </mc:AlternateContent>
      </w:r>
      <w:r w:rsidR="004F14F1" w:rsidRPr="003673C8">
        <w:rPr>
          <w:position w:val="-10"/>
          <w:sz w:val="24"/>
          <w:szCs w:val="24"/>
        </w:rPr>
        <w:object w:dxaOrig="180" w:dyaOrig="340">
          <v:shape id="_x0000_i1062" type="#_x0000_t75" style="width:9pt;height:17.25pt" o:ole="">
            <v:imagedata r:id="rId88" o:title=""/>
          </v:shape>
          <o:OLEObject Type="Embed" ProgID="Equation.3" ShapeID="_x0000_i1062" DrawAspect="Content" ObjectID="_1497567264" r:id="rId89"/>
        </w:object>
      </w:r>
      <w:r w:rsidR="004F14F1" w:rsidRPr="003673C8">
        <w:rPr>
          <w:sz w:val="24"/>
          <w:szCs w:val="24"/>
          <w:lang w:val="en-US"/>
        </w:rPr>
        <w:t xml:space="preserve"> </w:t>
      </w:r>
      <w:r w:rsidR="00531811" w:rsidRPr="003673C8">
        <w:rPr>
          <w:position w:val="-44"/>
          <w:sz w:val="24"/>
          <w:szCs w:val="24"/>
          <w:lang w:val="en-US"/>
        </w:rPr>
        <w:object w:dxaOrig="1740" w:dyaOrig="999">
          <v:shape id="_x0000_i1063" type="#_x0000_t75" style="width:87pt;height:50.25pt" o:ole="">
            <v:imagedata r:id="rId90" o:title=""/>
          </v:shape>
          <o:OLEObject Type="Embed" ProgID="Equation.3" ShapeID="_x0000_i1063" DrawAspect="Content" ObjectID="_1497567265" r:id="rId91"/>
        </w:object>
      </w:r>
    </w:p>
    <w:p w:rsidR="00EF4F72" w:rsidRPr="003673C8" w:rsidRDefault="002C3800" w:rsidP="00293A02">
      <w:pPr>
        <w:tabs>
          <w:tab w:val="left" w:pos="5968"/>
        </w:tabs>
        <w:jc w:val="both"/>
        <w:rPr>
          <w:sz w:val="24"/>
          <w:szCs w:val="24"/>
        </w:rPr>
      </w:pPr>
      <w:r w:rsidRPr="003673C8">
        <w:rPr>
          <w:sz w:val="24"/>
          <w:szCs w:val="24"/>
        </w:rPr>
        <w:t xml:space="preserve">          </w:t>
      </w:r>
      <w:r w:rsidR="00FF0F7B" w:rsidRPr="003673C8">
        <w:rPr>
          <w:sz w:val="24"/>
          <w:szCs w:val="24"/>
          <w:lang w:val="en-US"/>
        </w:rPr>
        <w:t xml:space="preserve">  </w:t>
      </w:r>
      <w:r w:rsidR="00481C01" w:rsidRPr="003673C8">
        <w:rPr>
          <w:sz w:val="24"/>
          <w:szCs w:val="24"/>
        </w:rPr>
        <w:t>След като знаем приближените стойности</w:t>
      </w:r>
      <w:r w:rsidR="00481C01" w:rsidRPr="003673C8">
        <w:rPr>
          <w:position w:val="-16"/>
          <w:sz w:val="24"/>
          <w:szCs w:val="24"/>
        </w:rPr>
        <w:object w:dxaOrig="1740" w:dyaOrig="400">
          <v:shape id="_x0000_i1064" type="#_x0000_t75" style="width:87pt;height:20.25pt" o:ole="">
            <v:imagedata r:id="rId92" o:title=""/>
          </v:shape>
          <o:OLEObject Type="Embed" ProgID="Equation.3" ShapeID="_x0000_i1064" DrawAspect="Content" ObjectID="_1497567266" r:id="rId93"/>
        </w:object>
      </w:r>
      <w:r w:rsidR="00481C01" w:rsidRPr="003673C8">
        <w:rPr>
          <w:sz w:val="24"/>
          <w:szCs w:val="24"/>
          <w:lang w:val="en-US"/>
        </w:rPr>
        <w:t xml:space="preserve">, </w:t>
      </w:r>
      <w:r w:rsidR="00481C01" w:rsidRPr="003673C8">
        <w:rPr>
          <w:sz w:val="24"/>
          <w:szCs w:val="24"/>
        </w:rPr>
        <w:t xml:space="preserve">можем да намерим и приближени стойности </w:t>
      </w:r>
      <w:r w:rsidR="00481C01" w:rsidRPr="003673C8">
        <w:rPr>
          <w:position w:val="-12"/>
          <w:sz w:val="24"/>
          <w:szCs w:val="24"/>
        </w:rPr>
        <w:object w:dxaOrig="2160" w:dyaOrig="360">
          <v:shape id="_x0000_i1065" type="#_x0000_t75" style="width:108pt;height:18pt" o:ole="">
            <v:imagedata r:id="rId94" o:title=""/>
          </v:shape>
          <o:OLEObject Type="Embed" ProgID="Equation.3" ShapeID="_x0000_i1065" DrawAspect="Content" ObjectID="_1497567267" r:id="rId95"/>
        </w:object>
      </w:r>
    </w:p>
    <w:p w:rsidR="000C4150" w:rsidRPr="003673C8" w:rsidRDefault="000C4150" w:rsidP="00293A02">
      <w:pPr>
        <w:tabs>
          <w:tab w:val="left" w:pos="5968"/>
        </w:tabs>
        <w:jc w:val="both"/>
        <w:rPr>
          <w:sz w:val="24"/>
          <w:szCs w:val="24"/>
        </w:rPr>
      </w:pPr>
      <w:r w:rsidRPr="003673C8">
        <w:rPr>
          <w:position w:val="-28"/>
          <w:sz w:val="24"/>
          <w:szCs w:val="24"/>
          <w:lang w:val="en-US"/>
        </w:rPr>
        <w:object w:dxaOrig="1860" w:dyaOrig="660">
          <v:shape id="_x0000_i1066" type="#_x0000_t75" style="width:93pt;height:33pt" o:ole="">
            <v:imagedata r:id="rId96" o:title=""/>
          </v:shape>
          <o:OLEObject Type="Embed" ProgID="Equation.3" ShapeID="_x0000_i1066" DrawAspect="Content" ObjectID="_1497567268" r:id="rId97"/>
        </w:object>
      </w:r>
      <w:r w:rsidR="002C3800" w:rsidRPr="003673C8">
        <w:rPr>
          <w:position w:val="-6"/>
          <w:sz w:val="24"/>
          <w:szCs w:val="24"/>
          <w:lang w:val="en-US"/>
        </w:rPr>
        <w:object w:dxaOrig="300" w:dyaOrig="240">
          <v:shape id="_x0000_i1067" type="#_x0000_t75" style="width:15pt;height:12pt" o:ole="">
            <v:imagedata r:id="rId98" o:title=""/>
          </v:shape>
          <o:OLEObject Type="Embed" ProgID="Equation.3" ShapeID="_x0000_i1067" DrawAspect="Content" ObjectID="_1497567269" r:id="rId99"/>
        </w:object>
      </w:r>
      <w:r w:rsidR="002C3800" w:rsidRPr="003673C8">
        <w:rPr>
          <w:position w:val="-28"/>
          <w:sz w:val="24"/>
          <w:szCs w:val="24"/>
          <w:lang w:val="en-US"/>
        </w:rPr>
        <w:object w:dxaOrig="1400" w:dyaOrig="660">
          <v:shape id="_x0000_i1068" type="#_x0000_t75" style="width:69.75pt;height:33pt" o:ole="">
            <v:imagedata r:id="rId100" o:title=""/>
          </v:shape>
          <o:OLEObject Type="Embed" ProgID="Equation.3" ShapeID="_x0000_i1068" DrawAspect="Content" ObjectID="_1497567270" r:id="rId101"/>
        </w:object>
      </w:r>
      <w:r w:rsidR="002C3800" w:rsidRPr="003673C8">
        <w:rPr>
          <w:sz w:val="24"/>
          <w:szCs w:val="24"/>
        </w:rPr>
        <w:t xml:space="preserve"> </w:t>
      </w:r>
      <w:r w:rsidR="002C3800" w:rsidRPr="003673C8">
        <w:rPr>
          <w:position w:val="-6"/>
          <w:sz w:val="24"/>
          <w:szCs w:val="24"/>
          <w:lang w:val="en-US"/>
        </w:rPr>
        <w:object w:dxaOrig="300" w:dyaOrig="240">
          <v:shape id="_x0000_i1069" type="#_x0000_t75" style="width:15pt;height:12pt" o:ole="">
            <v:imagedata r:id="rId102" o:title=""/>
          </v:shape>
          <o:OLEObject Type="Embed" ProgID="Equation.3" ShapeID="_x0000_i1069" DrawAspect="Content" ObjectID="_1497567271" r:id="rId103"/>
        </w:object>
      </w:r>
      <w:r w:rsidR="002C3800" w:rsidRPr="003673C8">
        <w:rPr>
          <w:position w:val="-28"/>
          <w:sz w:val="24"/>
          <w:szCs w:val="24"/>
          <w:lang w:val="en-US"/>
        </w:rPr>
        <w:object w:dxaOrig="1400" w:dyaOrig="660">
          <v:shape id="_x0000_i1070" type="#_x0000_t75" style="width:69.75pt;height:33pt" o:ole="">
            <v:imagedata r:id="rId104" o:title=""/>
          </v:shape>
          <o:OLEObject Type="Embed" ProgID="Equation.3" ShapeID="_x0000_i1070" DrawAspect="Content" ObjectID="_1497567272" r:id="rId105"/>
        </w:object>
      </w:r>
      <w:r w:rsidR="002C3800" w:rsidRPr="003673C8">
        <w:rPr>
          <w:position w:val="-6"/>
          <w:sz w:val="24"/>
          <w:szCs w:val="24"/>
        </w:rPr>
        <w:object w:dxaOrig="300" w:dyaOrig="240">
          <v:shape id="_x0000_i1071" type="#_x0000_t75" style="width:15pt;height:12pt" o:ole="">
            <v:imagedata r:id="rId106" o:title=""/>
          </v:shape>
          <o:OLEObject Type="Embed" ProgID="Equation.3" ShapeID="_x0000_i1071" DrawAspect="Content" ObjectID="_1497567273" r:id="rId107"/>
        </w:object>
      </w:r>
      <w:r w:rsidR="002C3800" w:rsidRPr="003673C8">
        <w:rPr>
          <w:position w:val="-6"/>
          <w:sz w:val="24"/>
          <w:szCs w:val="24"/>
          <w:lang w:val="en-US"/>
        </w:rPr>
        <w:object w:dxaOrig="960" w:dyaOrig="520">
          <v:shape id="_x0000_i1072" type="#_x0000_t75" style="width:48pt;height:26.25pt" o:ole="">
            <v:imagedata r:id="rId108" o:title=""/>
          </v:shape>
          <o:OLEObject Type="Embed" ProgID="Equation.3" ShapeID="_x0000_i1072" DrawAspect="Content" ObjectID="_1497567274" r:id="rId109"/>
        </w:object>
      </w:r>
      <w:r w:rsidR="002C3800" w:rsidRPr="003673C8">
        <w:rPr>
          <w:sz w:val="24"/>
          <w:szCs w:val="24"/>
        </w:rPr>
        <w:t xml:space="preserve"> но в </w:t>
      </w:r>
      <w:r w:rsidRPr="003673C8">
        <w:rPr>
          <w:position w:val="-6"/>
          <w:sz w:val="24"/>
          <w:szCs w:val="24"/>
        </w:rPr>
        <w:object w:dxaOrig="520" w:dyaOrig="279">
          <v:shape id="_x0000_i1073" type="#_x0000_t75" style="width:26.25pt;height:14.25pt" o:ole="">
            <v:imagedata r:id="rId110" o:title=""/>
          </v:shape>
          <o:OLEObject Type="Embed" ProgID="Equation.3" ShapeID="_x0000_i1073" DrawAspect="Content" ObjectID="_1497567275" r:id="rId111"/>
        </w:object>
      </w:r>
      <w:r w:rsidR="002C3800" w:rsidRPr="003673C8">
        <w:rPr>
          <w:sz w:val="24"/>
          <w:szCs w:val="24"/>
        </w:rPr>
        <w:t xml:space="preserve">: </w:t>
      </w:r>
      <w:r w:rsidRPr="003673C8">
        <w:rPr>
          <w:position w:val="-12"/>
          <w:sz w:val="24"/>
          <w:szCs w:val="24"/>
          <w:lang w:val="en-US"/>
        </w:rPr>
        <w:object w:dxaOrig="1040" w:dyaOrig="580">
          <v:shape id="_x0000_i1074" type="#_x0000_t75" style="width:51.75pt;height:29.25pt" o:ole="">
            <v:imagedata r:id="rId112" o:title=""/>
          </v:shape>
          <o:OLEObject Type="Embed" ProgID="Equation.3" ShapeID="_x0000_i1074" DrawAspect="Content" ObjectID="_1497567276" r:id="rId113"/>
        </w:object>
      </w:r>
    </w:p>
    <w:p w:rsidR="00692EF0" w:rsidRPr="007A251B" w:rsidRDefault="002C3800" w:rsidP="00293A02">
      <w:pPr>
        <w:tabs>
          <w:tab w:val="left" w:pos="5968"/>
        </w:tabs>
        <w:jc w:val="both"/>
        <w:rPr>
          <w:sz w:val="24"/>
          <w:szCs w:val="24"/>
        </w:rPr>
      </w:pPr>
      <w:r w:rsidRPr="003673C8">
        <w:rPr>
          <w:sz w:val="24"/>
          <w:szCs w:val="24"/>
        </w:rPr>
        <w:t xml:space="preserve">          </w:t>
      </w:r>
      <w:r w:rsidR="00FF0F7B" w:rsidRPr="003673C8">
        <w:rPr>
          <w:sz w:val="24"/>
          <w:szCs w:val="24"/>
          <w:lang w:val="en-US"/>
        </w:rPr>
        <w:t xml:space="preserve">  </w:t>
      </w:r>
      <w:r w:rsidRPr="003673C8">
        <w:rPr>
          <w:sz w:val="24"/>
          <w:szCs w:val="24"/>
        </w:rPr>
        <w:t xml:space="preserve">Получаваме  </w:t>
      </w:r>
      <w:r w:rsidRPr="003673C8">
        <w:rPr>
          <w:position w:val="-12"/>
          <w:sz w:val="24"/>
          <w:szCs w:val="24"/>
          <w:lang w:val="en-US"/>
        </w:rPr>
        <w:object w:dxaOrig="1540" w:dyaOrig="580">
          <v:shape id="_x0000_i1075" type="#_x0000_t75" style="width:77.25pt;height:29.25pt" o:ole="">
            <v:imagedata r:id="rId114" o:title=""/>
          </v:shape>
          <o:OLEObject Type="Embed" ProgID="Equation.3" ShapeID="_x0000_i1075" DrawAspect="Content" ObjectID="_1497567277" r:id="rId115"/>
        </w:object>
      </w:r>
      <w:r w:rsidRPr="003673C8">
        <w:rPr>
          <w:sz w:val="24"/>
          <w:szCs w:val="24"/>
        </w:rPr>
        <w:t xml:space="preserve"> ,  </w:t>
      </w:r>
      <w:r w:rsidRPr="003673C8">
        <w:rPr>
          <w:position w:val="-12"/>
          <w:sz w:val="24"/>
          <w:szCs w:val="24"/>
        </w:rPr>
        <w:object w:dxaOrig="2360" w:dyaOrig="360">
          <v:shape id="_x0000_i1076" type="#_x0000_t75" style="width:117.75pt;height:18pt" o:ole="">
            <v:imagedata r:id="rId116" o:title=""/>
          </v:shape>
          <o:OLEObject Type="Embed" ProgID="Equation.3" ShapeID="_x0000_i1076" DrawAspect="Content" ObjectID="_1497567278" r:id="rId117"/>
        </w:object>
      </w:r>
      <w:r w:rsidR="006C0555">
        <w:rPr>
          <w:sz w:val="24"/>
          <w:szCs w:val="24"/>
        </w:rPr>
        <w:t>.</w:t>
      </w:r>
    </w:p>
    <w:p w:rsidR="00F51B69" w:rsidRDefault="002C345C" w:rsidP="00692EF0">
      <w:pPr>
        <w:pStyle w:val="Heading2"/>
        <w:rPr>
          <w:color w:val="auto"/>
        </w:rPr>
      </w:pPr>
      <w:bookmarkStart w:id="6" w:name="_Toc423824931"/>
      <w:r w:rsidRPr="003673C8">
        <w:rPr>
          <w:color w:val="auto"/>
        </w:rPr>
        <w:lastRenderedPageBreak/>
        <w:t>4</w:t>
      </w:r>
      <w:r w:rsidR="00F51B69" w:rsidRPr="003673C8">
        <w:rPr>
          <w:color w:val="auto"/>
        </w:rPr>
        <w:t>.1. Явен метод на Ойлер</w:t>
      </w:r>
      <w:bookmarkEnd w:id="6"/>
    </w:p>
    <w:p w:rsidR="00531811" w:rsidRPr="00531811" w:rsidRDefault="00531811" w:rsidP="00531811"/>
    <w:p w:rsidR="00F51B69" w:rsidRPr="003673C8" w:rsidRDefault="00F51B69" w:rsidP="00F51B69">
      <w:pPr>
        <w:rPr>
          <w:sz w:val="24"/>
          <w:szCs w:val="24"/>
        </w:rPr>
      </w:pPr>
      <w:r w:rsidRPr="003673C8">
        <w:rPr>
          <w:sz w:val="24"/>
          <w:szCs w:val="24"/>
          <w:lang w:val="en-US"/>
        </w:rPr>
        <w:t xml:space="preserve">          </w:t>
      </w:r>
      <w:r w:rsidR="00FF0F7B" w:rsidRPr="003673C8">
        <w:rPr>
          <w:sz w:val="24"/>
          <w:szCs w:val="24"/>
          <w:lang w:val="en-US"/>
        </w:rPr>
        <w:t xml:space="preserve">  </w:t>
      </w:r>
      <w:r w:rsidRPr="003673C8">
        <w:rPr>
          <w:sz w:val="24"/>
          <w:szCs w:val="24"/>
        </w:rPr>
        <w:t>Явният метод на Ойлер дава следното приближено решение:</w:t>
      </w:r>
    </w:p>
    <w:p w:rsidR="00F51B69" w:rsidRPr="003673C8" w:rsidRDefault="00504D5A" w:rsidP="00F51B69">
      <w:pPr>
        <w:rPr>
          <w:sz w:val="24"/>
          <w:szCs w:val="24"/>
        </w:rPr>
      </w:pPr>
      <w:r w:rsidRPr="003673C8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75565</wp:posOffset>
                </wp:positionV>
                <wp:extent cx="0" cy="647700"/>
                <wp:effectExtent l="9525" t="10160" r="9525" b="8890"/>
                <wp:wrapNone/>
                <wp:docPr id="8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5E541" id="AutoShape 60" o:spid="_x0000_s1026" type="#_x0000_t32" style="position:absolute;margin-left:3.4pt;margin-top:5.95pt;width:0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"/>
            </w:pict>
          </mc:Fallback>
        </mc:AlternateContent>
      </w:r>
      <w:r w:rsidR="00F51B69" w:rsidRPr="003673C8">
        <w:rPr>
          <w:sz w:val="24"/>
          <w:szCs w:val="24"/>
        </w:rPr>
        <w:t xml:space="preserve">   </w:t>
      </w:r>
      <w:r w:rsidR="00CE0A84" w:rsidRPr="003673C8">
        <w:rPr>
          <w:position w:val="-44"/>
          <w:sz w:val="24"/>
          <w:szCs w:val="24"/>
        </w:rPr>
        <w:object w:dxaOrig="3460" w:dyaOrig="999">
          <v:shape id="_x0000_i1077" type="#_x0000_t75" style="width:172.5pt;height:50.25pt" o:ole="">
            <v:imagedata r:id="rId118" o:title=""/>
          </v:shape>
          <o:OLEObject Type="Embed" ProgID="Equation.3" ShapeID="_x0000_i1077" DrawAspect="Content" ObjectID="_1497567279" r:id="rId119"/>
        </w:object>
      </w:r>
    </w:p>
    <w:p w:rsidR="00674A7B" w:rsidRPr="003673C8" w:rsidRDefault="00F51B69" w:rsidP="00F51B69">
      <w:pPr>
        <w:rPr>
          <w:sz w:val="24"/>
          <w:szCs w:val="24"/>
          <w:lang w:val="en-US"/>
        </w:rPr>
      </w:pPr>
      <w:r w:rsidRPr="003673C8">
        <w:rPr>
          <w:sz w:val="24"/>
          <w:szCs w:val="24"/>
          <w:lang w:val="en-US"/>
        </w:rPr>
        <w:t xml:space="preserve">          </w:t>
      </w:r>
    </w:p>
    <w:p w:rsidR="00F51B69" w:rsidRPr="003673C8" w:rsidRDefault="00674A7B" w:rsidP="00F51B69">
      <w:pPr>
        <w:rPr>
          <w:sz w:val="24"/>
          <w:szCs w:val="24"/>
        </w:rPr>
      </w:pPr>
      <w:r w:rsidRPr="003673C8">
        <w:rPr>
          <w:sz w:val="24"/>
          <w:szCs w:val="24"/>
        </w:rPr>
        <w:t xml:space="preserve">          </w:t>
      </w:r>
      <w:r w:rsidR="00FF0F7B" w:rsidRPr="003673C8">
        <w:rPr>
          <w:sz w:val="24"/>
          <w:szCs w:val="24"/>
          <w:lang w:val="en-US"/>
        </w:rPr>
        <w:t xml:space="preserve">  </w:t>
      </w:r>
      <w:r w:rsidR="00F51B69" w:rsidRPr="003673C8">
        <w:rPr>
          <w:sz w:val="24"/>
          <w:szCs w:val="24"/>
        </w:rPr>
        <w:t xml:space="preserve">Методът на Ойлер е едностъпков метод, т.е. знаейки стойността на </w:t>
      </w:r>
      <w:r w:rsidR="00CE0A84">
        <w:rPr>
          <w:sz w:val="24"/>
          <w:szCs w:val="24"/>
        </w:rPr>
        <w:t>приближеното решение в</w:t>
      </w:r>
      <w:r w:rsidR="00F51B69" w:rsidRPr="003673C8">
        <w:rPr>
          <w:sz w:val="24"/>
          <w:szCs w:val="24"/>
          <w:lang w:val="en-US"/>
        </w:rPr>
        <w:t xml:space="preserve"> </w:t>
      </w:r>
      <w:r w:rsidR="00F51B69" w:rsidRPr="003673C8">
        <w:rPr>
          <w:sz w:val="24"/>
          <w:szCs w:val="24"/>
        </w:rPr>
        <w:t xml:space="preserve">i-тата точка можем да намерим стойността на </w:t>
      </w:r>
      <w:r w:rsidR="00CE0A84">
        <w:rPr>
          <w:sz w:val="24"/>
          <w:szCs w:val="24"/>
        </w:rPr>
        <w:t>приближеното решение</w:t>
      </w:r>
      <w:r w:rsidR="00F51B69" w:rsidRPr="003673C8">
        <w:rPr>
          <w:sz w:val="24"/>
          <w:szCs w:val="24"/>
        </w:rPr>
        <w:t xml:space="preserve"> в (i+1) – та точка.</w:t>
      </w:r>
    </w:p>
    <w:p w:rsidR="00674A7B" w:rsidRPr="003673C8" w:rsidRDefault="00674A7B" w:rsidP="00F51B69">
      <w:pPr>
        <w:rPr>
          <w:sz w:val="24"/>
          <w:szCs w:val="24"/>
        </w:rPr>
      </w:pPr>
    </w:p>
    <w:p w:rsidR="00F51B69" w:rsidRDefault="002C345C" w:rsidP="004640D3">
      <w:pPr>
        <w:pStyle w:val="Heading2"/>
        <w:rPr>
          <w:color w:val="auto"/>
        </w:rPr>
      </w:pPr>
      <w:bookmarkStart w:id="7" w:name="_Toc423824932"/>
      <w:r w:rsidRPr="003673C8">
        <w:rPr>
          <w:color w:val="auto"/>
        </w:rPr>
        <w:t>4</w:t>
      </w:r>
      <w:r w:rsidR="00F51B69" w:rsidRPr="003673C8">
        <w:rPr>
          <w:color w:val="auto"/>
        </w:rPr>
        <w:t>.2. Четириетапен м</w:t>
      </w:r>
      <w:r w:rsidR="004640D3" w:rsidRPr="003673C8">
        <w:rPr>
          <w:color w:val="auto"/>
        </w:rPr>
        <w:t>етод на Рунге-Кута</w:t>
      </w:r>
      <w:bookmarkEnd w:id="7"/>
    </w:p>
    <w:p w:rsidR="006C0555" w:rsidRPr="006C0555" w:rsidRDefault="006C0555" w:rsidP="006C0555"/>
    <w:p w:rsidR="00F51B69" w:rsidRPr="003673C8" w:rsidRDefault="00674A7B" w:rsidP="00F51B69">
      <w:pPr>
        <w:rPr>
          <w:sz w:val="24"/>
          <w:szCs w:val="24"/>
        </w:rPr>
      </w:pPr>
      <w:r w:rsidRPr="003673C8">
        <w:rPr>
          <w:sz w:val="24"/>
          <w:szCs w:val="24"/>
        </w:rPr>
        <w:t xml:space="preserve">          </w:t>
      </w:r>
      <w:r w:rsidR="00FF0F7B" w:rsidRPr="003673C8">
        <w:rPr>
          <w:sz w:val="24"/>
          <w:szCs w:val="24"/>
          <w:lang w:val="en-US"/>
        </w:rPr>
        <w:t xml:space="preserve">  </w:t>
      </w:r>
      <w:r w:rsidR="00F51B69" w:rsidRPr="003673C8">
        <w:rPr>
          <w:sz w:val="24"/>
          <w:szCs w:val="24"/>
        </w:rPr>
        <w:t>Методът на Рунге-Кута дава следното приближено решение</w:t>
      </w:r>
      <w:r w:rsidRPr="003673C8">
        <w:rPr>
          <w:sz w:val="24"/>
          <w:szCs w:val="24"/>
        </w:rPr>
        <w:t>:</w:t>
      </w:r>
    </w:p>
    <w:p w:rsidR="006C0555" w:rsidRDefault="00504D5A" w:rsidP="00F51B69">
      <w:pPr>
        <w:rPr>
          <w:sz w:val="24"/>
          <w:szCs w:val="24"/>
          <w:lang w:val="en-US"/>
        </w:rPr>
      </w:pPr>
      <w:r w:rsidRPr="003673C8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119380</wp:posOffset>
                </wp:positionV>
                <wp:extent cx="9525" cy="1771650"/>
                <wp:effectExtent l="9525" t="5080" r="9525" b="13970"/>
                <wp:wrapNone/>
                <wp:docPr id="7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1771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705B4" id="AutoShape 61" o:spid="_x0000_s1026" type="#_x0000_t32" style="position:absolute;margin-left:.4pt;margin-top:9.4pt;width:.75pt;height:139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"/>
            </w:pict>
          </mc:Fallback>
        </mc:AlternateContent>
      </w:r>
      <w:r w:rsidR="00674A7B" w:rsidRPr="003673C8">
        <w:rPr>
          <w:sz w:val="24"/>
          <w:szCs w:val="24"/>
          <w:lang w:val="en-US"/>
        </w:rPr>
        <w:t xml:space="preserve">   </w:t>
      </w:r>
      <w:r w:rsidR="00CE0A84" w:rsidRPr="003673C8">
        <w:rPr>
          <w:position w:val="-144"/>
          <w:sz w:val="24"/>
          <w:szCs w:val="24"/>
        </w:rPr>
        <w:object w:dxaOrig="3340" w:dyaOrig="3000">
          <v:shape id="_x0000_i1078" type="#_x0000_t75" style="width:166.5pt;height:150pt" o:ole="">
            <v:imagedata r:id="rId120" o:title=""/>
          </v:shape>
          <o:OLEObject Type="Embed" ProgID="Equation.3" ShapeID="_x0000_i1078" DrawAspect="Content" ObjectID="_1497567280" r:id="rId121"/>
        </w:object>
      </w:r>
      <w:r w:rsidR="00674A7B" w:rsidRPr="003673C8">
        <w:rPr>
          <w:position w:val="-10"/>
          <w:sz w:val="24"/>
          <w:szCs w:val="24"/>
        </w:rPr>
        <w:object w:dxaOrig="180" w:dyaOrig="340">
          <v:shape id="_x0000_i1079" type="#_x0000_t75" style="width:9pt;height:17.25pt" o:ole="">
            <v:imagedata r:id="rId88" o:title=""/>
          </v:shape>
          <o:OLEObject Type="Embed" ProgID="Equation.3" ShapeID="_x0000_i1079" DrawAspect="Content" ObjectID="_1497567281" r:id="rId122"/>
        </w:object>
      </w:r>
    </w:p>
    <w:p w:rsidR="00674A7B" w:rsidRPr="006C0555" w:rsidRDefault="00674A7B" w:rsidP="006C0555">
      <w:pPr>
        <w:ind w:firstLine="708"/>
        <w:rPr>
          <w:sz w:val="24"/>
          <w:szCs w:val="24"/>
          <w:lang w:val="en-US"/>
        </w:rPr>
      </w:pPr>
      <w:r w:rsidRPr="003673C8">
        <w:rPr>
          <w:sz w:val="24"/>
          <w:szCs w:val="24"/>
        </w:rPr>
        <w:t>Този метод също е едностъпков.</w:t>
      </w:r>
    </w:p>
    <w:p w:rsidR="006C0555" w:rsidRDefault="002C345C" w:rsidP="006C0555">
      <w:pPr>
        <w:pStyle w:val="Heading2"/>
        <w:rPr>
          <w:color w:val="auto"/>
        </w:rPr>
      </w:pPr>
      <w:bookmarkStart w:id="8" w:name="_Toc423824933"/>
      <w:r w:rsidRPr="003673C8">
        <w:rPr>
          <w:color w:val="auto"/>
        </w:rPr>
        <w:t>4</w:t>
      </w:r>
      <w:r w:rsidR="00674A7B" w:rsidRPr="003673C8">
        <w:rPr>
          <w:color w:val="auto"/>
        </w:rPr>
        <w:t xml:space="preserve">.3. </w:t>
      </w:r>
      <w:r w:rsidR="007B5F74" w:rsidRPr="003673C8">
        <w:rPr>
          <w:color w:val="auto"/>
        </w:rPr>
        <w:t>Резултати</w:t>
      </w:r>
      <w:bookmarkEnd w:id="8"/>
    </w:p>
    <w:p w:rsidR="006C0555" w:rsidRDefault="006C0555" w:rsidP="00F51B69"/>
    <w:p w:rsidR="007B5F74" w:rsidRPr="003673C8" w:rsidRDefault="007B5F74" w:rsidP="00F51B69">
      <w:pPr>
        <w:rPr>
          <w:sz w:val="24"/>
          <w:szCs w:val="24"/>
        </w:rPr>
      </w:pPr>
      <w:r w:rsidRPr="003673C8">
        <w:rPr>
          <w:sz w:val="24"/>
          <w:szCs w:val="24"/>
        </w:rPr>
        <w:t xml:space="preserve">          </w:t>
      </w:r>
      <w:r w:rsidR="00FF0F7B" w:rsidRPr="003673C8">
        <w:rPr>
          <w:sz w:val="24"/>
          <w:szCs w:val="24"/>
          <w:lang w:val="en-US"/>
        </w:rPr>
        <w:t xml:space="preserve">  </w:t>
      </w:r>
      <w:r w:rsidRPr="003673C8">
        <w:rPr>
          <w:sz w:val="24"/>
          <w:szCs w:val="24"/>
        </w:rPr>
        <w:t>Прилагаме двата числени мето</w:t>
      </w:r>
      <w:r w:rsidR="00C7377E" w:rsidRPr="003673C8">
        <w:rPr>
          <w:sz w:val="24"/>
          <w:szCs w:val="24"/>
        </w:rPr>
        <w:t>да с начални условия</w:t>
      </w:r>
    </w:p>
    <w:p w:rsidR="00674A7B" w:rsidRPr="003673C8" w:rsidRDefault="00CE0A84" w:rsidP="00F51B69">
      <w:pPr>
        <w:rPr>
          <w:sz w:val="24"/>
          <w:szCs w:val="24"/>
          <w:lang w:val="en-US"/>
        </w:rPr>
      </w:pPr>
      <w:r w:rsidRPr="003673C8">
        <w:rPr>
          <w:position w:val="-102"/>
          <w:sz w:val="24"/>
          <w:szCs w:val="24"/>
        </w:rPr>
        <w:object w:dxaOrig="1280" w:dyaOrig="2160">
          <v:shape id="_x0000_i1080" type="#_x0000_t75" style="width:63.75pt;height:108pt" o:ole="">
            <v:imagedata r:id="rId123" o:title=""/>
          </v:shape>
          <o:OLEObject Type="Embed" ProgID="Equation.3" ShapeID="_x0000_i1080" DrawAspect="Content" ObjectID="_1497567282" r:id="rId124"/>
        </w:object>
      </w:r>
    </w:p>
    <w:p w:rsidR="00C7377E" w:rsidRDefault="007B5F74" w:rsidP="00F51B69">
      <w:pPr>
        <w:rPr>
          <w:sz w:val="24"/>
          <w:szCs w:val="24"/>
        </w:rPr>
      </w:pPr>
      <w:r w:rsidRPr="003673C8">
        <w:rPr>
          <w:sz w:val="24"/>
          <w:szCs w:val="24"/>
          <w:lang w:val="en-US"/>
        </w:rPr>
        <w:lastRenderedPageBreak/>
        <w:t xml:space="preserve">          </w:t>
      </w:r>
      <w:r w:rsidRPr="003673C8">
        <w:rPr>
          <w:sz w:val="24"/>
          <w:szCs w:val="24"/>
        </w:rPr>
        <w:t>върху мрежата</w:t>
      </w:r>
      <w:r w:rsidR="00C7377E" w:rsidRPr="003673C8">
        <w:rPr>
          <w:sz w:val="24"/>
          <w:szCs w:val="24"/>
          <w:lang w:val="en-US"/>
        </w:rPr>
        <w:t xml:space="preserve"> </w:t>
      </w:r>
      <w:r w:rsidR="00C7377E" w:rsidRPr="003673C8">
        <w:rPr>
          <w:position w:val="-12"/>
          <w:sz w:val="28"/>
          <w:szCs w:val="28"/>
        </w:rPr>
        <w:object w:dxaOrig="4120" w:dyaOrig="360">
          <v:shape id="_x0000_i1081" type="#_x0000_t75" style="width:205.5pt;height:18pt" o:ole="">
            <v:imagedata r:id="rId125" o:title=""/>
          </v:shape>
          <o:OLEObject Type="Embed" ProgID="Equation.3" ShapeID="_x0000_i1081" DrawAspect="Content" ObjectID="_1497567283" r:id="rId126"/>
        </w:object>
      </w:r>
      <w:r w:rsidR="00C7377E" w:rsidRPr="003673C8">
        <w:rPr>
          <w:sz w:val="28"/>
          <w:szCs w:val="28"/>
          <w:lang w:val="en-US"/>
        </w:rPr>
        <w:t xml:space="preserve">. </w:t>
      </w:r>
      <w:r w:rsidR="00C7377E" w:rsidRPr="003673C8">
        <w:rPr>
          <w:sz w:val="24"/>
          <w:szCs w:val="24"/>
        </w:rPr>
        <w:t>Да сравним получените резултати с дадено аналитично решение:</w:t>
      </w:r>
    </w:p>
    <w:p w:rsidR="006C0555" w:rsidRPr="003673C8" w:rsidRDefault="006C0555" w:rsidP="00F51B6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"/>
        <w:gridCol w:w="1713"/>
        <w:gridCol w:w="1387"/>
        <w:gridCol w:w="1992"/>
        <w:gridCol w:w="1387"/>
        <w:gridCol w:w="2185"/>
      </w:tblGrid>
      <w:tr w:rsidR="00D53732" w:rsidRPr="003673C8" w:rsidTr="00C7377E">
        <w:tc>
          <w:tcPr>
            <w:tcW w:w="0" w:type="auto"/>
          </w:tcPr>
          <w:p w:rsidR="00C7377E" w:rsidRPr="003673C8" w:rsidRDefault="00C7377E" w:rsidP="00C7377E">
            <w:pPr>
              <w:jc w:val="center"/>
              <w:rPr>
                <w:sz w:val="24"/>
                <w:szCs w:val="24"/>
              </w:rPr>
            </w:pPr>
            <w:r w:rsidRPr="003673C8">
              <w:rPr>
                <w:sz w:val="24"/>
                <w:szCs w:val="24"/>
              </w:rPr>
              <w:t>Ден</w:t>
            </w:r>
          </w:p>
        </w:tc>
        <w:tc>
          <w:tcPr>
            <w:tcW w:w="0" w:type="auto"/>
          </w:tcPr>
          <w:p w:rsidR="00C7377E" w:rsidRPr="003673C8" w:rsidRDefault="00C7377E" w:rsidP="00C7377E">
            <w:pPr>
              <w:jc w:val="center"/>
              <w:rPr>
                <w:sz w:val="24"/>
                <w:szCs w:val="24"/>
              </w:rPr>
            </w:pPr>
            <w:r w:rsidRPr="003673C8">
              <w:rPr>
                <w:sz w:val="24"/>
                <w:szCs w:val="24"/>
              </w:rPr>
              <w:t>Аналитично решение</w:t>
            </w:r>
          </w:p>
        </w:tc>
        <w:tc>
          <w:tcPr>
            <w:tcW w:w="0" w:type="auto"/>
          </w:tcPr>
          <w:p w:rsidR="00C7377E" w:rsidRPr="003673C8" w:rsidRDefault="00C7377E" w:rsidP="00C7377E">
            <w:pPr>
              <w:jc w:val="center"/>
              <w:rPr>
                <w:sz w:val="24"/>
                <w:szCs w:val="24"/>
              </w:rPr>
            </w:pPr>
            <w:r w:rsidRPr="003673C8">
              <w:rPr>
                <w:sz w:val="24"/>
                <w:szCs w:val="24"/>
              </w:rPr>
              <w:t>Ойлер</w:t>
            </w:r>
          </w:p>
        </w:tc>
        <w:tc>
          <w:tcPr>
            <w:tcW w:w="0" w:type="auto"/>
          </w:tcPr>
          <w:p w:rsidR="00C7377E" w:rsidRPr="003673C8" w:rsidRDefault="00C7377E" w:rsidP="00C7377E">
            <w:pPr>
              <w:jc w:val="center"/>
              <w:rPr>
                <w:sz w:val="24"/>
                <w:szCs w:val="24"/>
              </w:rPr>
            </w:pPr>
            <w:r w:rsidRPr="003673C8">
              <w:rPr>
                <w:sz w:val="24"/>
                <w:szCs w:val="24"/>
              </w:rPr>
              <w:t>Относителна грешка (Ойлер)</w:t>
            </w:r>
          </w:p>
        </w:tc>
        <w:tc>
          <w:tcPr>
            <w:tcW w:w="0" w:type="auto"/>
          </w:tcPr>
          <w:p w:rsidR="00C7377E" w:rsidRPr="003673C8" w:rsidRDefault="00C7377E" w:rsidP="00C7377E">
            <w:pPr>
              <w:jc w:val="center"/>
              <w:rPr>
                <w:sz w:val="24"/>
                <w:szCs w:val="24"/>
              </w:rPr>
            </w:pPr>
            <w:r w:rsidRPr="003673C8">
              <w:rPr>
                <w:sz w:val="24"/>
                <w:szCs w:val="24"/>
              </w:rPr>
              <w:t>Рунге-Кута</w:t>
            </w:r>
          </w:p>
        </w:tc>
        <w:tc>
          <w:tcPr>
            <w:tcW w:w="0" w:type="auto"/>
          </w:tcPr>
          <w:p w:rsidR="00C7377E" w:rsidRPr="003673C8" w:rsidRDefault="00C7377E" w:rsidP="00C7377E">
            <w:pPr>
              <w:jc w:val="center"/>
              <w:rPr>
                <w:sz w:val="24"/>
                <w:szCs w:val="24"/>
              </w:rPr>
            </w:pPr>
            <w:r w:rsidRPr="003673C8">
              <w:rPr>
                <w:sz w:val="24"/>
                <w:szCs w:val="24"/>
              </w:rPr>
              <w:t>Относителна грешка(Рунге-Кута)</w:t>
            </w:r>
          </w:p>
        </w:tc>
      </w:tr>
      <w:tr w:rsidR="00D53732" w:rsidRPr="003673C8" w:rsidTr="00D53732">
        <w:tc>
          <w:tcPr>
            <w:tcW w:w="0" w:type="auto"/>
            <w:tcBorders>
              <w:bottom w:val="single" w:sz="4" w:space="0" w:color="auto"/>
            </w:tcBorders>
          </w:tcPr>
          <w:p w:rsidR="00D53732" w:rsidRPr="003673C8" w:rsidRDefault="00D53732" w:rsidP="00D53732">
            <w:pPr>
              <w:rPr>
                <w:sz w:val="24"/>
                <w:szCs w:val="24"/>
              </w:rPr>
            </w:pPr>
            <w:r w:rsidRPr="003673C8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0</w:t>
            </w:r>
          </w:p>
        </w:tc>
      </w:tr>
      <w:tr w:rsidR="00D53732" w:rsidRPr="003673C8" w:rsidTr="00D53732">
        <w:tc>
          <w:tcPr>
            <w:tcW w:w="0" w:type="auto"/>
            <w:tcBorders>
              <w:bottom w:val="single" w:sz="4" w:space="0" w:color="auto"/>
            </w:tcBorders>
          </w:tcPr>
          <w:p w:rsidR="00D53732" w:rsidRPr="003673C8" w:rsidRDefault="00D53732" w:rsidP="00D53732">
            <w:pPr>
              <w:rPr>
                <w:sz w:val="24"/>
                <w:szCs w:val="24"/>
              </w:rPr>
            </w:pPr>
            <w:r w:rsidRPr="003673C8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16.209911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16.19517813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0.00090888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16.20983725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4.54956E-06</w:t>
            </w:r>
          </w:p>
        </w:tc>
      </w:tr>
      <w:tr w:rsidR="00D53732" w:rsidRPr="003673C8" w:rsidTr="00D53732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53732" w:rsidRPr="003673C8" w:rsidRDefault="00D53732" w:rsidP="00D53732">
            <w:pPr>
              <w:rPr>
                <w:sz w:val="24"/>
                <w:szCs w:val="24"/>
              </w:rPr>
            </w:pPr>
            <w:r w:rsidRPr="003673C8">
              <w:rPr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64.785375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64.69761785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0.001354583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64.78509769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4.28037E-06</w:t>
            </w:r>
          </w:p>
        </w:tc>
      </w:tr>
      <w:tr w:rsidR="00D53732" w:rsidRPr="003673C8" w:rsidTr="00D53732">
        <w:tc>
          <w:tcPr>
            <w:tcW w:w="0" w:type="auto"/>
            <w:tcBorders>
              <w:bottom w:val="single" w:sz="4" w:space="0" w:color="auto"/>
            </w:tcBorders>
          </w:tcPr>
          <w:p w:rsidR="00D53732" w:rsidRPr="003673C8" w:rsidRDefault="00D53732" w:rsidP="00D53732">
            <w:pPr>
              <w:rPr>
                <w:sz w:val="24"/>
                <w:szCs w:val="24"/>
              </w:rPr>
            </w:pPr>
            <w:r w:rsidRPr="003673C8">
              <w:rPr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209.39056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209.0038681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0.001846749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209.3904043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7.43391E-07</w:t>
            </w:r>
          </w:p>
        </w:tc>
      </w:tr>
      <w:tr w:rsidR="00D53732" w:rsidRPr="003673C8" w:rsidTr="00D53732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53732" w:rsidRPr="003673C8" w:rsidRDefault="00D53732" w:rsidP="00D53732">
            <w:pPr>
              <w:rPr>
                <w:sz w:val="24"/>
                <w:szCs w:val="24"/>
              </w:rPr>
            </w:pPr>
            <w:r w:rsidRPr="003673C8">
              <w:rPr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631.537848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630.0947197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0.002285102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631.558519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3.27313E-05</w:t>
            </w:r>
          </w:p>
        </w:tc>
      </w:tr>
      <w:tr w:rsidR="00D53732" w:rsidRPr="003673C8" w:rsidTr="00D53732">
        <w:tc>
          <w:tcPr>
            <w:tcW w:w="0" w:type="auto"/>
          </w:tcPr>
          <w:p w:rsidR="00D53732" w:rsidRPr="003673C8" w:rsidRDefault="00D53732" w:rsidP="00D53732">
            <w:pPr>
              <w:rPr>
                <w:sz w:val="24"/>
                <w:szCs w:val="24"/>
              </w:rPr>
            </w:pPr>
            <w:r w:rsidRPr="003673C8">
              <w:rPr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1796.787864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1792.643157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0.002306731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1797.343989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0.000309511</w:t>
            </w:r>
          </w:p>
        </w:tc>
      </w:tr>
      <w:tr w:rsidR="00D53732" w:rsidRPr="003673C8" w:rsidTr="00D53732">
        <w:tc>
          <w:tcPr>
            <w:tcW w:w="0" w:type="auto"/>
          </w:tcPr>
          <w:p w:rsidR="00D53732" w:rsidRPr="003673C8" w:rsidRDefault="00D53732" w:rsidP="00D53732">
            <w:pPr>
              <w:rPr>
                <w:sz w:val="24"/>
                <w:szCs w:val="24"/>
              </w:rPr>
            </w:pPr>
            <w:r w:rsidRPr="003673C8"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4571.924954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4570.468778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0.000318504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4581.751414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0.002149305</w:t>
            </w:r>
          </w:p>
        </w:tc>
      </w:tr>
      <w:tr w:rsidR="00D53732" w:rsidRPr="003673C8" w:rsidTr="00D53732">
        <w:tc>
          <w:tcPr>
            <w:tcW w:w="0" w:type="auto"/>
            <w:tcBorders>
              <w:bottom w:val="single" w:sz="4" w:space="0" w:color="auto"/>
            </w:tcBorders>
          </w:tcPr>
          <w:p w:rsidR="00D53732" w:rsidRPr="003673C8" w:rsidRDefault="00D53732" w:rsidP="00D53732">
            <w:pPr>
              <w:rPr>
                <w:sz w:val="24"/>
                <w:szCs w:val="24"/>
              </w:rPr>
            </w:pPr>
            <w:r w:rsidRPr="003673C8">
              <w:rPr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9365.685043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9444.503967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0.008415714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9460.470008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0.010120452</w:t>
            </w:r>
          </w:p>
        </w:tc>
      </w:tr>
      <w:tr w:rsidR="00D53732" w:rsidRPr="003673C8" w:rsidTr="00D53732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53732" w:rsidRPr="003673C8" w:rsidRDefault="00D53732" w:rsidP="00D53732">
            <w:pPr>
              <w:rPr>
                <w:sz w:val="24"/>
                <w:szCs w:val="24"/>
              </w:rPr>
            </w:pPr>
            <w:r w:rsidRPr="003673C8">
              <w:rPr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14371.60682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14767.72671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0.027562672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14778.55647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0.028316224</w:t>
            </w:r>
          </w:p>
        </w:tc>
      </w:tr>
      <w:tr w:rsidR="00D53732" w:rsidRPr="003673C8" w:rsidTr="00D53732">
        <w:tc>
          <w:tcPr>
            <w:tcW w:w="0" w:type="auto"/>
            <w:tcBorders>
              <w:bottom w:val="single" w:sz="4" w:space="0" w:color="auto"/>
            </w:tcBorders>
          </w:tcPr>
          <w:p w:rsidR="00D53732" w:rsidRPr="003673C8" w:rsidRDefault="00D53732" w:rsidP="00D53732">
            <w:pPr>
              <w:rPr>
                <w:sz w:val="24"/>
                <w:szCs w:val="24"/>
              </w:rPr>
            </w:pPr>
            <w:r w:rsidRPr="003673C8"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17477.39711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18344.55885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0.049616184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18347.25777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0.049770607</w:t>
            </w:r>
          </w:p>
        </w:tc>
      </w:tr>
      <w:tr w:rsidR="00D53732" w:rsidRPr="003673C8" w:rsidTr="00D53732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53732" w:rsidRPr="003673C8" w:rsidRDefault="00D53732" w:rsidP="00D53732">
            <w:pPr>
              <w:rPr>
                <w:sz w:val="24"/>
                <w:szCs w:val="24"/>
              </w:rPr>
            </w:pPr>
            <w:r w:rsidRPr="003673C8">
              <w:rPr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18830.71755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20062.42057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0.065409245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20060.78599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0.065322442</w:t>
            </w:r>
          </w:p>
        </w:tc>
      </w:tr>
      <w:tr w:rsidR="00D53732" w:rsidRPr="003673C8" w:rsidTr="00D53732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53732" w:rsidRPr="003673C8" w:rsidRDefault="00D53732" w:rsidP="00D53732">
            <w:pPr>
              <w:rPr>
                <w:sz w:val="24"/>
                <w:szCs w:val="24"/>
              </w:rPr>
            </w:pPr>
            <w:r w:rsidRPr="003673C8">
              <w:rPr>
                <w:sz w:val="24"/>
                <w:szCs w:val="24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19328.48593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20758.47778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0.073983646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20755.39423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0.073824112</w:t>
            </w:r>
          </w:p>
        </w:tc>
      </w:tr>
      <w:tr w:rsidR="00D53732" w:rsidRPr="003673C8" w:rsidTr="00D53732">
        <w:tc>
          <w:tcPr>
            <w:tcW w:w="0" w:type="auto"/>
            <w:tcBorders>
              <w:bottom w:val="single" w:sz="4" w:space="0" w:color="auto"/>
            </w:tcBorders>
          </w:tcPr>
          <w:p w:rsidR="00D53732" w:rsidRPr="003673C8" w:rsidRDefault="00D53732" w:rsidP="00D53732">
            <w:pPr>
              <w:rPr>
                <w:sz w:val="24"/>
                <w:szCs w:val="24"/>
              </w:rPr>
            </w:pPr>
            <w:r w:rsidRPr="003673C8"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19499.96579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21021.11947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0.078008018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21017.68071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0.077831671</w:t>
            </w:r>
          </w:p>
        </w:tc>
      </w:tr>
      <w:tr w:rsidR="00D53732" w:rsidRPr="003673C8" w:rsidTr="00D53732">
        <w:tc>
          <w:tcPr>
            <w:tcW w:w="0" w:type="auto"/>
            <w:tcBorders>
              <w:top w:val="single" w:sz="4" w:space="0" w:color="auto"/>
            </w:tcBorders>
          </w:tcPr>
          <w:p w:rsidR="00D53732" w:rsidRPr="003673C8" w:rsidRDefault="00D53732" w:rsidP="00D53732">
            <w:pPr>
              <w:rPr>
                <w:sz w:val="24"/>
                <w:szCs w:val="24"/>
              </w:rPr>
            </w:pPr>
            <w:r w:rsidRPr="003673C8">
              <w:rPr>
                <w:sz w:val="24"/>
                <w:szCs w:val="24"/>
              </w:rPr>
              <w:t>130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19557.62273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21117.55359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0.079760761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21114.06401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0.079582335</w:t>
            </w:r>
          </w:p>
        </w:tc>
      </w:tr>
      <w:tr w:rsidR="00D53732" w:rsidRPr="003673C8" w:rsidTr="00D53732">
        <w:tc>
          <w:tcPr>
            <w:tcW w:w="0" w:type="auto"/>
            <w:tcBorders>
              <w:bottom w:val="single" w:sz="4" w:space="0" w:color="auto"/>
            </w:tcBorders>
          </w:tcPr>
          <w:p w:rsidR="00D53732" w:rsidRPr="003673C8" w:rsidRDefault="00D53732" w:rsidP="00D53732">
            <w:pPr>
              <w:rPr>
                <w:sz w:val="24"/>
                <w:szCs w:val="24"/>
              </w:rPr>
            </w:pPr>
            <w:r w:rsidRPr="003673C8">
              <w:rPr>
                <w:sz w:val="24"/>
                <w:szCs w:val="24"/>
              </w:rPr>
              <w:t>140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19576.88855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21152.60621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0.080488667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21149.12808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0.080311002</w:t>
            </w:r>
          </w:p>
        </w:tc>
      </w:tr>
      <w:tr w:rsidR="00D53732" w:rsidRPr="003673C8" w:rsidTr="00D53732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53732" w:rsidRPr="003673C8" w:rsidRDefault="00D53732" w:rsidP="00D53732">
            <w:pPr>
              <w:rPr>
                <w:sz w:val="24"/>
                <w:szCs w:val="24"/>
              </w:rPr>
            </w:pPr>
            <w:r w:rsidRPr="003673C8">
              <w:rPr>
                <w:sz w:val="24"/>
                <w:szCs w:val="24"/>
              </w:rPr>
              <w:t>150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19583.30481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21165.3007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0.080782886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21161.83766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0.08060605</w:t>
            </w:r>
          </w:p>
        </w:tc>
      </w:tr>
      <w:tr w:rsidR="00D53732" w:rsidRPr="003673C8" w:rsidTr="00D53732">
        <w:tc>
          <w:tcPr>
            <w:tcW w:w="0" w:type="auto"/>
            <w:tcBorders>
              <w:bottom w:val="single" w:sz="4" w:space="0" w:color="auto"/>
            </w:tcBorders>
          </w:tcPr>
          <w:p w:rsidR="00D53732" w:rsidRPr="003673C8" w:rsidRDefault="00D53732" w:rsidP="00D53732">
            <w:pPr>
              <w:rPr>
                <w:sz w:val="24"/>
                <w:szCs w:val="24"/>
              </w:rPr>
            </w:pPr>
            <w:r w:rsidRPr="003673C8">
              <w:rPr>
                <w:sz w:val="24"/>
                <w:szCs w:val="24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19585.43981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21169.89196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0.080899493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21166.43834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0.080723157</w:t>
            </w:r>
          </w:p>
        </w:tc>
      </w:tr>
      <w:tr w:rsidR="00D53732" w:rsidRPr="003673C8" w:rsidTr="00D53732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53732" w:rsidRPr="003673C8" w:rsidRDefault="00D53732" w:rsidP="00D53732">
            <w:pPr>
              <w:rPr>
                <w:sz w:val="24"/>
                <w:szCs w:val="24"/>
              </w:rPr>
            </w:pPr>
            <w:r w:rsidRPr="003673C8">
              <w:rPr>
                <w:sz w:val="24"/>
                <w:szCs w:val="24"/>
              </w:rPr>
              <w:t>170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19586.15001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21171.5517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0.08094504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21168.10292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0.080768957</w:t>
            </w:r>
          </w:p>
        </w:tc>
      </w:tr>
      <w:tr w:rsidR="00D53732" w:rsidRPr="003673C8" w:rsidTr="00D53732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53732" w:rsidRPr="003673C8" w:rsidRDefault="00D53732" w:rsidP="00D53732">
            <w:pPr>
              <w:rPr>
                <w:sz w:val="24"/>
                <w:szCs w:val="24"/>
              </w:rPr>
            </w:pPr>
            <w:r w:rsidRPr="003673C8">
              <w:rPr>
                <w:sz w:val="24"/>
                <w:szCs w:val="24"/>
              </w:rPr>
              <w:t>180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19586.38624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21172.15159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0.080962631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21168.70508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0.080786666</w:t>
            </w:r>
          </w:p>
        </w:tc>
      </w:tr>
      <w:tr w:rsidR="00D53732" w:rsidRPr="003673C8" w:rsidTr="00D53732">
        <w:tc>
          <w:tcPr>
            <w:tcW w:w="0" w:type="auto"/>
            <w:tcBorders>
              <w:top w:val="single" w:sz="4" w:space="0" w:color="auto"/>
            </w:tcBorders>
          </w:tcPr>
          <w:p w:rsidR="00D53732" w:rsidRPr="003673C8" w:rsidRDefault="00D53732" w:rsidP="00D53732">
            <w:pPr>
              <w:rPr>
                <w:sz w:val="24"/>
                <w:szCs w:val="24"/>
              </w:rPr>
            </w:pPr>
            <w:r w:rsidRPr="003673C8">
              <w:rPr>
                <w:sz w:val="24"/>
                <w:szCs w:val="24"/>
              </w:rPr>
              <w:t>190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19586.46481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21172.3684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0.080969364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21168.9229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0.080793451</w:t>
            </w:r>
          </w:p>
        </w:tc>
      </w:tr>
      <w:tr w:rsidR="00D53732" w:rsidRPr="003673C8" w:rsidTr="00D53732">
        <w:tc>
          <w:tcPr>
            <w:tcW w:w="0" w:type="auto"/>
            <w:tcBorders>
              <w:bottom w:val="single" w:sz="4" w:space="0" w:color="auto"/>
            </w:tcBorders>
          </w:tcPr>
          <w:p w:rsidR="00D53732" w:rsidRPr="003673C8" w:rsidRDefault="00D53732" w:rsidP="00D53732">
            <w:pPr>
              <w:rPr>
                <w:sz w:val="24"/>
                <w:szCs w:val="24"/>
              </w:rPr>
            </w:pPr>
            <w:r w:rsidRPr="003673C8">
              <w:rPr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19586.49094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21172.44676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0.080971922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21169.00169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3732" w:rsidRPr="003673C8" w:rsidRDefault="00D53732" w:rsidP="00D53732">
            <w:pPr>
              <w:jc w:val="right"/>
              <w:rPr>
                <w:rFonts w:ascii="Calibri" w:hAnsi="Calibri"/>
              </w:rPr>
            </w:pPr>
            <w:r w:rsidRPr="003673C8">
              <w:rPr>
                <w:rFonts w:ascii="Calibri" w:hAnsi="Calibri"/>
              </w:rPr>
              <w:t>0.080796032</w:t>
            </w:r>
          </w:p>
        </w:tc>
      </w:tr>
    </w:tbl>
    <w:p w:rsidR="00C7377E" w:rsidRPr="003673C8" w:rsidRDefault="00C7377E" w:rsidP="00F51B69">
      <w:pPr>
        <w:rPr>
          <w:sz w:val="24"/>
          <w:szCs w:val="24"/>
        </w:rPr>
      </w:pPr>
    </w:p>
    <w:p w:rsidR="006C0555" w:rsidRDefault="00CE0A84" w:rsidP="0072742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Използвайки </w:t>
      </w:r>
      <w:r w:rsidR="00686406">
        <w:rPr>
          <w:sz w:val="24"/>
          <w:szCs w:val="24"/>
        </w:rPr>
        <w:t>метода на Ойлер, в първите 7000</w:t>
      </w:r>
      <w:r w:rsidR="00EB3EAB">
        <w:rPr>
          <w:sz w:val="24"/>
          <w:szCs w:val="24"/>
        </w:rPr>
        <w:t xml:space="preserve"> пресметнати</w:t>
      </w:r>
      <w:r>
        <w:rPr>
          <w:sz w:val="24"/>
          <w:szCs w:val="24"/>
        </w:rPr>
        <w:t xml:space="preserve"> точки </w:t>
      </w:r>
      <w:r w:rsidR="00686406">
        <w:rPr>
          <w:sz w:val="24"/>
          <w:szCs w:val="24"/>
        </w:rPr>
        <w:t>получаваме грешка, по-малка от 0.85</w:t>
      </w:r>
      <w:r>
        <w:rPr>
          <w:sz w:val="24"/>
          <w:szCs w:val="24"/>
        </w:rPr>
        <w:t xml:space="preserve">%. </w:t>
      </w:r>
      <w:r w:rsidR="0072742C">
        <w:rPr>
          <w:sz w:val="24"/>
          <w:szCs w:val="24"/>
        </w:rPr>
        <w:t>В сравнение с това, при метода на Рунге-Кута в първите 4000 точки получаваме грешка, над 100 пъти по-малка.</w:t>
      </w:r>
      <w:r>
        <w:rPr>
          <w:sz w:val="24"/>
          <w:szCs w:val="24"/>
        </w:rPr>
        <w:t xml:space="preserve"> </w:t>
      </w:r>
      <w:r w:rsidR="0072742C">
        <w:rPr>
          <w:sz w:val="24"/>
          <w:szCs w:val="24"/>
        </w:rPr>
        <w:t>Това показва, че четириетапният метод на Рунге-Кута е значително по-точен.</w:t>
      </w:r>
      <w:r w:rsidR="006C0555">
        <w:rPr>
          <w:sz w:val="24"/>
          <w:szCs w:val="24"/>
        </w:rPr>
        <w:t xml:space="preserve"> </w:t>
      </w:r>
      <w:r w:rsidR="00686406">
        <w:rPr>
          <w:sz w:val="24"/>
          <w:szCs w:val="24"/>
        </w:rPr>
        <w:t>При следващите апроксимации грешката нараства до 8%</w:t>
      </w:r>
      <w:r w:rsidR="0072742C">
        <w:rPr>
          <w:sz w:val="24"/>
          <w:szCs w:val="24"/>
        </w:rPr>
        <w:t xml:space="preserve"> и при двата метода.</w:t>
      </w:r>
      <w:r w:rsidR="00EB3EAB">
        <w:rPr>
          <w:sz w:val="24"/>
          <w:szCs w:val="24"/>
        </w:rPr>
        <w:t xml:space="preserve">  </w:t>
      </w:r>
    </w:p>
    <w:p w:rsidR="006C0555" w:rsidRPr="003673C8" w:rsidRDefault="006C0555" w:rsidP="0072742C">
      <w:pPr>
        <w:jc w:val="both"/>
        <w:rPr>
          <w:sz w:val="24"/>
          <w:szCs w:val="24"/>
        </w:rPr>
      </w:pPr>
    </w:p>
    <w:p w:rsidR="00930D2B" w:rsidRDefault="002C345C" w:rsidP="004640D3">
      <w:pPr>
        <w:pStyle w:val="Heading2"/>
        <w:rPr>
          <w:color w:val="auto"/>
        </w:rPr>
      </w:pPr>
      <w:bookmarkStart w:id="9" w:name="_Toc423824934"/>
      <w:r w:rsidRPr="003673C8">
        <w:rPr>
          <w:color w:val="auto"/>
          <w:lang w:val="en-US"/>
        </w:rPr>
        <w:t>4</w:t>
      </w:r>
      <w:r w:rsidR="00930D2B" w:rsidRPr="003673C8">
        <w:rPr>
          <w:color w:val="auto"/>
          <w:lang w:val="en-US"/>
        </w:rPr>
        <w:t xml:space="preserve">.4. </w:t>
      </w:r>
      <w:r w:rsidR="00930D2B" w:rsidRPr="003673C8">
        <w:rPr>
          <w:color w:val="auto"/>
        </w:rPr>
        <w:t>Практическа оценка на реда на сходимост</w:t>
      </w:r>
      <w:bookmarkEnd w:id="9"/>
    </w:p>
    <w:p w:rsidR="006C0555" w:rsidRPr="006C0555" w:rsidRDefault="006C0555" w:rsidP="006C0555"/>
    <w:p w:rsidR="006C0555" w:rsidRDefault="00FF0F7B" w:rsidP="00F51B69">
      <w:pPr>
        <w:rPr>
          <w:sz w:val="24"/>
          <w:szCs w:val="24"/>
        </w:rPr>
      </w:pPr>
      <w:r w:rsidRPr="003673C8">
        <w:rPr>
          <w:sz w:val="24"/>
          <w:szCs w:val="24"/>
          <w:lang w:val="en-US"/>
        </w:rPr>
        <w:t xml:space="preserve">            </w:t>
      </w:r>
      <w:r w:rsidR="00F51B69" w:rsidRPr="003673C8">
        <w:rPr>
          <w:sz w:val="24"/>
          <w:szCs w:val="24"/>
        </w:rPr>
        <w:t>Понякога се налага да се направи практическа оценка на реда на сходимост, за да се уверим, че програмата се изпълнява правилно или дали метод с неизвестна грешка на ап</w:t>
      </w:r>
      <w:r w:rsidR="006C0555">
        <w:rPr>
          <w:sz w:val="24"/>
          <w:szCs w:val="24"/>
        </w:rPr>
        <w:t xml:space="preserve">роксимация е достатъчно точен. </w:t>
      </w:r>
    </w:p>
    <w:p w:rsidR="006C0555" w:rsidRPr="006C0555" w:rsidRDefault="006C0555" w:rsidP="00F51B69">
      <w:pPr>
        <w:rPr>
          <w:sz w:val="24"/>
          <w:szCs w:val="24"/>
        </w:rPr>
      </w:pPr>
    </w:p>
    <w:p w:rsidR="00FF0F7B" w:rsidRDefault="002C345C" w:rsidP="004640D3">
      <w:pPr>
        <w:pStyle w:val="Heading3"/>
        <w:rPr>
          <w:color w:val="auto"/>
        </w:rPr>
      </w:pPr>
      <w:bookmarkStart w:id="10" w:name="_Toc423824935"/>
      <w:r w:rsidRPr="003673C8">
        <w:rPr>
          <w:color w:val="auto"/>
          <w:lang w:val="en-US"/>
        </w:rPr>
        <w:lastRenderedPageBreak/>
        <w:t>4</w:t>
      </w:r>
      <w:r w:rsidR="00FF0F7B" w:rsidRPr="003673C8">
        <w:rPr>
          <w:color w:val="auto"/>
          <w:lang w:val="en-US"/>
        </w:rPr>
        <w:t xml:space="preserve">.4.1. </w:t>
      </w:r>
      <w:r w:rsidR="00F51B69" w:rsidRPr="003673C8">
        <w:rPr>
          <w:color w:val="auto"/>
        </w:rPr>
        <w:t>Метод на Рунге</w:t>
      </w:r>
      <w:bookmarkEnd w:id="10"/>
    </w:p>
    <w:p w:rsidR="00A65982" w:rsidRPr="00A65982" w:rsidRDefault="00A65982" w:rsidP="00A65982"/>
    <w:p w:rsidR="00F51B69" w:rsidRPr="003673C8" w:rsidRDefault="00FF0F7B" w:rsidP="00CC39C5">
      <w:pPr>
        <w:jc w:val="both"/>
        <w:rPr>
          <w:sz w:val="24"/>
          <w:szCs w:val="24"/>
        </w:rPr>
      </w:pPr>
      <w:bookmarkStart w:id="11" w:name="_GoBack"/>
      <w:bookmarkEnd w:id="11"/>
      <w:r w:rsidRPr="003673C8">
        <w:rPr>
          <w:sz w:val="24"/>
          <w:szCs w:val="24"/>
          <w:lang w:val="en-US"/>
        </w:rPr>
        <w:t xml:space="preserve">            </w:t>
      </w:r>
      <w:r w:rsidR="00F51B69" w:rsidRPr="003673C8">
        <w:rPr>
          <w:sz w:val="24"/>
          <w:szCs w:val="24"/>
        </w:rPr>
        <w:t xml:space="preserve">Ще разгледаме случая, когато точното решение на задачата не е известно. Нека </w:t>
      </w:r>
    </w:p>
    <w:p w:rsidR="00F51B69" w:rsidRDefault="00CC39C5" w:rsidP="00CC39C5">
      <w:pPr>
        <w:jc w:val="both"/>
        <w:rPr>
          <w:sz w:val="24"/>
          <w:szCs w:val="24"/>
        </w:rPr>
      </w:pPr>
      <w:r w:rsidRPr="003673C8">
        <w:rPr>
          <w:position w:val="-32"/>
          <w:sz w:val="24"/>
          <w:szCs w:val="24"/>
        </w:rPr>
        <w:object w:dxaOrig="2140" w:dyaOrig="560">
          <v:shape id="_x0000_i1082" type="#_x0000_t75" style="width:107.25pt;height:27.75pt" o:ole="">
            <v:imagedata r:id="rId127" o:title=""/>
          </v:shape>
          <o:OLEObject Type="Embed" ProgID="Equation.3" ShapeID="_x0000_i1082" DrawAspect="Content" ObjectID="_1497567284" r:id="rId128"/>
        </w:object>
      </w:r>
      <w:r w:rsidR="00F51B69" w:rsidRPr="003673C8">
        <w:rPr>
          <w:sz w:val="24"/>
          <w:szCs w:val="24"/>
        </w:rPr>
        <w:t xml:space="preserve"> са приближените стойности на решението </w:t>
      </w:r>
      <w:r w:rsidR="00930D2B" w:rsidRPr="003673C8">
        <w:rPr>
          <w:position w:val="-10"/>
          <w:sz w:val="24"/>
          <w:szCs w:val="24"/>
        </w:rPr>
        <w:object w:dxaOrig="499" w:dyaOrig="320">
          <v:shape id="_x0000_i1083" type="#_x0000_t75" style="width:24.75pt;height:15.75pt" o:ole="">
            <v:imagedata r:id="rId129" o:title=""/>
          </v:shape>
          <o:OLEObject Type="Embed" ProgID="Equation.3" ShapeID="_x0000_i1083" DrawAspect="Content" ObjectID="_1497567285" r:id="rId130"/>
        </w:object>
      </w:r>
      <w:r w:rsidR="00930D2B" w:rsidRPr="003673C8">
        <w:rPr>
          <w:sz w:val="24"/>
          <w:szCs w:val="24"/>
        </w:rPr>
        <w:t xml:space="preserve">в точката </w:t>
      </w:r>
      <w:r w:rsidRPr="003673C8">
        <w:rPr>
          <w:position w:val="-12"/>
          <w:sz w:val="24"/>
          <w:szCs w:val="24"/>
        </w:rPr>
        <w:object w:dxaOrig="240" w:dyaOrig="360">
          <v:shape id="_x0000_i1084" type="#_x0000_t75" style="width:12pt;height:18pt" o:ole="">
            <v:imagedata r:id="rId131" o:title=""/>
          </v:shape>
          <o:OLEObject Type="Embed" ProgID="Equation.3" ShapeID="_x0000_i1084" DrawAspect="Content" ObjectID="_1497567286" r:id="rId132"/>
        </w:object>
      </w:r>
      <w:r w:rsidR="00F51B69" w:rsidRPr="003673C8">
        <w:rPr>
          <w:sz w:val="24"/>
          <w:szCs w:val="24"/>
        </w:rPr>
        <w:t xml:space="preserve">, пресметнати съответно със стъпки </w:t>
      </w:r>
      <w:r w:rsidRPr="003673C8">
        <w:rPr>
          <w:position w:val="-24"/>
          <w:sz w:val="24"/>
          <w:szCs w:val="24"/>
        </w:rPr>
        <w:object w:dxaOrig="720" w:dyaOrig="620">
          <v:shape id="_x0000_i1085" type="#_x0000_t75" style="width:36pt;height:30.75pt" o:ole="">
            <v:imagedata r:id="rId133" o:title=""/>
          </v:shape>
          <o:OLEObject Type="Embed" ProgID="Equation.3" ShapeID="_x0000_i1085" DrawAspect="Content" ObjectID="_1497567287" r:id="rId134"/>
        </w:object>
      </w:r>
      <w:r w:rsidR="00F51B69" w:rsidRPr="003673C8">
        <w:rPr>
          <w:sz w:val="24"/>
          <w:szCs w:val="24"/>
        </w:rPr>
        <w:t>по някакъв метод, чиято</w:t>
      </w:r>
      <w:r w:rsidR="00930D2B" w:rsidRPr="003673C8">
        <w:rPr>
          <w:sz w:val="24"/>
          <w:szCs w:val="24"/>
        </w:rPr>
        <w:t xml:space="preserve"> скорост на сходимост е от ред </w:t>
      </w:r>
      <w:r w:rsidR="00930D2B" w:rsidRPr="003673C8">
        <w:rPr>
          <w:position w:val="-6"/>
          <w:sz w:val="24"/>
          <w:szCs w:val="24"/>
        </w:rPr>
        <w:object w:dxaOrig="180" w:dyaOrig="220">
          <v:shape id="_x0000_i1086" type="#_x0000_t75" style="width:9pt;height:11.25pt" o:ole="">
            <v:imagedata r:id="rId135" o:title=""/>
          </v:shape>
          <o:OLEObject Type="Embed" ProgID="Equation.3" ShapeID="_x0000_i1086" DrawAspect="Content" ObjectID="_1497567288" r:id="rId136"/>
        </w:object>
      </w:r>
      <w:r w:rsidR="00F51B69" w:rsidRPr="003673C8">
        <w:rPr>
          <w:sz w:val="24"/>
          <w:szCs w:val="24"/>
        </w:rPr>
        <w:t>.</w:t>
      </w:r>
      <w:r w:rsidR="00A65982">
        <w:rPr>
          <w:sz w:val="24"/>
          <w:szCs w:val="24"/>
        </w:rPr>
        <w:t xml:space="preserve"> Имаме:</w:t>
      </w:r>
      <w:r w:rsidR="00F51B69" w:rsidRPr="003673C8">
        <w:rPr>
          <w:sz w:val="24"/>
          <w:szCs w:val="24"/>
        </w:rPr>
        <w:t xml:space="preserve"> </w:t>
      </w:r>
    </w:p>
    <w:p w:rsidR="00A65982" w:rsidRDefault="00A65982" w:rsidP="00CC39C5">
      <w:pPr>
        <w:jc w:val="both"/>
      </w:pPr>
      <w:r w:rsidRPr="00A65982">
        <w:rPr>
          <w:position w:val="-104"/>
        </w:rPr>
        <w:object w:dxaOrig="2140" w:dyaOrig="1820">
          <v:shape id="_x0000_i1124" type="#_x0000_t75" style="width:107.25pt;height:90.75pt" o:ole="">
            <v:imagedata r:id="rId137" o:title=""/>
          </v:shape>
          <o:OLEObject Type="Embed" ProgID="Equation.3" ShapeID="_x0000_i1124" DrawAspect="Content" ObjectID="_1497567289" r:id="rId138"/>
        </w:object>
      </w:r>
    </w:p>
    <w:p w:rsidR="00A65982" w:rsidRPr="003673C8" w:rsidRDefault="00A65982" w:rsidP="00CC39C5">
      <w:pPr>
        <w:jc w:val="both"/>
        <w:rPr>
          <w:sz w:val="24"/>
          <w:szCs w:val="24"/>
        </w:rPr>
      </w:pPr>
      <w:r>
        <w:t>откъдето получаваме</w:t>
      </w:r>
    </w:p>
    <w:p w:rsidR="00A65982" w:rsidRDefault="00BA6C64" w:rsidP="006C0555">
      <w:pPr>
        <w:rPr>
          <w:sz w:val="24"/>
          <w:szCs w:val="24"/>
        </w:rPr>
      </w:pPr>
      <w:r w:rsidRPr="00A65982">
        <w:rPr>
          <w:position w:val="-204"/>
          <w:sz w:val="24"/>
          <w:szCs w:val="24"/>
        </w:rPr>
        <w:object w:dxaOrig="3120" w:dyaOrig="4099">
          <v:shape id="_x0000_i1125" type="#_x0000_t75" style="width:156pt;height:204.75pt" o:ole="">
            <v:imagedata r:id="rId139" o:title=""/>
          </v:shape>
          <o:OLEObject Type="Embed" ProgID="Equation.3" ShapeID="_x0000_i1125" DrawAspect="Content" ObjectID="_1497567290" r:id="rId140"/>
        </w:object>
      </w:r>
    </w:p>
    <w:p w:rsidR="006C0555" w:rsidRPr="00A65982" w:rsidRDefault="00A65982" w:rsidP="00A65982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За всяка точка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от мрежата пресмятаме числото</w:t>
      </w:r>
    </w:p>
    <w:p w:rsidR="006C0555" w:rsidRPr="006C0555" w:rsidRDefault="00A65982" w:rsidP="006C0555">
      <w:pPr>
        <w:rPr>
          <w:sz w:val="24"/>
          <w:szCs w:val="24"/>
          <w:lang w:val="en-US"/>
        </w:rPr>
      </w:pPr>
      <w:r w:rsidRPr="006C0555">
        <w:rPr>
          <w:position w:val="-24"/>
          <w:sz w:val="24"/>
          <w:szCs w:val="24"/>
        </w:rPr>
        <w:object w:dxaOrig="2360" w:dyaOrig="1440">
          <v:shape id="_x0000_i1123" type="#_x0000_t75" style="width:117.75pt;height:1in" o:ole="">
            <v:imagedata r:id="rId141" o:title=""/>
          </v:shape>
          <o:OLEObject Type="Embed" ProgID="Equation.3" ShapeID="_x0000_i1123" DrawAspect="Content" ObjectID="_1497567291" r:id="rId142"/>
        </w:object>
      </w:r>
      <w:r>
        <w:rPr>
          <w:sz w:val="24"/>
          <w:szCs w:val="24"/>
        </w:rPr>
        <w:t>.</w:t>
      </w:r>
    </w:p>
    <w:p w:rsidR="006C0555" w:rsidRDefault="00F51B69" w:rsidP="00A65982">
      <w:pPr>
        <w:ind w:firstLine="708"/>
        <w:rPr>
          <w:sz w:val="24"/>
          <w:szCs w:val="24"/>
        </w:rPr>
      </w:pPr>
      <w:r w:rsidRPr="003673C8">
        <w:rPr>
          <w:sz w:val="24"/>
          <w:szCs w:val="24"/>
        </w:rPr>
        <w:t xml:space="preserve">Ако за пресметнатите </w:t>
      </w:r>
      <w:r w:rsidRPr="003673C8">
        <w:rPr>
          <w:position w:val="-12"/>
          <w:sz w:val="24"/>
          <w:szCs w:val="24"/>
        </w:rPr>
        <w:object w:dxaOrig="220" w:dyaOrig="360">
          <v:shape id="_x0000_i1087" type="#_x0000_t75" style="width:11.25pt;height:18pt" o:ole="">
            <v:imagedata r:id="rId143" o:title=""/>
          </v:shape>
          <o:OLEObject Type="Embed" ProgID="Equation.3" ShapeID="_x0000_i1087" DrawAspect="Content" ObjectID="_1497567292" r:id="rId144"/>
        </w:object>
      </w:r>
      <w:r w:rsidRPr="003673C8">
        <w:rPr>
          <w:sz w:val="24"/>
          <w:szCs w:val="24"/>
        </w:rPr>
        <w:t xml:space="preserve"> във всички (или в достатъчно много) общи точки от мрежите имаме </w:t>
      </w:r>
      <w:r w:rsidRPr="003673C8">
        <w:rPr>
          <w:position w:val="-12"/>
          <w:sz w:val="24"/>
          <w:szCs w:val="24"/>
        </w:rPr>
        <w:object w:dxaOrig="620" w:dyaOrig="360">
          <v:shape id="_x0000_i1088" type="#_x0000_t75" style="width:30.75pt;height:18pt" o:ole="">
            <v:imagedata r:id="rId145" o:title=""/>
          </v:shape>
          <o:OLEObject Type="Embed" ProgID="Equation.3" ShapeID="_x0000_i1088" DrawAspect="Content" ObjectID="_1497567293" r:id="rId146"/>
        </w:object>
      </w:r>
      <w:r w:rsidR="00930D2B" w:rsidRPr="003673C8">
        <w:rPr>
          <w:sz w:val="24"/>
          <w:szCs w:val="24"/>
          <w:lang w:val="en-US"/>
        </w:rPr>
        <w:t xml:space="preserve">, </w:t>
      </w:r>
      <w:r w:rsidRPr="003673C8">
        <w:rPr>
          <w:sz w:val="24"/>
          <w:szCs w:val="24"/>
        </w:rPr>
        <w:t>то можем да считаме, че s е реалният ред н</w:t>
      </w:r>
      <w:r w:rsidR="00CC39C5" w:rsidRPr="003673C8">
        <w:rPr>
          <w:sz w:val="24"/>
          <w:szCs w:val="24"/>
        </w:rPr>
        <w:t xml:space="preserve">а сходимост на числения метод. </w:t>
      </w:r>
    </w:p>
    <w:p w:rsidR="00A65982" w:rsidRPr="00A65982" w:rsidRDefault="00A65982" w:rsidP="00A65982">
      <w:pPr>
        <w:ind w:firstLine="708"/>
        <w:rPr>
          <w:sz w:val="24"/>
          <w:szCs w:val="24"/>
        </w:rPr>
      </w:pPr>
    </w:p>
    <w:p w:rsidR="002C345C" w:rsidRDefault="002C345C" w:rsidP="004640D3">
      <w:pPr>
        <w:pStyle w:val="Heading3"/>
        <w:rPr>
          <w:color w:val="auto"/>
        </w:rPr>
      </w:pPr>
      <w:bookmarkStart w:id="12" w:name="_Toc423824936"/>
      <w:r w:rsidRPr="003673C8">
        <w:rPr>
          <w:color w:val="auto"/>
          <w:lang w:val="en-US"/>
        </w:rPr>
        <w:lastRenderedPageBreak/>
        <w:t xml:space="preserve">4.4.2. </w:t>
      </w:r>
      <w:r w:rsidRPr="003673C8">
        <w:rPr>
          <w:color w:val="auto"/>
        </w:rPr>
        <w:t>Резултати от оценката</w:t>
      </w:r>
      <w:bookmarkEnd w:id="12"/>
    </w:p>
    <w:p w:rsidR="006C0555" w:rsidRPr="006C0555" w:rsidRDefault="006C0555" w:rsidP="006C0555"/>
    <w:p w:rsidR="00F51B69" w:rsidRPr="003673C8" w:rsidRDefault="00F51B69" w:rsidP="00CC39C5">
      <w:pPr>
        <w:ind w:firstLine="708"/>
        <w:rPr>
          <w:sz w:val="24"/>
          <w:szCs w:val="24"/>
          <w:lang w:val="en-US"/>
        </w:rPr>
      </w:pPr>
      <w:r w:rsidRPr="003673C8">
        <w:rPr>
          <w:sz w:val="24"/>
          <w:szCs w:val="24"/>
        </w:rPr>
        <w:t>Прилагаме метода на Рунге з</w:t>
      </w:r>
      <w:r w:rsidR="00930D2B" w:rsidRPr="003673C8">
        <w:rPr>
          <w:sz w:val="24"/>
          <w:szCs w:val="24"/>
        </w:rPr>
        <w:t>а практическа оценка на реда на сходимост</w:t>
      </w:r>
      <w:r w:rsidRPr="003673C8">
        <w:rPr>
          <w:sz w:val="24"/>
          <w:szCs w:val="24"/>
        </w:rPr>
        <w:t xml:space="preserve"> за</w:t>
      </w:r>
      <w:r w:rsidR="00930D2B" w:rsidRPr="003673C8">
        <w:rPr>
          <w:sz w:val="24"/>
          <w:szCs w:val="24"/>
        </w:rPr>
        <w:t xml:space="preserve"> числения метод на Ойлер и за четири</w:t>
      </w:r>
      <w:r w:rsidRPr="003673C8">
        <w:rPr>
          <w:sz w:val="24"/>
          <w:szCs w:val="24"/>
        </w:rPr>
        <w:t>етапни</w:t>
      </w:r>
      <w:r w:rsidR="00930D2B" w:rsidRPr="003673C8">
        <w:rPr>
          <w:sz w:val="24"/>
          <w:szCs w:val="24"/>
        </w:rPr>
        <w:t xml:space="preserve">я метод на Рунге-Кута и </w:t>
      </w:r>
      <w:r w:rsidRPr="003673C8">
        <w:rPr>
          <w:sz w:val="24"/>
          <w:szCs w:val="24"/>
        </w:rPr>
        <w:t>установяваме, че</w:t>
      </w:r>
      <w:r w:rsidR="00930D2B" w:rsidRPr="003673C8">
        <w:rPr>
          <w:sz w:val="24"/>
          <w:szCs w:val="24"/>
        </w:rPr>
        <w:t xml:space="preserve"> действително методът на</w:t>
      </w:r>
      <w:r w:rsidRPr="003673C8">
        <w:rPr>
          <w:sz w:val="24"/>
          <w:szCs w:val="24"/>
        </w:rPr>
        <w:t xml:space="preserve"> Ойлер дава локална грешка на апроксимация </w:t>
      </w:r>
      <w:r w:rsidR="00FF0F7B" w:rsidRPr="003673C8">
        <w:rPr>
          <w:position w:val="-10"/>
          <w:sz w:val="24"/>
          <w:szCs w:val="24"/>
        </w:rPr>
        <w:object w:dxaOrig="540" w:dyaOrig="320">
          <v:shape id="_x0000_i1089" type="#_x0000_t75" style="width:27pt;height:15.75pt" o:ole="">
            <v:imagedata r:id="rId147" o:title=""/>
          </v:shape>
          <o:OLEObject Type="Embed" ProgID="Equation.3" ShapeID="_x0000_i1089" DrawAspect="Content" ObjectID="_1497567294" r:id="rId148"/>
        </w:object>
      </w:r>
      <w:r w:rsidR="00930D2B" w:rsidRPr="003673C8">
        <w:rPr>
          <w:sz w:val="24"/>
          <w:szCs w:val="24"/>
          <w:lang w:val="en-US"/>
        </w:rPr>
        <w:t xml:space="preserve">, </w:t>
      </w:r>
      <w:r w:rsidRPr="003673C8">
        <w:rPr>
          <w:sz w:val="24"/>
          <w:szCs w:val="24"/>
        </w:rPr>
        <w:t>a</w:t>
      </w:r>
      <w:r w:rsidR="00930D2B" w:rsidRPr="003673C8">
        <w:rPr>
          <w:sz w:val="24"/>
          <w:szCs w:val="24"/>
        </w:rPr>
        <w:t xml:space="preserve"> този на</w:t>
      </w:r>
      <w:r w:rsidRPr="003673C8">
        <w:rPr>
          <w:sz w:val="24"/>
          <w:szCs w:val="24"/>
        </w:rPr>
        <w:t xml:space="preserve"> Рунге-Кута – </w:t>
      </w:r>
      <w:r w:rsidR="00FF0F7B" w:rsidRPr="003673C8">
        <w:rPr>
          <w:position w:val="-10"/>
          <w:sz w:val="24"/>
          <w:szCs w:val="24"/>
        </w:rPr>
        <w:object w:dxaOrig="660" w:dyaOrig="360">
          <v:shape id="_x0000_i1090" type="#_x0000_t75" style="width:33pt;height:18pt" o:ole="">
            <v:imagedata r:id="rId149" o:title=""/>
          </v:shape>
          <o:OLEObject Type="Embed" ProgID="Equation.3" ShapeID="_x0000_i1090" DrawAspect="Content" ObjectID="_1497567295" r:id="rId150"/>
        </w:object>
      </w:r>
      <w:r w:rsidR="00FF0F7B" w:rsidRPr="003673C8">
        <w:rPr>
          <w:sz w:val="24"/>
          <w:szCs w:val="24"/>
          <w:lang w:val="en-US"/>
        </w:rPr>
        <w:t>.</w:t>
      </w:r>
    </w:p>
    <w:p w:rsidR="007B5FF3" w:rsidRPr="003673C8" w:rsidRDefault="007B5FF3" w:rsidP="00CC39C5">
      <w:pPr>
        <w:ind w:firstLine="708"/>
        <w:rPr>
          <w:sz w:val="24"/>
          <w:szCs w:val="24"/>
          <w:lang w:val="en-US"/>
        </w:rPr>
      </w:pPr>
    </w:p>
    <w:p w:rsidR="00F51B69" w:rsidRPr="003673C8" w:rsidRDefault="007B5FF3" w:rsidP="00293A02">
      <w:pPr>
        <w:tabs>
          <w:tab w:val="left" w:pos="5968"/>
        </w:tabs>
        <w:jc w:val="both"/>
        <w:rPr>
          <w:b/>
          <w:sz w:val="24"/>
          <w:szCs w:val="24"/>
          <w:lang w:val="en-US"/>
        </w:rPr>
      </w:pPr>
      <w:r w:rsidRPr="003673C8">
        <w:rPr>
          <w:noProof/>
          <w:lang w:val="en-US" w:eastAsia="en-US"/>
        </w:rPr>
        <w:drawing>
          <wp:inline distT="0" distB="0" distL="0" distR="0" wp14:anchorId="6B2A76A5" wp14:editId="35FD78B8">
            <wp:extent cx="5760720" cy="2541905"/>
            <wp:effectExtent l="0" t="0" r="0" b="0"/>
            <wp:docPr id="6" name="Chart 6" titl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1"/>
              </a:graphicData>
            </a:graphic>
          </wp:inline>
        </w:drawing>
      </w:r>
    </w:p>
    <w:p w:rsidR="007B5FF3" w:rsidRPr="003673C8" w:rsidRDefault="007B5FF3" w:rsidP="00293A02">
      <w:pPr>
        <w:tabs>
          <w:tab w:val="left" w:pos="5968"/>
        </w:tabs>
        <w:jc w:val="both"/>
        <w:rPr>
          <w:b/>
          <w:sz w:val="24"/>
          <w:szCs w:val="24"/>
          <w:lang w:val="en-US"/>
        </w:rPr>
      </w:pPr>
    </w:p>
    <w:p w:rsidR="007B5FF3" w:rsidRPr="003673C8" w:rsidRDefault="007B5FF3" w:rsidP="00293A02">
      <w:pPr>
        <w:tabs>
          <w:tab w:val="left" w:pos="5968"/>
        </w:tabs>
        <w:jc w:val="both"/>
        <w:rPr>
          <w:b/>
          <w:sz w:val="24"/>
          <w:szCs w:val="24"/>
          <w:lang w:val="en-US"/>
        </w:rPr>
      </w:pPr>
    </w:p>
    <w:p w:rsidR="007B5FF3" w:rsidRPr="003673C8" w:rsidRDefault="007B5FF3" w:rsidP="00293A02">
      <w:pPr>
        <w:tabs>
          <w:tab w:val="left" w:pos="5968"/>
        </w:tabs>
        <w:jc w:val="both"/>
        <w:rPr>
          <w:b/>
          <w:sz w:val="24"/>
          <w:szCs w:val="24"/>
          <w:lang w:val="en-US"/>
        </w:rPr>
      </w:pPr>
      <w:r w:rsidRPr="003673C8">
        <w:rPr>
          <w:noProof/>
          <w:lang w:val="en-US" w:eastAsia="en-US"/>
        </w:rPr>
        <w:drawing>
          <wp:inline distT="0" distB="0" distL="0" distR="0" wp14:anchorId="61934FB7" wp14:editId="5AF81601">
            <wp:extent cx="5760720" cy="2849880"/>
            <wp:effectExtent l="0" t="0" r="11430" b="7620"/>
            <wp:docPr id="5" name="Chart 5" titl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2"/>
              </a:graphicData>
            </a:graphic>
          </wp:inline>
        </w:drawing>
      </w:r>
      <w:r w:rsidRPr="003673C8">
        <w:rPr>
          <w:b/>
          <w:sz w:val="24"/>
          <w:szCs w:val="24"/>
          <w:lang w:val="en-US"/>
        </w:rPr>
        <w:t xml:space="preserve"> </w:t>
      </w:r>
    </w:p>
    <w:p w:rsidR="002C345C" w:rsidRPr="003673C8" w:rsidRDefault="002C345C" w:rsidP="00293A02">
      <w:pPr>
        <w:tabs>
          <w:tab w:val="left" w:pos="5968"/>
        </w:tabs>
        <w:jc w:val="both"/>
        <w:rPr>
          <w:b/>
          <w:sz w:val="24"/>
          <w:szCs w:val="24"/>
          <w:lang w:val="en-US"/>
        </w:rPr>
      </w:pPr>
    </w:p>
    <w:p w:rsidR="002C345C" w:rsidRDefault="002C345C" w:rsidP="00293A02">
      <w:pPr>
        <w:tabs>
          <w:tab w:val="left" w:pos="5968"/>
        </w:tabs>
        <w:jc w:val="both"/>
        <w:rPr>
          <w:b/>
          <w:sz w:val="24"/>
          <w:szCs w:val="24"/>
          <w:lang w:val="en-US"/>
        </w:rPr>
      </w:pPr>
    </w:p>
    <w:p w:rsidR="006C0555" w:rsidRPr="006C0555" w:rsidRDefault="006C0555" w:rsidP="006C0555">
      <w:pPr>
        <w:rPr>
          <w:lang w:val="en-US"/>
        </w:rPr>
      </w:pPr>
    </w:p>
    <w:p w:rsidR="002C345C" w:rsidRPr="006C0555" w:rsidRDefault="002C345C" w:rsidP="004640D3">
      <w:pPr>
        <w:pStyle w:val="Heading1"/>
        <w:rPr>
          <w:color w:val="auto"/>
          <w:lang w:val="en-US"/>
        </w:rPr>
      </w:pPr>
      <w:bookmarkStart w:id="13" w:name="_Toc423824937"/>
      <w:r w:rsidRPr="003673C8">
        <w:rPr>
          <w:color w:val="auto"/>
        </w:rPr>
        <w:lastRenderedPageBreak/>
        <w:t>5. Влияние на параметрите</w:t>
      </w:r>
      <w:bookmarkEnd w:id="13"/>
    </w:p>
    <w:p w:rsidR="006C0555" w:rsidRPr="006C0555" w:rsidRDefault="006C0555" w:rsidP="006C0555"/>
    <w:p w:rsidR="00B64768" w:rsidRDefault="00B64768" w:rsidP="00293A02">
      <w:pPr>
        <w:tabs>
          <w:tab w:val="left" w:pos="5968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В тази глава ще разгледаме как двата параметъра </w:t>
      </w:r>
      <w:r w:rsidRPr="00B64768">
        <w:rPr>
          <w:position w:val="-10"/>
          <w:sz w:val="24"/>
          <w:szCs w:val="24"/>
        </w:rPr>
        <w:object w:dxaOrig="240" w:dyaOrig="320">
          <v:shape id="_x0000_i1091" type="#_x0000_t75" style="width:12pt;height:15.75pt" o:ole="">
            <v:imagedata r:id="rId153" o:title=""/>
          </v:shape>
          <o:OLEObject Type="Embed" ProgID="Equation.3" ShapeID="_x0000_i1091" DrawAspect="Content" ObjectID="_1497567296" r:id="rId154"/>
        </w:object>
      </w:r>
      <w:r>
        <w:rPr>
          <w:sz w:val="24"/>
          <w:szCs w:val="24"/>
        </w:rPr>
        <w:t xml:space="preserve"> (скорост на заразяване) и </w:t>
      </w:r>
      <w:r w:rsidRPr="00B64768">
        <w:rPr>
          <w:position w:val="-10"/>
          <w:sz w:val="24"/>
          <w:szCs w:val="24"/>
        </w:rPr>
        <w:object w:dxaOrig="200" w:dyaOrig="260">
          <v:shape id="_x0000_i1092" type="#_x0000_t75" style="width:9.75pt;height:12.75pt" o:ole="">
            <v:imagedata r:id="rId155" o:title=""/>
          </v:shape>
          <o:OLEObject Type="Embed" ProgID="Equation.3" ShapeID="_x0000_i1092" DrawAspect="Content" ObjectID="_1497567297" r:id="rId156"/>
        </w:object>
      </w:r>
      <w:r>
        <w:rPr>
          <w:sz w:val="24"/>
          <w:szCs w:val="24"/>
        </w:rPr>
        <w:t xml:space="preserve"> (скорост на отстраняване) влияят на разпространението на болестта. </w:t>
      </w:r>
    </w:p>
    <w:p w:rsidR="00AA1988" w:rsidRPr="003673C8" w:rsidRDefault="00B64768" w:rsidP="00AA1988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AA1988">
        <w:rPr>
          <w:sz w:val="24"/>
          <w:szCs w:val="24"/>
        </w:rPr>
        <w:t xml:space="preserve">В следващите графики ще приложим </w:t>
      </w:r>
      <w:r w:rsidR="00AA1988" w:rsidRPr="003673C8">
        <w:rPr>
          <w:sz w:val="24"/>
          <w:szCs w:val="24"/>
        </w:rPr>
        <w:t>метода</w:t>
      </w:r>
      <w:r w:rsidR="00AA1988">
        <w:rPr>
          <w:sz w:val="24"/>
          <w:szCs w:val="24"/>
        </w:rPr>
        <w:t xml:space="preserve"> на Рунге-Кута</w:t>
      </w:r>
      <w:r w:rsidR="00AA1988" w:rsidRPr="003673C8">
        <w:rPr>
          <w:sz w:val="24"/>
          <w:szCs w:val="24"/>
        </w:rPr>
        <w:t xml:space="preserve"> с начални условия</w:t>
      </w:r>
    </w:p>
    <w:p w:rsidR="0072742C" w:rsidRDefault="0072742C" w:rsidP="00DF477F">
      <w:pPr>
        <w:rPr>
          <w:sz w:val="24"/>
          <w:szCs w:val="24"/>
          <w:lang w:val="en-US"/>
        </w:rPr>
      </w:pPr>
      <w:r w:rsidRPr="00AA1988">
        <w:rPr>
          <w:position w:val="-64"/>
          <w:sz w:val="24"/>
          <w:szCs w:val="24"/>
        </w:rPr>
        <w:object w:dxaOrig="1280" w:dyaOrig="1400">
          <v:shape id="_x0000_i1093" type="#_x0000_t75" style="width:63.75pt;height:69.75pt" o:ole="">
            <v:imagedata r:id="rId157" o:title=""/>
          </v:shape>
          <o:OLEObject Type="Embed" ProgID="Equation.3" ShapeID="_x0000_i1093" DrawAspect="Content" ObjectID="_1497567298" r:id="rId158"/>
        </w:object>
      </w:r>
    </w:p>
    <w:p w:rsidR="003878FB" w:rsidRPr="0072742C" w:rsidRDefault="00AA1988" w:rsidP="00DF477F">
      <w:pPr>
        <w:rPr>
          <w:sz w:val="24"/>
          <w:szCs w:val="24"/>
          <w:lang w:val="en-US"/>
        </w:rPr>
      </w:pPr>
      <w:r w:rsidRPr="003673C8">
        <w:rPr>
          <w:sz w:val="24"/>
          <w:szCs w:val="24"/>
        </w:rPr>
        <w:t>върху мрежата</w:t>
      </w:r>
      <w:r w:rsidRPr="003673C8">
        <w:rPr>
          <w:sz w:val="24"/>
          <w:szCs w:val="24"/>
          <w:lang w:val="en-US"/>
        </w:rPr>
        <w:t xml:space="preserve"> </w:t>
      </w:r>
      <w:r w:rsidRPr="003673C8">
        <w:rPr>
          <w:position w:val="-12"/>
          <w:sz w:val="28"/>
          <w:szCs w:val="28"/>
        </w:rPr>
        <w:object w:dxaOrig="3780" w:dyaOrig="360">
          <v:shape id="_x0000_i1094" type="#_x0000_t75" style="width:188.25pt;height:18pt" o:ole="">
            <v:imagedata r:id="rId159" o:title=""/>
          </v:shape>
          <o:OLEObject Type="Embed" ProgID="Equation.3" ShapeID="_x0000_i1094" DrawAspect="Content" ObjectID="_1497567299" r:id="rId160"/>
        </w:object>
      </w:r>
      <w:r w:rsidR="003878FB">
        <w:rPr>
          <w:sz w:val="28"/>
          <w:szCs w:val="28"/>
        </w:rPr>
        <w:t xml:space="preserve"> </w:t>
      </w:r>
      <w:r w:rsidR="003878FB">
        <w:rPr>
          <w:sz w:val="24"/>
          <w:szCs w:val="24"/>
        </w:rPr>
        <w:t>за период от 200 дни.</w:t>
      </w:r>
    </w:p>
    <w:p w:rsidR="00B64768" w:rsidRDefault="00B64768" w:rsidP="003878FB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На графика 1 са изобразени функциите </w:t>
      </w:r>
      <w:r w:rsidR="00AA1988" w:rsidRPr="00B64768">
        <w:rPr>
          <w:position w:val="-10"/>
          <w:sz w:val="24"/>
          <w:szCs w:val="24"/>
        </w:rPr>
        <w:object w:dxaOrig="460" w:dyaOrig="320">
          <v:shape id="_x0000_i1095" type="#_x0000_t75" style="width:23.25pt;height:15.75pt" o:ole="">
            <v:imagedata r:id="rId161" o:title=""/>
          </v:shape>
          <o:OLEObject Type="Embed" ProgID="Equation.3" ShapeID="_x0000_i1095" DrawAspect="Content" ObjectID="_1497567300" r:id="rId162"/>
        </w:object>
      </w:r>
      <w:r>
        <w:rPr>
          <w:sz w:val="24"/>
          <w:szCs w:val="24"/>
          <w:lang w:val="en-US"/>
        </w:rPr>
        <w:t xml:space="preserve">, </w:t>
      </w:r>
      <w:r w:rsidR="00AA1988" w:rsidRPr="00B64768">
        <w:rPr>
          <w:position w:val="-10"/>
          <w:sz w:val="24"/>
          <w:szCs w:val="24"/>
          <w:lang w:val="en-US"/>
        </w:rPr>
        <w:object w:dxaOrig="440" w:dyaOrig="320">
          <v:shape id="_x0000_i1096" type="#_x0000_t75" style="width:21.75pt;height:15.75pt" o:ole="">
            <v:imagedata r:id="rId163" o:title=""/>
          </v:shape>
          <o:OLEObject Type="Embed" ProgID="Equation.3" ShapeID="_x0000_i1096" DrawAspect="Content" ObjectID="_1497567301" r:id="rId164"/>
        </w:object>
      </w:r>
      <w:r>
        <w:rPr>
          <w:sz w:val="24"/>
          <w:szCs w:val="24"/>
          <w:lang w:val="en-US"/>
        </w:rPr>
        <w:t xml:space="preserve">, </w:t>
      </w:r>
      <w:r w:rsidR="00AA1988" w:rsidRPr="00B64768">
        <w:rPr>
          <w:position w:val="-10"/>
          <w:sz w:val="24"/>
          <w:szCs w:val="24"/>
          <w:lang w:val="en-US"/>
        </w:rPr>
        <w:object w:dxaOrig="480" w:dyaOrig="320">
          <v:shape id="_x0000_i1097" type="#_x0000_t75" style="width:24pt;height:15.75pt" o:ole="">
            <v:imagedata r:id="rId165" o:title=""/>
          </v:shape>
          <o:OLEObject Type="Embed" ProgID="Equation.3" ShapeID="_x0000_i1097" DrawAspect="Content" ObjectID="_1497567302" r:id="rId166"/>
        </w:object>
      </w:r>
      <w:r w:rsidR="00AA1988">
        <w:rPr>
          <w:sz w:val="24"/>
          <w:szCs w:val="24"/>
        </w:rPr>
        <w:t xml:space="preserve"> при</w:t>
      </w:r>
      <w:r w:rsidR="00AA1988" w:rsidRPr="00AA1988">
        <w:rPr>
          <w:position w:val="-10"/>
          <w:sz w:val="24"/>
          <w:szCs w:val="24"/>
        </w:rPr>
        <w:object w:dxaOrig="880" w:dyaOrig="360">
          <v:shape id="_x0000_i1098" type="#_x0000_t75" style="width:44.25pt;height:18pt" o:ole="">
            <v:imagedata r:id="rId167" o:title=""/>
          </v:shape>
          <o:OLEObject Type="Embed" ProgID="Equation.3" ShapeID="_x0000_i1098" DrawAspect="Content" ObjectID="_1497567303" r:id="rId168"/>
        </w:object>
      </w:r>
      <w:r w:rsidR="00AA1988">
        <w:rPr>
          <w:sz w:val="24"/>
          <w:szCs w:val="24"/>
        </w:rPr>
        <w:t xml:space="preserve">, </w:t>
      </w:r>
      <w:r w:rsidR="00AA1988" w:rsidRPr="00AA1988">
        <w:rPr>
          <w:position w:val="-10"/>
          <w:sz w:val="24"/>
          <w:szCs w:val="24"/>
        </w:rPr>
        <w:object w:dxaOrig="880" w:dyaOrig="320">
          <v:shape id="_x0000_i1099" type="#_x0000_t75" style="width:44.25pt;height:15.75pt" o:ole="">
            <v:imagedata r:id="rId169" o:title=""/>
          </v:shape>
          <o:OLEObject Type="Embed" ProgID="Equation.3" ShapeID="_x0000_i1099" DrawAspect="Content" ObjectID="_1497567304" r:id="rId170"/>
        </w:object>
      </w:r>
      <w:r w:rsidR="00AA1988">
        <w:rPr>
          <w:sz w:val="24"/>
          <w:szCs w:val="24"/>
        </w:rPr>
        <w:t>:</w:t>
      </w:r>
    </w:p>
    <w:p w:rsidR="002C345C" w:rsidRDefault="003878FB" w:rsidP="00DF477F">
      <w:pPr>
        <w:tabs>
          <w:tab w:val="left" w:pos="5968"/>
        </w:tabs>
        <w:jc w:val="center"/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  <w:lang w:val="en-US" w:eastAsia="en-US"/>
        </w:rPr>
        <w:drawing>
          <wp:inline distT="0" distB="0" distL="0" distR="0" wp14:anchorId="04704107" wp14:editId="617B572C">
            <wp:extent cx="4697585" cy="217170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s1.jpg"/>
                    <pic:cNvPicPr/>
                  </pic:nvPicPr>
                  <pic:blipFill>
                    <a:blip r:embed="rId1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113" cy="217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FB" w:rsidRPr="00DF477F" w:rsidRDefault="00DF477F" w:rsidP="00DF477F">
      <w:pPr>
        <w:tabs>
          <w:tab w:val="left" w:pos="5968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Забелязваме, че след ден 100 </w:t>
      </w:r>
      <w:r w:rsidRPr="00DF477F">
        <w:rPr>
          <w:position w:val="-10"/>
          <w:sz w:val="24"/>
          <w:szCs w:val="24"/>
        </w:rPr>
        <w:object w:dxaOrig="480" w:dyaOrig="320">
          <v:shape id="_x0000_i1100" type="#_x0000_t75" style="width:24pt;height:15.75pt" o:ole="">
            <v:imagedata r:id="rId172" o:title=""/>
          </v:shape>
          <o:OLEObject Type="Embed" ProgID="Equation.3" ShapeID="_x0000_i1100" DrawAspect="Content" ObjectID="_1497567305" r:id="rId173"/>
        </w:object>
      </w:r>
      <w:r>
        <w:rPr>
          <w:sz w:val="24"/>
          <w:szCs w:val="24"/>
        </w:rPr>
        <w:t>е почти константна функция, т.е. заразата е спряла да се разпространява. В края на разглеждания период през б</w:t>
      </w:r>
      <w:r w:rsidR="000C57F7">
        <w:rPr>
          <w:sz w:val="24"/>
          <w:szCs w:val="24"/>
        </w:rPr>
        <w:t>олестта са преминали 21169 души, което е над 21% от населението</w:t>
      </w:r>
      <w:r>
        <w:rPr>
          <w:sz w:val="24"/>
          <w:szCs w:val="24"/>
        </w:rPr>
        <w:t xml:space="preserve"> Да разгледаме по-подробно графиката на заразените 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</w:rPr>
        <w:t>гр. 1.1</w:t>
      </w:r>
      <w:r w:rsidR="000C57F7">
        <w:rPr>
          <w:sz w:val="24"/>
          <w:szCs w:val="24"/>
        </w:rPr>
        <w:t>):</w:t>
      </w:r>
    </w:p>
    <w:p w:rsidR="002C345C" w:rsidRDefault="00341E97" w:rsidP="00293A02">
      <w:pPr>
        <w:tabs>
          <w:tab w:val="left" w:pos="5968"/>
        </w:tabs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2336" behindDoc="1" locked="0" layoutInCell="1" allowOverlap="1" wp14:anchorId="7D8841EC" wp14:editId="6F55F697">
            <wp:simplePos x="0" y="0"/>
            <wp:positionH relativeFrom="column">
              <wp:posOffset>-224155</wp:posOffset>
            </wp:positionH>
            <wp:positionV relativeFrom="paragraph">
              <wp:posOffset>-25400</wp:posOffset>
            </wp:positionV>
            <wp:extent cx="4419600" cy="2495550"/>
            <wp:effectExtent l="0" t="0" r="0" b="0"/>
            <wp:wrapTight wrapText="bothSides">
              <wp:wrapPolygon edited="0">
                <wp:start x="0" y="0"/>
                <wp:lineTo x="0" y="21435"/>
                <wp:lineTo x="21507" y="21435"/>
                <wp:lineTo x="21507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s1.1.jpg"/>
                    <pic:cNvPicPr/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77F">
        <w:rPr>
          <w:sz w:val="24"/>
          <w:szCs w:val="24"/>
        </w:rPr>
        <w:t xml:space="preserve">При така избраните </w:t>
      </w:r>
      <w:r w:rsidR="00DF477F" w:rsidRPr="00DF477F">
        <w:rPr>
          <w:position w:val="-10"/>
          <w:sz w:val="24"/>
          <w:szCs w:val="24"/>
        </w:rPr>
        <w:object w:dxaOrig="240" w:dyaOrig="320">
          <v:shape id="_x0000_i1101" type="#_x0000_t75" style="width:12pt;height:15.75pt" o:ole="">
            <v:imagedata r:id="rId175" o:title=""/>
          </v:shape>
          <o:OLEObject Type="Embed" ProgID="Equation.3" ShapeID="_x0000_i1101" DrawAspect="Content" ObjectID="_1497567306" r:id="rId176"/>
        </w:object>
      </w:r>
      <w:r w:rsidR="00DF477F">
        <w:rPr>
          <w:sz w:val="24"/>
          <w:szCs w:val="24"/>
        </w:rPr>
        <w:t xml:space="preserve"> и </w:t>
      </w:r>
      <w:r w:rsidR="00DF477F" w:rsidRPr="00DF477F">
        <w:rPr>
          <w:position w:val="-10"/>
          <w:sz w:val="24"/>
          <w:szCs w:val="24"/>
        </w:rPr>
        <w:object w:dxaOrig="200" w:dyaOrig="260">
          <v:shape id="_x0000_i1102" type="#_x0000_t75" style="width:9.75pt;height:12.75pt" o:ole="">
            <v:imagedata r:id="rId177" o:title=""/>
          </v:shape>
          <o:OLEObject Type="Embed" ProgID="Equation.3" ShapeID="_x0000_i1102" DrawAspect="Content" ObjectID="_1497567307" r:id="rId178"/>
        </w:object>
      </w:r>
      <w:r w:rsidR="00DF477F">
        <w:rPr>
          <w:sz w:val="24"/>
          <w:szCs w:val="24"/>
        </w:rPr>
        <w:t xml:space="preserve"> броят на заразените расте до ден 72 (когато достига своя максимум от 629 души) и след това започва да намалява. </w:t>
      </w:r>
      <w:r>
        <w:rPr>
          <w:sz w:val="24"/>
          <w:szCs w:val="24"/>
        </w:rPr>
        <w:t xml:space="preserve">Да отбележим още, че епидемия е налице, защото в този случай </w:t>
      </w:r>
      <w:r w:rsidRPr="00341E97">
        <w:rPr>
          <w:position w:val="-24"/>
          <w:sz w:val="24"/>
          <w:szCs w:val="24"/>
        </w:rPr>
        <w:object w:dxaOrig="2299" w:dyaOrig="620">
          <v:shape id="_x0000_i1103" type="#_x0000_t75" style="width:114.75pt;height:30.75pt" o:ole="">
            <v:imagedata r:id="rId179" o:title=""/>
          </v:shape>
          <o:OLEObject Type="Embed" ProgID="Equation.3" ShapeID="_x0000_i1103" DrawAspect="Content" ObjectID="_1497567308" r:id="rId180"/>
        </w:object>
      </w:r>
      <w:r>
        <w:rPr>
          <w:sz w:val="24"/>
          <w:szCs w:val="24"/>
          <w:lang w:val="en-US"/>
        </w:rPr>
        <w:t>.</w:t>
      </w:r>
    </w:p>
    <w:p w:rsidR="00341E97" w:rsidRDefault="00341E97" w:rsidP="001F7221">
      <w:pPr>
        <w:pStyle w:val="Heading2"/>
        <w:rPr>
          <w:color w:val="auto"/>
        </w:rPr>
      </w:pPr>
      <w:bookmarkStart w:id="14" w:name="_Toc423824938"/>
      <w:r w:rsidRPr="001F7221">
        <w:rPr>
          <w:color w:val="auto"/>
        </w:rPr>
        <w:lastRenderedPageBreak/>
        <w:t xml:space="preserve">5.1. </w:t>
      </w:r>
      <w:r w:rsidR="001F7221" w:rsidRPr="001F7221">
        <w:rPr>
          <w:color w:val="auto"/>
        </w:rPr>
        <w:t xml:space="preserve">Промяна на </w:t>
      </w:r>
      <w:bookmarkEnd w:id="14"/>
      <w:r w:rsidR="001F7221" w:rsidRPr="001F7221">
        <w:rPr>
          <w:color w:val="auto"/>
          <w:position w:val="-10"/>
        </w:rPr>
        <w:object w:dxaOrig="200" w:dyaOrig="260">
          <v:shape id="_x0000_i1104" type="#_x0000_t75" style="width:9.75pt;height:12.75pt" o:ole="">
            <v:imagedata r:id="rId8" o:title=""/>
          </v:shape>
          <o:OLEObject Type="Embed" ProgID="Equation.3" ShapeID="_x0000_i1104" DrawAspect="Content" ObjectID="_1497567309" r:id="rId181"/>
        </w:object>
      </w:r>
    </w:p>
    <w:p w:rsidR="001F7221" w:rsidRDefault="001F7221" w:rsidP="001F7221"/>
    <w:p w:rsidR="001F7221" w:rsidRDefault="001F7221" w:rsidP="001F7221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Нека фиксираме </w:t>
      </w:r>
      <w:r w:rsidRPr="00AA1988">
        <w:rPr>
          <w:position w:val="-10"/>
          <w:sz w:val="24"/>
          <w:szCs w:val="24"/>
        </w:rPr>
        <w:object w:dxaOrig="880" w:dyaOrig="360">
          <v:shape id="_x0000_i1105" type="#_x0000_t75" style="width:44.25pt;height:18pt" o:ole="">
            <v:imagedata r:id="rId167" o:title=""/>
          </v:shape>
          <o:OLEObject Type="Embed" ProgID="Equation.3" ShapeID="_x0000_i1105" DrawAspect="Content" ObjectID="_1497567310" r:id="rId182"/>
        </w:object>
      </w:r>
      <w:r>
        <w:rPr>
          <w:sz w:val="24"/>
          <w:szCs w:val="24"/>
        </w:rPr>
        <w:t xml:space="preserve">и да видим как промяната на </w:t>
      </w:r>
      <w:r w:rsidRPr="001F7221">
        <w:rPr>
          <w:position w:val="-10"/>
        </w:rPr>
        <w:object w:dxaOrig="200" w:dyaOrig="260">
          <v:shape id="_x0000_i1106" type="#_x0000_t75" style="width:9.75pt;height:12.75pt" o:ole="">
            <v:imagedata r:id="rId8" o:title=""/>
          </v:shape>
          <o:OLEObject Type="Embed" ProgID="Equation.3" ShapeID="_x0000_i1106" DrawAspect="Content" ObjectID="_1497567311" r:id="rId183"/>
        </w:object>
      </w:r>
      <w:r>
        <w:t xml:space="preserve"> се отрзява на разпространението на заболяването.</w:t>
      </w:r>
    </w:p>
    <w:p w:rsidR="001F7221" w:rsidRDefault="001F7221" w:rsidP="000C57F7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Както вече отбелязахме, епидемия има точно когато </w:t>
      </w:r>
      <w:r w:rsidRPr="001F7221">
        <w:rPr>
          <w:position w:val="-12"/>
          <w:sz w:val="24"/>
          <w:szCs w:val="24"/>
        </w:rPr>
        <w:object w:dxaOrig="740" w:dyaOrig="360">
          <v:shape id="_x0000_i1107" type="#_x0000_t75" style="width:36.75pt;height:18pt" o:ole="">
            <v:imagedata r:id="rId184" o:title=""/>
          </v:shape>
          <o:OLEObject Type="Embed" ProgID="Equation.3" ShapeID="_x0000_i1107" DrawAspect="Content" ObjectID="_1497567312" r:id="rId185"/>
        </w:object>
      </w:r>
      <w:r>
        <w:rPr>
          <w:sz w:val="24"/>
          <w:szCs w:val="24"/>
        </w:rPr>
        <w:t xml:space="preserve">. В нашия случай това означава </w:t>
      </w:r>
      <w:r w:rsidRPr="00341E97">
        <w:rPr>
          <w:position w:val="-24"/>
          <w:sz w:val="24"/>
          <w:szCs w:val="24"/>
        </w:rPr>
        <w:object w:dxaOrig="2299" w:dyaOrig="620">
          <v:shape id="_x0000_i1108" type="#_x0000_t75" style="width:114.75pt;height:30.75pt" o:ole="">
            <v:imagedata r:id="rId186" o:title=""/>
          </v:shape>
          <o:OLEObject Type="Embed" ProgID="Equation.3" ShapeID="_x0000_i1108" DrawAspect="Content" ObjectID="_1497567313" r:id="rId187"/>
        </w:object>
      </w:r>
      <w:r>
        <w:rPr>
          <w:sz w:val="24"/>
          <w:szCs w:val="24"/>
        </w:rPr>
        <w:t xml:space="preserve">, т.е. </w:t>
      </w:r>
      <w:r w:rsidR="00023BA7" w:rsidRPr="001F7221">
        <w:rPr>
          <w:position w:val="-12"/>
          <w:sz w:val="24"/>
          <w:szCs w:val="24"/>
        </w:rPr>
        <w:object w:dxaOrig="2280" w:dyaOrig="360">
          <v:shape id="_x0000_i1109" type="#_x0000_t75" style="width:114pt;height:18pt" o:ole="">
            <v:imagedata r:id="rId188" o:title=""/>
          </v:shape>
          <o:OLEObject Type="Embed" ProgID="Equation.3" ShapeID="_x0000_i1109" DrawAspect="Content" ObjectID="_1497567314" r:id="rId189"/>
        </w:object>
      </w:r>
      <w:r>
        <w:rPr>
          <w:sz w:val="24"/>
          <w:szCs w:val="24"/>
          <w:lang w:val="en-US"/>
        </w:rPr>
        <w:t>.</w:t>
      </w:r>
      <w:r w:rsidR="00463C0A">
        <w:rPr>
          <w:sz w:val="24"/>
          <w:szCs w:val="24"/>
        </w:rPr>
        <w:t xml:space="preserve"> Ще се убедим в това като разгледаме два случая - </w:t>
      </w:r>
      <w:r w:rsidR="00463C0A" w:rsidRPr="00463C0A">
        <w:rPr>
          <w:position w:val="-10"/>
          <w:sz w:val="24"/>
          <w:szCs w:val="24"/>
        </w:rPr>
        <w:object w:dxaOrig="1359" w:dyaOrig="320">
          <v:shape id="_x0000_i1110" type="#_x0000_t75" style="width:68.25pt;height:15.75pt" o:ole="">
            <v:imagedata r:id="rId190" o:title=""/>
          </v:shape>
          <o:OLEObject Type="Embed" ProgID="Equation.3" ShapeID="_x0000_i1110" DrawAspect="Content" ObjectID="_1497567315" r:id="rId191"/>
        </w:object>
      </w:r>
      <w:r w:rsidR="00463C0A">
        <w:rPr>
          <w:sz w:val="24"/>
          <w:szCs w:val="24"/>
        </w:rPr>
        <w:t xml:space="preserve">и </w:t>
      </w:r>
      <w:r w:rsidR="00463C0A" w:rsidRPr="00463C0A">
        <w:rPr>
          <w:position w:val="-10"/>
          <w:sz w:val="24"/>
          <w:szCs w:val="24"/>
        </w:rPr>
        <w:object w:dxaOrig="880" w:dyaOrig="320">
          <v:shape id="_x0000_i1111" type="#_x0000_t75" style="width:44.25pt;height:15.75pt" o:ole="">
            <v:imagedata r:id="rId192" o:title=""/>
          </v:shape>
          <o:OLEObject Type="Embed" ProgID="Equation.3" ShapeID="_x0000_i1111" DrawAspect="Content" ObjectID="_1497567316" r:id="rId193"/>
        </w:object>
      </w:r>
      <w:r w:rsidR="00463C0A">
        <w:rPr>
          <w:sz w:val="24"/>
          <w:szCs w:val="24"/>
        </w:rPr>
        <w:t>.</w:t>
      </w:r>
    </w:p>
    <w:p w:rsidR="000C57F7" w:rsidRPr="000C57F7" w:rsidRDefault="000C57F7" w:rsidP="000C57F7">
      <w:pPr>
        <w:ind w:firstLine="708"/>
        <w:rPr>
          <w:sz w:val="24"/>
          <w:szCs w:val="24"/>
          <w:lang w:val="en-US"/>
        </w:rPr>
      </w:pPr>
    </w:p>
    <w:p w:rsidR="00E17DB5" w:rsidRPr="00E17DB5" w:rsidRDefault="00F74ECC" w:rsidP="00463C0A">
      <w:pPr>
        <w:ind w:firstLine="708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71552" behindDoc="1" locked="0" layoutInCell="1" allowOverlap="1" wp14:anchorId="3D6BAA02" wp14:editId="6665E3FE">
            <wp:simplePos x="0" y="0"/>
            <wp:positionH relativeFrom="margin">
              <wp:align>left</wp:align>
            </wp:positionH>
            <wp:positionV relativeFrom="paragraph">
              <wp:posOffset>400050</wp:posOffset>
            </wp:positionV>
            <wp:extent cx="4027805" cy="2228850"/>
            <wp:effectExtent l="0" t="0" r="0" b="0"/>
            <wp:wrapTight wrapText="bothSides">
              <wp:wrapPolygon edited="0">
                <wp:start x="0" y="0"/>
                <wp:lineTo x="0" y="21415"/>
                <wp:lineTo x="21454" y="21415"/>
                <wp:lineTo x="21454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1.jpg"/>
                    <pic:cNvPicPr/>
                  </pic:nvPicPr>
                  <pic:blipFill>
                    <a:blip r:embed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80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7DB5" w:rsidRPr="00E17DB5">
        <w:rPr>
          <w:position w:val="-10"/>
          <w:sz w:val="24"/>
          <w:szCs w:val="24"/>
          <w:u w:val="single"/>
        </w:rPr>
        <w:object w:dxaOrig="1359" w:dyaOrig="320">
          <v:shape id="_x0000_i1112" type="#_x0000_t75" style="width:68.25pt;height:15.75pt" o:ole="">
            <v:imagedata r:id="rId190" o:title=""/>
          </v:shape>
          <o:OLEObject Type="Embed" ProgID="Equation.3" ShapeID="_x0000_i1112" DrawAspect="Content" ObjectID="_1497567317" r:id="rId195"/>
        </w:object>
      </w:r>
      <w:r w:rsidR="00E17DB5">
        <w:rPr>
          <w:sz w:val="24"/>
          <w:szCs w:val="24"/>
          <w:lang w:val="en-US"/>
        </w:rPr>
        <w:t>:</w:t>
      </w:r>
    </w:p>
    <w:p w:rsidR="00E17DB5" w:rsidRPr="00E17DB5" w:rsidRDefault="00F74ECC" w:rsidP="00F74ECC">
      <w:pPr>
        <w:ind w:left="2832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                                                   </w:t>
      </w:r>
      <w:r w:rsidR="00E17DB5">
        <w:rPr>
          <w:sz w:val="24"/>
          <w:szCs w:val="24"/>
        </w:rPr>
        <w:t>Броят на инфектираните намалява и епидемия така и не възниква.</w:t>
      </w:r>
    </w:p>
    <w:p w:rsidR="00E17DB5" w:rsidRDefault="00E17DB5" w:rsidP="00463C0A">
      <w:pPr>
        <w:ind w:firstLine="708"/>
        <w:rPr>
          <w:sz w:val="24"/>
          <w:szCs w:val="24"/>
        </w:rPr>
      </w:pPr>
    </w:p>
    <w:p w:rsidR="00E17DB5" w:rsidRDefault="00E17DB5" w:rsidP="00463C0A">
      <w:pPr>
        <w:ind w:firstLine="708"/>
        <w:rPr>
          <w:sz w:val="24"/>
          <w:szCs w:val="24"/>
        </w:rPr>
      </w:pPr>
    </w:p>
    <w:p w:rsidR="00E17DB5" w:rsidRDefault="00E17DB5" w:rsidP="00463C0A">
      <w:pPr>
        <w:ind w:firstLine="708"/>
        <w:rPr>
          <w:sz w:val="24"/>
          <w:szCs w:val="24"/>
          <w:lang w:val="en-US"/>
        </w:rPr>
      </w:pPr>
    </w:p>
    <w:p w:rsidR="00F74ECC" w:rsidRDefault="00F74ECC" w:rsidP="00463C0A">
      <w:pPr>
        <w:ind w:firstLine="708"/>
        <w:rPr>
          <w:sz w:val="24"/>
          <w:szCs w:val="24"/>
          <w:lang w:val="en-US"/>
        </w:rPr>
      </w:pPr>
    </w:p>
    <w:p w:rsidR="000C57F7" w:rsidRDefault="000C57F7" w:rsidP="00463C0A">
      <w:pPr>
        <w:ind w:firstLine="708"/>
        <w:rPr>
          <w:sz w:val="24"/>
          <w:szCs w:val="24"/>
          <w:u w:val="single"/>
        </w:rPr>
      </w:pPr>
    </w:p>
    <w:p w:rsidR="00F74ECC" w:rsidRDefault="00F74ECC" w:rsidP="00463C0A">
      <w:pPr>
        <w:ind w:firstLine="708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72576" behindDoc="1" locked="0" layoutInCell="1" allowOverlap="1" wp14:anchorId="6B71C166" wp14:editId="061558C6">
            <wp:simplePos x="0" y="0"/>
            <wp:positionH relativeFrom="margin">
              <wp:align>left</wp:align>
            </wp:positionH>
            <wp:positionV relativeFrom="paragraph">
              <wp:posOffset>401955</wp:posOffset>
            </wp:positionV>
            <wp:extent cx="3989705" cy="2238375"/>
            <wp:effectExtent l="0" t="0" r="0" b="0"/>
            <wp:wrapTight wrapText="bothSides">
              <wp:wrapPolygon edited="0">
                <wp:start x="0" y="0"/>
                <wp:lineTo x="0" y="21324"/>
                <wp:lineTo x="21452" y="21324"/>
                <wp:lineTo x="21452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.2.jpg"/>
                    <pic:cNvPicPr/>
                  </pic:nvPicPr>
                  <pic:blipFill>
                    <a:blip r:embed="rId1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925" cy="2240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4ECC">
        <w:rPr>
          <w:position w:val="-10"/>
          <w:sz w:val="24"/>
          <w:szCs w:val="24"/>
          <w:u w:val="single"/>
        </w:rPr>
        <w:object w:dxaOrig="880" w:dyaOrig="320">
          <v:shape id="_x0000_i1113" type="#_x0000_t75" style="width:44.25pt;height:15.75pt" o:ole="">
            <v:imagedata r:id="rId192" o:title=""/>
          </v:shape>
          <o:OLEObject Type="Embed" ProgID="Equation.3" ShapeID="_x0000_i1113" DrawAspect="Content" ObjectID="_1497567318" r:id="rId197"/>
        </w:object>
      </w:r>
      <w:r>
        <w:rPr>
          <w:sz w:val="24"/>
          <w:szCs w:val="24"/>
        </w:rPr>
        <w:t>:</w:t>
      </w:r>
    </w:p>
    <w:p w:rsidR="00F74ECC" w:rsidRDefault="00F74ECC" w:rsidP="00F74EC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Тук ясно се вижда, че при по-малка скорост на остраняване епидемия има и тя се развива много по-бързо от случая, който показахме на графика 1.1 (където </w:t>
      </w:r>
      <w:r w:rsidRPr="00F74ECC">
        <w:rPr>
          <w:position w:val="-10"/>
          <w:sz w:val="24"/>
          <w:szCs w:val="24"/>
        </w:rPr>
        <w:object w:dxaOrig="880" w:dyaOrig="320">
          <v:shape id="_x0000_i1114" type="#_x0000_t75" style="width:44.25pt;height:15.75pt" o:ole="">
            <v:imagedata r:id="rId198" o:title=""/>
          </v:shape>
          <o:OLEObject Type="Embed" ProgID="Equation.3" ShapeID="_x0000_i1114" DrawAspect="Content" ObjectID="_1497567319" r:id="rId199"/>
        </w:object>
      </w:r>
      <w:r>
        <w:rPr>
          <w:sz w:val="24"/>
          <w:szCs w:val="24"/>
        </w:rPr>
        <w:t>).</w:t>
      </w:r>
      <w:r w:rsidR="007A251B">
        <w:rPr>
          <w:sz w:val="24"/>
          <w:szCs w:val="24"/>
        </w:rPr>
        <w:t xml:space="preserve"> </w:t>
      </w:r>
      <w:r>
        <w:rPr>
          <w:sz w:val="24"/>
          <w:szCs w:val="24"/>
        </w:rPr>
        <w:t>Това може да се обясни с факта, че хората са заразни и могат да предават болестта за по-дълъг период от време.</w:t>
      </w:r>
    </w:p>
    <w:p w:rsidR="000C57F7" w:rsidRDefault="000C57F7" w:rsidP="00F74ECC">
      <w:pPr>
        <w:jc w:val="both"/>
        <w:rPr>
          <w:sz w:val="24"/>
          <w:szCs w:val="24"/>
        </w:rPr>
      </w:pPr>
    </w:p>
    <w:p w:rsidR="000C57F7" w:rsidRPr="00F74ECC" w:rsidRDefault="000C57F7" w:rsidP="00F74ECC">
      <w:pPr>
        <w:jc w:val="both"/>
        <w:rPr>
          <w:sz w:val="24"/>
          <w:szCs w:val="24"/>
        </w:rPr>
      </w:pPr>
    </w:p>
    <w:p w:rsidR="00E17DB5" w:rsidRDefault="00F74ECC" w:rsidP="000C57F7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>Да разгледаме и измението на другите два класа:</w:t>
      </w:r>
    </w:p>
    <w:p w:rsidR="00F74ECC" w:rsidRPr="000C57F7" w:rsidRDefault="000C57F7" w:rsidP="00F74EC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362575" cy="2474413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.3.jpg"/>
                    <pic:cNvPicPr/>
                  </pic:nvPicPr>
                  <pic:blipFill>
                    <a:blip r:embed="rId2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907" cy="248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0A" w:rsidRDefault="000C57F7" w:rsidP="000C57F7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В края на разглеждания период през болестта са преминали 96399 човека, което е над 96% от цялото население. </w:t>
      </w:r>
    </w:p>
    <w:p w:rsidR="004640D3" w:rsidRDefault="00EB7106" w:rsidP="006B7F4B">
      <w:pPr>
        <w:pStyle w:val="Heading2"/>
        <w:rPr>
          <w:color w:val="auto"/>
        </w:rPr>
      </w:pPr>
      <w:bookmarkStart w:id="15" w:name="_Toc423824939"/>
      <w:r w:rsidRPr="00EB7106">
        <w:rPr>
          <w:color w:val="auto"/>
        </w:rPr>
        <w:t xml:space="preserve">5.2. Промяна на </w:t>
      </w:r>
      <w:bookmarkEnd w:id="15"/>
      <w:r w:rsidRPr="00EB7106">
        <w:rPr>
          <w:color w:val="auto"/>
          <w:position w:val="-10"/>
        </w:rPr>
        <w:object w:dxaOrig="240" w:dyaOrig="320">
          <v:shape id="_x0000_i1115" type="#_x0000_t75" style="width:12pt;height:15.75pt" o:ole="">
            <v:imagedata r:id="rId10" o:title=""/>
          </v:shape>
          <o:OLEObject Type="Embed" ProgID="Equation.3" ShapeID="_x0000_i1115" DrawAspect="Content" ObjectID="_1497567320" r:id="rId201"/>
        </w:object>
      </w:r>
    </w:p>
    <w:p w:rsidR="006C0555" w:rsidRPr="006C0555" w:rsidRDefault="006C0555" w:rsidP="006C0555"/>
    <w:p w:rsidR="007A251B" w:rsidRDefault="006B7F4B" w:rsidP="007A251B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Нека сега фиксираме </w:t>
      </w:r>
      <w:r w:rsidRPr="00AA1988">
        <w:rPr>
          <w:position w:val="-10"/>
          <w:sz w:val="24"/>
          <w:szCs w:val="24"/>
        </w:rPr>
        <w:object w:dxaOrig="880" w:dyaOrig="320">
          <v:shape id="_x0000_i1116" type="#_x0000_t75" style="width:44.25pt;height:15.75pt" o:ole="">
            <v:imagedata r:id="rId169" o:title=""/>
          </v:shape>
          <o:OLEObject Type="Embed" ProgID="Equation.3" ShapeID="_x0000_i1116" DrawAspect="Content" ObjectID="_1497567321" r:id="rId202"/>
        </w:object>
      </w:r>
      <w:r>
        <w:rPr>
          <w:sz w:val="24"/>
          <w:szCs w:val="24"/>
        </w:rPr>
        <w:t xml:space="preserve">, интересуваме се от това как промяната на </w:t>
      </w:r>
      <w:r w:rsidRPr="006B7F4B">
        <w:rPr>
          <w:position w:val="-10"/>
          <w:sz w:val="24"/>
          <w:szCs w:val="24"/>
        </w:rPr>
        <w:object w:dxaOrig="240" w:dyaOrig="320">
          <v:shape id="_x0000_i1117" type="#_x0000_t75" style="width:12pt;height:15.75pt" o:ole="">
            <v:imagedata r:id="rId203" o:title=""/>
          </v:shape>
          <o:OLEObject Type="Embed" ProgID="Equation.3" ShapeID="_x0000_i1117" DrawAspect="Content" ObjectID="_1497567322" r:id="rId204"/>
        </w:object>
      </w:r>
      <w:r>
        <w:rPr>
          <w:sz w:val="24"/>
          <w:szCs w:val="24"/>
        </w:rPr>
        <w:t xml:space="preserve"> влияе на разпространението на заразата.</w:t>
      </w:r>
      <w:r w:rsidR="00CF4FC4">
        <w:rPr>
          <w:sz w:val="24"/>
          <w:szCs w:val="24"/>
        </w:rPr>
        <w:t xml:space="preserve"> </w:t>
      </w:r>
    </w:p>
    <w:p w:rsidR="00CF4FC4" w:rsidRDefault="006B7F4B" w:rsidP="007A251B">
      <w:pPr>
        <w:ind w:firstLine="708"/>
        <w:rPr>
          <w:sz w:val="24"/>
          <w:szCs w:val="24"/>
        </w:rPr>
      </w:pPr>
      <w:r>
        <w:t>За да има епидемия</w:t>
      </w:r>
      <w:r w:rsidR="007A251B">
        <w:t>,</w:t>
      </w:r>
      <w:r>
        <w:t xml:space="preserve"> трябва </w:t>
      </w:r>
      <w:r w:rsidRPr="006B7F4B">
        <w:rPr>
          <w:position w:val="-28"/>
          <w:sz w:val="24"/>
          <w:szCs w:val="24"/>
        </w:rPr>
        <w:object w:dxaOrig="2299" w:dyaOrig="660">
          <v:shape id="_x0000_i1118" type="#_x0000_t75" style="width:114.75pt;height:33pt" o:ole="">
            <v:imagedata r:id="rId205" o:title=""/>
          </v:shape>
          <o:OLEObject Type="Embed" ProgID="Equation.3" ShapeID="_x0000_i1118" DrawAspect="Content" ObjectID="_1497567323" r:id="rId206"/>
        </w:object>
      </w:r>
      <w:r w:rsidR="00E92CC7" w:rsidRPr="00E92CC7">
        <w:rPr>
          <w:position w:val="-6"/>
          <w:sz w:val="24"/>
          <w:szCs w:val="24"/>
        </w:rPr>
        <w:object w:dxaOrig="340" w:dyaOrig="240">
          <v:shape id="_x0000_i1119" type="#_x0000_t75" style="width:17.25pt;height:12pt" o:ole="">
            <v:imagedata r:id="rId207" o:title=""/>
          </v:shape>
          <o:OLEObject Type="Embed" ProgID="Equation.3" ShapeID="_x0000_i1119" DrawAspect="Content" ObjectID="_1497567324" r:id="rId208"/>
        </w:object>
      </w:r>
      <w:r w:rsidR="00E92CC7">
        <w:rPr>
          <w:sz w:val="24"/>
          <w:szCs w:val="24"/>
          <w:lang w:val="en-US"/>
        </w:rPr>
        <w:t xml:space="preserve"> </w:t>
      </w:r>
      <w:r w:rsidR="00E92CC7" w:rsidRPr="00E92CC7">
        <w:rPr>
          <w:position w:val="-10"/>
          <w:sz w:val="24"/>
          <w:szCs w:val="24"/>
          <w:lang w:val="en-US"/>
        </w:rPr>
        <w:object w:dxaOrig="1200" w:dyaOrig="360">
          <v:shape id="_x0000_i1120" type="#_x0000_t75" style="width:60pt;height:18pt" o:ole="">
            <v:imagedata r:id="rId209" o:title=""/>
          </v:shape>
          <o:OLEObject Type="Embed" ProgID="Equation.3" ShapeID="_x0000_i1120" DrawAspect="Content" ObjectID="_1497567325" r:id="rId210"/>
        </w:object>
      </w:r>
      <w:r w:rsidR="00E92CC7">
        <w:rPr>
          <w:sz w:val="24"/>
          <w:szCs w:val="24"/>
          <w:lang w:val="en-US"/>
        </w:rPr>
        <w:t xml:space="preserve">. </w:t>
      </w:r>
      <w:r w:rsidR="00E92CC7">
        <w:rPr>
          <w:sz w:val="24"/>
          <w:szCs w:val="24"/>
        </w:rPr>
        <w:t xml:space="preserve">В предишния пример се убедихме, че когато не е изпълнено неравенството, действително няма епидемия, затова ще разгледаме само случая </w:t>
      </w:r>
      <w:r w:rsidR="00E92CC7" w:rsidRPr="00E92CC7">
        <w:rPr>
          <w:position w:val="-10"/>
          <w:sz w:val="24"/>
          <w:szCs w:val="24"/>
          <w:lang w:val="en-US"/>
        </w:rPr>
        <w:object w:dxaOrig="1200" w:dyaOrig="360">
          <v:shape id="_x0000_i1121" type="#_x0000_t75" style="width:60pt;height:18pt" o:ole="">
            <v:imagedata r:id="rId209" o:title=""/>
          </v:shape>
          <o:OLEObject Type="Embed" ProgID="Equation.3" ShapeID="_x0000_i1121" DrawAspect="Content" ObjectID="_1497567326" r:id="rId211"/>
        </w:object>
      </w:r>
      <w:r w:rsidR="00CF4FC4">
        <w:rPr>
          <w:sz w:val="24"/>
          <w:szCs w:val="24"/>
        </w:rPr>
        <w:t>.</w:t>
      </w:r>
      <w:r w:rsidR="00CF4FC4" w:rsidRPr="00CF4FC4">
        <w:rPr>
          <w:sz w:val="24"/>
          <w:szCs w:val="24"/>
        </w:rPr>
        <w:t xml:space="preserve"> </w:t>
      </w:r>
      <w:r w:rsidR="00CF4FC4">
        <w:rPr>
          <w:sz w:val="24"/>
          <w:szCs w:val="24"/>
        </w:rPr>
        <w:t xml:space="preserve">Можем да очакваме, че при по-висика скорост на заразяване, повече хора ще се инфектират. </w:t>
      </w:r>
    </w:p>
    <w:p w:rsidR="006B7F4B" w:rsidRPr="007A251B" w:rsidRDefault="00CF4FC4" w:rsidP="00E92CC7">
      <w:pPr>
        <w:ind w:firstLine="708"/>
        <w:rPr>
          <w:sz w:val="24"/>
          <w:szCs w:val="24"/>
        </w:rPr>
      </w:pPr>
      <w:r w:rsidRPr="007A251B">
        <w:rPr>
          <w:sz w:val="24"/>
          <w:szCs w:val="24"/>
        </w:rPr>
        <w:t>Н</w:t>
      </w:r>
      <w:r w:rsidR="00E92CC7" w:rsidRPr="007A251B">
        <w:rPr>
          <w:sz w:val="24"/>
          <w:szCs w:val="24"/>
        </w:rPr>
        <w:t xml:space="preserve">ека </w:t>
      </w:r>
      <w:r w:rsidRPr="007A251B">
        <w:rPr>
          <w:position w:val="-10"/>
          <w:sz w:val="24"/>
          <w:szCs w:val="24"/>
          <w:u w:val="single"/>
        </w:rPr>
        <w:object w:dxaOrig="1280" w:dyaOrig="320">
          <v:shape id="_x0000_i1122" type="#_x0000_t75" style="width:63.75pt;height:15.75pt" o:ole="">
            <v:imagedata r:id="rId212" o:title=""/>
          </v:shape>
          <o:OLEObject Type="Embed" ProgID="Equation.3" ShapeID="_x0000_i1122" DrawAspect="Content" ObjectID="_1497567327" r:id="rId213"/>
        </w:object>
      </w:r>
      <w:r w:rsidRPr="007A251B">
        <w:rPr>
          <w:sz w:val="24"/>
          <w:szCs w:val="24"/>
        </w:rPr>
        <w:t>:</w:t>
      </w:r>
    </w:p>
    <w:p w:rsidR="00CF4FC4" w:rsidRDefault="00CF4FC4" w:rsidP="00CF4FC4">
      <w:pPr>
        <w:ind w:firstLine="708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4F2231D4" wp14:editId="6DDE6F86">
            <wp:extent cx="4743450" cy="221068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.1.jpg"/>
                    <pic:cNvPicPr/>
                  </pic:nvPicPr>
                  <pic:blipFill>
                    <a:blip r:embed="rId2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090" cy="224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51B" w:rsidRPr="007A251B" w:rsidRDefault="00CF4FC4" w:rsidP="007A251B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Виждаме, че през ден 200 </w:t>
      </w:r>
      <w:r w:rsidR="007A251B">
        <w:rPr>
          <w:sz w:val="24"/>
          <w:szCs w:val="24"/>
        </w:rPr>
        <w:t xml:space="preserve">над 99% от населението (99629 души) </w:t>
      </w:r>
      <w:r>
        <w:rPr>
          <w:sz w:val="24"/>
          <w:szCs w:val="24"/>
        </w:rPr>
        <w:t xml:space="preserve">са преминали </w:t>
      </w:r>
      <w:r w:rsidR="007A251B">
        <w:rPr>
          <w:sz w:val="24"/>
          <w:szCs w:val="24"/>
        </w:rPr>
        <w:t>през болестта.</w:t>
      </w:r>
    </w:p>
    <w:p w:rsidR="004640D3" w:rsidRPr="003673C8" w:rsidRDefault="007A251B" w:rsidP="003673C8">
      <w:pPr>
        <w:pStyle w:val="Heading1"/>
        <w:rPr>
          <w:color w:val="auto"/>
        </w:rPr>
      </w:pPr>
      <w:bookmarkStart w:id="16" w:name="_Toc423824940"/>
      <w:r>
        <w:rPr>
          <w:color w:val="auto"/>
        </w:rPr>
        <w:lastRenderedPageBreak/>
        <w:t>6</w:t>
      </w:r>
      <w:r w:rsidR="004640D3" w:rsidRPr="003673C8">
        <w:rPr>
          <w:color w:val="auto"/>
        </w:rPr>
        <w:t>. Източници</w:t>
      </w:r>
      <w:bookmarkEnd w:id="16"/>
    </w:p>
    <w:p w:rsidR="00BA6C64" w:rsidRPr="00BA6C64" w:rsidRDefault="00BA6C64" w:rsidP="004640D3">
      <w:pPr>
        <w:rPr>
          <w:sz w:val="24"/>
          <w:szCs w:val="24"/>
          <w:lang w:val="en-US"/>
        </w:rPr>
      </w:pPr>
    </w:p>
    <w:p w:rsidR="004640D3" w:rsidRDefault="002A0FDC" w:rsidP="004640D3">
      <w:pPr>
        <w:rPr>
          <w:bCs/>
          <w:sz w:val="24"/>
          <w:szCs w:val="24"/>
          <w:shd w:val="clear" w:color="auto" w:fill="FFFFFF"/>
        </w:rPr>
      </w:pPr>
      <w:r>
        <w:rPr>
          <w:sz w:val="24"/>
          <w:szCs w:val="24"/>
          <w:lang w:val="en-US"/>
        </w:rPr>
        <w:t>[1</w:t>
      </w:r>
      <w:r w:rsidR="00930CBA">
        <w:rPr>
          <w:sz w:val="24"/>
          <w:szCs w:val="24"/>
          <w:lang w:val="en-US"/>
        </w:rPr>
        <w:t>]</w:t>
      </w:r>
      <w:r w:rsidR="003673C8" w:rsidRPr="003673C8">
        <w:rPr>
          <w:sz w:val="24"/>
          <w:szCs w:val="24"/>
        </w:rPr>
        <w:t xml:space="preserve"> П</w:t>
      </w:r>
      <w:r w:rsidR="004640D3" w:rsidRPr="003673C8">
        <w:rPr>
          <w:sz w:val="24"/>
          <w:szCs w:val="24"/>
        </w:rPr>
        <w:t>роф. д.м.н. С</w:t>
      </w:r>
      <w:r w:rsidR="007A251B">
        <w:rPr>
          <w:sz w:val="24"/>
          <w:szCs w:val="24"/>
        </w:rPr>
        <w:t>т</w:t>
      </w:r>
      <w:r w:rsidR="004640D3" w:rsidRPr="003673C8">
        <w:rPr>
          <w:sz w:val="24"/>
          <w:szCs w:val="24"/>
        </w:rPr>
        <w:t xml:space="preserve">. Димова, </w:t>
      </w:r>
      <w:r w:rsidR="004640D3" w:rsidRPr="003673C8">
        <w:rPr>
          <w:bCs/>
          <w:sz w:val="24"/>
          <w:szCs w:val="24"/>
          <w:shd w:val="clear" w:color="auto" w:fill="FFFFFF"/>
        </w:rPr>
        <w:t>доц. Т. Черногорова, гл. ас. А. Йотова</w:t>
      </w:r>
      <w:r w:rsidR="003673C8" w:rsidRPr="003673C8">
        <w:rPr>
          <w:bCs/>
          <w:sz w:val="24"/>
          <w:szCs w:val="24"/>
          <w:shd w:val="clear" w:color="auto" w:fill="FFFFFF"/>
        </w:rPr>
        <w:t xml:space="preserve">, </w:t>
      </w:r>
      <w:r w:rsidR="003673C8" w:rsidRPr="00930CBA">
        <w:rPr>
          <w:bCs/>
          <w:i/>
          <w:sz w:val="24"/>
          <w:szCs w:val="24"/>
          <w:shd w:val="clear" w:color="auto" w:fill="FFFFFF"/>
        </w:rPr>
        <w:t>Числени методи за диференциални уравнения</w:t>
      </w:r>
      <w:r w:rsidR="00930CBA">
        <w:rPr>
          <w:bCs/>
          <w:sz w:val="24"/>
          <w:szCs w:val="24"/>
          <w:shd w:val="clear" w:color="auto" w:fill="FFFFFF"/>
          <w:lang w:val="en-US"/>
        </w:rPr>
        <w:t xml:space="preserve">, </w:t>
      </w:r>
      <w:r w:rsidR="00930CBA">
        <w:rPr>
          <w:bCs/>
          <w:sz w:val="24"/>
          <w:szCs w:val="24"/>
          <w:shd w:val="clear" w:color="auto" w:fill="FFFFFF"/>
        </w:rPr>
        <w:t>Унив. изд. „Св. Кл.Охридски“, 2010.</w:t>
      </w:r>
    </w:p>
    <w:p w:rsidR="00930CBA" w:rsidRDefault="002A0FDC" w:rsidP="004640D3">
      <w:pPr>
        <w:rPr>
          <w:bCs/>
          <w:sz w:val="24"/>
          <w:szCs w:val="24"/>
          <w:shd w:val="clear" w:color="auto" w:fill="FFFFFF"/>
          <w:lang w:val="en-US"/>
        </w:rPr>
      </w:pPr>
      <w:r>
        <w:rPr>
          <w:bCs/>
          <w:sz w:val="24"/>
          <w:szCs w:val="24"/>
          <w:shd w:val="clear" w:color="auto" w:fill="FFFFFF"/>
          <w:lang w:val="en-US"/>
        </w:rPr>
        <w:t>[2</w:t>
      </w:r>
      <w:r w:rsidR="00930CBA">
        <w:rPr>
          <w:bCs/>
          <w:sz w:val="24"/>
          <w:szCs w:val="24"/>
          <w:shd w:val="clear" w:color="auto" w:fill="FFFFFF"/>
          <w:lang w:val="en-US"/>
        </w:rPr>
        <w:t xml:space="preserve">] </w:t>
      </w:r>
      <w:r w:rsidR="008316D1">
        <w:rPr>
          <w:bCs/>
          <w:sz w:val="24"/>
          <w:szCs w:val="24"/>
          <w:shd w:val="clear" w:color="auto" w:fill="FFFFFF"/>
          <w:lang w:val="en-US"/>
        </w:rPr>
        <w:t xml:space="preserve">Fr. </w:t>
      </w:r>
      <w:proofErr w:type="spellStart"/>
      <w:r w:rsidR="008316D1">
        <w:rPr>
          <w:bCs/>
          <w:sz w:val="24"/>
          <w:szCs w:val="24"/>
          <w:shd w:val="clear" w:color="auto" w:fill="FFFFFF"/>
          <w:lang w:val="en-US"/>
        </w:rPr>
        <w:t>Brauer</w:t>
      </w:r>
      <w:proofErr w:type="spellEnd"/>
      <w:r w:rsidR="008316D1">
        <w:rPr>
          <w:bCs/>
          <w:sz w:val="24"/>
          <w:szCs w:val="24"/>
          <w:shd w:val="clear" w:color="auto" w:fill="FFFFFF"/>
          <w:lang w:val="en-US"/>
        </w:rPr>
        <w:t xml:space="preserve">, P. </w:t>
      </w:r>
      <w:proofErr w:type="spellStart"/>
      <w:r w:rsidR="008316D1">
        <w:rPr>
          <w:bCs/>
          <w:sz w:val="24"/>
          <w:szCs w:val="24"/>
          <w:shd w:val="clear" w:color="auto" w:fill="FFFFFF"/>
          <w:lang w:val="en-US"/>
        </w:rPr>
        <w:t>Driessche</w:t>
      </w:r>
      <w:proofErr w:type="spellEnd"/>
      <w:r w:rsidR="008316D1">
        <w:rPr>
          <w:bCs/>
          <w:sz w:val="24"/>
          <w:szCs w:val="24"/>
          <w:shd w:val="clear" w:color="auto" w:fill="FFFFFF"/>
          <w:lang w:val="en-US"/>
        </w:rPr>
        <w:t xml:space="preserve">, J. Wu, </w:t>
      </w:r>
      <w:r w:rsidR="008316D1" w:rsidRPr="008316D1">
        <w:rPr>
          <w:bCs/>
          <w:i/>
          <w:sz w:val="24"/>
          <w:szCs w:val="24"/>
          <w:shd w:val="clear" w:color="auto" w:fill="FFFFFF"/>
          <w:lang w:val="en-US"/>
        </w:rPr>
        <w:t>Mathematical Epidemiology</w:t>
      </w:r>
      <w:r w:rsidR="008316D1">
        <w:rPr>
          <w:bCs/>
          <w:sz w:val="24"/>
          <w:szCs w:val="24"/>
          <w:shd w:val="clear" w:color="auto" w:fill="FFFFFF"/>
          <w:lang w:val="en-US"/>
        </w:rPr>
        <w:t>, Springer, 2008.</w:t>
      </w:r>
    </w:p>
    <w:p w:rsidR="008316D1" w:rsidRDefault="002A0FDC" w:rsidP="004640D3">
      <w:pPr>
        <w:rPr>
          <w:bCs/>
          <w:sz w:val="24"/>
          <w:szCs w:val="24"/>
          <w:shd w:val="clear" w:color="auto" w:fill="FFFFFF"/>
          <w:lang w:val="en-US"/>
        </w:rPr>
      </w:pPr>
      <w:r>
        <w:rPr>
          <w:bCs/>
          <w:sz w:val="24"/>
          <w:szCs w:val="24"/>
          <w:shd w:val="clear" w:color="auto" w:fill="FFFFFF"/>
          <w:lang w:val="en-US"/>
        </w:rPr>
        <w:t>[3</w:t>
      </w:r>
      <w:r w:rsidR="008316D1">
        <w:rPr>
          <w:bCs/>
          <w:sz w:val="24"/>
          <w:szCs w:val="24"/>
          <w:shd w:val="clear" w:color="auto" w:fill="FFFFFF"/>
          <w:lang w:val="en-US"/>
        </w:rPr>
        <w:t xml:space="preserve">] J. D. Murray, </w:t>
      </w:r>
      <w:r w:rsidR="008316D1" w:rsidRPr="008316D1">
        <w:rPr>
          <w:bCs/>
          <w:i/>
          <w:sz w:val="24"/>
          <w:szCs w:val="24"/>
          <w:shd w:val="clear" w:color="auto" w:fill="FFFFFF"/>
          <w:lang w:val="en-US"/>
        </w:rPr>
        <w:t>Mathematical Biology: I.</w:t>
      </w:r>
      <w:r w:rsidR="008316D1">
        <w:rPr>
          <w:bCs/>
          <w:i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="008316D1" w:rsidRPr="008316D1">
        <w:rPr>
          <w:bCs/>
          <w:i/>
          <w:sz w:val="24"/>
          <w:szCs w:val="24"/>
          <w:shd w:val="clear" w:color="auto" w:fill="FFFFFF"/>
          <w:lang w:val="en-US"/>
        </w:rPr>
        <w:t>An</w:t>
      </w:r>
      <w:proofErr w:type="gramEnd"/>
      <w:r w:rsidR="008316D1" w:rsidRPr="008316D1">
        <w:rPr>
          <w:bCs/>
          <w:i/>
          <w:sz w:val="24"/>
          <w:szCs w:val="24"/>
          <w:shd w:val="clear" w:color="auto" w:fill="FFFFFF"/>
          <w:lang w:val="en-US"/>
        </w:rPr>
        <w:t xml:space="preserve"> Introduction</w:t>
      </w:r>
      <w:r w:rsidR="008316D1">
        <w:rPr>
          <w:bCs/>
          <w:sz w:val="24"/>
          <w:szCs w:val="24"/>
          <w:shd w:val="clear" w:color="auto" w:fill="FFFFFF"/>
          <w:lang w:val="en-US"/>
        </w:rPr>
        <w:t>, Springer, 2002.</w:t>
      </w:r>
    </w:p>
    <w:p w:rsidR="004640D3" w:rsidRPr="00F1646D" w:rsidRDefault="002A0FDC" w:rsidP="004640D3">
      <w:pPr>
        <w:rPr>
          <w:bCs/>
          <w:sz w:val="24"/>
          <w:szCs w:val="24"/>
          <w:shd w:val="clear" w:color="auto" w:fill="FFFFFF"/>
          <w:lang w:val="en-US"/>
        </w:rPr>
      </w:pPr>
      <w:r>
        <w:rPr>
          <w:bCs/>
          <w:sz w:val="24"/>
          <w:szCs w:val="24"/>
          <w:shd w:val="clear" w:color="auto" w:fill="FFFFFF"/>
          <w:lang w:val="en-US"/>
        </w:rPr>
        <w:t>[4</w:t>
      </w:r>
      <w:r w:rsidR="008316D1">
        <w:rPr>
          <w:bCs/>
          <w:sz w:val="24"/>
          <w:szCs w:val="24"/>
          <w:shd w:val="clear" w:color="auto" w:fill="FFFFFF"/>
          <w:lang w:val="en-US"/>
        </w:rPr>
        <w:t xml:space="preserve">] H. </w:t>
      </w:r>
      <w:proofErr w:type="spellStart"/>
      <w:r w:rsidR="008316D1">
        <w:rPr>
          <w:bCs/>
          <w:sz w:val="24"/>
          <w:szCs w:val="24"/>
          <w:shd w:val="clear" w:color="auto" w:fill="FFFFFF"/>
          <w:lang w:val="en-US"/>
        </w:rPr>
        <w:t>Hethcote</w:t>
      </w:r>
      <w:proofErr w:type="spellEnd"/>
      <w:r w:rsidR="008316D1">
        <w:rPr>
          <w:bCs/>
          <w:sz w:val="24"/>
          <w:szCs w:val="24"/>
          <w:shd w:val="clear" w:color="auto" w:fill="FFFFFF"/>
          <w:lang w:val="en-US"/>
        </w:rPr>
        <w:t xml:space="preserve">, J. </w:t>
      </w:r>
      <w:proofErr w:type="spellStart"/>
      <w:r w:rsidR="008316D1">
        <w:rPr>
          <w:bCs/>
          <w:sz w:val="24"/>
          <w:szCs w:val="24"/>
          <w:shd w:val="clear" w:color="auto" w:fill="FFFFFF"/>
          <w:lang w:val="en-US"/>
        </w:rPr>
        <w:t>Yorke</w:t>
      </w:r>
      <w:proofErr w:type="spellEnd"/>
      <w:r w:rsidR="008316D1">
        <w:rPr>
          <w:bCs/>
          <w:sz w:val="24"/>
          <w:szCs w:val="24"/>
          <w:shd w:val="clear" w:color="auto" w:fill="FFFFFF"/>
          <w:lang w:val="en-US"/>
        </w:rPr>
        <w:t xml:space="preserve">, </w:t>
      </w:r>
      <w:r w:rsidR="008316D1" w:rsidRPr="008316D1">
        <w:rPr>
          <w:bCs/>
          <w:i/>
          <w:sz w:val="24"/>
          <w:szCs w:val="24"/>
          <w:shd w:val="clear" w:color="auto" w:fill="FFFFFF"/>
          <w:lang w:val="en-US"/>
        </w:rPr>
        <w:t>Gonorrhea Transmission and Control</w:t>
      </w:r>
      <w:r w:rsidR="008316D1">
        <w:rPr>
          <w:bCs/>
          <w:sz w:val="24"/>
          <w:szCs w:val="24"/>
          <w:shd w:val="clear" w:color="auto" w:fill="FFFFFF"/>
          <w:lang w:val="en-US"/>
        </w:rPr>
        <w:t>, Springer-</w:t>
      </w:r>
      <w:proofErr w:type="spellStart"/>
      <w:r w:rsidR="008316D1">
        <w:rPr>
          <w:bCs/>
          <w:sz w:val="24"/>
          <w:szCs w:val="24"/>
          <w:shd w:val="clear" w:color="auto" w:fill="FFFFFF"/>
          <w:lang w:val="en-US"/>
        </w:rPr>
        <w:t>Verlag</w:t>
      </w:r>
      <w:proofErr w:type="spellEnd"/>
      <w:r w:rsidR="008316D1">
        <w:rPr>
          <w:bCs/>
          <w:sz w:val="24"/>
          <w:szCs w:val="24"/>
          <w:shd w:val="clear" w:color="auto" w:fill="FFFFFF"/>
          <w:lang w:val="en-US"/>
        </w:rPr>
        <w:t>, 1984</w:t>
      </w:r>
      <w:r w:rsidR="00F1646D">
        <w:rPr>
          <w:bCs/>
          <w:sz w:val="24"/>
          <w:szCs w:val="24"/>
          <w:shd w:val="clear" w:color="auto" w:fill="FFFFFF"/>
          <w:lang w:val="en-US"/>
        </w:rPr>
        <w:t>.</w:t>
      </w:r>
    </w:p>
    <w:p w:rsidR="003673C8" w:rsidRPr="003673C8" w:rsidRDefault="003673C8" w:rsidP="004640D3"/>
    <w:p w:rsidR="003673C8" w:rsidRPr="003673C8" w:rsidRDefault="003673C8" w:rsidP="004640D3"/>
    <w:p w:rsidR="003673C8" w:rsidRPr="003673C8" w:rsidRDefault="003673C8" w:rsidP="004640D3"/>
    <w:p w:rsidR="003673C8" w:rsidRPr="003673C8" w:rsidRDefault="003673C8" w:rsidP="004640D3"/>
    <w:p w:rsidR="003673C8" w:rsidRPr="003673C8" w:rsidRDefault="003673C8" w:rsidP="004640D3"/>
    <w:p w:rsidR="003673C8" w:rsidRPr="003673C8" w:rsidRDefault="003673C8" w:rsidP="004640D3"/>
    <w:p w:rsidR="003673C8" w:rsidRPr="003673C8" w:rsidRDefault="003673C8" w:rsidP="004640D3"/>
    <w:p w:rsidR="003673C8" w:rsidRPr="003673C8" w:rsidRDefault="003673C8" w:rsidP="004640D3"/>
    <w:p w:rsidR="003673C8" w:rsidRPr="003673C8" w:rsidRDefault="003673C8" w:rsidP="004640D3"/>
    <w:p w:rsidR="003673C8" w:rsidRPr="003673C8" w:rsidRDefault="003673C8" w:rsidP="004640D3"/>
    <w:p w:rsidR="003673C8" w:rsidRPr="003673C8" w:rsidRDefault="003673C8" w:rsidP="004640D3"/>
    <w:p w:rsidR="003673C8" w:rsidRPr="003673C8" w:rsidRDefault="003673C8" w:rsidP="004640D3"/>
    <w:p w:rsidR="003673C8" w:rsidRPr="003673C8" w:rsidRDefault="003673C8" w:rsidP="003673C8">
      <w:pPr>
        <w:pStyle w:val="Heading1"/>
        <w:rPr>
          <w:color w:val="auto"/>
        </w:rPr>
      </w:pPr>
    </w:p>
    <w:sectPr w:rsidR="003673C8" w:rsidRPr="003673C8" w:rsidSect="00DF477F">
      <w:footerReference w:type="default" r:id="rId215"/>
      <w:pgSz w:w="11906" w:h="16838"/>
      <w:pgMar w:top="1080" w:right="1196" w:bottom="63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F32" w:rsidRDefault="00597F32" w:rsidP="00D01BC3">
      <w:pPr>
        <w:spacing w:after="0" w:line="240" w:lineRule="auto"/>
      </w:pPr>
      <w:r>
        <w:separator/>
      </w:r>
    </w:p>
  </w:endnote>
  <w:endnote w:type="continuationSeparator" w:id="0">
    <w:p w:rsidR="00597F32" w:rsidRDefault="00597F32" w:rsidP="00D01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17035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3C0A" w:rsidRDefault="00463C0A" w:rsidP="00674A7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646D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463C0A" w:rsidRDefault="00463C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F32" w:rsidRDefault="00597F32" w:rsidP="00D01BC3">
      <w:pPr>
        <w:spacing w:after="0" w:line="240" w:lineRule="auto"/>
      </w:pPr>
      <w:r>
        <w:separator/>
      </w:r>
    </w:p>
  </w:footnote>
  <w:footnote w:type="continuationSeparator" w:id="0">
    <w:p w:rsidR="00597F32" w:rsidRDefault="00597F32" w:rsidP="00D01B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E1DC5"/>
    <w:multiLevelType w:val="hybridMultilevel"/>
    <w:tmpl w:val="849A7A2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42B3C"/>
    <w:multiLevelType w:val="hybridMultilevel"/>
    <w:tmpl w:val="39CCC1E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D5BAD"/>
    <w:multiLevelType w:val="hybridMultilevel"/>
    <w:tmpl w:val="F30A5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618FF"/>
    <w:multiLevelType w:val="multilevel"/>
    <w:tmpl w:val="708057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9A9"/>
    <w:rsid w:val="0001044E"/>
    <w:rsid w:val="00011B4A"/>
    <w:rsid w:val="00023BA7"/>
    <w:rsid w:val="00092EFE"/>
    <w:rsid w:val="000C4150"/>
    <w:rsid w:val="000C57F7"/>
    <w:rsid w:val="000E59A9"/>
    <w:rsid w:val="001426A0"/>
    <w:rsid w:val="001702D6"/>
    <w:rsid w:val="0019548C"/>
    <w:rsid w:val="001A1AD0"/>
    <w:rsid w:val="001C4B6D"/>
    <w:rsid w:val="001F7221"/>
    <w:rsid w:val="00232E4F"/>
    <w:rsid w:val="00293A02"/>
    <w:rsid w:val="002A0FDC"/>
    <w:rsid w:val="002C345C"/>
    <w:rsid w:val="002C3800"/>
    <w:rsid w:val="00327FF1"/>
    <w:rsid w:val="00341E97"/>
    <w:rsid w:val="003673C8"/>
    <w:rsid w:val="003852E3"/>
    <w:rsid w:val="003878FB"/>
    <w:rsid w:val="003A5660"/>
    <w:rsid w:val="003C7A34"/>
    <w:rsid w:val="003D121C"/>
    <w:rsid w:val="00463C0A"/>
    <w:rsid w:val="004640D3"/>
    <w:rsid w:val="00481C01"/>
    <w:rsid w:val="004A50CB"/>
    <w:rsid w:val="004B5E63"/>
    <w:rsid w:val="004E3541"/>
    <w:rsid w:val="004E37B6"/>
    <w:rsid w:val="004F14F1"/>
    <w:rsid w:val="00504D5A"/>
    <w:rsid w:val="00531811"/>
    <w:rsid w:val="0053690E"/>
    <w:rsid w:val="00597F32"/>
    <w:rsid w:val="0061450D"/>
    <w:rsid w:val="0064009F"/>
    <w:rsid w:val="006714AF"/>
    <w:rsid w:val="00673980"/>
    <w:rsid w:val="00674A7B"/>
    <w:rsid w:val="00686406"/>
    <w:rsid w:val="00692EF0"/>
    <w:rsid w:val="0069790E"/>
    <w:rsid w:val="006B7F4B"/>
    <w:rsid w:val="006C0555"/>
    <w:rsid w:val="0072742C"/>
    <w:rsid w:val="007411E1"/>
    <w:rsid w:val="007A251B"/>
    <w:rsid w:val="007B5F74"/>
    <w:rsid w:val="007B5FF3"/>
    <w:rsid w:val="008316D1"/>
    <w:rsid w:val="00843A8E"/>
    <w:rsid w:val="008454E1"/>
    <w:rsid w:val="00867205"/>
    <w:rsid w:val="00872D1B"/>
    <w:rsid w:val="008D377A"/>
    <w:rsid w:val="00921415"/>
    <w:rsid w:val="00930CBA"/>
    <w:rsid w:val="00930D2B"/>
    <w:rsid w:val="00942224"/>
    <w:rsid w:val="00976FB4"/>
    <w:rsid w:val="009D37DF"/>
    <w:rsid w:val="00A036D8"/>
    <w:rsid w:val="00A5107A"/>
    <w:rsid w:val="00A5695B"/>
    <w:rsid w:val="00A65982"/>
    <w:rsid w:val="00AA1988"/>
    <w:rsid w:val="00B1629E"/>
    <w:rsid w:val="00B33E36"/>
    <w:rsid w:val="00B52D10"/>
    <w:rsid w:val="00B64768"/>
    <w:rsid w:val="00B804AA"/>
    <w:rsid w:val="00BA6C64"/>
    <w:rsid w:val="00BD68AB"/>
    <w:rsid w:val="00C008B6"/>
    <w:rsid w:val="00C3503F"/>
    <w:rsid w:val="00C62D21"/>
    <w:rsid w:val="00C7377E"/>
    <w:rsid w:val="00C73D2B"/>
    <w:rsid w:val="00C95708"/>
    <w:rsid w:val="00CA1DD9"/>
    <w:rsid w:val="00CC39C5"/>
    <w:rsid w:val="00CE0316"/>
    <w:rsid w:val="00CE0A84"/>
    <w:rsid w:val="00CF4FC4"/>
    <w:rsid w:val="00D01BC3"/>
    <w:rsid w:val="00D51397"/>
    <w:rsid w:val="00D53732"/>
    <w:rsid w:val="00D62546"/>
    <w:rsid w:val="00D74CFC"/>
    <w:rsid w:val="00DD1E73"/>
    <w:rsid w:val="00DF0259"/>
    <w:rsid w:val="00DF477F"/>
    <w:rsid w:val="00E17DB5"/>
    <w:rsid w:val="00E85153"/>
    <w:rsid w:val="00E92CC7"/>
    <w:rsid w:val="00EB3EAB"/>
    <w:rsid w:val="00EB7106"/>
    <w:rsid w:val="00EF3C0E"/>
    <w:rsid w:val="00EF4F72"/>
    <w:rsid w:val="00F1646D"/>
    <w:rsid w:val="00F177D3"/>
    <w:rsid w:val="00F31906"/>
    <w:rsid w:val="00F51B69"/>
    <w:rsid w:val="00F733D2"/>
    <w:rsid w:val="00F74ECC"/>
    <w:rsid w:val="00FF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2477FC-B356-438F-B8AC-D8E9ACF57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BC3"/>
  </w:style>
  <w:style w:type="paragraph" w:styleId="Heading1">
    <w:name w:val="heading 1"/>
    <w:basedOn w:val="Normal"/>
    <w:next w:val="Normal"/>
    <w:link w:val="Heading1Char"/>
    <w:uiPriority w:val="9"/>
    <w:qFormat/>
    <w:rsid w:val="00692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E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40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9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1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121C"/>
    <w:rPr>
      <w:b/>
      <w:bCs/>
    </w:rPr>
  </w:style>
  <w:style w:type="character" w:customStyle="1" w:styleId="apple-converted-space">
    <w:name w:val="apple-converted-space"/>
    <w:basedOn w:val="DefaultParagraphFont"/>
    <w:rsid w:val="003D121C"/>
  </w:style>
  <w:style w:type="character" w:styleId="Hyperlink">
    <w:name w:val="Hyperlink"/>
    <w:basedOn w:val="DefaultParagraphFont"/>
    <w:uiPriority w:val="99"/>
    <w:unhideWhenUsed/>
    <w:rsid w:val="003D121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1B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BC3"/>
  </w:style>
  <w:style w:type="paragraph" w:styleId="Footer">
    <w:name w:val="footer"/>
    <w:basedOn w:val="Normal"/>
    <w:link w:val="FooterChar"/>
    <w:uiPriority w:val="99"/>
    <w:unhideWhenUsed/>
    <w:rsid w:val="00D01B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BC3"/>
  </w:style>
  <w:style w:type="character" w:styleId="PlaceholderText">
    <w:name w:val="Placeholder Text"/>
    <w:basedOn w:val="DefaultParagraphFont"/>
    <w:uiPriority w:val="99"/>
    <w:semiHidden/>
    <w:rsid w:val="008454E1"/>
    <w:rPr>
      <w:color w:val="808080"/>
    </w:rPr>
  </w:style>
  <w:style w:type="table" w:styleId="TableGrid">
    <w:name w:val="Table Grid"/>
    <w:basedOn w:val="TableNormal"/>
    <w:uiPriority w:val="59"/>
    <w:rsid w:val="00C73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2E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92EF0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92E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2EF0"/>
    <w:pPr>
      <w:spacing w:after="100" w:line="259" w:lineRule="auto"/>
      <w:ind w:left="220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92EF0"/>
    <w:pPr>
      <w:spacing w:after="100" w:line="259" w:lineRule="auto"/>
      <w:ind w:left="440"/>
    </w:pPr>
    <w:rPr>
      <w:rFonts w:cs="Times New Roman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92EF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40D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27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65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0.bin"/><Relationship Id="rId191" Type="http://schemas.openxmlformats.org/officeDocument/2006/relationships/oleObject" Target="embeddings/oleObject91.bin"/><Relationship Id="rId205" Type="http://schemas.openxmlformats.org/officeDocument/2006/relationships/image" Target="media/image98.wmf"/><Relationship Id="rId107" Type="http://schemas.openxmlformats.org/officeDocument/2006/relationships/oleObject" Target="embeddings/oleObject49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53" Type="http://schemas.openxmlformats.org/officeDocument/2006/relationships/oleObject" Target="embeddings/oleObject22.bin"/><Relationship Id="rId74" Type="http://schemas.openxmlformats.org/officeDocument/2006/relationships/image" Target="media/image35.wmf"/><Relationship Id="rId128" Type="http://schemas.openxmlformats.org/officeDocument/2006/relationships/oleObject" Target="embeddings/oleObject60.bin"/><Relationship Id="rId149" Type="http://schemas.openxmlformats.org/officeDocument/2006/relationships/image" Target="media/image72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75.bin"/><Relationship Id="rId181" Type="http://schemas.openxmlformats.org/officeDocument/2006/relationships/oleObject" Target="embeddings/oleObject85.bin"/><Relationship Id="rId216" Type="http://schemas.openxmlformats.org/officeDocument/2006/relationships/fontTable" Target="fontTable.xml"/><Relationship Id="rId22" Type="http://schemas.openxmlformats.org/officeDocument/2006/relationships/oleObject" Target="embeddings/oleObject7.bin"/><Relationship Id="rId43" Type="http://schemas.openxmlformats.org/officeDocument/2006/relationships/image" Target="media/image19.png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image" Target="media/image67.wmf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71.bin"/><Relationship Id="rId171" Type="http://schemas.openxmlformats.org/officeDocument/2006/relationships/image" Target="media/image82.jpg"/><Relationship Id="rId192" Type="http://schemas.openxmlformats.org/officeDocument/2006/relationships/image" Target="media/image92.wmf"/><Relationship Id="rId206" Type="http://schemas.openxmlformats.org/officeDocument/2006/relationships/oleObject" Target="embeddings/oleObject99.bin"/><Relationship Id="rId12" Type="http://schemas.openxmlformats.org/officeDocument/2006/relationships/image" Target="media/image3.jpg"/><Relationship Id="rId33" Type="http://schemas.openxmlformats.org/officeDocument/2006/relationships/image" Target="media/image14.wmf"/><Relationship Id="rId108" Type="http://schemas.openxmlformats.org/officeDocument/2006/relationships/image" Target="media/image52.wmf"/><Relationship Id="rId129" Type="http://schemas.openxmlformats.org/officeDocument/2006/relationships/image" Target="media/image62.wmf"/><Relationship Id="rId54" Type="http://schemas.openxmlformats.org/officeDocument/2006/relationships/image" Target="media/image25.wmf"/><Relationship Id="rId75" Type="http://schemas.openxmlformats.org/officeDocument/2006/relationships/oleObject" Target="embeddings/oleObject33.bin"/><Relationship Id="rId96" Type="http://schemas.openxmlformats.org/officeDocument/2006/relationships/image" Target="media/image46.wmf"/><Relationship Id="rId140" Type="http://schemas.openxmlformats.org/officeDocument/2006/relationships/oleObject" Target="embeddings/oleObject66.bin"/><Relationship Id="rId161" Type="http://schemas.openxmlformats.org/officeDocument/2006/relationships/image" Target="media/image77.wmf"/><Relationship Id="rId182" Type="http://schemas.openxmlformats.org/officeDocument/2006/relationships/oleObject" Target="embeddings/oleObject86.bin"/><Relationship Id="rId217" Type="http://schemas.openxmlformats.org/officeDocument/2006/relationships/theme" Target="theme/theme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119" Type="http://schemas.openxmlformats.org/officeDocument/2006/relationships/oleObject" Target="embeddings/oleObject55.bin"/><Relationship Id="rId44" Type="http://schemas.openxmlformats.org/officeDocument/2006/relationships/image" Target="media/image20.wmf"/><Relationship Id="rId65" Type="http://schemas.openxmlformats.org/officeDocument/2006/relationships/oleObject" Target="embeddings/oleObject28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61.bin"/><Relationship Id="rId151" Type="http://schemas.openxmlformats.org/officeDocument/2006/relationships/chart" Target="charts/chart1.xml"/><Relationship Id="rId172" Type="http://schemas.openxmlformats.org/officeDocument/2006/relationships/image" Target="media/image83.wmf"/><Relationship Id="rId193" Type="http://schemas.openxmlformats.org/officeDocument/2006/relationships/oleObject" Target="embeddings/oleObject92.bin"/><Relationship Id="rId207" Type="http://schemas.openxmlformats.org/officeDocument/2006/relationships/image" Target="media/image99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0.bin"/><Relationship Id="rId34" Type="http://schemas.openxmlformats.org/officeDocument/2006/relationships/oleObject" Target="embeddings/oleObject13.bin"/><Relationship Id="rId55" Type="http://schemas.openxmlformats.org/officeDocument/2006/relationships/oleObject" Target="embeddings/oleObject23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4.bin"/><Relationship Id="rId120" Type="http://schemas.openxmlformats.org/officeDocument/2006/relationships/image" Target="media/image58.wmf"/><Relationship Id="rId141" Type="http://schemas.openxmlformats.org/officeDocument/2006/relationships/image" Target="media/image68.wmf"/><Relationship Id="rId7" Type="http://schemas.openxmlformats.org/officeDocument/2006/relationships/endnotes" Target="endnotes.xml"/><Relationship Id="rId162" Type="http://schemas.openxmlformats.org/officeDocument/2006/relationships/oleObject" Target="embeddings/oleObject76.bin"/><Relationship Id="rId183" Type="http://schemas.openxmlformats.org/officeDocument/2006/relationships/oleObject" Target="embeddings/oleObject87.bin"/><Relationship Id="rId24" Type="http://schemas.openxmlformats.org/officeDocument/2006/relationships/oleObject" Target="embeddings/oleObject8.bin"/><Relationship Id="rId45" Type="http://schemas.openxmlformats.org/officeDocument/2006/relationships/oleObject" Target="embeddings/oleObject18.bin"/><Relationship Id="rId66" Type="http://schemas.openxmlformats.org/officeDocument/2006/relationships/image" Target="media/image31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3.wmf"/><Relationship Id="rId131" Type="http://schemas.openxmlformats.org/officeDocument/2006/relationships/image" Target="media/image63.wmf"/><Relationship Id="rId152" Type="http://schemas.openxmlformats.org/officeDocument/2006/relationships/chart" Target="charts/chart2.xml"/><Relationship Id="rId173" Type="http://schemas.openxmlformats.org/officeDocument/2006/relationships/oleObject" Target="embeddings/oleObject81.bin"/><Relationship Id="rId194" Type="http://schemas.openxmlformats.org/officeDocument/2006/relationships/image" Target="media/image93.jpg"/><Relationship Id="rId208" Type="http://schemas.openxmlformats.org/officeDocument/2006/relationships/oleObject" Target="embeddings/oleObject100.bin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8.bin"/><Relationship Id="rId126" Type="http://schemas.openxmlformats.org/officeDocument/2006/relationships/oleObject" Target="embeddings/oleObject59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79.bin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6.bin"/><Relationship Id="rId142" Type="http://schemas.openxmlformats.org/officeDocument/2006/relationships/oleObject" Target="embeddings/oleObject67.bin"/><Relationship Id="rId163" Type="http://schemas.openxmlformats.org/officeDocument/2006/relationships/image" Target="media/image78.wmf"/><Relationship Id="rId184" Type="http://schemas.openxmlformats.org/officeDocument/2006/relationships/image" Target="media/image88.wmf"/><Relationship Id="rId189" Type="http://schemas.openxmlformats.org/officeDocument/2006/relationships/oleObject" Target="embeddings/oleObject90.bin"/><Relationship Id="rId3" Type="http://schemas.openxmlformats.org/officeDocument/2006/relationships/styles" Target="styles.xml"/><Relationship Id="rId214" Type="http://schemas.openxmlformats.org/officeDocument/2006/relationships/image" Target="media/image102.jpg"/><Relationship Id="rId25" Type="http://schemas.openxmlformats.org/officeDocument/2006/relationships/image" Target="media/image10.wmf"/><Relationship Id="rId46" Type="http://schemas.openxmlformats.org/officeDocument/2006/relationships/image" Target="media/image21.wmf"/><Relationship Id="rId67" Type="http://schemas.openxmlformats.org/officeDocument/2006/relationships/oleObject" Target="embeddings/oleObject29.bin"/><Relationship Id="rId116" Type="http://schemas.openxmlformats.org/officeDocument/2006/relationships/image" Target="media/image56.wmf"/><Relationship Id="rId137" Type="http://schemas.openxmlformats.org/officeDocument/2006/relationships/image" Target="media/image66.wmf"/><Relationship Id="rId158" Type="http://schemas.openxmlformats.org/officeDocument/2006/relationships/oleObject" Target="embeddings/oleObject74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image" Target="media/image29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1.bin"/><Relationship Id="rId132" Type="http://schemas.openxmlformats.org/officeDocument/2006/relationships/oleObject" Target="embeddings/oleObject62.bin"/><Relationship Id="rId153" Type="http://schemas.openxmlformats.org/officeDocument/2006/relationships/image" Target="media/image73.wmf"/><Relationship Id="rId174" Type="http://schemas.openxmlformats.org/officeDocument/2006/relationships/image" Target="media/image84.jpg"/><Relationship Id="rId179" Type="http://schemas.openxmlformats.org/officeDocument/2006/relationships/image" Target="media/image87.wmf"/><Relationship Id="rId195" Type="http://schemas.openxmlformats.org/officeDocument/2006/relationships/oleObject" Target="embeddings/oleObject93.bin"/><Relationship Id="rId209" Type="http://schemas.openxmlformats.org/officeDocument/2006/relationships/image" Target="media/image100.wmf"/><Relationship Id="rId190" Type="http://schemas.openxmlformats.org/officeDocument/2006/relationships/image" Target="media/image91.wmf"/><Relationship Id="rId204" Type="http://schemas.openxmlformats.org/officeDocument/2006/relationships/oleObject" Target="embeddings/oleObject98.bin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4.bin"/><Relationship Id="rId106" Type="http://schemas.openxmlformats.org/officeDocument/2006/relationships/image" Target="media/image51.wmf"/><Relationship Id="rId127" Type="http://schemas.openxmlformats.org/officeDocument/2006/relationships/image" Target="media/image61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oleObject" Target="embeddings/oleObject57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7.bin"/><Relationship Id="rId169" Type="http://schemas.openxmlformats.org/officeDocument/2006/relationships/image" Target="media/image81.wmf"/><Relationship Id="rId185" Type="http://schemas.openxmlformats.org/officeDocument/2006/relationships/oleObject" Target="embeddings/oleObject8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4.bin"/><Relationship Id="rId210" Type="http://schemas.openxmlformats.org/officeDocument/2006/relationships/oleObject" Target="embeddings/oleObject101.bin"/><Relationship Id="rId215" Type="http://schemas.openxmlformats.org/officeDocument/2006/relationships/footer" Target="footer1.xml"/><Relationship Id="rId26" Type="http://schemas.openxmlformats.org/officeDocument/2006/relationships/oleObject" Target="embeddings/oleObject9.bin"/><Relationship Id="rId47" Type="http://schemas.openxmlformats.org/officeDocument/2006/relationships/oleObject" Target="embeddings/oleObject19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4.wmf"/><Relationship Id="rId133" Type="http://schemas.openxmlformats.org/officeDocument/2006/relationships/image" Target="media/image64.wmf"/><Relationship Id="rId154" Type="http://schemas.openxmlformats.org/officeDocument/2006/relationships/oleObject" Target="embeddings/oleObject72.bin"/><Relationship Id="rId175" Type="http://schemas.openxmlformats.org/officeDocument/2006/relationships/image" Target="media/image85.wmf"/><Relationship Id="rId196" Type="http://schemas.openxmlformats.org/officeDocument/2006/relationships/image" Target="media/image94.jpg"/><Relationship Id="rId200" Type="http://schemas.openxmlformats.org/officeDocument/2006/relationships/image" Target="media/image96.jpg"/><Relationship Id="rId16" Type="http://schemas.openxmlformats.org/officeDocument/2006/relationships/oleObject" Target="embeddings/oleObject4.bin"/><Relationship Id="rId37" Type="http://schemas.openxmlformats.org/officeDocument/2006/relationships/image" Target="media/image16.wmf"/><Relationship Id="rId58" Type="http://schemas.openxmlformats.org/officeDocument/2006/relationships/image" Target="media/image27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49.wmf"/><Relationship Id="rId123" Type="http://schemas.openxmlformats.org/officeDocument/2006/relationships/image" Target="media/image59.wmf"/><Relationship Id="rId144" Type="http://schemas.openxmlformats.org/officeDocument/2006/relationships/oleObject" Target="embeddings/oleObject68.bin"/><Relationship Id="rId90" Type="http://schemas.openxmlformats.org/officeDocument/2006/relationships/image" Target="media/image43.wmf"/><Relationship Id="rId165" Type="http://schemas.openxmlformats.org/officeDocument/2006/relationships/image" Target="media/image79.wmf"/><Relationship Id="rId186" Type="http://schemas.openxmlformats.org/officeDocument/2006/relationships/image" Target="media/image89.wmf"/><Relationship Id="rId211" Type="http://schemas.openxmlformats.org/officeDocument/2006/relationships/oleObject" Target="embeddings/oleObject102.bin"/><Relationship Id="rId27" Type="http://schemas.openxmlformats.org/officeDocument/2006/relationships/image" Target="media/image11.wmf"/><Relationship Id="rId48" Type="http://schemas.openxmlformats.org/officeDocument/2006/relationships/image" Target="media/image22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34" Type="http://schemas.openxmlformats.org/officeDocument/2006/relationships/oleObject" Target="embeddings/oleObject63.bin"/><Relationship Id="rId80" Type="http://schemas.openxmlformats.org/officeDocument/2006/relationships/image" Target="media/image38.wmf"/><Relationship Id="rId155" Type="http://schemas.openxmlformats.org/officeDocument/2006/relationships/image" Target="media/image74.wmf"/><Relationship Id="rId176" Type="http://schemas.openxmlformats.org/officeDocument/2006/relationships/oleObject" Target="embeddings/oleObject82.bin"/><Relationship Id="rId197" Type="http://schemas.openxmlformats.org/officeDocument/2006/relationships/oleObject" Target="embeddings/oleObject94.bin"/><Relationship Id="rId201" Type="http://schemas.openxmlformats.org/officeDocument/2006/relationships/oleObject" Target="embeddings/oleObject96.bin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7.bin"/><Relationship Id="rId124" Type="http://schemas.openxmlformats.org/officeDocument/2006/relationships/oleObject" Target="embeddings/oleObject58.bin"/><Relationship Id="rId70" Type="http://schemas.openxmlformats.org/officeDocument/2006/relationships/image" Target="media/image33.wmf"/><Relationship Id="rId91" Type="http://schemas.openxmlformats.org/officeDocument/2006/relationships/oleObject" Target="embeddings/oleObject41.bin"/><Relationship Id="rId145" Type="http://schemas.openxmlformats.org/officeDocument/2006/relationships/image" Target="media/image70.wmf"/><Relationship Id="rId166" Type="http://schemas.openxmlformats.org/officeDocument/2006/relationships/oleObject" Target="embeddings/oleObject78.bin"/><Relationship Id="rId187" Type="http://schemas.openxmlformats.org/officeDocument/2006/relationships/oleObject" Target="embeddings/oleObject89.bin"/><Relationship Id="rId1" Type="http://schemas.openxmlformats.org/officeDocument/2006/relationships/customXml" Target="../customXml/item1.xml"/><Relationship Id="rId212" Type="http://schemas.openxmlformats.org/officeDocument/2006/relationships/image" Target="media/image101.wmf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0.bin"/><Relationship Id="rId114" Type="http://schemas.openxmlformats.org/officeDocument/2006/relationships/image" Target="media/image55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6.bin"/><Relationship Id="rId135" Type="http://schemas.openxmlformats.org/officeDocument/2006/relationships/image" Target="media/image65.wmf"/><Relationship Id="rId156" Type="http://schemas.openxmlformats.org/officeDocument/2006/relationships/oleObject" Target="embeddings/oleObject73.bin"/><Relationship Id="rId177" Type="http://schemas.openxmlformats.org/officeDocument/2006/relationships/image" Target="media/image86.wmf"/><Relationship Id="rId198" Type="http://schemas.openxmlformats.org/officeDocument/2006/relationships/image" Target="media/image95.wmf"/><Relationship Id="rId202" Type="http://schemas.openxmlformats.org/officeDocument/2006/relationships/oleObject" Target="embeddings/oleObject97.bin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image" Target="media/image60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0.wmf"/><Relationship Id="rId188" Type="http://schemas.openxmlformats.org/officeDocument/2006/relationships/image" Target="media/image90.wmf"/><Relationship Id="rId71" Type="http://schemas.openxmlformats.org/officeDocument/2006/relationships/oleObject" Target="embeddings/oleObject31.bin"/><Relationship Id="rId92" Type="http://schemas.openxmlformats.org/officeDocument/2006/relationships/image" Target="media/image44.wmf"/><Relationship Id="rId213" Type="http://schemas.openxmlformats.org/officeDocument/2006/relationships/oleObject" Target="embeddings/oleObject103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40" Type="http://schemas.openxmlformats.org/officeDocument/2006/relationships/oleObject" Target="embeddings/oleObject16.bin"/><Relationship Id="rId115" Type="http://schemas.openxmlformats.org/officeDocument/2006/relationships/oleObject" Target="embeddings/oleObject53.bin"/><Relationship Id="rId136" Type="http://schemas.openxmlformats.org/officeDocument/2006/relationships/oleObject" Target="embeddings/oleObject64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3.bin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95.bin"/><Relationship Id="rId203" Type="http://schemas.openxmlformats.org/officeDocument/2006/relationships/image" Target="media/image97.wmf"/><Relationship Id="rId19" Type="http://schemas.openxmlformats.org/officeDocument/2006/relationships/image" Target="media/image7.w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ia\Desktop\&#1087;&#1084;&#1084;&#1088;&#1087;\Convergence%20Rate%20(1)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ia\Desktop\&#1087;&#1084;&#1084;&#1088;&#1087;\Convergence%20Rate%20(1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600" b="1">
                <a:solidFill>
                  <a:srgbClr val="000000"/>
                </a:solidFill>
              </a:defRPr>
            </a:pPr>
            <a:r>
              <a:rPr lang="bg-BG"/>
              <a:t>Ред на сходимост</a:t>
            </a:r>
            <a:r>
              <a:rPr lang="bg-BG" baseline="0"/>
              <a:t> (Ойлер) - Отстранени</a:t>
            </a:r>
            <a:endParaRPr lang="bg-BG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'[Convergence Rate (1).xlsx]euler'!$B$2</c:f>
              <c:strCache>
                <c:ptCount val="1"/>
                <c:pt idx="0">
                  <c:v>s</c:v>
                </c:pt>
              </c:strCache>
            </c:strRef>
          </c:tx>
          <c:spPr>
            <a:ln w="47625">
              <a:noFill/>
            </a:ln>
          </c:spPr>
          <c:marker>
            <c:symbol val="circle"/>
            <c:size val="7"/>
            <c:spPr>
              <a:solidFill>
                <a:srgbClr val="4684EE"/>
              </a:solidFill>
              <a:ln cmpd="sng">
                <a:solidFill>
                  <a:srgbClr val="4684EE"/>
                </a:solidFill>
              </a:ln>
            </c:spPr>
          </c:marker>
          <c:xVal>
            <c:numRef>
              <c:f>'[Convergence Rate (1).xlsx]euler'!$A$3:$A$402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xVal>
          <c:yVal>
            <c:numRef>
              <c:f>'[Convergence Rate (1).xlsx]euler'!$B$3:$B$402</c:f>
              <c:numCache>
                <c:formatCode>General</c:formatCode>
                <c:ptCount val="400"/>
                <c:pt idx="0">
                  <c:v>0.960765212598506</c:v>
                </c:pt>
                <c:pt idx="1">
                  <c:v>0.95998673327178896</c:v>
                </c:pt>
                <c:pt idx="2">
                  <c:v>0.95920856899190798</c:v>
                </c:pt>
                <c:pt idx="3">
                  <c:v>0.95843073770652198</c:v>
                </c:pt>
                <c:pt idx="4">
                  <c:v>0.95765325838273396</c:v>
                </c:pt>
                <c:pt idx="5">
                  <c:v>0.95687615107332602</c:v>
                </c:pt>
                <c:pt idx="6">
                  <c:v>0.95609943698691202</c:v>
                </c:pt>
                <c:pt idx="7">
                  <c:v>0.95532313856183204</c:v>
                </c:pt>
                <c:pt idx="8">
                  <c:v>0.95454727954450902</c:v>
                </c:pt>
                <c:pt idx="9">
                  <c:v>0.95377188507218602</c:v>
                </c:pt>
                <c:pt idx="10">
                  <c:v>0.95299698176023095</c:v>
                </c:pt>
                <c:pt idx="11">
                  <c:v>0.952222597794945</c:v>
                </c:pt>
                <c:pt idx="12">
                  <c:v>0.951448763031152</c:v>
                </c:pt>
                <c:pt idx="13">
                  <c:v>0.95067550909589404</c:v>
                </c:pt>
                <c:pt idx="14">
                  <c:v>0.949902869497805</c:v>
                </c:pt>
                <c:pt idx="15">
                  <c:v>0.94913087974309795</c:v>
                </c:pt>
                <c:pt idx="16">
                  <c:v>0.94835957745811805</c:v>
                </c:pt>
                <c:pt idx="17">
                  <c:v>0.94758900251895595</c:v>
                </c:pt>
                <c:pt idx="18">
                  <c:v>0.94681919718865104</c:v>
                </c:pt>
                <c:pt idx="19">
                  <c:v>0.94605020626249603</c:v>
                </c:pt>
                <c:pt idx="20">
                  <c:v>0.94528207722153901</c:v>
                </c:pt>
                <c:pt idx="21">
                  <c:v>0.94451486039494403</c:v>
                </c:pt>
                <c:pt idx="22">
                  <c:v>0.94374860913200298</c:v>
                </c:pt>
                <c:pt idx="23">
                  <c:v>0.94298337998391901</c:v>
                </c:pt>
                <c:pt idx="24">
                  <c:v>0.942219232895947</c:v>
                </c:pt>
                <c:pt idx="25">
                  <c:v>0.94145623141094703</c:v>
                </c:pt>
                <c:pt idx="26">
                  <c:v>0.940694442884208</c:v>
                </c:pt>
                <c:pt idx="27">
                  <c:v>0.93993393871087105</c:v>
                </c:pt>
                <c:pt idx="28">
                  <c:v>0.93917479456631803</c:v>
                </c:pt>
                <c:pt idx="29">
                  <c:v>0.93841709066015999</c:v>
                </c:pt>
                <c:pt idx="30">
                  <c:v>0.93766091200473101</c:v>
                </c:pt>
                <c:pt idx="31">
                  <c:v>0.93690634869880296</c:v>
                </c:pt>
                <c:pt idx="32">
                  <c:v>0.93615349622722399</c:v>
                </c:pt>
                <c:pt idx="33">
                  <c:v>0.93540245577761305</c:v>
                </c:pt>
                <c:pt idx="34">
                  <c:v>0.93465333457455202</c:v>
                </c:pt>
                <c:pt idx="35">
                  <c:v>0.93390624623254903</c:v>
                </c:pt>
                <c:pt idx="36">
                  <c:v>0.93316131112862799</c:v>
                </c:pt>
                <c:pt idx="37">
                  <c:v>0.93241865679541303</c:v>
                </c:pt>
                <c:pt idx="38">
                  <c:v>0.93167841833577203</c:v>
                </c:pt>
                <c:pt idx="39">
                  <c:v>0.930940738860359</c:v>
                </c:pt>
                <c:pt idx="40">
                  <c:v>0.93020576994857096</c:v>
                </c:pt>
                <c:pt idx="41">
                  <c:v>0.92947367213461396</c:v>
                </c:pt>
                <c:pt idx="42">
                  <c:v>0.92874461541959497</c:v>
                </c:pt>
                <c:pt idx="43">
                  <c:v>0.92801877981069303</c:v>
                </c:pt>
                <c:pt idx="44">
                  <c:v>0.92729635588892401</c:v>
                </c:pt>
                <c:pt idx="45">
                  <c:v>0.92657754540651105</c:v>
                </c:pt>
                <c:pt idx="46">
                  <c:v>0.92586256191531902</c:v>
                </c:pt>
                <c:pt idx="47">
                  <c:v>0.925151631427378</c:v>
                </c:pt>
                <c:pt idx="48">
                  <c:v>0.92444499310917405</c:v>
                </c:pt>
                <c:pt idx="49">
                  <c:v>0.92374290001047898</c:v>
                </c:pt>
                <c:pt idx="50">
                  <c:v>0.92304561982966205</c:v>
                </c:pt>
                <c:pt idx="51">
                  <c:v>0.92235343571624295</c:v>
                </c:pt>
                <c:pt idx="52">
                  <c:v>0.92166664711216495</c:v>
                </c:pt>
                <c:pt idx="53">
                  <c:v>0.92098557063318698</c:v>
                </c:pt>
                <c:pt idx="54">
                  <c:v>0.92031054099119103</c:v>
                </c:pt>
                <c:pt idx="55">
                  <c:v>0.919641911959033</c:v>
                </c:pt>
                <c:pt idx="56">
                  <c:v>0.91898005737866095</c:v>
                </c:pt>
                <c:pt idx="57">
                  <c:v>0.91832537221354005</c:v>
                </c:pt>
                <c:pt idx="58">
                  <c:v>0.91767827364630605</c:v>
                </c:pt>
                <c:pt idx="59">
                  <c:v>0.91703920222232005</c:v>
                </c:pt>
                <c:pt idx="60">
                  <c:v>0.91640862303973603</c:v>
                </c:pt>
                <c:pt idx="61">
                  <c:v>0.915787026986284</c:v>
                </c:pt>
                <c:pt idx="62">
                  <c:v>0.91517493202301203</c:v>
                </c:pt>
                <c:pt idx="63">
                  <c:v>0.91457288451485297</c:v>
                </c:pt>
                <c:pt idx="64">
                  <c:v>0.91398146060742702</c:v>
                </c:pt>
                <c:pt idx="65">
                  <c:v>0.91340126764934204</c:v>
                </c:pt>
                <c:pt idx="66">
                  <c:v>0.91283294565886397</c:v>
                </c:pt>
                <c:pt idx="67">
                  <c:v>0.91227716883296295</c:v>
                </c:pt>
                <c:pt idx="68">
                  <c:v>0.91173464709692098</c:v>
                </c:pt>
                <c:pt idx="69">
                  <c:v>0.91120612769137699</c:v>
                </c:pt>
                <c:pt idx="70">
                  <c:v>0.91069239679348202</c:v>
                </c:pt>
                <c:pt idx="71">
                  <c:v>0.91019428116797396</c:v>
                </c:pt>
                <c:pt idx="72">
                  <c:v>0.909712649843055</c:v>
                </c:pt>
                <c:pt idx="73">
                  <c:v>0.90924841580524396</c:v>
                </c:pt>
                <c:pt idx="74">
                  <c:v>0.90880253770613095</c:v>
                </c:pt>
                <c:pt idx="75">
                  <c:v>0.90837602157314001</c:v>
                </c:pt>
                <c:pt idx="76">
                  <c:v>0.90796992251476205</c:v>
                </c:pt>
                <c:pt idx="77">
                  <c:v>0.90758534641001398</c:v>
                </c:pt>
                <c:pt idx="78">
                  <c:v>0.90722345156963302</c:v>
                </c:pt>
                <c:pt idx="79">
                  <c:v>0.90688545035582702</c:v>
                </c:pt>
                <c:pt idx="80">
                  <c:v>0.90657261074494799</c:v>
                </c:pt>
                <c:pt idx="81">
                  <c:v>0.906286257816039</c:v>
                </c:pt>
                <c:pt idx="82">
                  <c:v>0.90602777514628396</c:v>
                </c:pt>
                <c:pt idx="83">
                  <c:v>0.90579860609204199</c:v>
                </c:pt>
                <c:pt idx="84">
                  <c:v>0.90560025493241803</c:v>
                </c:pt>
                <c:pt idx="85">
                  <c:v>0.90543428784941504</c:v>
                </c:pt>
                <c:pt idx="86">
                  <c:v>0.90530233371706403</c:v>
                </c:pt>
                <c:pt idx="87">
                  <c:v>0.90520608466875696</c:v>
                </c:pt>
                <c:pt idx="88">
                  <c:v>0.905147296410031</c:v>
                </c:pt>
                <c:pt idx="89">
                  <c:v>0.90512778824118301</c:v>
                </c:pt>
                <c:pt idx="90">
                  <c:v>0.90514944275171705</c:v>
                </c:pt>
                <c:pt idx="91">
                  <c:v>0.90521420514586104</c:v>
                </c:pt>
                <c:pt idx="92">
                  <c:v>0.90532408215642002</c:v>
                </c:pt>
                <c:pt idx="93">
                  <c:v>0.90548114050137196</c:v>
                </c:pt>
                <c:pt idx="94">
                  <c:v>0.90568750483599203</c:v>
                </c:pt>
                <c:pt idx="95">
                  <c:v>0.90594535515137298</c:v>
                </c:pt>
                <c:pt idx="96">
                  <c:v>0.90625692356855803</c:v>
                </c:pt>
                <c:pt idx="97">
                  <c:v>0.90662449047692395</c:v>
                </c:pt>
                <c:pt idx="98">
                  <c:v>0.90705037996466098</c:v>
                </c:pt>
                <c:pt idx="99">
                  <c:v>0.90753695448969396</c:v>
                </c:pt>
                <c:pt idx="100">
                  <c:v>0.90808660874042502</c:v>
                </c:pt>
                <c:pt idx="101">
                  <c:v>0.90870176263747404</c:v>
                </c:pt>
                <c:pt idx="102">
                  <c:v>0.90938485343089404</c:v>
                </c:pt>
                <c:pt idx="103">
                  <c:v>0.91013832685144402</c:v>
                </c:pt>
                <c:pt idx="104">
                  <c:v>0.91096462728001204</c:v>
                </c:pt>
                <c:pt idx="105">
                  <c:v>0.91186618690632304</c:v>
                </c:pt>
                <c:pt idx="106">
                  <c:v>0.91284541385698903</c:v>
                </c:pt>
                <c:pt idx="107">
                  <c:v>0.91390467928272201</c:v>
                </c:pt>
                <c:pt idx="108">
                  <c:v>0.915046303407268</c:v>
                </c:pt>
                <c:pt idx="109">
                  <c:v>0.91627254055416296</c:v>
                </c:pt>
                <c:pt idx="110">
                  <c:v>0.91758556318338702</c:v>
                </c:pt>
                <c:pt idx="111">
                  <c:v>0.91898744498797003</c:v>
                </c:pt>
                <c:pt idx="112">
                  <c:v>0.92048014311985504</c:v>
                </c:pt>
                <c:pt idx="113">
                  <c:v>0.92206547963581897</c:v>
                </c:pt>
                <c:pt idx="114">
                  <c:v>0.92374512227671701</c:v>
                </c:pt>
                <c:pt idx="115">
                  <c:v>0.92552056471777699</c:v>
                </c:pt>
                <c:pt idx="116">
                  <c:v>0.92739310645211603</c:v>
                </c:pt>
                <c:pt idx="117">
                  <c:v>0.92936383249519705</c:v>
                </c:pt>
                <c:pt idx="118">
                  <c:v>0.931433593123424</c:v>
                </c:pt>
                <c:pt idx="119">
                  <c:v>0.93360298388455099</c:v>
                </c:pt>
                <c:pt idx="120">
                  <c:v>0.93587232614133498</c:v>
                </c:pt>
                <c:pt idx="121">
                  <c:v>0.93824164843090596</c:v>
                </c:pt>
                <c:pt idx="122">
                  <c:v>0.94071066894158595</c:v>
                </c:pt>
                <c:pt idx="123">
                  <c:v>0.94327877942339799</c:v>
                </c:pt>
                <c:pt idx="124">
                  <c:v>0.94594503085985604</c:v>
                </c:pt>
                <c:pt idx="125">
                  <c:v>0.94870812123385495</c:v>
                </c:pt>
                <c:pt idx="126">
                  <c:v>0.95156638572039598</c:v>
                </c:pt>
                <c:pt idx="127">
                  <c:v>0.95451778963228995</c:v>
                </c:pt>
                <c:pt idx="128">
                  <c:v>0.95755992443114801</c:v>
                </c:pt>
                <c:pt idx="129">
                  <c:v>0.96069000709520402</c:v>
                </c:pt>
                <c:pt idx="130">
                  <c:v>0.96390488310723499</c:v>
                </c:pt>
                <c:pt idx="131">
                  <c:v>0.96720103329018603</c:v>
                </c:pt>
                <c:pt idx="132">
                  <c:v>0.970574584675861</c:v>
                </c:pt>
                <c:pt idx="133">
                  <c:v>0.97402132554322696</c:v>
                </c:pt>
                <c:pt idx="134">
                  <c:v>0.97753672470948005</c:v>
                </c:pt>
                <c:pt idx="135">
                  <c:v>0.98111595509858995</c:v>
                </c:pt>
                <c:pt idx="136">
                  <c:v>0.98475392155209696</c:v>
                </c:pt>
                <c:pt idx="137">
                  <c:v>0.98844529278577198</c:v>
                </c:pt>
                <c:pt idx="138">
                  <c:v>0.99218453733537504</c:v>
                </c:pt>
                <c:pt idx="139">
                  <c:v>0.99596596327821996</c:v>
                </c:pt>
                <c:pt idx="140">
                  <c:v>0.99978376146583203</c:v>
                </c:pt>
                <c:pt idx="141">
                  <c:v>1.00363205195854</c:v>
                </c:pt>
                <c:pt idx="142">
                  <c:v>1.00750493331911</c:v>
                </c:pt>
                <c:pt idx="143">
                  <c:v>1.0113965344000699</c:v>
                </c:pt>
                <c:pt idx="144">
                  <c:v>1.0153010682497801</c:v>
                </c:pt>
                <c:pt idx="145">
                  <c:v>1.01921288777054</c:v>
                </c:pt>
                <c:pt idx="146">
                  <c:v>1.0231265427845899</c:v>
                </c:pt>
                <c:pt idx="147">
                  <c:v>1.02703683820762</c:v>
                </c:pt>
                <c:pt idx="148">
                  <c:v>1.0309388930923</c:v>
                </c:pt>
                <c:pt idx="149">
                  <c:v>1.03482820038889</c:v>
                </c:pt>
                <c:pt idx="150">
                  <c:v>1.03870068737887</c:v>
                </c:pt>
                <c:pt idx="151">
                  <c:v>1.04255277687147</c:v>
                </c:pt>
                <c:pt idx="152">
                  <c:v>1.0463814494157799</c:v>
                </c:pt>
                <c:pt idx="153">
                  <c:v>1.0501843069763901</c:v>
                </c:pt>
                <c:pt idx="154">
                  <c:v>1.0539596387527199</c:v>
                </c:pt>
                <c:pt idx="155">
                  <c:v>1.05770649010191</c:v>
                </c:pt>
                <c:pt idx="156">
                  <c:v>1.06142473585863</c:v>
                </c:pt>
                <c:pt idx="157">
                  <c:v>1.0651151597510999</c:v>
                </c:pt>
                <c:pt idx="158">
                  <c:v>1.0687795421100701</c:v>
                </c:pt>
                <c:pt idx="159">
                  <c:v>1.0724207586847501</c:v>
                </c:pt>
                <c:pt idx="160">
                  <c:v>1.0760428941576401</c:v>
                </c:pt>
                <c:pt idx="161">
                  <c:v>1.079651374944</c:v>
                </c:pt>
                <c:pt idx="162">
                  <c:v>1.0832531271486401</c:v>
                </c:pt>
                <c:pt idx="163">
                  <c:v>1.0868567672434</c:v>
                </c:pt>
                <c:pt idx="164">
                  <c:v>1.0904728352779101</c:v>
                </c:pt>
                <c:pt idx="165">
                  <c:v>1.0941140834699199</c:v>
                </c:pt>
                <c:pt idx="166">
                  <c:v>1.09779583716402</c:v>
                </c:pt>
                <c:pt idx="167">
                  <c:v>1.10153645087895</c:v>
                </c:pt>
                <c:pt idx="168">
                  <c:v>1.1053578902019301</c:v>
                </c:pt>
                <c:pt idx="169">
                  <c:v>1.1092864817198</c:v>
                </c:pt>
                <c:pt idx="170">
                  <c:v>1.11335388967708</c:v>
                </c:pt>
                <c:pt idx="171">
                  <c:v>1.1175984022513401</c:v>
                </c:pt>
                <c:pt idx="172">
                  <c:v>1.12206664645689</c:v>
                </c:pt>
                <c:pt idx="173">
                  <c:v>1.1268159056162099</c:v>
                </c:pt>
                <c:pt idx="174">
                  <c:v>1.1319172986457999</c:v>
                </c:pt>
                <c:pt idx="175">
                  <c:v>1.1374602159562199</c:v>
                </c:pt>
                <c:pt idx="176">
                  <c:v>1.14355862777148</c:v>
                </c:pt>
                <c:pt idx="177">
                  <c:v>1.15036025147973</c:v>
                </c:pt>
                <c:pt idx="178">
                  <c:v>1.15806020730765</c:v>
                </c:pt>
                <c:pt idx="179">
                  <c:v>1.1669219473146499</c:v>
                </c:pt>
                <c:pt idx="180">
                  <c:v>1.17731041104705</c:v>
                </c:pt>
                <c:pt idx="181">
                  <c:v>1.18974663493208</c:v>
                </c:pt>
                <c:pt idx="182">
                  <c:v>1.20500196969391</c:v>
                </c:pt>
                <c:pt idx="183">
                  <c:v>1.22427005169145</c:v>
                </c:pt>
                <c:pt idx="184">
                  <c:v>1.24950342357471</c:v>
                </c:pt>
                <c:pt idx="185">
                  <c:v>1.2841340164753701</c:v>
                </c:pt>
                <c:pt idx="186">
                  <c:v>1.33480975749915</c:v>
                </c:pt>
                <c:pt idx="187">
                  <c:v>1.4163433895791799</c:v>
                </c:pt>
                <c:pt idx="188">
                  <c:v>1.56999374555664</c:v>
                </c:pt>
                <c:pt idx="189">
                  <c:v>1.97357583823436</c:v>
                </c:pt>
                <c:pt idx="190">
                  <c:v>4.0558629809515203</c:v>
                </c:pt>
                <c:pt idx="191">
                  <c:v>0.82665471091701004</c:v>
                </c:pt>
                <c:pt idx="192">
                  <c:v>0.37500777297894</c:v>
                </c:pt>
                <c:pt idx="193">
                  <c:v>0.63696731689088903</c:v>
                </c:pt>
                <c:pt idx="194">
                  <c:v>0.75426205742352703</c:v>
                </c:pt>
                <c:pt idx="195">
                  <c:v>0.82091229183571102</c:v>
                </c:pt>
                <c:pt idx="196">
                  <c:v>0.86385565019275801</c:v>
                </c:pt>
                <c:pt idx="197">
                  <c:v>0.89377690715946201</c:v>
                </c:pt>
                <c:pt idx="198">
                  <c:v>0.91576910487563301</c:v>
                </c:pt>
                <c:pt idx="199">
                  <c:v>0.93257106613305496</c:v>
                </c:pt>
                <c:pt idx="200">
                  <c:v>0.94578785815338495</c:v>
                </c:pt>
                <c:pt idx="201">
                  <c:v>0.95642300010607495</c:v>
                </c:pt>
                <c:pt idx="202">
                  <c:v>0.96513648412217701</c:v>
                </c:pt>
                <c:pt idx="203">
                  <c:v>0.97238042755630605</c:v>
                </c:pt>
                <c:pt idx="204">
                  <c:v>0.978475121252116</c:v>
                </c:pt>
                <c:pt idx="205">
                  <c:v>0.98365395022852997</c:v>
                </c:pt>
                <c:pt idx="206">
                  <c:v>0.98809110511201204</c:v>
                </c:pt>
                <c:pt idx="207">
                  <c:v>0.99191931598359995</c:v>
                </c:pt>
                <c:pt idx="208">
                  <c:v>0.99524156345519399</c:v>
                </c:pt>
                <c:pt idx="209">
                  <c:v>0.99813902604330895</c:v>
                </c:pt>
                <c:pt idx="210">
                  <c:v>1.0006766036499499</c:v>
                </c:pt>
                <c:pt idx="211">
                  <c:v>1.0029068382041499</c:v>
                </c:pt>
                <c:pt idx="212">
                  <c:v>1.00487274930177</c:v>
                </c:pt>
                <c:pt idx="213">
                  <c:v>1.0066099199093399</c:v>
                </c:pt>
                <c:pt idx="214">
                  <c:v>1.0081480539268</c:v>
                </c:pt>
                <c:pt idx="215">
                  <c:v>1.0095121554695199</c:v>
                </c:pt>
                <c:pt idx="216">
                  <c:v>1.01072343302516</c:v>
                </c:pt>
                <c:pt idx="217">
                  <c:v>1.01180000069323</c:v>
                </c:pt>
                <c:pt idx="218">
                  <c:v>1.0127574278378499</c:v>
                </c:pt>
                <c:pt idx="219">
                  <c:v>1.0136091741581901</c:v>
                </c:pt>
                <c:pt idx="220">
                  <c:v>1.0143669372090101</c:v>
                </c:pt>
                <c:pt idx="221">
                  <c:v>1.01504093234254</c:v>
                </c:pt>
                <c:pt idx="222">
                  <c:v>1.01564012000666</c:v>
                </c:pt>
                <c:pt idx="223">
                  <c:v>1.01617239167037</c:v>
                </c:pt>
                <c:pt idx="224">
                  <c:v>1.0166447229726101</c:v>
                </c:pt>
                <c:pt idx="225">
                  <c:v>1.0170633007043499</c:v>
                </c:pt>
                <c:pt idx="226">
                  <c:v>1.0174336287541801</c:v>
                </c:pt>
                <c:pt idx="227">
                  <c:v>1.01776061702215</c:v>
                </c:pt>
                <c:pt idx="228">
                  <c:v>1.0180486564634601</c:v>
                </c:pt>
                <c:pt idx="229">
                  <c:v>1.0183016827620699</c:v>
                </c:pt>
                <c:pt idx="230">
                  <c:v>1.0185232306338401</c:v>
                </c:pt>
                <c:pt idx="231">
                  <c:v>1.01871648036555</c:v>
                </c:pt>
                <c:pt idx="232">
                  <c:v>1.0188842978835899</c:v>
                </c:pt>
                <c:pt idx="233">
                  <c:v>1.0190292694079199</c:v>
                </c:pt>
                <c:pt idx="234">
                  <c:v>1.01915373154986</c:v>
                </c:pt>
                <c:pt idx="235">
                  <c:v>1.0192597975607101</c:v>
                </c:pt>
                <c:pt idx="236">
                  <c:v>1.0193493803129701</c:v>
                </c:pt>
                <c:pt idx="237">
                  <c:v>1.01942421249577</c:v>
                </c:pt>
                <c:pt idx="238">
                  <c:v>1.01948586442697</c:v>
                </c:pt>
                <c:pt idx="239">
                  <c:v>1.0195357598153101</c:v>
                </c:pt>
                <c:pt idx="240">
                  <c:v>1.01957518975594</c:v>
                </c:pt>
                <c:pt idx="241">
                  <c:v>1.0196053251945201</c:v>
                </c:pt>
                <c:pt idx="242">
                  <c:v>1.0196272280602401</c:v>
                </c:pt>
                <c:pt idx="243">
                  <c:v>1.0196418612389799</c:v>
                </c:pt>
                <c:pt idx="244">
                  <c:v>1.0196500975298901</c:v>
                </c:pt>
                <c:pt idx="245">
                  <c:v>1.0196527277079801</c:v>
                </c:pt>
                <c:pt idx="246">
                  <c:v>1.0196504678018199</c:v>
                </c:pt>
                <c:pt idx="247">
                  <c:v>1.01964396567388</c:v>
                </c:pt>
                <c:pt idx="248">
                  <c:v>1.0196338069847399</c:v>
                </c:pt>
                <c:pt idx="249">
                  <c:v>1.0196205206075899</c:v>
                </c:pt>
                <c:pt idx="250">
                  <c:v>1.0196045835525001</c:v>
                </c:pt>
                <c:pt idx="251">
                  <c:v>1.0195864254531799</c:v>
                </c:pt>
                <c:pt idx="252">
                  <c:v>1.01956643265842</c:v>
                </c:pt>
                <c:pt idx="253">
                  <c:v>1.0195449519709701</c:v>
                </c:pt>
                <c:pt idx="254">
                  <c:v>1.01952229406658</c:v>
                </c:pt>
                <c:pt idx="255">
                  <c:v>1.0194987366231201</c:v>
                </c:pt>
                <c:pt idx="256">
                  <c:v>1.01947452718901</c:v>
                </c:pt>
                <c:pt idx="257">
                  <c:v>1.01944988581399</c:v>
                </c:pt>
                <c:pt idx="258">
                  <c:v>1.0194250074621001</c:v>
                </c:pt>
                <c:pt idx="259">
                  <c:v>1.0194000642288401</c:v>
                </c:pt>
                <c:pt idx="260">
                  <c:v>1.0193752073770601</c:v>
                </c:pt>
                <c:pt idx="261">
                  <c:v>1.0193505692079201</c:v>
                </c:pt>
                <c:pt idx="262">
                  <c:v>1.0193262647813699</c:v>
                </c:pt>
                <c:pt idx="263">
                  <c:v>1.0193023934977099</c:v>
                </c:pt>
                <c:pt idx="264">
                  <c:v>1.0192790405505301</c:v>
                </c:pt>
                <c:pt idx="265">
                  <c:v>1.0192562782646699</c:v>
                </c:pt>
                <c:pt idx="266">
                  <c:v>1.0192341673245799</c:v>
                </c:pt>
                <c:pt idx="267">
                  <c:v>1.0192127579029699</c:v>
                </c:pt>
                <c:pt idx="268">
                  <c:v>1.0191920906993599</c:v>
                </c:pt>
                <c:pt idx="269">
                  <c:v>1.01917219789238</c:v>
                </c:pt>
                <c:pt idx="270">
                  <c:v>1.01915310401542</c:v>
                </c:pt>
                <c:pt idx="271">
                  <c:v>1.01913482675888</c:v>
                </c:pt>
                <c:pt idx="272">
                  <c:v>1.0191173777054201</c:v>
                </c:pt>
                <c:pt idx="273">
                  <c:v>1.01910076300576</c:v>
                </c:pt>
                <c:pt idx="274">
                  <c:v>1.0190849839943199</c:v>
                </c:pt>
                <c:pt idx="275">
                  <c:v>1.01907003775545</c:v>
                </c:pt>
                <c:pt idx="276">
                  <c:v>1.0190559176382601</c:v>
                </c:pt>
                <c:pt idx="277">
                  <c:v>1.0190426137275901</c:v>
                </c:pt>
                <c:pt idx="278">
                  <c:v>1.0190301132736499</c:v>
                </c:pt>
                <c:pt idx="279">
                  <c:v>1.0190184010826899</c:v>
                </c:pt>
                <c:pt idx="280">
                  <c:v>1.0190074598721399</c:v>
                </c:pt>
                <c:pt idx="281">
                  <c:v>1.0189972705937</c:v>
                </c:pt>
                <c:pt idx="282">
                  <c:v>1.0189878127248699</c:v>
                </c:pt>
                <c:pt idx="283">
                  <c:v>1.0189790645333501</c:v>
                </c:pt>
                <c:pt idx="284">
                  <c:v>1.0189710033158901</c:v>
                </c:pt>
                <c:pt idx="285">
                  <c:v>1.0189636056129201</c:v>
                </c:pt>
                <c:pt idx="286">
                  <c:v>1.0189568474024999</c:v>
                </c:pt>
                <c:pt idx="287">
                  <c:v>1.0189507042714601</c:v>
                </c:pt>
                <c:pt idx="288">
                  <c:v>1.0189451515717001</c:v>
                </c:pt>
                <c:pt idx="289">
                  <c:v>1.0189401645568801</c:v>
                </c:pt>
                <c:pt idx="290">
                  <c:v>1.01893571850427</c:v>
                </c:pt>
                <c:pt idx="291">
                  <c:v>1.01893178882337</c:v>
                </c:pt>
                <c:pt idx="292">
                  <c:v>1.01892835114941</c:v>
                </c:pt>
                <c:pt idx="293">
                  <c:v>1.0189253814272701</c:v>
                </c:pt>
                <c:pt idx="294">
                  <c:v>1.01892285598293</c:v>
                </c:pt>
                <c:pt idx="295">
                  <c:v>1.0189207515852601</c:v>
                </c:pt>
                <c:pt idx="296">
                  <c:v>1.0189190454991299</c:v>
                </c:pt>
                <c:pt idx="297">
                  <c:v>1.0189177155307301</c:v>
                </c:pt>
                <c:pt idx="298">
                  <c:v>1.0189167400636401</c:v>
                </c:pt>
                <c:pt idx="299">
                  <c:v>1.0189160980909999</c:v>
                </c:pt>
                <c:pt idx="300">
                  <c:v>1.01891576923826</c:v>
                </c:pt>
                <c:pt idx="301">
                  <c:v>1.01891573378404</c:v>
                </c:pt>
                <c:pt idx="302">
                  <c:v>1.0189159726724799</c:v>
                </c:pt>
                <c:pt idx="303">
                  <c:v>1.01891646752362</c:v>
                </c:pt>
                <c:pt idx="304">
                  <c:v>1.0189172006394001</c:v>
                </c:pt>
                <c:pt idx="305">
                  <c:v>1.0189181550053299</c:v>
                </c:pt>
                <c:pt idx="306">
                  <c:v>1.0189193142894799</c:v>
                </c:pt>
                <c:pt idx="307">
                  <c:v>1.0189206628388501</c:v>
                </c:pt>
                <c:pt idx="308">
                  <c:v>1.01892218567326</c:v>
                </c:pt>
                <c:pt idx="309">
                  <c:v>1.0189238684769799</c:v>
                </c:pt>
                <c:pt idx="310">
                  <c:v>1.0189256975885299</c:v>
                </c:pt>
                <c:pt idx="311">
                  <c:v>1.01892765998847</c:v>
                </c:pt>
                <c:pt idx="312">
                  <c:v>1.0189297432876001</c:v>
                </c:pt>
                <c:pt idx="313">
                  <c:v>1.0189319357109301</c:v>
                </c:pt>
                <c:pt idx="314">
                  <c:v>1.0189342260829899</c:v>
                </c:pt>
                <c:pt idx="315">
                  <c:v>1.0189366038131</c:v>
                </c:pt>
                <c:pt idx="316">
                  <c:v>1.0189390588762799</c:v>
                </c:pt>
                <c:pt idx="317">
                  <c:v>1.01894158179808</c:v>
                </c:pt>
                <c:pt idx="318">
                  <c:v>1.0189441636360701</c:v>
                </c:pt>
                <c:pt idx="319">
                  <c:v>1.0189467959618099</c:v>
                </c:pt>
                <c:pt idx="320">
                  <c:v>1.01894947084327</c:v>
                </c:pt>
                <c:pt idx="321">
                  <c:v>1.0189521808272299</c:v>
                </c:pt>
                <c:pt idx="322">
                  <c:v>1.0189549189201901</c:v>
                </c:pt>
                <c:pt idx="323">
                  <c:v>1.0189576785710801</c:v>
                </c:pt>
                <c:pt idx="324">
                  <c:v>1.0189604536532</c:v>
                </c:pt>
                <c:pt idx="325">
                  <c:v>1.0189632384470599</c:v>
                </c:pt>
                <c:pt idx="326">
                  <c:v>1.0189660276224199</c:v>
                </c:pt>
                <c:pt idx="327">
                  <c:v>1.0189688162216299</c:v>
                </c:pt>
                <c:pt idx="328">
                  <c:v>1.0189715996425699</c:v>
                </c:pt>
                <c:pt idx="329">
                  <c:v>1.0189743736227701</c:v>
                </c:pt>
                <c:pt idx="330">
                  <c:v>1.01897713422364</c:v>
                </c:pt>
                <c:pt idx="331">
                  <c:v>1.0189798778133801</c:v>
                </c:pt>
                <c:pt idx="332">
                  <c:v>1.01898260105389</c:v>
                </c:pt>
                <c:pt idx="333">
                  <c:v>1.0189853008846801</c:v>
                </c:pt>
                <c:pt idx="334">
                  <c:v>1.01898797450906</c:v>
                </c:pt>
                <c:pt idx="335">
                  <c:v>1.01899061938036</c:v>
                </c:pt>
                <c:pt idx="336">
                  <c:v>1.0189932331884399</c:v>
                </c:pt>
                <c:pt idx="337">
                  <c:v>1.0189958138472499</c:v>
                </c:pt>
                <c:pt idx="338">
                  <c:v>1.0189983594818599</c:v>
                </c:pt>
                <c:pt idx="339">
                  <c:v>1.0190008684169201</c:v>
                </c:pt>
                <c:pt idx="340">
                  <c:v>1.0190033391645399</c:v>
                </c:pt>
                <c:pt idx="341">
                  <c:v>1.0190057704139499</c:v>
                </c:pt>
                <c:pt idx="342">
                  <c:v>1.01900816102072</c:v>
                </c:pt>
                <c:pt idx="343">
                  <c:v>1.0190105099962801</c:v>
                </c:pt>
                <c:pt idx="344">
                  <c:v>1.0190128164988399</c:v>
                </c:pt>
                <c:pt idx="345">
                  <c:v>1.0190150798233</c:v>
                </c:pt>
                <c:pt idx="346">
                  <c:v>1.0190172993926401</c:v>
                </c:pt>
                <c:pt idx="347">
                  <c:v>1.01901947474979</c:v>
                </c:pt>
                <c:pt idx="348">
                  <c:v>1.0190216055489401</c:v>
                </c:pt>
                <c:pt idx="349">
                  <c:v>1.0190236915487001</c:v>
                </c:pt>
                <c:pt idx="350">
                  <c:v>1.0190257326038401</c:v>
                </c:pt>
                <c:pt idx="351">
                  <c:v>1.0190277286583</c:v>
                </c:pt>
                <c:pt idx="352">
                  <c:v>1.01902967973953</c:v>
                </c:pt>
                <c:pt idx="353">
                  <c:v>1.01903158595126</c:v>
                </c:pt>
                <c:pt idx="354">
                  <c:v>1.0190334474681899</c:v>
                </c:pt>
                <c:pt idx="355">
                  <c:v>1.01903526452922</c:v>
                </c:pt>
                <c:pt idx="356">
                  <c:v>1.0190370374333699</c:v>
                </c:pt>
                <c:pt idx="357">
                  <c:v>1.01903876653442</c:v>
                </c:pt>
                <c:pt idx="358">
                  <c:v>1.01904045223567</c:v>
                </c:pt>
                <c:pt idx="359">
                  <c:v>1.01904209498517</c:v>
                </c:pt>
                <c:pt idx="360">
                  <c:v>1.01904369527248</c:v>
                </c:pt>
                <c:pt idx="361">
                  <c:v>1.0190452536241701</c:v>
                </c:pt>
                <c:pt idx="362">
                  <c:v>1.0190467705995501</c:v>
                </c:pt>
                <c:pt idx="363">
                  <c:v>1.0190482467876301</c:v>
                </c:pt>
                <c:pt idx="364">
                  <c:v>1.01904968280381</c:v>
                </c:pt>
                <c:pt idx="365">
                  <c:v>1.0190510792862799</c:v>
                </c:pt>
                <c:pt idx="366">
                  <c:v>1.0190524368940601</c:v>
                </c:pt>
                <c:pt idx="367">
                  <c:v>1.01905375630276</c:v>
                </c:pt>
                <c:pt idx="368">
                  <c:v>1.0190550382035899</c:v>
                </c:pt>
                <c:pt idx="369">
                  <c:v>1.01905628329977</c:v>
                </c:pt>
                <c:pt idx="370">
                  <c:v>1.01905749230503</c:v>
                </c:pt>
                <c:pt idx="371">
                  <c:v>1.0190586659410099</c:v>
                </c:pt>
                <c:pt idx="372">
                  <c:v>1.01905980493545</c:v>
                </c:pt>
                <c:pt idx="373">
                  <c:v>1.019060910021</c:v>
                </c:pt>
                <c:pt idx="374">
                  <c:v>1.0190619819324001</c:v>
                </c:pt>
                <c:pt idx="375">
                  <c:v>1.01906302140623</c:v>
                </c:pt>
                <c:pt idx="376">
                  <c:v>1.0190640291781901</c:v>
                </c:pt>
                <c:pt idx="377">
                  <c:v>1.01906500598273</c:v>
                </c:pt>
                <c:pt idx="378">
                  <c:v>1.0190659525513399</c:v>
                </c:pt>
                <c:pt idx="379">
                  <c:v>1.01906686961204</c:v>
                </c:pt>
                <c:pt idx="380">
                  <c:v>1.0190677578879199</c:v>
                </c:pt>
                <c:pt idx="381">
                  <c:v>1.0190686180961399</c:v>
                </c:pt>
                <c:pt idx="382">
                  <c:v>1.01906945094672</c:v>
                </c:pt>
                <c:pt idx="383">
                  <c:v>1.0190702571427901</c:v>
                </c:pt>
                <c:pt idx="384">
                  <c:v>1.0190710373795799</c:v>
                </c:pt>
                <c:pt idx="385">
                  <c:v>1.01907179234296</c:v>
                </c:pt>
                <c:pt idx="386">
                  <c:v>1.0190725227100099</c:v>
                </c:pt>
                <c:pt idx="387">
                  <c:v>1.01907322914772</c:v>
                </c:pt>
                <c:pt idx="388">
                  <c:v>1.0190739123132</c:v>
                </c:pt>
                <c:pt idx="389">
                  <c:v>1.01907457285271</c:v>
                </c:pt>
                <c:pt idx="390">
                  <c:v>1.01907521140151</c:v>
                </c:pt>
                <c:pt idx="391">
                  <c:v>1.0190758285842201</c:v>
                </c:pt>
                <c:pt idx="392">
                  <c:v>1.01907642501302</c:v>
                </c:pt>
                <c:pt idx="393">
                  <c:v>1.01907700128903</c:v>
                </c:pt>
                <c:pt idx="394">
                  <c:v>1.0190775580018201</c:v>
                </c:pt>
                <c:pt idx="395">
                  <c:v>1.0190780957283201</c:v>
                </c:pt>
                <c:pt idx="396">
                  <c:v>1.01907861503383</c:v>
                </c:pt>
                <c:pt idx="397">
                  <c:v>1.01907911647127</c:v>
                </c:pt>
                <c:pt idx="398">
                  <c:v>1.01907960058168</c:v>
                </c:pt>
                <c:pt idx="399">
                  <c:v>1.0190800678938301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0859120"/>
        <c:axId val="1513966416"/>
      </c:scatterChart>
      <c:valAx>
        <c:axId val="1400859120"/>
        <c:scaling>
          <c:orientation val="minMax"/>
        </c:scaling>
        <c:delete val="0"/>
        <c:axPos val="b"/>
        <c:majorGridlines>
          <c:spPr>
            <a:ln>
              <a:solidFill>
                <a:srgbClr val="B7B7B7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Point</a:t>
                </a:r>
              </a:p>
            </c:rich>
          </c:tx>
          <c:overlay val="0"/>
        </c:title>
        <c:numFmt formatCode="General" sourceLinked="1"/>
        <c:majorTickMark val="cross"/>
        <c:minorTickMark val="cross"/>
        <c:tickLblPos val="nextTo"/>
        <c:spPr>
          <a:ln w="47625">
            <a:noFill/>
          </a:ln>
        </c:spPr>
        <c:txPr>
          <a:bodyPr/>
          <a:lstStyle/>
          <a:p>
            <a:pPr>
              <a:defRPr/>
            </a:pPr>
            <a:endParaRPr lang="en-US"/>
          </a:p>
        </c:txPr>
        <c:crossAx val="1513966416"/>
        <c:crosses val="autoZero"/>
        <c:crossBetween val="midCat"/>
      </c:valAx>
      <c:valAx>
        <c:axId val="1513966416"/>
        <c:scaling>
          <c:orientation val="minMax"/>
          <c:max val="5"/>
          <c:min val="0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cross"/>
        <c:minorTickMark val="cross"/>
        <c:tickLblPos val="nextTo"/>
        <c:spPr>
          <a:ln w="47625">
            <a:noFill/>
          </a:ln>
        </c:spPr>
        <c:txPr>
          <a:bodyPr/>
          <a:lstStyle/>
          <a:p>
            <a:pPr>
              <a:defRPr/>
            </a:pPr>
            <a:endParaRPr lang="en-US"/>
          </a:p>
        </c:txPr>
        <c:crossAx val="1400859120"/>
        <c:crosses val="autoZero"/>
        <c:crossBetween val="midCat"/>
      </c:valAx>
    </c:plotArea>
    <c:legend>
      <c:legendPos val="r"/>
      <c:overlay val="0"/>
    </c:legend>
    <c:plotVisOnly val="1"/>
    <c:dispBlanksAs val="zero"/>
    <c:showDLblsOverMax val="1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600" b="1">
                <a:solidFill>
                  <a:srgbClr val="000000"/>
                </a:solidFill>
              </a:defRPr>
            </a:pPr>
            <a:r>
              <a:rPr lang="bg-BG"/>
              <a:t>Ред на сходимост</a:t>
            </a:r>
            <a:r>
              <a:rPr lang="bg-BG" baseline="0"/>
              <a:t> (Рунге-Кута) - Отстранени</a:t>
            </a:r>
            <a:endParaRPr lang="en-US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'[Convergence Rate (1).xlsx]runge-kutta'!$B$2</c:f>
              <c:strCache>
                <c:ptCount val="1"/>
                <c:pt idx="0">
                  <c:v>s</c:v>
                </c:pt>
              </c:strCache>
            </c:strRef>
          </c:tx>
          <c:spPr>
            <a:ln w="47625">
              <a:noFill/>
            </a:ln>
          </c:spPr>
          <c:marker>
            <c:symbol val="circle"/>
            <c:size val="7"/>
            <c:spPr>
              <a:solidFill>
                <a:srgbClr val="4684EE"/>
              </a:solidFill>
              <a:ln cmpd="sng">
                <a:solidFill>
                  <a:srgbClr val="4684EE"/>
                </a:solidFill>
              </a:ln>
            </c:spPr>
          </c:marker>
          <c:xVal>
            <c:numRef>
              <c:f>'[Convergence Rate (1).xlsx]runge-kutta'!$A$3:$A$402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xVal>
          <c:yVal>
            <c:numRef>
              <c:f>'[Convergence Rate (1).xlsx]runge-kutta'!$B$3:$B$402</c:f>
              <c:numCache>
                <c:formatCode>General</c:formatCode>
                <c:ptCount val="400"/>
                <c:pt idx="0">
                  <c:v>3.9655234600559099</c:v>
                </c:pt>
                <c:pt idx="1">
                  <c:v>3.9657060584894999</c:v>
                </c:pt>
                <c:pt idx="2">
                  <c:v>3.96598820535083</c:v>
                </c:pt>
                <c:pt idx="3">
                  <c:v>3.9660817910722699</c:v>
                </c:pt>
                <c:pt idx="4">
                  <c:v>3.9662014684065001</c:v>
                </c:pt>
                <c:pt idx="5">
                  <c:v>3.9660971629734698</c:v>
                </c:pt>
                <c:pt idx="6">
                  <c:v>3.9661179468326999</c:v>
                </c:pt>
                <c:pt idx="7">
                  <c:v>3.96601894079636</c:v>
                </c:pt>
                <c:pt idx="8">
                  <c:v>3.9660020945885601</c:v>
                </c:pt>
                <c:pt idx="9">
                  <c:v>3.9659163544056102</c:v>
                </c:pt>
                <c:pt idx="10">
                  <c:v>3.9658557302071702</c:v>
                </c:pt>
                <c:pt idx="11">
                  <c:v>3.9659361449554602</c:v>
                </c:pt>
                <c:pt idx="12">
                  <c:v>3.9659176104494498</c:v>
                </c:pt>
                <c:pt idx="13">
                  <c:v>3.96595120431533</c:v>
                </c:pt>
                <c:pt idx="14">
                  <c:v>3.9659485928314102</c:v>
                </c:pt>
                <c:pt idx="15">
                  <c:v>3.9659463860872899</c:v>
                </c:pt>
                <c:pt idx="16">
                  <c:v>3.9659742552266399</c:v>
                </c:pt>
                <c:pt idx="17">
                  <c:v>3.9659956504621698</c:v>
                </c:pt>
                <c:pt idx="18">
                  <c:v>3.96602321148531</c:v>
                </c:pt>
                <c:pt idx="19">
                  <c:v>3.9660338265519002</c:v>
                </c:pt>
                <c:pt idx="20">
                  <c:v>3.9660027422092301</c:v>
                </c:pt>
                <c:pt idx="21">
                  <c:v>3.9659811920946999</c:v>
                </c:pt>
                <c:pt idx="22">
                  <c:v>3.9659653691745098</c:v>
                </c:pt>
                <c:pt idx="23">
                  <c:v>3.9659770624750399</c:v>
                </c:pt>
                <c:pt idx="24">
                  <c:v>3.9659752450977801</c:v>
                </c:pt>
                <c:pt idx="25">
                  <c:v>3.9659960642863399</c:v>
                </c:pt>
                <c:pt idx="26">
                  <c:v>3.9660003790634701</c:v>
                </c:pt>
                <c:pt idx="27">
                  <c:v>3.9660018500304699</c:v>
                </c:pt>
                <c:pt idx="28">
                  <c:v>3.9660000065816301</c:v>
                </c:pt>
                <c:pt idx="29">
                  <c:v>3.9659955508305198</c:v>
                </c:pt>
                <c:pt idx="30">
                  <c:v>3.9659996480367998</c:v>
                </c:pt>
                <c:pt idx="31">
                  <c:v>3.96600544159014</c:v>
                </c:pt>
                <c:pt idx="32">
                  <c:v>3.9659988889235098</c:v>
                </c:pt>
                <c:pt idx="33">
                  <c:v>3.96599764139614</c:v>
                </c:pt>
                <c:pt idx="34">
                  <c:v>3.9659936003912302</c:v>
                </c:pt>
                <c:pt idx="35">
                  <c:v>3.96599631646676</c:v>
                </c:pt>
                <c:pt idx="36">
                  <c:v>3.9659926458152599</c:v>
                </c:pt>
                <c:pt idx="37">
                  <c:v>3.9659908054116699</c:v>
                </c:pt>
                <c:pt idx="38">
                  <c:v>3.96598795459703</c:v>
                </c:pt>
                <c:pt idx="39">
                  <c:v>3.9659927856129999</c:v>
                </c:pt>
                <c:pt idx="40">
                  <c:v>3.9659906031410999</c:v>
                </c:pt>
                <c:pt idx="41">
                  <c:v>3.9659957073623402</c:v>
                </c:pt>
                <c:pt idx="42">
                  <c:v>3.9659985381438498</c:v>
                </c:pt>
                <c:pt idx="43">
                  <c:v>3.96600139082053</c:v>
                </c:pt>
                <c:pt idx="44">
                  <c:v>3.9660015967439501</c:v>
                </c:pt>
                <c:pt idx="45">
                  <c:v>3.9660045343455099</c:v>
                </c:pt>
                <c:pt idx="46">
                  <c:v>3.9660074214270402</c:v>
                </c:pt>
                <c:pt idx="47">
                  <c:v>3.9660104798602198</c:v>
                </c:pt>
                <c:pt idx="48">
                  <c:v>3.9660122012022598</c:v>
                </c:pt>
                <c:pt idx="49">
                  <c:v>3.9660164029394802</c:v>
                </c:pt>
                <c:pt idx="50">
                  <c:v>3.9660185658668698</c:v>
                </c:pt>
                <c:pt idx="51">
                  <c:v>3.9660220797571002</c:v>
                </c:pt>
                <c:pt idx="52">
                  <c:v>3.96602436428351</c:v>
                </c:pt>
                <c:pt idx="53">
                  <c:v>3.9660261478494001</c:v>
                </c:pt>
                <c:pt idx="54">
                  <c:v>3.9660318211462799</c:v>
                </c:pt>
                <c:pt idx="55">
                  <c:v>3.9660361032227902</c:v>
                </c:pt>
                <c:pt idx="56">
                  <c:v>3.96603905557058</c:v>
                </c:pt>
                <c:pt idx="57">
                  <c:v>3.96604315989071</c:v>
                </c:pt>
                <c:pt idx="58">
                  <c:v>3.96604883383795</c:v>
                </c:pt>
                <c:pt idx="59">
                  <c:v>3.96605572203427</c:v>
                </c:pt>
                <c:pt idx="60">
                  <c:v>3.9660611529218399</c:v>
                </c:pt>
                <c:pt idx="61">
                  <c:v>3.9660670587957698</c:v>
                </c:pt>
                <c:pt idx="62">
                  <c:v>3.9660735505373901</c:v>
                </c:pt>
                <c:pt idx="63">
                  <c:v>3.96608056913762</c:v>
                </c:pt>
                <c:pt idx="64">
                  <c:v>3.9660884749318899</c:v>
                </c:pt>
                <c:pt idx="65">
                  <c:v>3.9660961818992502</c:v>
                </c:pt>
                <c:pt idx="66">
                  <c:v>3.9661046460941498</c:v>
                </c:pt>
                <c:pt idx="67">
                  <c:v>3.9661130121980901</c:v>
                </c:pt>
                <c:pt idx="68">
                  <c:v>3.9661218825671698</c:v>
                </c:pt>
                <c:pt idx="69">
                  <c:v>3.9661311689002301</c:v>
                </c:pt>
                <c:pt idx="70">
                  <c:v>3.9661411057136799</c:v>
                </c:pt>
                <c:pt idx="71">
                  <c:v>3.9661516384162598</c:v>
                </c:pt>
                <c:pt idx="72">
                  <c:v>3.9661628729980198</c:v>
                </c:pt>
                <c:pt idx="73">
                  <c:v>3.9661739335195798</c:v>
                </c:pt>
                <c:pt idx="74">
                  <c:v>3.9661857289351801</c:v>
                </c:pt>
                <c:pt idx="75">
                  <c:v>3.9661983764265498</c:v>
                </c:pt>
                <c:pt idx="76">
                  <c:v>3.9662111649095602</c:v>
                </c:pt>
                <c:pt idx="77">
                  <c:v>3.9662246322094399</c:v>
                </c:pt>
                <c:pt idx="78">
                  <c:v>3.9662387506104002</c:v>
                </c:pt>
                <c:pt idx="79">
                  <c:v>3.96625368945532</c:v>
                </c:pt>
                <c:pt idx="80">
                  <c:v>3.9662695672259698</c:v>
                </c:pt>
                <c:pt idx="81">
                  <c:v>3.9662858791002802</c:v>
                </c:pt>
                <c:pt idx="82">
                  <c:v>3.9663030472230001</c:v>
                </c:pt>
                <c:pt idx="83">
                  <c:v>3.9663208308099298</c:v>
                </c:pt>
                <c:pt idx="84">
                  <c:v>3.96633937587761</c:v>
                </c:pt>
                <c:pt idx="85">
                  <c:v>3.9663590292792099</c:v>
                </c:pt>
                <c:pt idx="86">
                  <c:v>3.96637930965578</c:v>
                </c:pt>
                <c:pt idx="87">
                  <c:v>3.9664005534578002</c:v>
                </c:pt>
                <c:pt idx="88">
                  <c:v>3.9664225779306901</c:v>
                </c:pt>
                <c:pt idx="89">
                  <c:v>3.9664454706814798</c:v>
                </c:pt>
                <c:pt idx="90">
                  <c:v>3.9664692771929602</c:v>
                </c:pt>
                <c:pt idx="91">
                  <c:v>3.9664939360727298</c:v>
                </c:pt>
                <c:pt idx="92">
                  <c:v>3.9665195976271699</c:v>
                </c:pt>
                <c:pt idx="93">
                  <c:v>3.9665462479339499</c:v>
                </c:pt>
                <c:pt idx="94">
                  <c:v>3.9665737766809501</c:v>
                </c:pt>
                <c:pt idx="95">
                  <c:v>3.9666024007538798</c:v>
                </c:pt>
                <c:pt idx="96">
                  <c:v>3.9666321871710202</c:v>
                </c:pt>
                <c:pt idx="97">
                  <c:v>3.9666630838308601</c:v>
                </c:pt>
                <c:pt idx="98">
                  <c:v>3.9666950854890701</c:v>
                </c:pt>
                <c:pt idx="99">
                  <c:v>3.9667280608665099</c:v>
                </c:pt>
                <c:pt idx="100">
                  <c:v>3.9667620770649301</c:v>
                </c:pt>
                <c:pt idx="101">
                  <c:v>3.9667971277959602</c:v>
                </c:pt>
                <c:pt idx="102">
                  <c:v>3.9668334139872199</c:v>
                </c:pt>
                <c:pt idx="103">
                  <c:v>3.9668707371959901</c:v>
                </c:pt>
                <c:pt idx="104">
                  <c:v>3.9669090595238399</c:v>
                </c:pt>
                <c:pt idx="105">
                  <c:v>3.9669484548650602</c:v>
                </c:pt>
                <c:pt idx="106">
                  <c:v>3.9669888661735402</c:v>
                </c:pt>
                <c:pt idx="107">
                  <c:v>3.9670303091916201</c:v>
                </c:pt>
                <c:pt idx="108">
                  <c:v>3.9670727208112901</c:v>
                </c:pt>
                <c:pt idx="109">
                  <c:v>3.9671159975746102</c:v>
                </c:pt>
                <c:pt idx="110">
                  <c:v>3.96716018191333</c:v>
                </c:pt>
                <c:pt idx="111">
                  <c:v>3.9672051777163002</c:v>
                </c:pt>
                <c:pt idx="112">
                  <c:v>3.9672508489940799</c:v>
                </c:pt>
                <c:pt idx="113">
                  <c:v>3.9672972182865802</c:v>
                </c:pt>
                <c:pt idx="114">
                  <c:v>3.9673441354008601</c:v>
                </c:pt>
                <c:pt idx="115">
                  <c:v>3.9673915766330698</c:v>
                </c:pt>
                <c:pt idx="116">
                  <c:v>3.9674393478316698</c:v>
                </c:pt>
                <c:pt idx="117">
                  <c:v>3.9674873647493998</c:v>
                </c:pt>
                <c:pt idx="118">
                  <c:v>3.9675355497165601</c:v>
                </c:pt>
                <c:pt idx="119">
                  <c:v>3.96758378581286</c:v>
                </c:pt>
                <c:pt idx="120">
                  <c:v>3.9676318436885198</c:v>
                </c:pt>
                <c:pt idx="121">
                  <c:v>3.9676796346534902</c:v>
                </c:pt>
                <c:pt idx="122">
                  <c:v>3.9677269443748999</c:v>
                </c:pt>
                <c:pt idx="123">
                  <c:v>3.9677737338335399</c:v>
                </c:pt>
                <c:pt idx="124">
                  <c:v>3.9678197643762898</c:v>
                </c:pt>
                <c:pt idx="125">
                  <c:v>3.9678648970550801</c:v>
                </c:pt>
                <c:pt idx="126">
                  <c:v>3.9679089812082702</c:v>
                </c:pt>
                <c:pt idx="127">
                  <c:v>3.9679518598300398</c:v>
                </c:pt>
                <c:pt idx="128">
                  <c:v>3.9679934223702902</c:v>
                </c:pt>
                <c:pt idx="129">
                  <c:v>3.9680334918178</c:v>
                </c:pt>
                <c:pt idx="130">
                  <c:v>3.9680719126961899</c:v>
                </c:pt>
                <c:pt idx="131">
                  <c:v>3.9681086625729498</c:v>
                </c:pt>
                <c:pt idx="132">
                  <c:v>3.9681436268419499</c:v>
                </c:pt>
                <c:pt idx="133">
                  <c:v>3.9681767021204899</c:v>
                </c:pt>
                <c:pt idx="134">
                  <c:v>3.9682078413603099</c:v>
                </c:pt>
                <c:pt idx="135">
                  <c:v>3.9682370198502901</c:v>
                </c:pt>
                <c:pt idx="136">
                  <c:v>3.9682642126353298</c:v>
                </c:pt>
                <c:pt idx="137">
                  <c:v>3.9682894614544701</c:v>
                </c:pt>
                <c:pt idx="138">
                  <c:v>3.9683128154332898</c:v>
                </c:pt>
                <c:pt idx="139">
                  <c:v>3.96833437777163</c:v>
                </c:pt>
                <c:pt idx="140">
                  <c:v>3.96835431029014</c:v>
                </c:pt>
                <c:pt idx="141">
                  <c:v>3.96837264491143</c:v>
                </c:pt>
                <c:pt idx="142">
                  <c:v>3.9683896905390701</c:v>
                </c:pt>
                <c:pt idx="143">
                  <c:v>3.9684056359037698</c:v>
                </c:pt>
                <c:pt idx="144">
                  <c:v>3.9684206952381702</c:v>
                </c:pt>
                <c:pt idx="145">
                  <c:v>3.9684352027724299</c:v>
                </c:pt>
                <c:pt idx="146">
                  <c:v>3.9684494602776299</c:v>
                </c:pt>
                <c:pt idx="147">
                  <c:v>3.9684637403752498</c:v>
                </c:pt>
                <c:pt idx="148">
                  <c:v>3.9684784600754801</c:v>
                </c:pt>
                <c:pt idx="149">
                  <c:v>3.9684940238930499</c:v>
                </c:pt>
                <c:pt idx="150">
                  <c:v>3.9685107745671999</c:v>
                </c:pt>
                <c:pt idx="151">
                  <c:v>3.9685291891676502</c:v>
                </c:pt>
                <c:pt idx="152">
                  <c:v>3.96854967331008</c:v>
                </c:pt>
                <c:pt idx="153">
                  <c:v>3.9685726646042698</c:v>
                </c:pt>
                <c:pt idx="154">
                  <c:v>3.9685986300697</c:v>
                </c:pt>
                <c:pt idx="155">
                  <c:v>3.9686280195921402</c:v>
                </c:pt>
                <c:pt idx="156">
                  <c:v>3.9686611450634999</c:v>
                </c:pt>
                <c:pt idx="157">
                  <c:v>3.9686985428961101</c:v>
                </c:pt>
                <c:pt idx="158">
                  <c:v>3.9687405634667998</c:v>
                </c:pt>
                <c:pt idx="159">
                  <c:v>3.9687875993050099</c:v>
                </c:pt>
                <c:pt idx="160">
                  <c:v>3.96883998920825</c:v>
                </c:pt>
                <c:pt idx="161">
                  <c:v>3.9688980846492101</c:v>
                </c:pt>
                <c:pt idx="162">
                  <c:v>3.9689622434660801</c:v>
                </c:pt>
                <c:pt idx="163">
                  <c:v>3.9690327611297702</c:v>
                </c:pt>
                <c:pt idx="164">
                  <c:v>3.9691098225957799</c:v>
                </c:pt>
                <c:pt idx="165">
                  <c:v>3.9691937159564801</c:v>
                </c:pt>
                <c:pt idx="166">
                  <c:v>3.9692847012657602</c:v>
                </c:pt>
                <c:pt idx="167">
                  <c:v>3.96938276765382</c:v>
                </c:pt>
                <c:pt idx="168">
                  <c:v>3.9694880395629899</c:v>
                </c:pt>
                <c:pt idx="169">
                  <c:v>3.9696007557812298</c:v>
                </c:pt>
                <c:pt idx="170">
                  <c:v>3.9697209145297698</c:v>
                </c:pt>
                <c:pt idx="171">
                  <c:v>3.96984861617711</c:v>
                </c:pt>
                <c:pt idx="172">
                  <c:v>3.9699837785735199</c:v>
                </c:pt>
                <c:pt idx="173">
                  <c:v>3.97012631264958</c:v>
                </c:pt>
                <c:pt idx="174">
                  <c:v>3.9702763117022402</c:v>
                </c:pt>
                <c:pt idx="175">
                  <c:v>3.9704335735476199</c:v>
                </c:pt>
                <c:pt idx="176">
                  <c:v>3.9705979219585998</c:v>
                </c:pt>
                <c:pt idx="177">
                  <c:v>3.9707692762510498</c:v>
                </c:pt>
                <c:pt idx="178">
                  <c:v>3.97094747523533</c:v>
                </c:pt>
                <c:pt idx="179">
                  <c:v>3.9711324192775601</c:v>
                </c:pt>
                <c:pt idx="180">
                  <c:v>3.9713237655014599</c:v>
                </c:pt>
                <c:pt idx="181">
                  <c:v>3.9715212725059499</c:v>
                </c:pt>
                <c:pt idx="182">
                  <c:v>3.9717247997639</c:v>
                </c:pt>
                <c:pt idx="183">
                  <c:v>3.9719340058764199</c:v>
                </c:pt>
                <c:pt idx="184">
                  <c:v>3.9721488106051801</c:v>
                </c:pt>
                <c:pt idx="185">
                  <c:v>3.9723687661895699</c:v>
                </c:pt>
                <c:pt idx="186">
                  <c:v>3.97259380094882</c:v>
                </c:pt>
                <c:pt idx="187">
                  <c:v>3.9728234540485201</c:v>
                </c:pt>
                <c:pt idx="188">
                  <c:v>3.9730575704006799</c:v>
                </c:pt>
                <c:pt idx="189">
                  <c:v>3.9732956970425199</c:v>
                </c:pt>
                <c:pt idx="190">
                  <c:v>3.9735379448674002</c:v>
                </c:pt>
                <c:pt idx="191">
                  <c:v>3.9737837258134698</c:v>
                </c:pt>
                <c:pt idx="192">
                  <c:v>3.9740326993798698</c:v>
                </c:pt>
                <c:pt idx="193">
                  <c:v>3.9742848885725799</c:v>
                </c:pt>
                <c:pt idx="194">
                  <c:v>3.97453974061056</c:v>
                </c:pt>
                <c:pt idx="195">
                  <c:v>3.9747972503695799</c:v>
                </c:pt>
                <c:pt idx="196">
                  <c:v>3.97505703682884</c:v>
                </c:pt>
                <c:pt idx="197">
                  <c:v>3.9753187353367401</c:v>
                </c:pt>
                <c:pt idx="198">
                  <c:v>3.9755823938350501</c:v>
                </c:pt>
                <c:pt idx="199">
                  <c:v>3.9758478448413599</c:v>
                </c:pt>
                <c:pt idx="200">
                  <c:v>3.97611446330921</c:v>
                </c:pt>
                <c:pt idx="201">
                  <c:v>3.9763820101526299</c:v>
                </c:pt>
                <c:pt idx="202">
                  <c:v>3.97665092896123</c:v>
                </c:pt>
                <c:pt idx="203">
                  <c:v>3.97692073864705</c:v>
                </c:pt>
                <c:pt idx="204">
                  <c:v>3.9771908602832702</c:v>
                </c:pt>
                <c:pt idx="205">
                  <c:v>3.97746138189579</c:v>
                </c:pt>
                <c:pt idx="206">
                  <c:v>3.9777321465856299</c:v>
                </c:pt>
                <c:pt idx="207">
                  <c:v>3.97800336684297</c:v>
                </c:pt>
                <c:pt idx="208">
                  <c:v>3.97827461136733</c:v>
                </c:pt>
                <c:pt idx="209">
                  <c:v>3.97854505380191</c:v>
                </c:pt>
                <c:pt idx="210">
                  <c:v>3.9788150111188001</c:v>
                </c:pt>
                <c:pt idx="211">
                  <c:v>3.9790845044102401</c:v>
                </c:pt>
                <c:pt idx="212">
                  <c:v>3.9793536892602202</c:v>
                </c:pt>
                <c:pt idx="213">
                  <c:v>3.9796220080084699</c:v>
                </c:pt>
                <c:pt idx="214">
                  <c:v>3.9798899047182101</c:v>
                </c:pt>
                <c:pt idx="215">
                  <c:v>3.9801565972260402</c:v>
                </c:pt>
                <c:pt idx="216">
                  <c:v>3.9804221497252299</c:v>
                </c:pt>
                <c:pt idx="217">
                  <c:v>3.9806866572616801</c:v>
                </c:pt>
                <c:pt idx="218">
                  <c:v>3.9809502482888002</c:v>
                </c:pt>
                <c:pt idx="219">
                  <c:v>3.9812130871569802</c:v>
                </c:pt>
                <c:pt idx="220">
                  <c:v>3.9814741601827102</c:v>
                </c:pt>
                <c:pt idx="221">
                  <c:v>3.9817333426112298</c:v>
                </c:pt>
                <c:pt idx="222">
                  <c:v>3.9819922038775002</c:v>
                </c:pt>
                <c:pt idx="223">
                  <c:v>3.9822490841400899</c:v>
                </c:pt>
                <c:pt idx="224">
                  <c:v>3.9825048857208101</c:v>
                </c:pt>
                <c:pt idx="225">
                  <c:v>3.98275856036725</c:v>
                </c:pt>
                <c:pt idx="226">
                  <c:v>3.9830108170273002</c:v>
                </c:pt>
                <c:pt idx="227">
                  <c:v>3.9832606756465001</c:v>
                </c:pt>
                <c:pt idx="228">
                  <c:v>3.9835089787914</c:v>
                </c:pt>
                <c:pt idx="229">
                  <c:v>3.9837554461151301</c:v>
                </c:pt>
                <c:pt idx="230">
                  <c:v>3.9840009517034898</c:v>
                </c:pt>
                <c:pt idx="231">
                  <c:v>3.9842448356159799</c:v>
                </c:pt>
                <c:pt idx="232">
                  <c:v>3.9844861226114401</c:v>
                </c:pt>
                <c:pt idx="233">
                  <c:v>3.9847248185622202</c:v>
                </c:pt>
                <c:pt idx="234">
                  <c:v>3.9849622571138301</c:v>
                </c:pt>
                <c:pt idx="235">
                  <c:v>3.98519824611662</c:v>
                </c:pt>
                <c:pt idx="236">
                  <c:v>3.9854309162243799</c:v>
                </c:pt>
                <c:pt idx="237">
                  <c:v>3.9856640058375499</c:v>
                </c:pt>
                <c:pt idx="238">
                  <c:v>3.9858944026549699</c:v>
                </c:pt>
                <c:pt idx="239">
                  <c:v>3.98612370742971</c:v>
                </c:pt>
                <c:pt idx="240">
                  <c:v>3.98634969056886</c:v>
                </c:pt>
                <c:pt idx="241">
                  <c:v>3.9865739118798902</c:v>
                </c:pt>
                <c:pt idx="242">
                  <c:v>3.9867974100926502</c:v>
                </c:pt>
                <c:pt idx="243">
                  <c:v>3.98701895359117</c:v>
                </c:pt>
                <c:pt idx="244">
                  <c:v>3.9872397940967699</c:v>
                </c:pt>
                <c:pt idx="245">
                  <c:v>3.98746001086089</c:v>
                </c:pt>
                <c:pt idx="246">
                  <c:v>3.9876776552001298</c:v>
                </c:pt>
                <c:pt idx="247">
                  <c:v>3.9878898887241001</c:v>
                </c:pt>
                <c:pt idx="248">
                  <c:v>3.9880992817918499</c:v>
                </c:pt>
                <c:pt idx="249">
                  <c:v>3.9883094995684401</c:v>
                </c:pt>
                <c:pt idx="250">
                  <c:v>3.9885199302567802</c:v>
                </c:pt>
                <c:pt idx="251">
                  <c:v>3.98872654069846</c:v>
                </c:pt>
                <c:pt idx="252">
                  <c:v>3.9889301611439301</c:v>
                </c:pt>
                <c:pt idx="253">
                  <c:v>3.9891343350262098</c:v>
                </c:pt>
                <c:pt idx="254">
                  <c:v>3.9893358345443901</c:v>
                </c:pt>
                <c:pt idx="255">
                  <c:v>3.9895349208547501</c:v>
                </c:pt>
                <c:pt idx="256">
                  <c:v>3.9897333547607601</c:v>
                </c:pt>
                <c:pt idx="257">
                  <c:v>3.98992722213851</c:v>
                </c:pt>
                <c:pt idx="258">
                  <c:v>3.9901234897485298</c:v>
                </c:pt>
                <c:pt idx="259">
                  <c:v>3.9903147997025799</c:v>
                </c:pt>
                <c:pt idx="260">
                  <c:v>3.9905071577062601</c:v>
                </c:pt>
                <c:pt idx="261">
                  <c:v>3.9906934376838401</c:v>
                </c:pt>
                <c:pt idx="262">
                  <c:v>3.9908817330612298</c:v>
                </c:pt>
                <c:pt idx="263">
                  <c:v>3.9910669982189502</c:v>
                </c:pt>
                <c:pt idx="264">
                  <c:v>3.9912510052291901</c:v>
                </c:pt>
                <c:pt idx="265">
                  <c:v>3.9914388395932798</c:v>
                </c:pt>
                <c:pt idx="266">
                  <c:v>3.9916162038471401</c:v>
                </c:pt>
                <c:pt idx="267">
                  <c:v>3.9917971310240099</c:v>
                </c:pt>
                <c:pt idx="268">
                  <c:v>3.9919793470317102</c:v>
                </c:pt>
                <c:pt idx="269">
                  <c:v>3.9921591699043999</c:v>
                </c:pt>
                <c:pt idx="270">
                  <c:v>3.9923427088404</c:v>
                </c:pt>
                <c:pt idx="271">
                  <c:v>3.9925213272264202</c:v>
                </c:pt>
                <c:pt idx="272">
                  <c:v>3.9926908109921602</c:v>
                </c:pt>
                <c:pt idx="273">
                  <c:v>3.9928629871969101</c:v>
                </c:pt>
                <c:pt idx="274">
                  <c:v>3.99303766763409</c:v>
                </c:pt>
                <c:pt idx="275">
                  <c:v>3.9932105576961301</c:v>
                </c:pt>
                <c:pt idx="276">
                  <c:v>3.9933711942509902</c:v>
                </c:pt>
                <c:pt idx="277">
                  <c:v>3.9935322392323598</c:v>
                </c:pt>
                <c:pt idx="278">
                  <c:v>3.9936971367662402</c:v>
                </c:pt>
                <c:pt idx="279">
                  <c:v>3.99386259728298</c:v>
                </c:pt>
                <c:pt idx="280">
                  <c:v>3.9940312782194098</c:v>
                </c:pt>
                <c:pt idx="281">
                  <c:v>3.9941854671106598</c:v>
                </c:pt>
                <c:pt idx="282">
                  <c:v>3.9943475923451999</c:v>
                </c:pt>
                <c:pt idx="283">
                  <c:v>3.9945046234807098</c:v>
                </c:pt>
                <c:pt idx="284">
                  <c:v>3.9946724863663601</c:v>
                </c:pt>
                <c:pt idx="285">
                  <c:v>3.99482306287045</c:v>
                </c:pt>
                <c:pt idx="286">
                  <c:v>3.9949677105361401</c:v>
                </c:pt>
                <c:pt idx="287">
                  <c:v>3.9951190869373798</c:v>
                </c:pt>
                <c:pt idx="288">
                  <c:v>3.9952665227500299</c:v>
                </c:pt>
                <c:pt idx="289">
                  <c:v>3.99542643788907</c:v>
                </c:pt>
                <c:pt idx="290">
                  <c:v>3.9955817692345099</c:v>
                </c:pt>
                <c:pt idx="291">
                  <c:v>3.9957040981831899</c:v>
                </c:pt>
                <c:pt idx="292">
                  <c:v>3.99585723375698</c:v>
                </c:pt>
                <c:pt idx="293">
                  <c:v>3.99600678728086</c:v>
                </c:pt>
                <c:pt idx="294">
                  <c:v>3.9961574340894099</c:v>
                </c:pt>
                <c:pt idx="295">
                  <c:v>3.9962973606097698</c:v>
                </c:pt>
                <c:pt idx="296">
                  <c:v>3.9964290766964101</c:v>
                </c:pt>
                <c:pt idx="297">
                  <c:v>3.9965529309534902</c:v>
                </c:pt>
                <c:pt idx="298">
                  <c:v>3.9966907071193201</c:v>
                </c:pt>
                <c:pt idx="299">
                  <c:v>3.9968431851255999</c:v>
                </c:pt>
                <c:pt idx="300">
                  <c:v>3.9969956538467799</c:v>
                </c:pt>
                <c:pt idx="301">
                  <c:v>3.9971618121656398</c:v>
                </c:pt>
                <c:pt idx="302">
                  <c:v>3.9972826178257899</c:v>
                </c:pt>
                <c:pt idx="303">
                  <c:v>3.9974023645941701</c:v>
                </c:pt>
                <c:pt idx="304">
                  <c:v>3.9975358046783098</c:v>
                </c:pt>
                <c:pt idx="305">
                  <c:v>3.9976389662651401</c:v>
                </c:pt>
                <c:pt idx="306">
                  <c:v>3.9977635478252398</c:v>
                </c:pt>
                <c:pt idx="307">
                  <c:v>3.9979285947010901</c:v>
                </c:pt>
                <c:pt idx="308">
                  <c:v>3.9980597978474499</c:v>
                </c:pt>
                <c:pt idx="309">
                  <c:v>3.99818300987884</c:v>
                </c:pt>
                <c:pt idx="310">
                  <c:v>3.9983101246108599</c:v>
                </c:pt>
                <c:pt idx="311">
                  <c:v>3.9984647967460201</c:v>
                </c:pt>
                <c:pt idx="312">
                  <c:v>3.9985837298723301</c:v>
                </c:pt>
                <c:pt idx="313">
                  <c:v>3.9987013232163302</c:v>
                </c:pt>
                <c:pt idx="314">
                  <c:v>3.9988335112286202</c:v>
                </c:pt>
                <c:pt idx="315">
                  <c:v>3.9989253651015999</c:v>
                </c:pt>
                <c:pt idx="316">
                  <c:v>3.99900290354485</c:v>
                </c:pt>
                <c:pt idx="317">
                  <c:v>3.9991051846036698</c:v>
                </c:pt>
                <c:pt idx="318">
                  <c:v>3.9992377172321301</c:v>
                </c:pt>
                <c:pt idx="319">
                  <c:v>3.9993390755854401</c:v>
                </c:pt>
                <c:pt idx="320">
                  <c:v>3.9995144396061502</c:v>
                </c:pt>
                <c:pt idx="321">
                  <c:v>3.99961005868624</c:v>
                </c:pt>
                <c:pt idx="322">
                  <c:v>3.9997129201056301</c:v>
                </c:pt>
                <c:pt idx="323">
                  <c:v>3.99981681226045</c:v>
                </c:pt>
                <c:pt idx="324">
                  <c:v>3.9998696879456102</c:v>
                </c:pt>
                <c:pt idx="325">
                  <c:v>3.9999964049060002</c:v>
                </c:pt>
                <c:pt idx="326">
                  <c:v>4.0000452267313404</c:v>
                </c:pt>
                <c:pt idx="327">
                  <c:v>4.0001620008975998</c:v>
                </c:pt>
                <c:pt idx="328">
                  <c:v>4.0003314026249503</c:v>
                </c:pt>
                <c:pt idx="329">
                  <c:v>4.0004690533074898</c:v>
                </c:pt>
                <c:pt idx="330">
                  <c:v>4.0005463995119799</c:v>
                </c:pt>
                <c:pt idx="331">
                  <c:v>4.00063014376898</c:v>
                </c:pt>
                <c:pt idx="332">
                  <c:v>4.0007908222765396</c:v>
                </c:pt>
                <c:pt idx="333">
                  <c:v>4.0008921171290401</c:v>
                </c:pt>
                <c:pt idx="334">
                  <c:v>4.0010234026386096</c:v>
                </c:pt>
                <c:pt idx="335">
                  <c:v>4.0011134021113604</c:v>
                </c:pt>
                <c:pt idx="336">
                  <c:v>4.0013912841777897</c:v>
                </c:pt>
                <c:pt idx="337">
                  <c:v>4.0014079962918299</c:v>
                </c:pt>
                <c:pt idx="338">
                  <c:v>4.0016093715507202</c:v>
                </c:pt>
                <c:pt idx="339">
                  <c:v>4.00162468423252</c:v>
                </c:pt>
                <c:pt idx="340">
                  <c:v>4.0017474408607701</c:v>
                </c:pt>
                <c:pt idx="341">
                  <c:v>4.00182461468623</c:v>
                </c:pt>
                <c:pt idx="342">
                  <c:v>4.0020741201773102</c:v>
                </c:pt>
                <c:pt idx="343">
                  <c:v>4.0022170736178699</c:v>
                </c:pt>
                <c:pt idx="344">
                  <c:v>4.0022010025877703</c:v>
                </c:pt>
                <c:pt idx="345">
                  <c:v>4.0021688673083604</c:v>
                </c:pt>
                <c:pt idx="346">
                  <c:v>4.0022548796627602</c:v>
                </c:pt>
                <c:pt idx="347">
                  <c:v>4.0023135552597697</c:v>
                </c:pt>
                <c:pt idx="348">
                  <c:v>4.0025223816240798</c:v>
                </c:pt>
                <c:pt idx="349">
                  <c:v>4.0023647161045401</c:v>
                </c:pt>
                <c:pt idx="350">
                  <c:v>4.0025856863051397</c:v>
                </c:pt>
                <c:pt idx="351">
                  <c:v>4.0026622545301302</c:v>
                </c:pt>
                <c:pt idx="352">
                  <c:v>4.0028307535855401</c:v>
                </c:pt>
                <c:pt idx="353">
                  <c:v>4.0025073972797802</c:v>
                </c:pt>
                <c:pt idx="354">
                  <c:v>4.0026011287149297</c:v>
                </c:pt>
                <c:pt idx="355">
                  <c:v>4.0025339472460804</c:v>
                </c:pt>
                <c:pt idx="356">
                  <c:v>4.0028765113721203</c:v>
                </c:pt>
                <c:pt idx="357">
                  <c:v>4.0029675479089102</c:v>
                </c:pt>
                <c:pt idx="358">
                  <c:v>4.0029057311754102</c:v>
                </c:pt>
                <c:pt idx="359">
                  <c:v>4.0030835498297996</c:v>
                </c:pt>
                <c:pt idx="360">
                  <c:v>4.0030257876881796</c:v>
                </c:pt>
                <c:pt idx="361">
                  <c:v>4.0032131747698596</c:v>
                </c:pt>
                <c:pt idx="362">
                  <c:v>4.0034950234383997</c:v>
                </c:pt>
                <c:pt idx="363">
                  <c:v>4.0040808681434497</c:v>
                </c:pt>
                <c:pt idx="364">
                  <c:v>4.00409691014878</c:v>
                </c:pt>
                <c:pt idx="365">
                  <c:v>4.0040328273659398</c:v>
                </c:pt>
                <c:pt idx="366">
                  <c:v>4.0038013711505798</c:v>
                </c:pt>
                <c:pt idx="367">
                  <c:v>4.0040136501144499</c:v>
                </c:pt>
                <c:pt idx="368">
                  <c:v>4.0036553389242098</c:v>
                </c:pt>
                <c:pt idx="369">
                  <c:v>4.0034270376421803</c:v>
                </c:pt>
                <c:pt idx="370">
                  <c:v>4.0036862140343601</c:v>
                </c:pt>
                <c:pt idx="371">
                  <c:v>4.0038026648044998</c:v>
                </c:pt>
                <c:pt idx="372">
                  <c:v>4.0041566594363802</c:v>
                </c:pt>
                <c:pt idx="373">
                  <c:v>4.0040783919723397</c:v>
                </c:pt>
                <c:pt idx="374">
                  <c:v>4.0044259009276102</c:v>
                </c:pt>
                <c:pt idx="375">
                  <c:v>4.0045651271586102</c:v>
                </c:pt>
                <c:pt idx="376">
                  <c:v>4.0055612460529204</c:v>
                </c:pt>
                <c:pt idx="377">
                  <c:v>4.0060044067593701</c:v>
                </c:pt>
                <c:pt idx="378">
                  <c:v>4.0062989154161901</c:v>
                </c:pt>
                <c:pt idx="379">
                  <c:v>4.0062793205142304</c:v>
                </c:pt>
                <c:pt idx="380">
                  <c:v>4.0066364826292604</c:v>
                </c:pt>
                <c:pt idx="381">
                  <c:v>4.0071173030933798</c:v>
                </c:pt>
                <c:pt idx="382">
                  <c:v>4.0085517345299602</c:v>
                </c:pt>
                <c:pt idx="383">
                  <c:v>4.0080041127131203</c:v>
                </c:pt>
                <c:pt idx="384">
                  <c:v>4.0079795941851701</c:v>
                </c:pt>
                <c:pt idx="385">
                  <c:v>4.0084344622594399</c:v>
                </c:pt>
                <c:pt idx="386">
                  <c:v>4.0091783144124697</c:v>
                </c:pt>
                <c:pt idx="387">
                  <c:v>4.00907790893935</c:v>
                </c:pt>
                <c:pt idx="388">
                  <c:v>4.0089456324755401</c:v>
                </c:pt>
                <c:pt idx="389">
                  <c:v>4.0087021285951501</c:v>
                </c:pt>
                <c:pt idx="390">
                  <c:v>4.0092895574137799</c:v>
                </c:pt>
                <c:pt idx="391">
                  <c:v>4.0093292383163401</c:v>
                </c:pt>
                <c:pt idx="392">
                  <c:v>4.0101389381760004</c:v>
                </c:pt>
                <c:pt idx="393">
                  <c:v>4.0099028648905302</c:v>
                </c:pt>
                <c:pt idx="394">
                  <c:v>4.0101012635042901</c:v>
                </c:pt>
                <c:pt idx="395">
                  <c:v>4.0105988218022599</c:v>
                </c:pt>
                <c:pt idx="396">
                  <c:v>4.0094214561367396</c:v>
                </c:pt>
                <c:pt idx="397">
                  <c:v>4.0098856958877098</c:v>
                </c:pt>
                <c:pt idx="398">
                  <c:v>4.0082689508229503</c:v>
                </c:pt>
                <c:pt idx="399">
                  <c:v>4.0059824955191896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3968048"/>
        <c:axId val="1513969136"/>
      </c:scatterChart>
      <c:valAx>
        <c:axId val="1513968048"/>
        <c:scaling>
          <c:orientation val="minMax"/>
        </c:scaling>
        <c:delete val="0"/>
        <c:axPos val="b"/>
        <c:majorGridlines>
          <c:spPr>
            <a:ln>
              <a:solidFill>
                <a:srgbClr val="B7B7B7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Point</a:t>
                </a:r>
              </a:p>
            </c:rich>
          </c:tx>
          <c:overlay val="0"/>
        </c:title>
        <c:numFmt formatCode="General" sourceLinked="1"/>
        <c:majorTickMark val="cross"/>
        <c:minorTickMark val="cross"/>
        <c:tickLblPos val="nextTo"/>
        <c:spPr>
          <a:ln w="47625">
            <a:noFill/>
          </a:ln>
        </c:spPr>
        <c:txPr>
          <a:bodyPr/>
          <a:lstStyle/>
          <a:p>
            <a:pPr>
              <a:defRPr/>
            </a:pPr>
            <a:endParaRPr lang="en-US"/>
          </a:p>
        </c:txPr>
        <c:crossAx val="1513969136"/>
        <c:crosses val="autoZero"/>
        <c:crossBetween val="midCat"/>
      </c:valAx>
      <c:valAx>
        <c:axId val="1513969136"/>
        <c:scaling>
          <c:orientation val="minMax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cross"/>
        <c:minorTickMark val="cross"/>
        <c:tickLblPos val="nextTo"/>
        <c:spPr>
          <a:ln w="47625">
            <a:noFill/>
          </a:ln>
        </c:spPr>
        <c:txPr>
          <a:bodyPr/>
          <a:lstStyle/>
          <a:p>
            <a:pPr>
              <a:defRPr/>
            </a:pPr>
            <a:endParaRPr lang="en-US"/>
          </a:p>
        </c:txPr>
        <c:crossAx val="1513968048"/>
        <c:crosses val="autoZero"/>
        <c:crossBetween val="midCat"/>
      </c:valAx>
    </c:plotArea>
    <c:legend>
      <c:legendPos val="r"/>
      <c:overlay val="0"/>
    </c:legend>
    <c:plotVisOnly val="1"/>
    <c:dispBlanksAs val="zero"/>
    <c:showDLblsOverMax val="1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87DFE-CB09-42F5-A05E-D5EA1F4F3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17</Pages>
  <Words>3035</Words>
  <Characters>17301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</dc:creator>
  <cp:lastModifiedBy>maria</cp:lastModifiedBy>
  <cp:revision>14</cp:revision>
  <cp:lastPrinted>2015-07-04T20:28:00Z</cp:lastPrinted>
  <dcterms:created xsi:type="dcterms:W3CDTF">2015-06-30T17:16:00Z</dcterms:created>
  <dcterms:modified xsi:type="dcterms:W3CDTF">2015-07-04T23:00:00Z</dcterms:modified>
</cp:coreProperties>
</file>