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F596" w14:textId="0018F838" w:rsidR="00861EA5" w:rsidRDefault="00ED7A04">
      <w:pPr>
        <w:rPr>
          <w:lang w:val="en-US"/>
        </w:rPr>
      </w:pPr>
      <w:bookmarkStart w:id="0" w:name="_Hlk72634876"/>
      <w:r>
        <w:rPr>
          <w:lang w:val="en-US"/>
        </w:rPr>
        <w:t>Open dataset no 1.</w:t>
      </w:r>
    </w:p>
    <w:p w14:paraId="58F729C0" w14:textId="54AF886D" w:rsidR="00ED7A04" w:rsidRDefault="00ED7A04">
      <w:pPr>
        <w:rPr>
          <w:rFonts w:ascii="Arial" w:hAnsi="Arial" w:cs="Arial"/>
          <w:color w:val="000000"/>
          <w:sz w:val="20"/>
          <w:szCs w:val="20"/>
        </w:rPr>
      </w:pPr>
      <w:r>
        <w:rPr>
          <w:lang w:val="en-US"/>
        </w:rPr>
        <w:t xml:space="preserve">The dataset </w:t>
      </w:r>
      <w:r>
        <w:rPr>
          <w:rFonts w:ascii="Arial" w:hAnsi="Arial" w:cs="Arial"/>
          <w:color w:val="000000"/>
          <w:sz w:val="20"/>
          <w:szCs w:val="20"/>
        </w:rPr>
        <w:t xml:space="preserve">Parks Victoria </w:t>
      </w:r>
      <w:r>
        <w:rPr>
          <w:rFonts w:ascii="Arial" w:hAnsi="Arial" w:cs="Arial"/>
          <w:color w:val="000000"/>
          <w:sz w:val="20"/>
          <w:szCs w:val="20"/>
        </w:rPr>
        <w:t>Campgrounds</w:t>
      </w:r>
      <w:r>
        <w:rPr>
          <w:rFonts w:ascii="Arial" w:hAnsi="Arial" w:cs="Arial"/>
          <w:color w:val="000000"/>
          <w:sz w:val="20"/>
          <w:szCs w:val="20"/>
        </w:rPr>
        <w:t xml:space="preserve"> and Huts (GovHack 2016)</w:t>
      </w:r>
      <w:r>
        <w:rPr>
          <w:rFonts w:ascii="Arial" w:hAnsi="Arial" w:cs="Arial"/>
          <w:color w:val="000000"/>
          <w:sz w:val="20"/>
          <w:szCs w:val="20"/>
        </w:rPr>
        <w:t xml:space="preserve"> is downloaded from </w:t>
      </w:r>
      <w:hyperlink r:id="rId5" w:history="1">
        <w:r w:rsidRPr="00334285">
          <w:rPr>
            <w:rStyle w:val="Hyperlink"/>
            <w:rFonts w:ascii="Arial" w:hAnsi="Arial" w:cs="Arial"/>
            <w:sz w:val="20"/>
            <w:szCs w:val="20"/>
          </w:rPr>
          <w:t>https://discover.data.vic.gov.au/</w:t>
        </w:r>
      </w:hyperlink>
      <w:r>
        <w:rPr>
          <w:rFonts w:ascii="Arial" w:hAnsi="Arial" w:cs="Arial"/>
          <w:color w:val="000000"/>
          <w:sz w:val="20"/>
          <w:szCs w:val="20"/>
        </w:rPr>
        <w:t xml:space="preserve">  which is </w:t>
      </w:r>
      <w:proofErr w:type="gramStart"/>
      <w:r>
        <w:rPr>
          <w:rFonts w:ascii="Arial" w:hAnsi="Arial" w:cs="Arial"/>
          <w:color w:val="000000"/>
          <w:sz w:val="20"/>
          <w:szCs w:val="20"/>
        </w:rPr>
        <w:t>a</w:t>
      </w:r>
      <w:proofErr w:type="gramEnd"/>
      <w:r>
        <w:rPr>
          <w:rFonts w:ascii="Arial" w:hAnsi="Arial" w:cs="Arial"/>
          <w:color w:val="000000"/>
          <w:sz w:val="20"/>
          <w:szCs w:val="20"/>
        </w:rPr>
        <w:t xml:space="preserve"> open data set from the Victorian govt. website. It contains the location data, addresses and other information about various campgrounds in Victoria. The dataset is downloaded as a zip file which contains the shapefile information. This dataset is then wrangled using R and then used for plotting on google maps for the map visualization.</w:t>
      </w:r>
    </w:p>
    <w:p w14:paraId="684CEAC9" w14:textId="0C779EAC" w:rsidR="00ED7A04" w:rsidRDefault="00ED7A04">
      <w:pPr>
        <w:rPr>
          <w:rFonts w:ascii="Arial" w:hAnsi="Arial" w:cs="Arial"/>
          <w:color w:val="000000"/>
          <w:sz w:val="20"/>
          <w:szCs w:val="20"/>
        </w:rPr>
      </w:pPr>
      <w:r>
        <w:rPr>
          <w:rFonts w:ascii="Arial" w:hAnsi="Arial" w:cs="Arial"/>
          <w:color w:val="000000"/>
          <w:sz w:val="20"/>
          <w:szCs w:val="20"/>
        </w:rPr>
        <w:t>The wrangling (data cleaning) process is explained below:</w:t>
      </w:r>
    </w:p>
    <w:p w14:paraId="0BA9A8CB" w14:textId="5AC3E446" w:rsidR="00ED7A04" w:rsidRDefault="0018381B">
      <w:pPr>
        <w:rPr>
          <w:rFonts w:ascii="Arial" w:hAnsi="Arial" w:cs="Arial"/>
          <w:color w:val="000000"/>
          <w:sz w:val="20"/>
          <w:szCs w:val="20"/>
        </w:rPr>
      </w:pPr>
      <w:r>
        <w:rPr>
          <w:rFonts w:ascii="Arial" w:hAnsi="Arial" w:cs="Arial"/>
          <w:noProof/>
          <w:color w:val="000000"/>
          <w:sz w:val="20"/>
          <w:szCs w:val="20"/>
        </w:rPr>
        <w:drawing>
          <wp:inline distT="0" distB="0" distL="0" distR="0" wp14:anchorId="2819299F" wp14:editId="685E8A95">
            <wp:extent cx="1842447" cy="1631272"/>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4742" cy="1633304"/>
                    </a:xfrm>
                    <a:prstGeom prst="rect">
                      <a:avLst/>
                    </a:prstGeom>
                    <a:noFill/>
                    <a:ln>
                      <a:noFill/>
                    </a:ln>
                  </pic:spPr>
                </pic:pic>
              </a:graphicData>
            </a:graphic>
          </wp:inline>
        </w:drawing>
      </w:r>
      <w:r>
        <w:rPr>
          <w:rFonts w:ascii="Arial" w:hAnsi="Arial" w:cs="Arial"/>
          <w:noProof/>
          <w:color w:val="000000"/>
          <w:sz w:val="20"/>
          <w:szCs w:val="20"/>
        </w:rPr>
        <w:drawing>
          <wp:inline distT="0" distB="0" distL="0" distR="0" wp14:anchorId="307BA8C8" wp14:editId="216ABB3F">
            <wp:extent cx="5724525" cy="198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981200"/>
                    </a:xfrm>
                    <a:prstGeom prst="rect">
                      <a:avLst/>
                    </a:prstGeom>
                    <a:noFill/>
                    <a:ln>
                      <a:noFill/>
                    </a:ln>
                  </pic:spPr>
                </pic:pic>
              </a:graphicData>
            </a:graphic>
          </wp:inline>
        </w:drawing>
      </w:r>
      <w:r w:rsidR="00ED7A04">
        <w:rPr>
          <w:rFonts w:ascii="Arial" w:hAnsi="Arial" w:cs="Arial"/>
          <w:color w:val="000000"/>
          <w:sz w:val="20"/>
          <w:szCs w:val="20"/>
        </w:rPr>
        <w:t xml:space="preserve"> </w:t>
      </w:r>
    </w:p>
    <w:p w14:paraId="01C515A0" w14:textId="46EB4766" w:rsidR="0018381B" w:rsidRDefault="0018381B">
      <w:pPr>
        <w:rPr>
          <w:rFonts w:ascii="Arial" w:hAnsi="Arial" w:cs="Arial"/>
          <w:color w:val="000000"/>
          <w:sz w:val="20"/>
          <w:szCs w:val="20"/>
        </w:rPr>
      </w:pPr>
      <w:r>
        <w:rPr>
          <w:rFonts w:ascii="Arial" w:hAnsi="Arial" w:cs="Arial"/>
          <w:color w:val="000000"/>
          <w:sz w:val="20"/>
          <w:szCs w:val="20"/>
        </w:rPr>
        <w:t>Steps for above:</w:t>
      </w:r>
    </w:p>
    <w:p w14:paraId="7E132B9D" w14:textId="77777777" w:rsidR="0018381B" w:rsidRPr="0018381B" w:rsidRDefault="0018381B" w:rsidP="0018381B">
      <w:pPr>
        <w:pStyle w:val="ListParagraph"/>
        <w:numPr>
          <w:ilvl w:val="0"/>
          <w:numId w:val="1"/>
        </w:numPr>
        <w:rPr>
          <w:lang w:val="en-US"/>
        </w:rPr>
      </w:pPr>
      <w:r w:rsidRPr="0018381B">
        <w:rPr>
          <w:rFonts w:ascii="Arial" w:hAnsi="Arial" w:cs="Arial"/>
          <w:color w:val="000000"/>
          <w:sz w:val="20"/>
          <w:szCs w:val="20"/>
        </w:rPr>
        <w:t>After downloading the zip file</w:t>
      </w:r>
      <w:r w:rsidRPr="0018381B">
        <w:rPr>
          <w:rFonts w:ascii="Arial" w:hAnsi="Arial" w:cs="Arial"/>
          <w:color w:val="000000"/>
          <w:sz w:val="20"/>
          <w:szCs w:val="20"/>
        </w:rPr>
        <w:t>,</w:t>
      </w:r>
      <w:r>
        <w:rPr>
          <w:rFonts w:ascii="Arial" w:hAnsi="Arial" w:cs="Arial"/>
          <w:color w:val="000000"/>
          <w:sz w:val="20"/>
          <w:szCs w:val="20"/>
        </w:rPr>
        <w:t xml:space="preserve"> unzip it and declare the folder to save the data.</w:t>
      </w:r>
    </w:p>
    <w:p w14:paraId="3B9A8756" w14:textId="7B2A038B" w:rsidR="0018381B" w:rsidRPr="0018381B" w:rsidRDefault="0018381B" w:rsidP="0018381B">
      <w:pPr>
        <w:pStyle w:val="ListParagraph"/>
        <w:numPr>
          <w:ilvl w:val="0"/>
          <w:numId w:val="1"/>
        </w:numPr>
        <w:rPr>
          <w:lang w:val="en-US"/>
        </w:rPr>
      </w:pPr>
      <w:r>
        <w:rPr>
          <w:rFonts w:ascii="Arial" w:hAnsi="Arial" w:cs="Arial"/>
          <w:color w:val="000000"/>
          <w:sz w:val="20"/>
          <w:szCs w:val="20"/>
        </w:rPr>
        <w:t>Use readOGR function to extract the shapefile information</w:t>
      </w:r>
    </w:p>
    <w:p w14:paraId="15D6F37E" w14:textId="4E2F6C05" w:rsidR="0018381B" w:rsidRPr="0018381B" w:rsidRDefault="0018381B" w:rsidP="0018381B">
      <w:pPr>
        <w:pStyle w:val="ListParagraph"/>
        <w:numPr>
          <w:ilvl w:val="0"/>
          <w:numId w:val="1"/>
        </w:numPr>
        <w:rPr>
          <w:lang w:val="en-US"/>
        </w:rPr>
      </w:pPr>
      <w:r>
        <w:rPr>
          <w:rFonts w:ascii="Arial" w:hAnsi="Arial" w:cs="Arial"/>
          <w:color w:val="000000"/>
          <w:sz w:val="20"/>
          <w:szCs w:val="20"/>
        </w:rPr>
        <w:t>Convert the shp file to a data frame and filter out only the national parks campgrounds.</w:t>
      </w:r>
    </w:p>
    <w:p w14:paraId="4F1F3BC2" w14:textId="0C4FEDA3" w:rsidR="0018381B" w:rsidRPr="0018381B" w:rsidRDefault="0018381B" w:rsidP="0018381B">
      <w:pPr>
        <w:pStyle w:val="ListParagraph"/>
        <w:numPr>
          <w:ilvl w:val="0"/>
          <w:numId w:val="1"/>
        </w:numPr>
        <w:rPr>
          <w:lang w:val="en-US"/>
        </w:rPr>
      </w:pPr>
      <w:r>
        <w:rPr>
          <w:rFonts w:ascii="Arial" w:hAnsi="Arial" w:cs="Arial"/>
          <w:color w:val="000000"/>
          <w:sz w:val="20"/>
          <w:szCs w:val="20"/>
        </w:rPr>
        <w:t xml:space="preserve">Remove nulls form the data using drop </w:t>
      </w:r>
      <w:proofErr w:type="spellStart"/>
      <w:r>
        <w:rPr>
          <w:rFonts w:ascii="Arial" w:hAnsi="Arial" w:cs="Arial"/>
          <w:color w:val="000000"/>
          <w:sz w:val="20"/>
          <w:szCs w:val="20"/>
        </w:rPr>
        <w:t>na.</w:t>
      </w:r>
      <w:proofErr w:type="spellEnd"/>
    </w:p>
    <w:p w14:paraId="715C3651" w14:textId="18F0DB28" w:rsidR="0018381B" w:rsidRDefault="0018381B" w:rsidP="0018381B">
      <w:pPr>
        <w:rPr>
          <w:lang w:val="en-US"/>
        </w:rPr>
      </w:pPr>
    </w:p>
    <w:p w14:paraId="6B143CA9" w14:textId="32327CF6" w:rsidR="0018381B" w:rsidRDefault="0018381B" w:rsidP="0018381B">
      <w:pPr>
        <w:rPr>
          <w:lang w:val="en-US"/>
        </w:rPr>
      </w:pPr>
      <w:r>
        <w:rPr>
          <w:noProof/>
          <w:lang w:val="en-US"/>
        </w:rPr>
        <w:lastRenderedPageBreak/>
        <w:drawing>
          <wp:inline distT="0" distB="0" distL="0" distR="0" wp14:anchorId="02D47B03" wp14:editId="30B00E20">
            <wp:extent cx="5725160" cy="30295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3029585"/>
                    </a:xfrm>
                    <a:prstGeom prst="rect">
                      <a:avLst/>
                    </a:prstGeom>
                    <a:noFill/>
                    <a:ln>
                      <a:noFill/>
                    </a:ln>
                  </pic:spPr>
                </pic:pic>
              </a:graphicData>
            </a:graphic>
          </wp:inline>
        </w:drawing>
      </w:r>
    </w:p>
    <w:p w14:paraId="55F0AD53" w14:textId="7CBE383D" w:rsidR="0018381B" w:rsidRDefault="0018381B" w:rsidP="0018381B">
      <w:pPr>
        <w:pStyle w:val="ListParagraph"/>
        <w:numPr>
          <w:ilvl w:val="0"/>
          <w:numId w:val="1"/>
        </w:numPr>
        <w:rPr>
          <w:lang w:val="en-US"/>
        </w:rPr>
      </w:pPr>
      <w:r>
        <w:rPr>
          <w:lang w:val="en-US"/>
        </w:rPr>
        <w:t>Keep only the required columns for our purpose.</w:t>
      </w:r>
    </w:p>
    <w:p w14:paraId="359FDDB9" w14:textId="79C103DD" w:rsidR="0018381B" w:rsidRDefault="0018381B" w:rsidP="0018381B">
      <w:pPr>
        <w:pStyle w:val="ListParagraph"/>
        <w:numPr>
          <w:ilvl w:val="0"/>
          <w:numId w:val="1"/>
        </w:numPr>
        <w:rPr>
          <w:lang w:val="en-US"/>
        </w:rPr>
      </w:pPr>
      <w:r>
        <w:rPr>
          <w:lang w:val="en-US"/>
        </w:rPr>
        <w:t>Rename a few columns and replace some null fields with ‘NONE’.</w:t>
      </w:r>
    </w:p>
    <w:p w14:paraId="02CC50B6" w14:textId="2880716D" w:rsidR="0018381B" w:rsidRDefault="0018381B" w:rsidP="0018381B">
      <w:pPr>
        <w:pStyle w:val="ListParagraph"/>
        <w:numPr>
          <w:ilvl w:val="0"/>
          <w:numId w:val="1"/>
        </w:numPr>
        <w:rPr>
          <w:lang w:val="en-US"/>
        </w:rPr>
      </w:pPr>
      <w:r>
        <w:rPr>
          <w:lang w:val="en-US"/>
        </w:rPr>
        <w:t>Write the data frame into a CSV which is used in the visualization.</w:t>
      </w:r>
    </w:p>
    <w:p w14:paraId="628C2069" w14:textId="263CA3CD" w:rsidR="0018381B" w:rsidRDefault="0018381B" w:rsidP="0018381B">
      <w:pPr>
        <w:rPr>
          <w:lang w:val="en-US"/>
        </w:rPr>
      </w:pPr>
      <w:r>
        <w:rPr>
          <w:noProof/>
          <w:lang w:val="en-US"/>
        </w:rPr>
        <w:drawing>
          <wp:inline distT="0" distB="0" distL="0" distR="0" wp14:anchorId="1AFA2360" wp14:editId="34D492F5">
            <wp:extent cx="5063319" cy="3327308"/>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1449" cy="3332651"/>
                    </a:xfrm>
                    <a:prstGeom prst="rect">
                      <a:avLst/>
                    </a:prstGeom>
                    <a:noFill/>
                    <a:ln>
                      <a:noFill/>
                    </a:ln>
                  </pic:spPr>
                </pic:pic>
              </a:graphicData>
            </a:graphic>
          </wp:inline>
        </w:drawing>
      </w:r>
    </w:p>
    <w:p w14:paraId="7F64A438" w14:textId="61981344" w:rsidR="002F340D" w:rsidRDefault="002F340D" w:rsidP="0018381B">
      <w:pPr>
        <w:rPr>
          <w:lang w:val="en-US"/>
        </w:rPr>
      </w:pPr>
      <w:r>
        <w:rPr>
          <w:lang w:val="en-US"/>
        </w:rPr>
        <w:t xml:space="preserve">The final csv is used in google </w:t>
      </w:r>
      <w:proofErr w:type="spellStart"/>
      <w:r>
        <w:rPr>
          <w:lang w:val="en-US"/>
        </w:rPr>
        <w:t>MyMaps</w:t>
      </w:r>
      <w:proofErr w:type="spellEnd"/>
      <w:r>
        <w:rPr>
          <w:lang w:val="en-US"/>
        </w:rPr>
        <w:t xml:space="preserve"> for the visualization.</w:t>
      </w:r>
    </w:p>
    <w:bookmarkEnd w:id="0"/>
    <w:p w14:paraId="22280939" w14:textId="74F68A4C" w:rsidR="002F340D" w:rsidRDefault="002F340D" w:rsidP="0018381B">
      <w:pPr>
        <w:rPr>
          <w:lang w:val="en-US"/>
        </w:rPr>
      </w:pPr>
    </w:p>
    <w:p w14:paraId="31248776" w14:textId="0BDC86F6" w:rsidR="002F340D" w:rsidRDefault="002F340D" w:rsidP="0018381B">
      <w:pPr>
        <w:rPr>
          <w:lang w:val="en-US"/>
        </w:rPr>
      </w:pPr>
      <w:bookmarkStart w:id="1" w:name="_Hlk72634926"/>
      <w:r>
        <w:rPr>
          <w:lang w:val="en-US"/>
        </w:rPr>
        <w:t>Dataset no. 3</w:t>
      </w:r>
    </w:p>
    <w:p w14:paraId="263245AA" w14:textId="09730ED6" w:rsidR="002F340D" w:rsidRDefault="002F340D" w:rsidP="0018381B">
      <w:pPr>
        <w:rPr>
          <w:lang w:val="en-US"/>
        </w:rPr>
      </w:pPr>
      <w:r>
        <w:rPr>
          <w:lang w:val="en-US"/>
        </w:rPr>
        <w:t>This dataset is collected from the Victorian govt. health information website (</w:t>
      </w:r>
      <w:r w:rsidRPr="002F340D">
        <w:rPr>
          <w:lang w:val="en-US"/>
        </w:rPr>
        <w:t>http://www.health.vic.gov.au/maps/</w:t>
      </w:r>
      <w:proofErr w:type="gramStart"/>
      <w:r>
        <w:rPr>
          <w:lang w:val="en-US"/>
        </w:rPr>
        <w:t>) .It</w:t>
      </w:r>
      <w:proofErr w:type="gramEnd"/>
      <w:r>
        <w:rPr>
          <w:lang w:val="en-US"/>
        </w:rPr>
        <w:t xml:space="preserve"> contains the locations of hospitals with in Victoria. The file is downloaded as a kmz file and required wrangling to convert to proper format for visualization purposes. </w:t>
      </w:r>
    </w:p>
    <w:p w14:paraId="1E0CE6D6" w14:textId="69BFF274" w:rsidR="002F340D" w:rsidRDefault="002F340D" w:rsidP="0018381B">
      <w:pPr>
        <w:rPr>
          <w:lang w:val="en-US"/>
        </w:rPr>
      </w:pPr>
      <w:r>
        <w:rPr>
          <w:noProof/>
          <w:lang w:val="en-US"/>
        </w:rPr>
        <w:lastRenderedPageBreak/>
        <w:drawing>
          <wp:inline distT="0" distB="0" distL="0" distR="0" wp14:anchorId="1B69359D" wp14:editId="515640D5">
            <wp:extent cx="5725160" cy="3077845"/>
            <wp:effectExtent l="0" t="0" r="889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077845"/>
                    </a:xfrm>
                    <a:prstGeom prst="rect">
                      <a:avLst/>
                    </a:prstGeom>
                    <a:noFill/>
                    <a:ln>
                      <a:noFill/>
                    </a:ln>
                  </pic:spPr>
                </pic:pic>
              </a:graphicData>
            </a:graphic>
          </wp:inline>
        </w:drawing>
      </w:r>
    </w:p>
    <w:p w14:paraId="03C52E87" w14:textId="088DD154" w:rsidR="002F340D" w:rsidRDefault="002F340D" w:rsidP="0018381B">
      <w:pPr>
        <w:rPr>
          <w:lang w:val="en-US"/>
        </w:rPr>
      </w:pPr>
      <w:r>
        <w:rPr>
          <w:lang w:val="en-US"/>
        </w:rPr>
        <w:t>Steps:</w:t>
      </w:r>
    </w:p>
    <w:p w14:paraId="43A43425" w14:textId="1AE214B4" w:rsidR="002F340D" w:rsidRDefault="002F340D" w:rsidP="002F340D">
      <w:pPr>
        <w:pStyle w:val="ListParagraph"/>
        <w:numPr>
          <w:ilvl w:val="0"/>
          <w:numId w:val="1"/>
        </w:numPr>
        <w:rPr>
          <w:lang w:val="en-US"/>
        </w:rPr>
      </w:pPr>
      <w:r>
        <w:rPr>
          <w:lang w:val="en-US"/>
        </w:rPr>
        <w:t>Renaming the kmz file by adding .zip, then extract to get the doc.kml file.</w:t>
      </w:r>
    </w:p>
    <w:p w14:paraId="6E4104DF" w14:textId="32291AE2" w:rsidR="002F340D" w:rsidRDefault="002F340D" w:rsidP="002F340D">
      <w:pPr>
        <w:pStyle w:val="ListParagraph"/>
        <w:numPr>
          <w:ilvl w:val="0"/>
          <w:numId w:val="1"/>
        </w:numPr>
        <w:rPr>
          <w:lang w:val="en-US"/>
        </w:rPr>
      </w:pPr>
      <w:r>
        <w:rPr>
          <w:lang w:val="en-US"/>
        </w:rPr>
        <w:t>Convert the kml file to csv format using the mygeodata.cloud website.</w:t>
      </w:r>
    </w:p>
    <w:p w14:paraId="6DF90BE4" w14:textId="61332893" w:rsidR="002F340D" w:rsidRDefault="002F340D" w:rsidP="002F340D">
      <w:pPr>
        <w:pStyle w:val="ListParagraph"/>
        <w:numPr>
          <w:ilvl w:val="0"/>
          <w:numId w:val="1"/>
        </w:numPr>
        <w:rPr>
          <w:lang w:val="en-US"/>
        </w:rPr>
      </w:pPr>
      <w:r>
        <w:rPr>
          <w:lang w:val="en-US"/>
        </w:rPr>
        <w:t>Unzip the file form the website and read it into R using read.csv function.</w:t>
      </w:r>
    </w:p>
    <w:p w14:paraId="02A8892A" w14:textId="09EB22EE" w:rsidR="002F340D" w:rsidRDefault="002F340D" w:rsidP="002F340D">
      <w:pPr>
        <w:pStyle w:val="ListParagraph"/>
        <w:numPr>
          <w:ilvl w:val="0"/>
          <w:numId w:val="1"/>
        </w:numPr>
        <w:rPr>
          <w:lang w:val="en-US"/>
        </w:rPr>
      </w:pPr>
      <w:r>
        <w:rPr>
          <w:lang w:val="en-US"/>
        </w:rPr>
        <w:t>Select the required columns and rename the latitude and longitude column names</w:t>
      </w:r>
    </w:p>
    <w:p w14:paraId="5BC3B7DE" w14:textId="3807034A" w:rsidR="002F340D" w:rsidRDefault="002F340D" w:rsidP="002F340D">
      <w:pPr>
        <w:pStyle w:val="ListParagraph"/>
        <w:numPr>
          <w:ilvl w:val="0"/>
          <w:numId w:val="1"/>
        </w:numPr>
        <w:rPr>
          <w:lang w:val="en-US"/>
        </w:rPr>
      </w:pPr>
      <w:r>
        <w:rPr>
          <w:lang w:val="en-US"/>
        </w:rPr>
        <w:t>Write the data frame into a csv for use in the visualization.</w:t>
      </w:r>
      <w:r>
        <w:rPr>
          <w:noProof/>
          <w:lang w:val="en-US"/>
        </w:rPr>
        <w:drawing>
          <wp:inline distT="0" distB="0" distL="0" distR="0" wp14:anchorId="43641518" wp14:editId="3F51967D">
            <wp:extent cx="5725160" cy="326199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261995"/>
                    </a:xfrm>
                    <a:prstGeom prst="rect">
                      <a:avLst/>
                    </a:prstGeom>
                    <a:noFill/>
                    <a:ln>
                      <a:noFill/>
                    </a:ln>
                  </pic:spPr>
                </pic:pic>
              </a:graphicData>
            </a:graphic>
          </wp:inline>
        </w:drawing>
      </w:r>
    </w:p>
    <w:p w14:paraId="7921CB8C" w14:textId="60019FD8" w:rsidR="002F340D" w:rsidRDefault="00096392" w:rsidP="00096392">
      <w:pPr>
        <w:rPr>
          <w:lang w:val="en-US"/>
        </w:rPr>
      </w:pPr>
      <w:r>
        <w:rPr>
          <w:lang w:val="en-US"/>
        </w:rPr>
        <w:t xml:space="preserve">The final hospital file </w:t>
      </w:r>
      <w:r w:rsidR="00C02E07">
        <w:rPr>
          <w:lang w:val="en-US"/>
        </w:rPr>
        <w:t>contains</w:t>
      </w:r>
      <w:r>
        <w:rPr>
          <w:lang w:val="en-US"/>
        </w:rPr>
        <w:t xml:space="preserve"> location information along with facility names, town name, postcode and address which is displayed in the </w:t>
      </w:r>
      <w:r w:rsidR="00C02E07">
        <w:rPr>
          <w:lang w:val="en-US"/>
        </w:rPr>
        <w:t>visualization</w:t>
      </w:r>
      <w:r>
        <w:rPr>
          <w:lang w:val="en-US"/>
        </w:rPr>
        <w:t>.</w:t>
      </w:r>
    </w:p>
    <w:bookmarkEnd w:id="1"/>
    <w:p w14:paraId="7625E628" w14:textId="26FB7967" w:rsidR="0093451E" w:rsidRDefault="0093451E" w:rsidP="00096392">
      <w:pPr>
        <w:rPr>
          <w:lang w:val="en-US"/>
        </w:rPr>
      </w:pPr>
    </w:p>
    <w:p w14:paraId="186D3B6A" w14:textId="318D0090" w:rsidR="0093451E" w:rsidRDefault="0093451E" w:rsidP="00096392">
      <w:pPr>
        <w:rPr>
          <w:lang w:val="en-US"/>
        </w:rPr>
      </w:pPr>
    </w:p>
    <w:p w14:paraId="72D3DF23" w14:textId="09FD33FC" w:rsidR="0093451E" w:rsidRDefault="0093451E" w:rsidP="0093451E">
      <w:pPr>
        <w:rPr>
          <w:lang w:val="en-US"/>
        </w:rPr>
      </w:pPr>
      <w:bookmarkStart w:id="2" w:name="_Hlk72634983"/>
      <w:r>
        <w:rPr>
          <w:lang w:val="en-US"/>
        </w:rPr>
        <w:lastRenderedPageBreak/>
        <w:t xml:space="preserve">Dataset no. </w:t>
      </w:r>
      <w:r w:rsidR="00C02E07">
        <w:rPr>
          <w:lang w:val="en-US"/>
        </w:rPr>
        <w:t>5</w:t>
      </w:r>
    </w:p>
    <w:p w14:paraId="027E2696" w14:textId="5BB774D3" w:rsidR="0093451E" w:rsidRPr="0093451E" w:rsidRDefault="0093451E" w:rsidP="0093451E">
      <w:pPr>
        <w:rPr>
          <w:lang w:val="en-US"/>
        </w:rPr>
      </w:pPr>
      <w:r w:rsidRPr="0093451E">
        <w:rPr>
          <w:lang w:val="en-US"/>
        </w:rPr>
        <w:t xml:space="preserve">FOI - Index Centroid - </w:t>
      </w:r>
      <w:proofErr w:type="spellStart"/>
      <w:r w:rsidRPr="0093451E">
        <w:rPr>
          <w:lang w:val="en-US"/>
        </w:rPr>
        <w:t>Vicmap</w:t>
      </w:r>
      <w:proofErr w:type="spellEnd"/>
      <w:r w:rsidRPr="0093451E">
        <w:rPr>
          <w:lang w:val="en-US"/>
        </w:rPr>
        <w:t xml:space="preserve"> Features of Interest</w:t>
      </w:r>
      <w:r>
        <w:rPr>
          <w:lang w:val="en-US"/>
        </w:rPr>
        <w:t xml:space="preserve"> is downloaded from </w:t>
      </w:r>
      <w:hyperlink r:id="rId12" w:history="1">
        <w:r w:rsidRPr="00334285">
          <w:rPr>
            <w:rStyle w:val="Hyperlink"/>
            <w:lang w:val="en-US"/>
          </w:rPr>
          <w:t>https://discover.data.vic.gov.au/</w:t>
        </w:r>
      </w:hyperlink>
      <w:r>
        <w:rPr>
          <w:lang w:val="en-US"/>
        </w:rPr>
        <w:t xml:space="preserve"> website which is open data from the Victorian government. It contains a </w:t>
      </w:r>
      <w:r w:rsidRPr="0093451E">
        <w:rPr>
          <w:lang w:val="en-US"/>
        </w:rPr>
        <w:t>dynamic Victorian database of features of interest such as emergency facilities</w:t>
      </w:r>
      <w:r>
        <w:rPr>
          <w:lang w:val="en-US"/>
        </w:rPr>
        <w:t>. We extracted the emergency facilities data from here. Same as the other datasets, R was used to clean the data for visualization purposes.</w:t>
      </w:r>
      <w:r>
        <w:rPr>
          <w:noProof/>
          <w:lang w:val="en-US"/>
        </w:rPr>
        <w:drawing>
          <wp:inline distT="0" distB="0" distL="0" distR="0" wp14:anchorId="375B9AD6" wp14:editId="6BE066C3">
            <wp:extent cx="5725160" cy="3009265"/>
            <wp:effectExtent l="0" t="0" r="889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009265"/>
                    </a:xfrm>
                    <a:prstGeom prst="rect">
                      <a:avLst/>
                    </a:prstGeom>
                    <a:noFill/>
                    <a:ln>
                      <a:noFill/>
                    </a:ln>
                  </pic:spPr>
                </pic:pic>
              </a:graphicData>
            </a:graphic>
          </wp:inline>
        </w:drawing>
      </w:r>
    </w:p>
    <w:p w14:paraId="47594539" w14:textId="77777777" w:rsidR="0093451E" w:rsidRDefault="0093451E" w:rsidP="00096392">
      <w:pPr>
        <w:rPr>
          <w:lang w:val="en-US"/>
        </w:rPr>
      </w:pPr>
      <w:r>
        <w:rPr>
          <w:lang w:val="en-US"/>
        </w:rPr>
        <w:t>Steps:</w:t>
      </w:r>
    </w:p>
    <w:p w14:paraId="6AD30DC0" w14:textId="2DABE6DC" w:rsidR="0093451E" w:rsidRDefault="0093451E" w:rsidP="0093451E">
      <w:pPr>
        <w:pStyle w:val="ListParagraph"/>
        <w:numPr>
          <w:ilvl w:val="0"/>
          <w:numId w:val="1"/>
        </w:numPr>
        <w:rPr>
          <w:lang w:val="en-US"/>
        </w:rPr>
      </w:pPr>
      <w:r>
        <w:rPr>
          <w:lang w:val="en-US"/>
        </w:rPr>
        <w:t>Unzip the Vic map features of interest zip file downloaded from the website.</w:t>
      </w:r>
    </w:p>
    <w:p w14:paraId="46991BFA" w14:textId="0E960943" w:rsidR="0093451E" w:rsidRDefault="0093451E" w:rsidP="0093451E">
      <w:pPr>
        <w:pStyle w:val="ListParagraph"/>
        <w:numPr>
          <w:ilvl w:val="0"/>
          <w:numId w:val="1"/>
        </w:numPr>
        <w:rPr>
          <w:lang w:val="en-US"/>
        </w:rPr>
      </w:pPr>
      <w:r>
        <w:rPr>
          <w:lang w:val="en-US"/>
        </w:rPr>
        <w:t>Read the shapefile info using readOGR function.</w:t>
      </w:r>
    </w:p>
    <w:p w14:paraId="2CEDFD92" w14:textId="640D5F01" w:rsidR="0093451E" w:rsidRDefault="0093451E" w:rsidP="0093451E">
      <w:pPr>
        <w:pStyle w:val="ListParagraph"/>
        <w:numPr>
          <w:ilvl w:val="0"/>
          <w:numId w:val="1"/>
        </w:numPr>
        <w:rPr>
          <w:lang w:val="en-US"/>
        </w:rPr>
      </w:pPr>
      <w:r>
        <w:rPr>
          <w:lang w:val="en-US"/>
        </w:rPr>
        <w:t>Convert the shapefile into a data frame and filter out the data where facility type is “emergency facility” and parentname (type of park) is “NATIONAL PARK”.</w:t>
      </w:r>
    </w:p>
    <w:p w14:paraId="25865116" w14:textId="38864C13" w:rsidR="0093451E" w:rsidRDefault="0093451E" w:rsidP="0093451E">
      <w:pPr>
        <w:pStyle w:val="ListParagraph"/>
        <w:numPr>
          <w:ilvl w:val="0"/>
          <w:numId w:val="1"/>
        </w:numPr>
        <w:rPr>
          <w:lang w:val="en-US"/>
        </w:rPr>
      </w:pPr>
      <w:r>
        <w:rPr>
          <w:lang w:val="en-US"/>
        </w:rPr>
        <w:t>Keep the required columns of data and rename some columns for clarity and better understanding of column names.</w:t>
      </w:r>
    </w:p>
    <w:p w14:paraId="13214DD8" w14:textId="36C44550" w:rsidR="0093451E" w:rsidRDefault="0093451E" w:rsidP="0093451E">
      <w:pPr>
        <w:pStyle w:val="ListParagraph"/>
        <w:numPr>
          <w:ilvl w:val="0"/>
          <w:numId w:val="1"/>
        </w:numPr>
        <w:rPr>
          <w:lang w:val="en-US"/>
        </w:rPr>
      </w:pPr>
      <w:r>
        <w:rPr>
          <w:lang w:val="en-US"/>
        </w:rPr>
        <w:t>Write into a CSV file for the map.</w:t>
      </w:r>
    </w:p>
    <w:p w14:paraId="22A3DB2A" w14:textId="01CDA325" w:rsidR="0093451E" w:rsidRDefault="0093451E" w:rsidP="0093451E">
      <w:pPr>
        <w:rPr>
          <w:lang w:val="en-US"/>
        </w:rPr>
      </w:pPr>
      <w:r>
        <w:rPr>
          <w:noProof/>
          <w:lang w:val="en-US"/>
        </w:rPr>
        <w:lastRenderedPageBreak/>
        <w:drawing>
          <wp:inline distT="0" distB="0" distL="0" distR="0" wp14:anchorId="4323A439" wp14:editId="537EB99D">
            <wp:extent cx="5732145" cy="328231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282315"/>
                    </a:xfrm>
                    <a:prstGeom prst="rect">
                      <a:avLst/>
                    </a:prstGeom>
                    <a:noFill/>
                    <a:ln>
                      <a:noFill/>
                    </a:ln>
                  </pic:spPr>
                </pic:pic>
              </a:graphicData>
            </a:graphic>
          </wp:inline>
        </w:drawing>
      </w:r>
    </w:p>
    <w:p w14:paraId="48F87EFC" w14:textId="580682B0" w:rsidR="0093451E" w:rsidRPr="0093451E" w:rsidRDefault="007C617B" w:rsidP="0093451E">
      <w:pPr>
        <w:rPr>
          <w:lang w:val="en-US"/>
        </w:rPr>
      </w:pPr>
      <w:r>
        <w:rPr>
          <w:lang w:val="en-US"/>
        </w:rPr>
        <w:t>The emergency facilities within Victoria national parks are visualized in the map. The final csv file contains location information as well as name, facility type and name of the park the facility is located.</w:t>
      </w:r>
    </w:p>
    <w:bookmarkEnd w:id="2"/>
    <w:p w14:paraId="407C66D7" w14:textId="77777777" w:rsidR="0093451E" w:rsidRPr="0093451E" w:rsidRDefault="0093451E" w:rsidP="0093451E">
      <w:pPr>
        <w:rPr>
          <w:lang w:val="en-US"/>
        </w:rPr>
      </w:pPr>
    </w:p>
    <w:p w14:paraId="59D6ED52" w14:textId="255B3FB4" w:rsidR="002F340D" w:rsidRDefault="002F340D" w:rsidP="0018381B">
      <w:pPr>
        <w:rPr>
          <w:lang w:val="en-US"/>
        </w:rPr>
      </w:pPr>
    </w:p>
    <w:p w14:paraId="38A798DC" w14:textId="77777777" w:rsidR="002F340D" w:rsidRPr="0018381B" w:rsidRDefault="002F340D" w:rsidP="0018381B">
      <w:pPr>
        <w:rPr>
          <w:lang w:val="en-US"/>
        </w:rPr>
      </w:pPr>
    </w:p>
    <w:sectPr w:rsidR="002F340D" w:rsidRPr="00183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10091"/>
    <w:multiLevelType w:val="hybridMultilevel"/>
    <w:tmpl w:val="151C2700"/>
    <w:lvl w:ilvl="0" w:tplc="A86A7E56">
      <w:numFmt w:val="bullet"/>
      <w:lvlText w:val="-"/>
      <w:lvlJc w:val="left"/>
      <w:pPr>
        <w:ind w:left="720" w:hanging="360"/>
      </w:pPr>
      <w:rPr>
        <w:rFonts w:ascii="Arial" w:eastAsiaTheme="minorHAnsi" w:hAnsi="Arial" w:cs="Arial" w:hint="default"/>
        <w:color w:val="000000"/>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4"/>
    <w:rsid w:val="00096392"/>
    <w:rsid w:val="0018381B"/>
    <w:rsid w:val="002F340D"/>
    <w:rsid w:val="007C617B"/>
    <w:rsid w:val="00861EA5"/>
    <w:rsid w:val="0093451E"/>
    <w:rsid w:val="00C02E07"/>
    <w:rsid w:val="00ED7A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3DD5"/>
  <w15:chartTrackingRefBased/>
  <w15:docId w15:val="{1121817C-4A2A-4FE5-8EA4-7CA37D49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5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A04"/>
    <w:rPr>
      <w:color w:val="0563C1" w:themeColor="hyperlink"/>
      <w:u w:val="single"/>
    </w:rPr>
  </w:style>
  <w:style w:type="character" w:styleId="UnresolvedMention">
    <w:name w:val="Unresolved Mention"/>
    <w:basedOn w:val="DefaultParagraphFont"/>
    <w:uiPriority w:val="99"/>
    <w:semiHidden/>
    <w:unhideWhenUsed/>
    <w:rsid w:val="00ED7A04"/>
    <w:rPr>
      <w:color w:val="605E5C"/>
      <w:shd w:val="clear" w:color="auto" w:fill="E1DFDD"/>
    </w:rPr>
  </w:style>
  <w:style w:type="paragraph" w:styleId="ListParagraph">
    <w:name w:val="List Paragraph"/>
    <w:basedOn w:val="Normal"/>
    <w:uiPriority w:val="34"/>
    <w:qFormat/>
    <w:rsid w:val="0018381B"/>
    <w:pPr>
      <w:ind w:left="720"/>
      <w:contextualSpacing/>
    </w:pPr>
  </w:style>
  <w:style w:type="character" w:customStyle="1" w:styleId="Heading1Char">
    <w:name w:val="Heading 1 Char"/>
    <w:basedOn w:val="DefaultParagraphFont"/>
    <w:link w:val="Heading1"/>
    <w:uiPriority w:val="9"/>
    <w:rsid w:val="0093451E"/>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099690">
      <w:bodyDiv w:val="1"/>
      <w:marLeft w:val="0"/>
      <w:marRight w:val="0"/>
      <w:marTop w:val="0"/>
      <w:marBottom w:val="0"/>
      <w:divBdr>
        <w:top w:val="none" w:sz="0" w:space="0" w:color="auto"/>
        <w:left w:val="none" w:sz="0" w:space="0" w:color="auto"/>
        <w:bottom w:val="none" w:sz="0" w:space="0" w:color="auto"/>
        <w:right w:val="none" w:sz="0" w:space="0" w:color="auto"/>
      </w:divBdr>
    </w:div>
    <w:div w:id="122437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iscover.data.vic.gov.a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iscover.data.vic.gov.au/"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Hossain</dc:creator>
  <cp:keywords/>
  <dc:description/>
  <cp:lastModifiedBy>Md Hossain</cp:lastModifiedBy>
  <cp:revision>4</cp:revision>
  <dcterms:created xsi:type="dcterms:W3CDTF">2021-05-22T17:10:00Z</dcterms:created>
  <dcterms:modified xsi:type="dcterms:W3CDTF">2021-05-22T18:06:00Z</dcterms:modified>
</cp:coreProperties>
</file>