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Sneaky Snitch by Kevin MacLeod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https://incompetech.filmmusic.io/song/4384-sneaky-snitch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License: http://creativecommons.org/licenses/by/4.0/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Hitman by Kevin MacLeod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Link: https://incompetech.filmmusic.io/song/3880-hitman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License: </w:t>
      </w:r>
      <w:r w:rsidDel="00000000" w:rsidR="00000000" w:rsidRPr="00000000">
        <w:rPr>
          <w:rtl w:val="0"/>
        </w:rPr>
        <w:t xml:space="preserve">http://creativecommons.org/licenses/by/4.0/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Sneaky Adventure by Kevin MacLeod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Link: https://incompetech.filmmusic.io/song/4383-sneaky-adventure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License: http://creativecommons.org/licenses/by/4.0/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Scheming Weasel (faster version) by Kevin MacLeod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Link: https://incompetech.filmmusic.io/song/4326-scheming-weasel-faster-version-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License: http://creativecommons.org/licenses/by/4.0/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