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9E" w:rsidRDefault="0014139E" w:rsidP="0014139E">
      <w:pPr>
        <w:pStyle w:val="Heading2"/>
        <w:ind w:left="11"/>
      </w:pPr>
      <w:r>
        <w:t xml:space="preserve">Bacaan Kej 1:28-30  </w:t>
      </w:r>
    </w:p>
    <w:p w:rsidR="0014139E" w:rsidRDefault="0014139E" w:rsidP="0014139E">
      <w:pPr>
        <w:ind w:left="371" w:right="7"/>
      </w:pPr>
      <w:r>
        <w:t xml:space="preserve">1:28 Allah memberkati mereka, lalu Allah berfirman kepada mereka: "Beranakcuculah dan bertambah banyak; penuhilah bumi dan taklukkanlah itu, berkuasalah atas ikan-ikan di laut dan burung-burung di udara dan atas segala binatang yang merayap di bumi."     1:29 Berfirmanlah Allah: "Lihatlah, Aku memberikan kepadamu segala tumbuh-tumbuhan yang berbiji di seluruh bumi dan segala pohon-pohonan yang buahnya berbiji; itulah akan menjadi makananmu.   1:30 Tetapi kepada segala binatang di bumi dan segala burung di udara dan segala yang merayap di bumi, yang bernyawa, Kuberikan segala tumbuh-tumbuhan hijau menjadi makanannya." Dan jadilah demikian.  Awal kisah penciptaan   Allah melihat semua yang Ia ciptakan adalah baik adanya setelah itu manusia Tuhan ciptakan dan memberikan tanggungjawab terhadap alam semesta demikian manusia memanfaatkan alam dan isinya demi kelangsungan hidup  </w:t>
      </w:r>
    </w:p>
    <w:p w:rsidR="0014139E" w:rsidRDefault="0014139E" w:rsidP="0014139E">
      <w:pPr>
        <w:spacing w:after="0"/>
        <w:ind w:left="16"/>
      </w:pPr>
      <w:r>
        <w:t xml:space="preserve"> </w:t>
      </w:r>
    </w:p>
    <w:p w:rsidR="0014139E" w:rsidRDefault="0014139E" w:rsidP="0014139E">
      <w:pPr>
        <w:pStyle w:val="Heading2"/>
        <w:ind w:left="11"/>
      </w:pPr>
      <w:r>
        <w:t>1.</w:t>
      </w:r>
      <w:r>
        <w:rPr>
          <w:rFonts w:ascii="Arial" w:eastAsia="Arial" w:hAnsi="Arial" w:cs="Arial"/>
        </w:rPr>
        <w:t xml:space="preserve"> </w:t>
      </w:r>
      <w:r>
        <w:t xml:space="preserve">Pilihan Ganda </w:t>
      </w:r>
    </w:p>
    <w:p w:rsidR="0014139E" w:rsidRDefault="0014139E" w:rsidP="0014139E">
      <w:pPr>
        <w:ind w:left="371" w:right="7"/>
      </w:pPr>
      <w:r>
        <w:t xml:space="preserve">Tanggungjawab yang diharapkan bagi kita manusia terhadap alam ciptaan sebagai citra Allah adalah...                                                                               </w:t>
      </w:r>
    </w:p>
    <w:p w:rsidR="0014139E" w:rsidRDefault="0014139E" w:rsidP="00352E3F">
      <w:pPr>
        <w:numPr>
          <w:ilvl w:val="0"/>
          <w:numId w:val="1"/>
        </w:numPr>
        <w:spacing w:after="13" w:line="249" w:lineRule="auto"/>
        <w:ind w:right="7" w:hanging="272"/>
        <w:jc w:val="both"/>
      </w:pPr>
      <w:r>
        <w:t xml:space="preserve">Mengeksploitasi hewan hingga punah </w:t>
      </w:r>
    </w:p>
    <w:p w:rsidR="0014139E" w:rsidRDefault="0014139E" w:rsidP="00352E3F">
      <w:pPr>
        <w:numPr>
          <w:ilvl w:val="0"/>
          <w:numId w:val="1"/>
        </w:numPr>
        <w:spacing w:after="13" w:line="249" w:lineRule="auto"/>
        <w:ind w:right="7" w:hanging="272"/>
        <w:jc w:val="both"/>
      </w:pPr>
      <w:r>
        <w:t xml:space="preserve">Menebang pohon untuk pemukiman masyarakat                                         </w:t>
      </w:r>
    </w:p>
    <w:p w:rsidR="0014139E" w:rsidRDefault="0014139E" w:rsidP="00352E3F">
      <w:pPr>
        <w:numPr>
          <w:ilvl w:val="0"/>
          <w:numId w:val="1"/>
        </w:numPr>
        <w:spacing w:after="13" w:line="249" w:lineRule="auto"/>
        <w:ind w:right="7" w:hanging="272"/>
        <w:jc w:val="both"/>
      </w:pPr>
      <w:r>
        <w:t xml:space="preserve">Memanfaatkan dengan baik alam demi kelangsungan hidup </w:t>
      </w:r>
    </w:p>
    <w:p w:rsidR="0014139E" w:rsidRDefault="0014139E" w:rsidP="00352E3F">
      <w:pPr>
        <w:numPr>
          <w:ilvl w:val="0"/>
          <w:numId w:val="1"/>
        </w:numPr>
        <w:spacing w:after="110" w:line="249" w:lineRule="auto"/>
        <w:ind w:right="7" w:hanging="272"/>
        <w:jc w:val="both"/>
      </w:pPr>
      <w:r>
        <w:t xml:space="preserve">Membuka lahan seluas luasnya untuk bercocok Tanam </w:t>
      </w:r>
    </w:p>
    <w:p w:rsidR="0014139E" w:rsidRDefault="0014139E" w:rsidP="0014139E">
      <w:pPr>
        <w:spacing w:after="0"/>
      </w:pPr>
      <w:r>
        <w:rPr>
          <w:b/>
        </w:rPr>
        <w:t xml:space="preserve">Perhatikan Injil Berikut </w:t>
      </w:r>
      <w:r>
        <w:rPr>
          <w:b/>
          <w:color w:val="004DBB"/>
        </w:rPr>
        <w:t xml:space="preserve">!  </w:t>
      </w:r>
    </w:p>
    <w:p w:rsidR="0014139E" w:rsidRDefault="0014139E" w:rsidP="0014139E">
      <w:pPr>
        <w:ind w:left="371" w:right="7"/>
      </w:pPr>
      <w:r>
        <w:t xml:space="preserve">4:35 Pada hari itu, waktu hari sudah petang, Yesus berkata kepada mereka: "Marilah kita bertolak ke seberang." </w:t>
      </w:r>
    </w:p>
    <w:p w:rsidR="0014139E" w:rsidRDefault="0014139E" w:rsidP="0014139E">
      <w:pPr>
        <w:ind w:left="371" w:right="7"/>
      </w:pPr>
      <w:r>
        <w:t xml:space="preserve">4:36 Mereka meninggalkan orang banyak itu lalu bertolak dan membawa Yesus beserta dengan mereka dalam perahu di mana Yesus telah duduk dan perahu-perahu lain juga menyertai Dia. 4:37 Lalu mengamuklah taufan yang sangat dahsyat dan ombak menyembur masuk ke dalam perahu, sehingga perahu itu mulai penuh dengan air. </w:t>
      </w:r>
    </w:p>
    <w:p w:rsidR="0014139E" w:rsidRDefault="0014139E" w:rsidP="0014139E">
      <w:pPr>
        <w:ind w:left="371" w:right="7"/>
      </w:pPr>
      <w:r>
        <w:t xml:space="preserve">4:38 Pada waktu itu Yesus sedang tidur di buritan di sebuah tilam. Maka murid-murid-Nya membangunkan Dia dan berkata kepada-Nya: "Guru, Engkau tidak perduli kalau kita binasa?" 4:39 Ia pun bangun, menghardik angin itu dan berkata kepada danau itu: "Diam! Tenanglah!" Lalu angin itu reda dan danau itu menjadi teduh sekali. </w:t>
      </w:r>
    </w:p>
    <w:p w:rsidR="0014139E" w:rsidRDefault="0014139E" w:rsidP="0014139E">
      <w:pPr>
        <w:ind w:left="371" w:right="7"/>
      </w:pPr>
      <w:r>
        <w:t xml:space="preserve">4:40 Lalu Ia berkata kepada mereka: "Mengapa kamu begitu takut? Mengapa kamu tidak percaya?" </w:t>
      </w:r>
    </w:p>
    <w:p w:rsidR="0014139E" w:rsidRDefault="0014139E" w:rsidP="0014139E">
      <w:pPr>
        <w:ind w:left="371" w:right="7"/>
      </w:pPr>
      <w:r>
        <w:t xml:space="preserve">4:41 Mereka menjadi sangat takut dan berkata seorang kepada yang lain: "Siapa gerangan orang ini, sehingga angin dan danau pun taat kepada-Nya?" </w:t>
      </w:r>
    </w:p>
    <w:p w:rsidR="0014139E" w:rsidRDefault="0014139E" w:rsidP="0014139E">
      <w:pPr>
        <w:ind w:left="371" w:right="7"/>
      </w:pPr>
      <w:r>
        <w:t xml:space="preserve">Bagi seorang pelaut menghadapi ombak adalah hal yang biasa namun ketiga badai dan gelombang yang dasiat juga memberikan suasana sangat menakutkan walaupun mereka telah teruji saat berlayar menghadapi ombak sama halnya dengan para murid Yesus mereka adalah pelaut pekerjaannya menjala ikan akan tetapi ketika menghadapi amukan taufan yang begitu dasyat sehingga  perahu mereka hampir tenggelam  </w:t>
      </w:r>
    </w:p>
    <w:p w:rsidR="0014139E" w:rsidRDefault="0014139E" w:rsidP="0014139E">
      <w:pPr>
        <w:spacing w:after="0"/>
        <w:ind w:left="16"/>
      </w:pPr>
      <w:r>
        <w:t xml:space="preserve"> </w:t>
      </w:r>
    </w:p>
    <w:p w:rsidR="0014139E" w:rsidRDefault="0014139E" w:rsidP="0014139E">
      <w:pPr>
        <w:pStyle w:val="Heading2"/>
        <w:ind w:left="11"/>
      </w:pPr>
      <w:r>
        <w:t>2.</w:t>
      </w:r>
      <w:r>
        <w:rPr>
          <w:rFonts w:ascii="Arial" w:eastAsia="Arial" w:hAnsi="Arial" w:cs="Arial"/>
        </w:rPr>
        <w:t xml:space="preserve"> </w:t>
      </w:r>
      <w:r>
        <w:t xml:space="preserve">Pilihan Ganda </w:t>
      </w:r>
    </w:p>
    <w:p w:rsidR="0014139E" w:rsidRDefault="0014139E" w:rsidP="0014139E">
      <w:pPr>
        <w:ind w:left="371" w:right="7"/>
      </w:pPr>
      <w:r>
        <w:t>Tindakan mengatasi keterbatasan manusiawi yang dilakukan para murid Yesus  adalah ...</w:t>
      </w:r>
      <w:r>
        <w:rPr>
          <w:b/>
        </w:rPr>
        <w:t xml:space="preserve"> </w:t>
      </w:r>
    </w:p>
    <w:p w:rsidR="0014139E" w:rsidRDefault="0014139E" w:rsidP="00352E3F">
      <w:pPr>
        <w:numPr>
          <w:ilvl w:val="0"/>
          <w:numId w:val="2"/>
        </w:numPr>
        <w:spacing w:after="13" w:line="249" w:lineRule="auto"/>
        <w:ind w:right="7" w:hanging="360"/>
        <w:jc w:val="both"/>
      </w:pPr>
      <w:r>
        <w:t xml:space="preserve">Santai dan menjaga Yesus  yang ketiduran </w:t>
      </w:r>
    </w:p>
    <w:p w:rsidR="0014139E" w:rsidRDefault="0014139E" w:rsidP="00352E3F">
      <w:pPr>
        <w:numPr>
          <w:ilvl w:val="0"/>
          <w:numId w:val="2"/>
        </w:numPr>
        <w:spacing w:after="13" w:line="249" w:lineRule="auto"/>
        <w:ind w:right="7" w:hanging="360"/>
        <w:jc w:val="both"/>
      </w:pPr>
      <w:r>
        <w:t xml:space="preserve">Mereka membangunkan Yesus melihat amukan ombak </w:t>
      </w:r>
    </w:p>
    <w:p w:rsidR="0014139E" w:rsidRDefault="0014139E" w:rsidP="00352E3F">
      <w:pPr>
        <w:numPr>
          <w:ilvl w:val="0"/>
          <w:numId w:val="2"/>
        </w:numPr>
        <w:spacing w:after="13" w:line="249" w:lineRule="auto"/>
        <w:ind w:right="7" w:hanging="360"/>
        <w:jc w:val="both"/>
      </w:pPr>
      <w:r>
        <w:t xml:space="preserve">Bercakap cakap mempertanyakan pribadi Yesus </w:t>
      </w:r>
    </w:p>
    <w:p w:rsidR="0014139E" w:rsidRDefault="0014139E" w:rsidP="00352E3F">
      <w:pPr>
        <w:numPr>
          <w:ilvl w:val="0"/>
          <w:numId w:val="2"/>
        </w:numPr>
        <w:spacing w:after="13" w:line="249" w:lineRule="auto"/>
        <w:ind w:right="7" w:hanging="360"/>
        <w:jc w:val="both"/>
      </w:pPr>
      <w:r>
        <w:t xml:space="preserve">Tercengang heran melihat alam taat pada perintah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pStyle w:val="Heading2"/>
        <w:ind w:left="370"/>
      </w:pPr>
      <w:r>
        <w:lastRenderedPageBreak/>
        <w:t xml:space="preserve">Katekismus Gereja Katolik Artikel 369 </w:t>
      </w:r>
    </w:p>
    <w:p w:rsidR="0014139E" w:rsidRDefault="0014139E" w:rsidP="0014139E">
      <w:pPr>
        <w:ind w:left="371" w:right="7"/>
      </w:pPr>
      <w:r>
        <w:t xml:space="preserve">Pria dan  wanita  diciptakan,  artinya,  dikehendaki  Allah dalam  persamaan yang  sempurna di satu  pihak  sebagai  pribadi  manusia  dan  di lain pihak dalam  kepriaan  dan  kewanitaannya.  “Kepriaan” dan  “kewanitaan” adalah sesuatu yang baik dan dikehendaki Allah: keduanya, pria dan wanita, memiliki martabat yang tidak dapat  hilang, yang diberi kepada mereka langsung  oleh Allah, Penciptanya.  Keduanya, pria dan wanita, bermartabat sama “menurut citra Allah”. Dalam kepriaan dan kewanitaannya mereka mencerminkan kebijaksanaan dan kebaikan Pencipta </w:t>
      </w:r>
    </w:p>
    <w:p w:rsidR="0014139E" w:rsidRDefault="0014139E" w:rsidP="0014139E">
      <w:pPr>
        <w:spacing w:after="0"/>
        <w:ind w:left="360"/>
      </w:pPr>
      <w:r>
        <w:t xml:space="preserve"> </w:t>
      </w:r>
    </w:p>
    <w:p w:rsidR="0014139E" w:rsidRDefault="0014139E" w:rsidP="0014139E">
      <w:pPr>
        <w:pStyle w:val="Heading2"/>
        <w:ind w:left="11"/>
      </w:pPr>
      <w:r>
        <w:t>3.</w:t>
      </w:r>
      <w:r>
        <w:rPr>
          <w:rFonts w:ascii="Arial" w:eastAsia="Arial" w:hAnsi="Arial" w:cs="Arial"/>
        </w:rPr>
        <w:t xml:space="preserve"> </w:t>
      </w:r>
      <w:r>
        <w:t xml:space="preserve">Pilihan Ganda </w:t>
      </w:r>
    </w:p>
    <w:p w:rsidR="0014139E" w:rsidRDefault="0014139E" w:rsidP="0014139E">
      <w:pPr>
        <w:ind w:left="371" w:right="7"/>
      </w:pPr>
      <w:r>
        <w:t xml:space="preserve">Konsep Kesetaraan antar laki laki dan perempuan menurut dokumen Gereja (Gereja Katolik </w:t>
      </w:r>
    </w:p>
    <w:p w:rsidR="0014139E" w:rsidRDefault="0014139E" w:rsidP="0014139E">
      <w:pPr>
        <w:ind w:left="371" w:right="7"/>
      </w:pPr>
      <w:r>
        <w:t xml:space="preserve">Artikel 369 ) adalah …. </w:t>
      </w:r>
    </w:p>
    <w:p w:rsidR="0014139E" w:rsidRDefault="0014139E" w:rsidP="00352E3F">
      <w:pPr>
        <w:numPr>
          <w:ilvl w:val="0"/>
          <w:numId w:val="3"/>
        </w:numPr>
        <w:spacing w:after="13" w:line="249" w:lineRule="auto"/>
        <w:ind w:right="7" w:hanging="360"/>
        <w:jc w:val="both"/>
      </w:pPr>
      <w:r>
        <w:t xml:space="preserve">Pria dan Wanita adalah seuatu yang baik </w:t>
      </w:r>
    </w:p>
    <w:p w:rsidR="0014139E" w:rsidRDefault="0014139E" w:rsidP="00352E3F">
      <w:pPr>
        <w:numPr>
          <w:ilvl w:val="0"/>
          <w:numId w:val="3"/>
        </w:numPr>
        <w:spacing w:after="13" w:line="249" w:lineRule="auto"/>
        <w:ind w:right="7" w:hanging="360"/>
        <w:jc w:val="both"/>
      </w:pPr>
      <w:r>
        <w:t xml:space="preserve">Pria dan Wanita memiliki martabat luhur di hadapan Allah </w:t>
      </w:r>
    </w:p>
    <w:p w:rsidR="0014139E" w:rsidRDefault="0014139E" w:rsidP="00352E3F">
      <w:pPr>
        <w:numPr>
          <w:ilvl w:val="0"/>
          <w:numId w:val="3"/>
        </w:numPr>
        <w:spacing w:after="13" w:line="249" w:lineRule="auto"/>
        <w:ind w:right="7" w:hanging="360"/>
        <w:jc w:val="both"/>
      </w:pPr>
      <w:r>
        <w:t xml:space="preserve">Pria dan Wanita adalah cermin Allah </w:t>
      </w:r>
    </w:p>
    <w:p w:rsidR="0014139E" w:rsidRDefault="0014139E" w:rsidP="00352E3F">
      <w:pPr>
        <w:numPr>
          <w:ilvl w:val="0"/>
          <w:numId w:val="3"/>
        </w:numPr>
        <w:spacing w:after="131" w:line="249" w:lineRule="auto"/>
        <w:ind w:right="7" w:hanging="360"/>
        <w:jc w:val="both"/>
      </w:pPr>
      <w:r>
        <w:t xml:space="preserve">Pria dan Wanita adalah sempurna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ind w:left="371" w:right="5863"/>
      </w:pPr>
      <w:r>
        <w:rPr>
          <w:b/>
          <w:i/>
        </w:rPr>
        <w:t xml:space="preserve">Teks untuk  soal no 4 dan 5 </w:t>
      </w:r>
      <w:r>
        <w:t xml:space="preserve">Bacalah Injil Mat :21-35 berikut ! </w:t>
      </w:r>
    </w:p>
    <w:p w:rsidR="0014139E" w:rsidRDefault="0014139E" w:rsidP="0014139E">
      <w:pPr>
        <w:ind w:left="371" w:right="7"/>
      </w:pPr>
      <w:r>
        <w:t xml:space="preserve">18:21 Kemudian datanglah Petrus dan berkata kepada Yesus: "Tuhan, sampai berapa kali aku harus mengampuni saudaraku jika ia berbuat dosa terhadap aku? Sampai tujuh kali?" 18:22 Yesus berkata kepadanya: "Bukan! Aku berkata kepadamu: Bukan sampai tujuh kali, melainkan sampai tujuh puluh kali tujuh kali. </w:t>
      </w:r>
    </w:p>
    <w:p w:rsidR="0014139E" w:rsidRDefault="0014139E" w:rsidP="0014139E">
      <w:pPr>
        <w:ind w:left="371" w:right="7"/>
      </w:pPr>
      <w:r>
        <w:t xml:space="preserve">18:23 Sebab hal Kerajaan Sorga seumpama seorang raja yang hendak mengadakan perhitungan dengan hamba-hambanya. 18:24 Setelah ia mulai mengadakan perhitungan itu, dihadapkanlah kepadanya seorang yang berhutang sepuluh ribu talenta. 18:25 Tetapi karena orang itu tidak mampu melunaskan hutangnya, raja itu memerintahkan supaya ia dijual beserta anak isterinya dan segala miliknya untuk pembayar hutangnya. </w:t>
      </w:r>
    </w:p>
    <w:p w:rsidR="0014139E" w:rsidRDefault="0014139E" w:rsidP="0014139E">
      <w:pPr>
        <w:ind w:left="371" w:right="7"/>
      </w:pPr>
      <w:r>
        <w:t xml:space="preserve">18:26 Maka sujudlah hamba itu menyembah dia, katanya: Sabarlah dahulu, segala hutangku akan kulunaskan. </w:t>
      </w:r>
    </w:p>
    <w:p w:rsidR="0014139E" w:rsidRDefault="0014139E" w:rsidP="0014139E">
      <w:pPr>
        <w:ind w:left="371" w:right="7"/>
      </w:pPr>
      <w:r>
        <w:t xml:space="preserve">18:27 Lalu tergeraklah hati raja itu oleh belas kasihan akan hamba itu, sehingga ia membebaskannya dan menghapuskan hutangnya. 18:28 Tetapi ketika hamba itu keluar, ia bertemu dengan seorang hamba lain yang berhutang seratus dinar kepadanya. Ia menangkap dan mencekik kawannya itu, katanya: Bayar hutangmu! </w:t>
      </w:r>
    </w:p>
    <w:p w:rsidR="0014139E" w:rsidRDefault="0014139E" w:rsidP="0014139E">
      <w:pPr>
        <w:ind w:left="371" w:right="7"/>
      </w:pPr>
      <w:r>
        <w:t xml:space="preserve">18:29 Maka sujudlah kawannya itu dan memohon kepadanya: Sabarlah dahulu, hutangku itu akan kulunaskan. 18:30 Tetapi ia menolak dan menyerahkan kawannya itu ke dalam penjara sampai dilunaskannya hutangnya. 18:31 Melihat itu kawan-kawannya yang lain sangat sedih lalu menyampaikan segala yang terjadi kepada tuan mereka. 18:32 Raja itu menyuruh memanggil orang itu dan berkata kepadanya: Hai hamba yang jahat, seluruh hutangmu telah kuhapuskan karena engkau memohonkannya kepadaku. 18:33 Bukankah engkau pun harus mengasihani kawanmu seperti aku telah mengasihani engkau? 18:34 Maka marahlah tuannya itu dan menyerahkannya kepada algojo-algojo, sampai ia melunaskan seluruh hutangnya. 18:35 Maka Bapa-Ku yang di sorga akan berbuat demikian juga terhadap kamu, apabila kamu masing-masing tidak mengampuni saudaramu dengan segenap hatimu." </w:t>
      </w:r>
    </w:p>
    <w:p w:rsidR="0014139E" w:rsidRDefault="0014139E" w:rsidP="0014139E">
      <w:pPr>
        <w:ind w:left="371" w:right="7"/>
      </w:pPr>
      <w:r>
        <w:t xml:space="preserve">Petrus mewakili kita yang sementara bersiarah dan penuh kesalahan dan dosa. Setiap saat pasti kita mengalami cobaan dan tantangan hidup yang membutuhkan kesabaran sebagai orang beriman akan Yesus. </w:t>
      </w:r>
    </w:p>
    <w:p w:rsidR="0014139E" w:rsidRDefault="0014139E" w:rsidP="0014139E">
      <w:pPr>
        <w:spacing w:after="0"/>
        <w:ind w:left="364"/>
      </w:pPr>
      <w:r>
        <w:t xml:space="preserve"> </w:t>
      </w:r>
    </w:p>
    <w:p w:rsidR="0014139E" w:rsidRDefault="0014139E" w:rsidP="0014139E">
      <w:pPr>
        <w:pStyle w:val="Heading2"/>
        <w:ind w:left="11"/>
      </w:pPr>
      <w:r>
        <w:lastRenderedPageBreak/>
        <w:t>4.</w:t>
      </w:r>
      <w:r>
        <w:rPr>
          <w:rFonts w:ascii="Arial" w:eastAsia="Arial" w:hAnsi="Arial" w:cs="Arial"/>
        </w:rPr>
        <w:t xml:space="preserve"> </w:t>
      </w:r>
      <w:r>
        <w:t xml:space="preserve">Pilihan Ganda </w:t>
      </w:r>
    </w:p>
    <w:p w:rsidR="0014139E" w:rsidRDefault="0014139E" w:rsidP="0014139E">
      <w:pPr>
        <w:ind w:left="371" w:right="7"/>
      </w:pPr>
      <w:r>
        <w:t xml:space="preserve">Konsep pengampunan menurut Petrus jika orang yang bersalah kepada kita adalah …. </w:t>
      </w:r>
    </w:p>
    <w:p w:rsidR="0014139E" w:rsidRDefault="0014139E" w:rsidP="00352E3F">
      <w:pPr>
        <w:numPr>
          <w:ilvl w:val="0"/>
          <w:numId w:val="4"/>
        </w:numPr>
        <w:spacing w:after="13" w:line="249" w:lineRule="auto"/>
        <w:ind w:right="7" w:hanging="360"/>
        <w:jc w:val="both"/>
      </w:pPr>
      <w:r>
        <w:t xml:space="preserve">Memberi maaf cukup tujuh kali saja </w:t>
      </w:r>
    </w:p>
    <w:p w:rsidR="0014139E" w:rsidRDefault="0014139E" w:rsidP="00352E3F">
      <w:pPr>
        <w:numPr>
          <w:ilvl w:val="0"/>
          <w:numId w:val="4"/>
        </w:numPr>
        <w:spacing w:after="13" w:line="249" w:lineRule="auto"/>
        <w:ind w:right="7" w:hanging="360"/>
        <w:jc w:val="both"/>
      </w:pPr>
      <w:r>
        <w:t xml:space="preserve">Mengampuni tak henti henti </w:t>
      </w:r>
    </w:p>
    <w:p w:rsidR="0014139E" w:rsidRDefault="0014139E" w:rsidP="00352E3F">
      <w:pPr>
        <w:numPr>
          <w:ilvl w:val="0"/>
          <w:numId w:val="4"/>
        </w:numPr>
        <w:spacing w:after="13" w:line="249" w:lineRule="auto"/>
        <w:ind w:right="7" w:hanging="360"/>
        <w:jc w:val="both"/>
      </w:pPr>
      <w:r>
        <w:t xml:space="preserve">Memberi maaf sebanyak tujuh puluh kali tujuh kali  </w:t>
      </w:r>
    </w:p>
    <w:p w:rsidR="0014139E" w:rsidRDefault="0014139E" w:rsidP="00352E3F">
      <w:pPr>
        <w:numPr>
          <w:ilvl w:val="0"/>
          <w:numId w:val="4"/>
        </w:numPr>
        <w:spacing w:after="13" w:line="249" w:lineRule="auto"/>
        <w:ind w:right="7" w:hanging="360"/>
        <w:jc w:val="both"/>
      </w:pPr>
      <w:r>
        <w:t xml:space="preserve">Melunasi hutang baru mendapat .ampun </w:t>
      </w:r>
    </w:p>
    <w:p w:rsidR="0014139E" w:rsidRDefault="0014139E" w:rsidP="0014139E">
      <w:pPr>
        <w:spacing w:after="0"/>
        <w:ind w:left="16"/>
      </w:pPr>
      <w:r>
        <w:t xml:space="preserve"> </w:t>
      </w:r>
    </w:p>
    <w:p w:rsidR="0014139E" w:rsidRDefault="0014139E" w:rsidP="0014139E">
      <w:pPr>
        <w:pStyle w:val="Heading2"/>
        <w:ind w:left="370"/>
      </w:pPr>
      <w:r>
        <w:t xml:space="preserve">Perhatikan Teks berikut </w:t>
      </w:r>
    </w:p>
    <w:p w:rsidR="0014139E" w:rsidRDefault="0014139E" w:rsidP="0014139E">
      <w:pPr>
        <w:ind w:left="371" w:right="7"/>
      </w:pPr>
      <w:r>
        <w:t xml:space="preserve">9:1 Sesudah itu naiklah Yesus ke dalam perahu lalu menyeberang. Kemudian sampailah Ia ke kota-Nya sendiri. </w:t>
      </w:r>
    </w:p>
    <w:p w:rsidR="0014139E" w:rsidRDefault="0014139E" w:rsidP="0014139E">
      <w:pPr>
        <w:ind w:left="371" w:right="7"/>
      </w:pPr>
      <w:r>
        <w:t xml:space="preserve">9:2 Maka dibawa oranglah kepada-Nya seorang lumpuh yang terbaring di tempat tidurnya. Ketika Yesus melihat iman mereka, berkatalah Ia kepada orang lumpuh itu: "Percayalah, hai anak-Ku, dosamu sudah diampuni." </w:t>
      </w:r>
    </w:p>
    <w:p w:rsidR="0014139E" w:rsidRDefault="0014139E" w:rsidP="0014139E">
      <w:pPr>
        <w:ind w:left="371" w:right="7"/>
      </w:pPr>
      <w:r>
        <w:t xml:space="preserve">9:3 Maka berkatalah beberapa orang ahli Taurat dalam hatinya: "Ia menghujat Allah." 9:4 Tetapi Yesus mengetahui pikiran mereka, lalu berkata: "Mengapa kamu memikirkan hal-hal yang jahat di dalam hatimu? 9:5 Manakah lebih mudah, mengatakan: Dosamu sudah diampuni, atau mengatakan: Bangunlah dan berjalanlah? 9:6 Tetapi supaya kamu tahu, bahwa di dunia ini Anak Manusia berkuasa mengampuni dosa" -- lalu berkatalah Ia kepada orang lumpuh itu --: </w:t>
      </w:r>
    </w:p>
    <w:p w:rsidR="0014139E" w:rsidRDefault="0014139E" w:rsidP="0014139E">
      <w:pPr>
        <w:spacing w:after="4" w:line="238" w:lineRule="auto"/>
        <w:ind w:left="355"/>
      </w:pPr>
      <w:r>
        <w:t xml:space="preserve">"Bangunlah, angkatlah tempat tidurmu dan pulanglah ke rumahmu!" 9:7 Dan orang itu pun bangun lalu pulang. 9:8 Maka orang banyak yang melihat hal itu takut lalu memuliakan Allah yang telah memberikan kuasa sedemikian itu kepada manusia. </w:t>
      </w:r>
    </w:p>
    <w:p w:rsidR="00991B0A" w:rsidRDefault="00991B0A" w:rsidP="0014139E">
      <w:pPr>
        <w:spacing w:after="4" w:line="238" w:lineRule="auto"/>
        <w:ind w:left="355"/>
      </w:pPr>
    </w:p>
    <w:p w:rsidR="0014139E" w:rsidRDefault="0014139E" w:rsidP="0014139E">
      <w:pPr>
        <w:pStyle w:val="Heading2"/>
        <w:ind w:left="11"/>
      </w:pPr>
      <w:r>
        <w:t>5.</w:t>
      </w:r>
      <w:r>
        <w:rPr>
          <w:rFonts w:ascii="Arial" w:eastAsia="Arial" w:hAnsi="Arial" w:cs="Arial"/>
        </w:rPr>
        <w:t xml:space="preserve"> </w:t>
      </w:r>
      <w:r>
        <w:t xml:space="preserve">Pilihan Ganda </w:t>
      </w:r>
    </w:p>
    <w:p w:rsidR="0014139E" w:rsidRDefault="0014139E" w:rsidP="0014139E">
      <w:pPr>
        <w:ind w:left="371" w:right="7"/>
      </w:pPr>
      <w:r>
        <w:t xml:space="preserve">Konsep berpikir orang Farisi dan pemuka agama sangat dipahami Yesus maka Ia menjawab mereka dengan maksud bahwa …. </w:t>
      </w:r>
    </w:p>
    <w:p w:rsidR="0014139E" w:rsidRDefault="0014139E" w:rsidP="00352E3F">
      <w:pPr>
        <w:numPr>
          <w:ilvl w:val="0"/>
          <w:numId w:val="5"/>
        </w:numPr>
        <w:spacing w:after="13" w:line="249" w:lineRule="auto"/>
        <w:ind w:right="7" w:hanging="360"/>
        <w:jc w:val="both"/>
      </w:pPr>
      <w:r>
        <w:t xml:space="preserve">Yesus punya kuasa untuk menyembuhkan </w:t>
      </w:r>
    </w:p>
    <w:p w:rsidR="0014139E" w:rsidRDefault="0014139E" w:rsidP="00352E3F">
      <w:pPr>
        <w:numPr>
          <w:ilvl w:val="0"/>
          <w:numId w:val="5"/>
        </w:numPr>
        <w:spacing w:after="13" w:line="249" w:lineRule="auto"/>
        <w:ind w:right="7" w:hanging="360"/>
        <w:jc w:val="both"/>
      </w:pPr>
      <w:r>
        <w:t xml:space="preserve">Yesus  mau menyampaikan bahwa Ia bebas bernubuat </w:t>
      </w:r>
    </w:p>
    <w:p w:rsidR="0014139E" w:rsidRDefault="0014139E" w:rsidP="00352E3F">
      <w:pPr>
        <w:numPr>
          <w:ilvl w:val="0"/>
          <w:numId w:val="5"/>
        </w:numPr>
        <w:spacing w:after="13" w:line="249" w:lineRule="auto"/>
        <w:ind w:right="7" w:hanging="360"/>
        <w:jc w:val="both"/>
      </w:pPr>
      <w:r>
        <w:t xml:space="preserve">Yesus ingin menyampaikan kebenaran </w:t>
      </w:r>
    </w:p>
    <w:p w:rsidR="0014139E" w:rsidRDefault="0014139E" w:rsidP="00352E3F">
      <w:pPr>
        <w:numPr>
          <w:ilvl w:val="0"/>
          <w:numId w:val="5"/>
        </w:numPr>
        <w:spacing w:after="206" w:line="249" w:lineRule="auto"/>
        <w:ind w:right="7" w:hanging="360"/>
        <w:jc w:val="both"/>
      </w:pPr>
      <w:r>
        <w:t xml:space="preserve">Yesus mau menguji iman kaum Farisi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91B0A" w:rsidRDefault="00991B0A" w:rsidP="00991B0A">
      <w:pPr>
        <w:pStyle w:val="Heading2"/>
        <w:ind w:left="370"/>
      </w:pPr>
      <w:r>
        <w:t xml:space="preserve">Teks untuk soal no 7 dan 8                                  “ Bina Iman “ </w:t>
      </w:r>
    </w:p>
    <w:p w:rsidR="00991B0A" w:rsidRDefault="00991B0A" w:rsidP="00991B0A">
      <w:pPr>
        <w:ind w:left="371" w:right="7"/>
      </w:pPr>
      <w:r>
        <w:t xml:space="preserve">Membangun hidup beriman yang baik dengan cara selalu memberikan diri untuk mengikuti sharing kitab Suci, baca Kitab Suci, dan mengikuti berbagai kegiatan Gereja sebagai bentuk pengembangan hidup rohani  </w:t>
      </w:r>
    </w:p>
    <w:p w:rsidR="00991B0A" w:rsidRDefault="00991B0A" w:rsidP="00991B0A">
      <w:pPr>
        <w:ind w:left="371" w:right="7"/>
      </w:pPr>
      <w:r>
        <w:t xml:space="preserve">Antonius mendapat tawaran teman sekelasnya untuk nonton karena Film yang baru dirilis dan digemari banyak orang termasuk orang dewasa.      </w:t>
      </w:r>
    </w:p>
    <w:p w:rsidR="00991B0A" w:rsidRDefault="00991B0A" w:rsidP="00991B0A">
      <w:pPr>
        <w:ind w:left="371" w:right="7"/>
      </w:pPr>
      <w:r>
        <w:t xml:space="preserve">                              </w:t>
      </w:r>
    </w:p>
    <w:p w:rsidR="00991B0A" w:rsidRDefault="00991B0A" w:rsidP="00991B0A">
      <w:pPr>
        <w:pStyle w:val="Heading2"/>
        <w:ind w:left="11"/>
      </w:pPr>
      <w:r>
        <w:t>6.</w:t>
      </w:r>
      <w:r>
        <w:rPr>
          <w:rFonts w:ascii="Arial" w:eastAsia="Arial" w:hAnsi="Arial" w:cs="Arial"/>
        </w:rPr>
        <w:t xml:space="preserve"> </w:t>
      </w:r>
      <w:r>
        <w:t xml:space="preserve">Pilihan Ganda </w:t>
      </w:r>
    </w:p>
    <w:p w:rsidR="00991B0A" w:rsidRDefault="00991B0A" w:rsidP="00991B0A">
      <w:pPr>
        <w:ind w:left="371" w:right="7"/>
      </w:pPr>
      <w:r>
        <w:t xml:space="preserve">Sikap Antonius dalam menentukan tawaran teman - temannya adalah ...  </w:t>
      </w:r>
    </w:p>
    <w:p w:rsidR="00991B0A" w:rsidRDefault="00991B0A" w:rsidP="00352E3F">
      <w:pPr>
        <w:numPr>
          <w:ilvl w:val="0"/>
          <w:numId w:val="6"/>
        </w:numPr>
        <w:spacing w:after="13" w:line="249" w:lineRule="auto"/>
        <w:ind w:right="7" w:hanging="360"/>
        <w:jc w:val="both"/>
      </w:pPr>
      <w:r>
        <w:t>Bergegas pergi bersama teman temannya</w:t>
      </w:r>
      <w:r>
        <w:rPr>
          <w:b/>
        </w:rPr>
        <w:t xml:space="preserve"> </w:t>
      </w:r>
    </w:p>
    <w:p w:rsidR="00991B0A" w:rsidRDefault="00991B0A" w:rsidP="00352E3F">
      <w:pPr>
        <w:numPr>
          <w:ilvl w:val="0"/>
          <w:numId w:val="6"/>
        </w:numPr>
        <w:spacing w:after="13" w:line="249" w:lineRule="auto"/>
        <w:ind w:right="7" w:hanging="360"/>
        <w:jc w:val="both"/>
      </w:pPr>
      <w:r>
        <w:t>Menerima tawaran karena takut ketinggalan informasi</w:t>
      </w:r>
      <w:r>
        <w:rPr>
          <w:b/>
        </w:rPr>
        <w:t xml:space="preserve"> </w:t>
      </w:r>
    </w:p>
    <w:p w:rsidR="00991B0A" w:rsidRDefault="00991B0A" w:rsidP="00352E3F">
      <w:pPr>
        <w:numPr>
          <w:ilvl w:val="0"/>
          <w:numId w:val="6"/>
        </w:numPr>
        <w:spacing w:after="13" w:line="249" w:lineRule="auto"/>
        <w:ind w:right="7" w:hanging="360"/>
        <w:jc w:val="both"/>
      </w:pPr>
      <w:r>
        <w:t>Memilih ke Bioskop bersenang – senang</w:t>
      </w:r>
      <w:r>
        <w:rPr>
          <w:b/>
        </w:rPr>
        <w:t xml:space="preserve"> </w:t>
      </w:r>
    </w:p>
    <w:p w:rsidR="00991B0A" w:rsidRPr="00991B0A" w:rsidRDefault="00991B0A" w:rsidP="00352E3F">
      <w:pPr>
        <w:numPr>
          <w:ilvl w:val="0"/>
          <w:numId w:val="6"/>
        </w:numPr>
        <w:spacing w:after="86" w:line="249" w:lineRule="auto"/>
        <w:ind w:right="7" w:hanging="360"/>
        <w:jc w:val="both"/>
      </w:pPr>
      <w:r>
        <w:t>Membatalkan tawaran teman karena persiapan latihan mesdinar</w:t>
      </w:r>
      <w:r>
        <w:rPr>
          <w:b/>
        </w:rPr>
        <w:t xml:space="preserve"> </w:t>
      </w:r>
    </w:p>
    <w:p w:rsidR="00991B0A" w:rsidRDefault="00991B0A" w:rsidP="00991B0A">
      <w:pPr>
        <w:spacing w:after="86" w:line="249" w:lineRule="auto"/>
        <w:ind w:left="721" w:right="7"/>
        <w:jc w:val="both"/>
        <w:rPr>
          <w:b/>
        </w:rPr>
      </w:pPr>
    </w:p>
    <w:p w:rsidR="00991B0A" w:rsidRDefault="00991B0A" w:rsidP="00991B0A">
      <w:pPr>
        <w:spacing w:after="86" w:line="249" w:lineRule="auto"/>
        <w:ind w:left="721" w:right="7"/>
        <w:jc w:val="both"/>
        <w:rPr>
          <w:b/>
        </w:rPr>
      </w:pPr>
    </w:p>
    <w:p w:rsidR="00991B0A" w:rsidRDefault="00991B0A" w:rsidP="00991B0A">
      <w:pPr>
        <w:spacing w:after="86" w:line="249" w:lineRule="auto"/>
        <w:ind w:left="721" w:right="7"/>
        <w:jc w:val="both"/>
        <w:rPr>
          <w:b/>
        </w:rPr>
      </w:pPr>
    </w:p>
    <w:p w:rsidR="00991B0A" w:rsidRDefault="00991B0A" w:rsidP="00991B0A">
      <w:pPr>
        <w:spacing w:after="86" w:line="249" w:lineRule="auto"/>
        <w:ind w:left="721" w:right="7"/>
        <w:jc w:val="both"/>
      </w:pPr>
    </w:p>
    <w:p w:rsidR="00991B0A" w:rsidRDefault="00991B0A" w:rsidP="00991B0A">
      <w:pPr>
        <w:pStyle w:val="Heading2"/>
        <w:ind w:left="11"/>
      </w:pPr>
      <w:r>
        <w:lastRenderedPageBreak/>
        <w:t>7.</w:t>
      </w:r>
      <w:r>
        <w:rPr>
          <w:rFonts w:ascii="Arial" w:eastAsia="Arial" w:hAnsi="Arial" w:cs="Arial"/>
        </w:rPr>
        <w:t xml:space="preserve"> </w:t>
      </w:r>
      <w:r>
        <w:t xml:space="preserve">Pilihan Ganda </w:t>
      </w:r>
    </w:p>
    <w:p w:rsidR="00991B0A" w:rsidRDefault="00991B0A" w:rsidP="00991B0A">
      <w:pPr>
        <w:ind w:left="371" w:right="7"/>
      </w:pPr>
      <w:r>
        <w:t xml:space="preserve">Konsep Suara Hati yang benar dari Antonius yang perlu diteladani berdasarkan  perikop di atas  adalah ….                                                                                          </w:t>
      </w:r>
    </w:p>
    <w:p w:rsidR="00991B0A" w:rsidRDefault="00991B0A" w:rsidP="00352E3F">
      <w:pPr>
        <w:numPr>
          <w:ilvl w:val="0"/>
          <w:numId w:val="7"/>
        </w:numPr>
        <w:spacing w:after="13" w:line="249" w:lineRule="auto"/>
        <w:ind w:right="7" w:hanging="360"/>
        <w:jc w:val="both"/>
      </w:pPr>
      <w:r>
        <w:t xml:space="preserve">Mengabulkan tawaran teman baiknya                       </w:t>
      </w:r>
    </w:p>
    <w:p w:rsidR="00991B0A" w:rsidRDefault="00991B0A" w:rsidP="00352E3F">
      <w:pPr>
        <w:numPr>
          <w:ilvl w:val="0"/>
          <w:numId w:val="7"/>
        </w:numPr>
        <w:spacing w:after="13" w:line="249" w:lineRule="auto"/>
        <w:ind w:right="7" w:hanging="360"/>
        <w:jc w:val="both"/>
      </w:pPr>
      <w:r>
        <w:t xml:space="preserve">Mengikuti pengaruh masyarakat                                         </w:t>
      </w:r>
    </w:p>
    <w:p w:rsidR="00991B0A" w:rsidRDefault="00991B0A" w:rsidP="00352E3F">
      <w:pPr>
        <w:numPr>
          <w:ilvl w:val="0"/>
          <w:numId w:val="7"/>
        </w:numPr>
        <w:spacing w:after="13" w:line="249" w:lineRule="auto"/>
        <w:ind w:right="7" w:hanging="360"/>
        <w:jc w:val="both"/>
      </w:pPr>
      <w:r>
        <w:t xml:space="preserve">Mengikuti latihan Mesdinar                                      </w:t>
      </w:r>
    </w:p>
    <w:p w:rsidR="00991B0A" w:rsidRDefault="00991B0A" w:rsidP="00352E3F">
      <w:pPr>
        <w:numPr>
          <w:ilvl w:val="0"/>
          <w:numId w:val="7"/>
        </w:numPr>
        <w:spacing w:after="114" w:line="249" w:lineRule="auto"/>
        <w:ind w:right="7" w:hanging="360"/>
        <w:jc w:val="both"/>
      </w:pPr>
      <w:r>
        <w:t xml:space="preserve">Santai ke Bioskop ikuti perkembangan </w:t>
      </w:r>
    </w:p>
    <w:p w:rsidR="00991B0A" w:rsidRDefault="00991B0A" w:rsidP="00991B0A">
      <w:pPr>
        <w:ind w:left="371" w:right="7"/>
      </w:pPr>
      <w:r>
        <w:t xml:space="preserve">Tanda dan sarana keslamatan bagi umat beriman melalaui penerimaan Sakramen. Ada Tujuh Sakramen Gereja yang menjadi hak seseorang menuju keslmatan: </w:t>
      </w:r>
    </w:p>
    <w:p w:rsidR="00991B0A" w:rsidRDefault="00991B0A" w:rsidP="00352E3F">
      <w:pPr>
        <w:numPr>
          <w:ilvl w:val="0"/>
          <w:numId w:val="8"/>
        </w:numPr>
        <w:spacing w:after="13" w:line="249" w:lineRule="auto"/>
        <w:ind w:right="7" w:hanging="360"/>
        <w:jc w:val="both"/>
      </w:pPr>
      <w:r>
        <w:t xml:space="preserve">Sakramen Baptis </w:t>
      </w:r>
    </w:p>
    <w:p w:rsidR="00991B0A" w:rsidRDefault="00991B0A" w:rsidP="00352E3F">
      <w:pPr>
        <w:numPr>
          <w:ilvl w:val="0"/>
          <w:numId w:val="8"/>
        </w:numPr>
        <w:spacing w:after="13" w:line="249" w:lineRule="auto"/>
        <w:ind w:right="7" w:hanging="360"/>
        <w:jc w:val="both"/>
      </w:pPr>
      <w:r>
        <w:t xml:space="preserve">Ekaristy </w:t>
      </w:r>
    </w:p>
    <w:p w:rsidR="00991B0A" w:rsidRDefault="00991B0A" w:rsidP="00352E3F">
      <w:pPr>
        <w:numPr>
          <w:ilvl w:val="0"/>
          <w:numId w:val="8"/>
        </w:numPr>
        <w:spacing w:after="13" w:line="249" w:lineRule="auto"/>
        <w:ind w:right="7" w:hanging="360"/>
        <w:jc w:val="both"/>
      </w:pPr>
      <w:r>
        <w:t xml:space="preserve">Krisma </w:t>
      </w:r>
    </w:p>
    <w:p w:rsidR="00991B0A" w:rsidRDefault="00991B0A" w:rsidP="00352E3F">
      <w:pPr>
        <w:numPr>
          <w:ilvl w:val="0"/>
          <w:numId w:val="8"/>
        </w:numPr>
        <w:spacing w:after="13" w:line="249" w:lineRule="auto"/>
        <w:ind w:right="7" w:hanging="360"/>
        <w:jc w:val="both"/>
      </w:pPr>
      <w:r>
        <w:t xml:space="preserve">Pertobatan </w:t>
      </w:r>
    </w:p>
    <w:p w:rsidR="00991B0A" w:rsidRDefault="00991B0A" w:rsidP="00352E3F">
      <w:pPr>
        <w:numPr>
          <w:ilvl w:val="0"/>
          <w:numId w:val="8"/>
        </w:numPr>
        <w:spacing w:after="13" w:line="249" w:lineRule="auto"/>
        <w:ind w:right="7" w:hanging="360"/>
        <w:jc w:val="both"/>
      </w:pPr>
      <w:r>
        <w:t xml:space="preserve">Minyak Suci </w:t>
      </w:r>
    </w:p>
    <w:p w:rsidR="00991B0A" w:rsidRDefault="00991B0A" w:rsidP="00352E3F">
      <w:pPr>
        <w:numPr>
          <w:ilvl w:val="0"/>
          <w:numId w:val="8"/>
        </w:numPr>
        <w:spacing w:after="13" w:line="249" w:lineRule="auto"/>
        <w:ind w:right="7" w:hanging="360"/>
        <w:jc w:val="both"/>
      </w:pPr>
      <w:r>
        <w:t xml:space="preserve">Perkawinan </w:t>
      </w:r>
    </w:p>
    <w:p w:rsidR="00991B0A" w:rsidRDefault="00991B0A" w:rsidP="00352E3F">
      <w:pPr>
        <w:numPr>
          <w:ilvl w:val="0"/>
          <w:numId w:val="8"/>
        </w:numPr>
        <w:spacing w:after="13" w:line="249" w:lineRule="auto"/>
        <w:ind w:right="7" w:hanging="360"/>
        <w:jc w:val="both"/>
      </w:pPr>
      <w:r>
        <w:t xml:space="preserve">Imamat </w:t>
      </w:r>
    </w:p>
    <w:p w:rsidR="00991B0A" w:rsidRDefault="00991B0A" w:rsidP="00991B0A">
      <w:pPr>
        <w:spacing w:after="13" w:line="249" w:lineRule="auto"/>
        <w:ind w:left="721" w:right="7"/>
        <w:jc w:val="both"/>
      </w:pPr>
    </w:p>
    <w:p w:rsidR="00991B0A" w:rsidRDefault="00991B0A" w:rsidP="00991B0A">
      <w:pPr>
        <w:pStyle w:val="Heading2"/>
        <w:ind w:left="11"/>
      </w:pPr>
      <w:r>
        <w:t>8.</w:t>
      </w:r>
      <w:r>
        <w:rPr>
          <w:rFonts w:ascii="Arial" w:eastAsia="Arial" w:hAnsi="Arial" w:cs="Arial"/>
        </w:rPr>
        <w:t xml:space="preserve"> </w:t>
      </w:r>
      <w:r>
        <w:t xml:space="preserve">Pilhan Ganda </w:t>
      </w:r>
    </w:p>
    <w:p w:rsidR="00991B0A" w:rsidRDefault="00991B0A" w:rsidP="00991B0A">
      <w:pPr>
        <w:ind w:left="371" w:right="7"/>
      </w:pPr>
      <w:r>
        <w:t xml:space="preserve">Yang tergolong  sakramen Inisiasi menurut Data Sakramen diatas adalah ... </w:t>
      </w:r>
    </w:p>
    <w:p w:rsidR="00991B0A" w:rsidRDefault="00991B0A" w:rsidP="00352E3F">
      <w:pPr>
        <w:numPr>
          <w:ilvl w:val="0"/>
          <w:numId w:val="9"/>
        </w:numPr>
        <w:spacing w:after="13" w:line="249" w:lineRule="auto"/>
        <w:ind w:right="7" w:hanging="360"/>
        <w:jc w:val="both"/>
      </w:pPr>
      <w:r>
        <w:t xml:space="preserve">Sakramen Baptis,Eakristy dan Krisma </w:t>
      </w:r>
    </w:p>
    <w:p w:rsidR="00991B0A" w:rsidRDefault="00991B0A" w:rsidP="00352E3F">
      <w:pPr>
        <w:numPr>
          <w:ilvl w:val="0"/>
          <w:numId w:val="9"/>
        </w:numPr>
        <w:spacing w:after="13" w:line="249" w:lineRule="auto"/>
        <w:ind w:right="7" w:hanging="360"/>
        <w:jc w:val="both"/>
      </w:pPr>
      <w:r>
        <w:t xml:space="preserve">Sakramen Ekaristy,Krsima dan Tobat </w:t>
      </w:r>
    </w:p>
    <w:p w:rsidR="00991B0A" w:rsidRDefault="00991B0A" w:rsidP="00352E3F">
      <w:pPr>
        <w:numPr>
          <w:ilvl w:val="0"/>
          <w:numId w:val="9"/>
        </w:numPr>
        <w:spacing w:after="13" w:line="249" w:lineRule="auto"/>
        <w:ind w:right="7" w:hanging="360"/>
        <w:jc w:val="both"/>
      </w:pPr>
      <w:r>
        <w:t xml:space="preserve">Sakramen Krisma,Tobat dan Minyak Suci </w:t>
      </w:r>
    </w:p>
    <w:p w:rsidR="00991B0A" w:rsidRDefault="00991B0A" w:rsidP="00352E3F">
      <w:pPr>
        <w:numPr>
          <w:ilvl w:val="0"/>
          <w:numId w:val="9"/>
        </w:numPr>
        <w:spacing w:after="13" w:line="249" w:lineRule="auto"/>
        <w:ind w:right="7" w:hanging="360"/>
        <w:jc w:val="both"/>
      </w:pPr>
      <w:r>
        <w:t xml:space="preserve">Sakramen Minyak Suci,Perkawinan dan Imamat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91B0A" w:rsidRDefault="00991B0A" w:rsidP="00991B0A">
      <w:pPr>
        <w:pStyle w:val="Heading2"/>
        <w:ind w:left="11"/>
      </w:pPr>
      <w:r>
        <w:t>9.</w:t>
      </w:r>
      <w:r>
        <w:rPr>
          <w:rFonts w:ascii="Arial" w:eastAsia="Arial" w:hAnsi="Arial" w:cs="Arial"/>
        </w:rPr>
        <w:t xml:space="preserve"> </w:t>
      </w:r>
      <w:r>
        <w:t xml:space="preserve">Pilihan Ganda </w:t>
      </w:r>
    </w:p>
    <w:p w:rsidR="00991B0A" w:rsidRDefault="00991B0A" w:rsidP="00991B0A">
      <w:pPr>
        <w:ind w:left="371" w:right="7"/>
      </w:pPr>
      <w:r>
        <w:t xml:space="preserve">Mencapai keberhasilan dan kebahagiaan akan masa depan yang lebih baik adalah dambaan semua orang Gereja mengambil bagian dan peranannya dalam pengambangan iman dan masa depan umat Allah Tentukanlah sakramen Panggilan Hidup yang disediakan gereja sebagai hak umat sesuai data di atas  </w:t>
      </w:r>
    </w:p>
    <w:p w:rsidR="00991B0A" w:rsidRDefault="00991B0A" w:rsidP="00352E3F">
      <w:pPr>
        <w:numPr>
          <w:ilvl w:val="0"/>
          <w:numId w:val="10"/>
        </w:numPr>
        <w:spacing w:after="13" w:line="249" w:lineRule="auto"/>
        <w:ind w:right="7" w:hanging="360"/>
        <w:jc w:val="both"/>
      </w:pPr>
      <w:r>
        <w:t xml:space="preserve">Sakramen Perkawinan dan Imamat </w:t>
      </w:r>
    </w:p>
    <w:p w:rsidR="00991B0A" w:rsidRDefault="00991B0A" w:rsidP="00352E3F">
      <w:pPr>
        <w:numPr>
          <w:ilvl w:val="0"/>
          <w:numId w:val="10"/>
        </w:numPr>
        <w:spacing w:after="13" w:line="249" w:lineRule="auto"/>
        <w:ind w:right="7" w:hanging="360"/>
        <w:jc w:val="both"/>
      </w:pPr>
      <w:r>
        <w:t xml:space="preserve">Sakramen Tobat dan Minyak Suci </w:t>
      </w:r>
    </w:p>
    <w:p w:rsidR="00991B0A" w:rsidRDefault="00991B0A" w:rsidP="00352E3F">
      <w:pPr>
        <w:numPr>
          <w:ilvl w:val="0"/>
          <w:numId w:val="10"/>
        </w:numPr>
        <w:spacing w:after="13" w:line="249" w:lineRule="auto"/>
        <w:ind w:right="7" w:hanging="360"/>
        <w:jc w:val="both"/>
      </w:pPr>
      <w:r>
        <w:t xml:space="preserve">Sakramen Baptis dan Ekaristy </w:t>
      </w:r>
    </w:p>
    <w:p w:rsidR="00991B0A" w:rsidRDefault="00991B0A" w:rsidP="00352E3F">
      <w:pPr>
        <w:numPr>
          <w:ilvl w:val="0"/>
          <w:numId w:val="10"/>
        </w:numPr>
        <w:spacing w:after="13" w:line="249" w:lineRule="auto"/>
        <w:ind w:right="7" w:hanging="360"/>
        <w:jc w:val="both"/>
      </w:pPr>
      <w:r>
        <w:t xml:space="preserve">Sakramen Krisma dan Perkawinan </w:t>
      </w:r>
    </w:p>
    <w:p w:rsidR="00991B0A" w:rsidRDefault="00991B0A" w:rsidP="00991B0A">
      <w:pPr>
        <w:spacing w:after="13" w:line="249" w:lineRule="auto"/>
        <w:ind w:left="721" w:right="7"/>
        <w:jc w:val="both"/>
      </w:pPr>
    </w:p>
    <w:p w:rsidR="00991B0A" w:rsidRDefault="00991B0A" w:rsidP="00991B0A">
      <w:pPr>
        <w:pStyle w:val="Heading2"/>
        <w:ind w:left="11"/>
      </w:pPr>
      <w:r>
        <w:t>10.</w:t>
      </w:r>
      <w:r>
        <w:rPr>
          <w:rFonts w:ascii="Arial" w:eastAsia="Arial" w:hAnsi="Arial" w:cs="Arial"/>
        </w:rPr>
        <w:t xml:space="preserve"> </w:t>
      </w:r>
      <w:r>
        <w:t xml:space="preserve">Pilihan Ganda </w:t>
      </w:r>
    </w:p>
    <w:p w:rsidR="00991B0A" w:rsidRDefault="00991B0A" w:rsidP="00991B0A">
      <w:pPr>
        <w:ind w:left="371" w:right="7"/>
      </w:pPr>
      <w:r>
        <w:t xml:space="preserve">Pada peristiwa Pentakosta para Rasul dipenuhi Roh Kudus Roh Allah sendiri kitapun demikian mendapat rahmat yang serupa yang kita peroleh pada saat penerimaan sakramen  </w:t>
      </w:r>
    </w:p>
    <w:p w:rsidR="00991B0A" w:rsidRDefault="00991B0A" w:rsidP="00991B0A">
      <w:pPr>
        <w:ind w:left="371" w:right="7"/>
      </w:pPr>
      <w:r>
        <w:t xml:space="preserve">Tentuknlah pada penerimaan sakramen mana kita dipenuhi Roh Kudus seperti yang dialami para </w:t>
      </w:r>
    </w:p>
    <w:p w:rsidR="00991B0A" w:rsidRDefault="00991B0A" w:rsidP="00991B0A">
      <w:pPr>
        <w:ind w:left="371" w:right="7"/>
      </w:pPr>
      <w:r>
        <w:t xml:space="preserve">Rasul  ... </w:t>
      </w:r>
    </w:p>
    <w:p w:rsidR="00991B0A" w:rsidRDefault="00991B0A" w:rsidP="00352E3F">
      <w:pPr>
        <w:numPr>
          <w:ilvl w:val="0"/>
          <w:numId w:val="11"/>
        </w:numPr>
        <w:spacing w:after="13" w:line="249" w:lineRule="auto"/>
        <w:ind w:right="7" w:hanging="360"/>
        <w:jc w:val="both"/>
      </w:pPr>
      <w:r>
        <w:t xml:space="preserve">Sakramen Baptis </w:t>
      </w:r>
    </w:p>
    <w:p w:rsidR="00991B0A" w:rsidRDefault="00991B0A" w:rsidP="00352E3F">
      <w:pPr>
        <w:numPr>
          <w:ilvl w:val="0"/>
          <w:numId w:val="11"/>
        </w:numPr>
        <w:spacing w:after="13" w:line="249" w:lineRule="auto"/>
        <w:ind w:right="7" w:hanging="360"/>
        <w:jc w:val="both"/>
      </w:pPr>
      <w:r>
        <w:t xml:space="preserve">Sakramen Eakristy </w:t>
      </w:r>
    </w:p>
    <w:p w:rsidR="00991B0A" w:rsidRDefault="00991B0A" w:rsidP="00352E3F">
      <w:pPr>
        <w:numPr>
          <w:ilvl w:val="0"/>
          <w:numId w:val="11"/>
        </w:numPr>
        <w:spacing w:after="13" w:line="249" w:lineRule="auto"/>
        <w:ind w:right="7" w:hanging="360"/>
        <w:jc w:val="both"/>
      </w:pPr>
      <w:r>
        <w:t xml:space="preserve">Sakramen Krisma </w:t>
      </w:r>
    </w:p>
    <w:p w:rsidR="00991B0A" w:rsidRDefault="00991B0A" w:rsidP="00352E3F">
      <w:pPr>
        <w:numPr>
          <w:ilvl w:val="0"/>
          <w:numId w:val="11"/>
        </w:numPr>
        <w:spacing w:after="98" w:line="249" w:lineRule="auto"/>
        <w:ind w:right="7" w:hanging="360"/>
        <w:jc w:val="both"/>
      </w:pPr>
      <w:r>
        <w:t xml:space="preserve">Sakramen Imamat </w:t>
      </w:r>
    </w:p>
    <w:p w:rsidR="00991B0A" w:rsidRDefault="00991B0A" w:rsidP="00991B0A">
      <w:pPr>
        <w:spacing w:after="98" w:line="249" w:lineRule="auto"/>
        <w:ind w:right="7"/>
        <w:jc w:val="both"/>
      </w:pPr>
    </w:p>
    <w:p w:rsidR="00991B0A" w:rsidRDefault="00991B0A" w:rsidP="00991B0A">
      <w:pPr>
        <w:spacing w:after="98" w:line="249" w:lineRule="auto"/>
        <w:ind w:right="7"/>
        <w:jc w:val="both"/>
      </w:pPr>
    </w:p>
    <w:p w:rsidR="00991B0A" w:rsidRDefault="00991B0A" w:rsidP="00991B0A">
      <w:pPr>
        <w:pStyle w:val="Heading2"/>
        <w:ind w:left="343" w:firstLine="0"/>
        <w:jc w:val="center"/>
      </w:pPr>
      <w:r>
        <w:rPr>
          <w:color w:val="231F20"/>
        </w:rPr>
        <w:lastRenderedPageBreak/>
        <w:t xml:space="preserve">(Kasih) </w:t>
      </w:r>
    </w:p>
    <w:p w:rsidR="000E2F5A" w:rsidRDefault="00991B0A" w:rsidP="00991B0A">
      <w:pPr>
        <w:spacing w:after="8"/>
        <w:ind w:left="371"/>
        <w:rPr>
          <w:color w:val="231F20"/>
        </w:rPr>
      </w:pPr>
      <w:r>
        <w:rPr>
          <w:color w:val="231F20"/>
        </w:rPr>
        <w:t xml:space="preserve">Jika seorang saudara atau saudari tidak mempunyai pakaian dan kekurangan makanan sehari-hari, dan seorang dari antara kamu berkata: “Selamat jalan, kenakanlah kain panas dan makanlah sampai kenyang!”, tetapi ia tidak memberikan kepadanya apa yang perlu bagi tubuhnya.            </w:t>
      </w:r>
    </w:p>
    <w:p w:rsidR="00991B0A" w:rsidRDefault="00991B0A" w:rsidP="00991B0A">
      <w:pPr>
        <w:spacing w:after="8"/>
        <w:ind w:left="371"/>
      </w:pPr>
      <w:r>
        <w:rPr>
          <w:color w:val="231F20"/>
        </w:rPr>
        <w:t xml:space="preserve">      </w:t>
      </w:r>
    </w:p>
    <w:p w:rsidR="00991B0A" w:rsidRDefault="00991B0A" w:rsidP="00352E3F">
      <w:pPr>
        <w:numPr>
          <w:ilvl w:val="0"/>
          <w:numId w:val="12"/>
        </w:numPr>
        <w:spacing w:after="8" w:line="249" w:lineRule="auto"/>
        <w:ind w:right="802" w:hanging="360"/>
      </w:pPr>
      <w:r>
        <w:rPr>
          <w:b/>
          <w:color w:val="231F20"/>
        </w:rPr>
        <w:t xml:space="preserve">Pilihan Ganda  </w:t>
      </w:r>
      <w:r>
        <w:rPr>
          <w:color w:val="231F20"/>
        </w:rPr>
        <w:t xml:space="preserve">Aksi nyata dalam semangat   pertobatan berdasarkan pernyataan di atas adalah …                             </w:t>
      </w:r>
    </w:p>
    <w:p w:rsidR="00991B0A" w:rsidRDefault="00991B0A" w:rsidP="00352E3F">
      <w:pPr>
        <w:numPr>
          <w:ilvl w:val="1"/>
          <w:numId w:val="12"/>
        </w:numPr>
        <w:spacing w:after="8" w:line="249" w:lineRule="auto"/>
        <w:ind w:hanging="360"/>
        <w:jc w:val="both"/>
      </w:pPr>
      <w:r>
        <w:rPr>
          <w:color w:val="231F20"/>
        </w:rPr>
        <w:t xml:space="preserve">Menyarankan orang itu berpakaian tebal                                        </w:t>
      </w:r>
      <w:r>
        <w:rPr>
          <w:b/>
          <w:color w:val="231F20"/>
        </w:rPr>
        <w:t xml:space="preserve"> </w:t>
      </w:r>
    </w:p>
    <w:p w:rsidR="00991B0A" w:rsidRDefault="00991B0A" w:rsidP="00352E3F">
      <w:pPr>
        <w:numPr>
          <w:ilvl w:val="1"/>
          <w:numId w:val="12"/>
        </w:numPr>
        <w:spacing w:after="8" w:line="249" w:lineRule="auto"/>
        <w:ind w:hanging="360"/>
        <w:jc w:val="both"/>
      </w:pPr>
      <w:r>
        <w:rPr>
          <w:color w:val="231F20"/>
        </w:rPr>
        <w:t xml:space="preserve">Memberikan pakain dan makanan baginya                                                  </w:t>
      </w:r>
      <w:r>
        <w:rPr>
          <w:b/>
          <w:color w:val="231F20"/>
        </w:rPr>
        <w:t xml:space="preserve"> </w:t>
      </w:r>
    </w:p>
    <w:p w:rsidR="00991B0A" w:rsidRDefault="00991B0A" w:rsidP="00352E3F">
      <w:pPr>
        <w:numPr>
          <w:ilvl w:val="1"/>
          <w:numId w:val="12"/>
        </w:numPr>
        <w:spacing w:after="8" w:line="249" w:lineRule="auto"/>
        <w:ind w:hanging="360"/>
        <w:jc w:val="both"/>
      </w:pPr>
      <w:r>
        <w:rPr>
          <w:color w:val="231F20"/>
        </w:rPr>
        <w:t xml:space="preserve">Menyuruh orang itu pergi begitu saja                     </w:t>
      </w:r>
      <w:r>
        <w:rPr>
          <w:b/>
          <w:color w:val="231F20"/>
        </w:rPr>
        <w:t xml:space="preserve"> </w:t>
      </w:r>
    </w:p>
    <w:p w:rsidR="00991B0A" w:rsidRDefault="00991B0A" w:rsidP="00352E3F">
      <w:pPr>
        <w:numPr>
          <w:ilvl w:val="1"/>
          <w:numId w:val="12"/>
        </w:numPr>
        <w:spacing w:after="114" w:line="249" w:lineRule="auto"/>
        <w:ind w:hanging="360"/>
        <w:jc w:val="both"/>
      </w:pPr>
      <w:r>
        <w:rPr>
          <w:color w:val="231F20"/>
        </w:rPr>
        <w:t>Meminta orang itu kembali ke rumahnya</w:t>
      </w:r>
      <w:r>
        <w:rPr>
          <w:b/>
          <w:color w:val="231F20"/>
        </w:rPr>
        <w:t xml:space="preserve"> </w:t>
      </w:r>
    </w:p>
    <w:p w:rsidR="00991B0A" w:rsidRDefault="00991B0A" w:rsidP="00991B0A">
      <w:pPr>
        <w:spacing w:after="8"/>
        <w:ind w:left="371"/>
        <w:rPr>
          <w:color w:val="231F20"/>
        </w:rPr>
      </w:pPr>
      <w:r>
        <w:rPr>
          <w:color w:val="231F20"/>
        </w:rPr>
        <w:t xml:space="preserve">George seorang anak yang suka bergaul namun pergaulan ini diartikan lain oleh George ternyata dalam pergaulannya ia sering memaksakan tenamnya bahkan adik kelas untuk memberi ia uang dengan tindakan kekerasan peristiwa ini berlangsung cukpu lama dan tidak diketahui guru di Sekolah. Pada suatu ketika terdengar suara tangisan memilukan dari dalam kelas tersentak dalam suasanan hening tangisan itu didengar oleh staf dewan guru kepala sekolah segera memerintahkan seorang guru piket untuk menyelidiki penyebab suara tangisan gadis yang menagis terdiam melihat ibu guru mendekatinya ia diam seribu bahasa dan ridak mau memberi tahu apa yang terjadi pada dirinya karena takut diancam Mirel yang tahu kejadian ini diam diam ia memberitahu ibu guru dengan harapan ibu guru dapat mengatasi tindakan George yang berlebihan ini. </w:t>
      </w:r>
    </w:p>
    <w:p w:rsidR="000E2F5A" w:rsidRDefault="000E2F5A" w:rsidP="00991B0A">
      <w:pPr>
        <w:spacing w:after="8"/>
        <w:ind w:left="371"/>
      </w:pPr>
    </w:p>
    <w:p w:rsidR="00991B0A" w:rsidRDefault="00991B0A" w:rsidP="00352E3F">
      <w:pPr>
        <w:numPr>
          <w:ilvl w:val="0"/>
          <w:numId w:val="12"/>
        </w:numPr>
        <w:spacing w:after="0"/>
        <w:ind w:right="802" w:hanging="360"/>
      </w:pPr>
      <w:r>
        <w:rPr>
          <w:b/>
          <w:color w:val="231F20"/>
        </w:rPr>
        <w:t xml:space="preserve">Pilihan Ganda </w:t>
      </w:r>
    </w:p>
    <w:p w:rsidR="00991B0A" w:rsidRDefault="00991B0A" w:rsidP="00991B0A">
      <w:pPr>
        <w:spacing w:after="8"/>
        <w:ind w:left="371"/>
      </w:pPr>
      <w:r>
        <w:rPr>
          <w:color w:val="231F20"/>
        </w:rPr>
        <w:t xml:space="preserve">Penerapan semangat pertobatan yang terjadi pada peristiwa di sekolah ini adalah ... </w:t>
      </w:r>
    </w:p>
    <w:p w:rsidR="00991B0A" w:rsidRDefault="00991B0A" w:rsidP="00352E3F">
      <w:pPr>
        <w:numPr>
          <w:ilvl w:val="1"/>
          <w:numId w:val="12"/>
        </w:numPr>
        <w:spacing w:after="8" w:line="249" w:lineRule="auto"/>
        <w:ind w:hanging="360"/>
        <w:jc w:val="both"/>
      </w:pPr>
      <w:r>
        <w:rPr>
          <w:color w:val="231F20"/>
        </w:rPr>
        <w:t xml:space="preserve">Membiarkan kejadian itu berlarut larut </w:t>
      </w:r>
    </w:p>
    <w:p w:rsidR="00991B0A" w:rsidRDefault="00991B0A" w:rsidP="00352E3F">
      <w:pPr>
        <w:numPr>
          <w:ilvl w:val="1"/>
          <w:numId w:val="12"/>
        </w:numPr>
        <w:spacing w:after="8" w:line="249" w:lineRule="auto"/>
        <w:ind w:hanging="360"/>
        <w:jc w:val="both"/>
      </w:pPr>
      <w:r>
        <w:rPr>
          <w:color w:val="231F20"/>
        </w:rPr>
        <w:t xml:space="preserve">Segera memanggil George agar tidak mengulangi </w:t>
      </w:r>
    </w:p>
    <w:p w:rsidR="00991B0A" w:rsidRDefault="00991B0A" w:rsidP="00352E3F">
      <w:pPr>
        <w:numPr>
          <w:ilvl w:val="1"/>
          <w:numId w:val="12"/>
        </w:numPr>
        <w:spacing w:after="8" w:line="249" w:lineRule="auto"/>
        <w:ind w:hanging="360"/>
        <w:jc w:val="both"/>
      </w:pPr>
      <w:r>
        <w:rPr>
          <w:color w:val="231F20"/>
        </w:rPr>
        <w:t xml:space="preserve">Tidak percaya akan laporan Mirel </w:t>
      </w:r>
    </w:p>
    <w:p w:rsidR="00991B0A" w:rsidRDefault="00991B0A" w:rsidP="00352E3F">
      <w:pPr>
        <w:numPr>
          <w:ilvl w:val="1"/>
          <w:numId w:val="12"/>
        </w:numPr>
        <w:spacing w:after="8" w:line="249" w:lineRule="auto"/>
        <w:ind w:hanging="360"/>
        <w:jc w:val="both"/>
      </w:pPr>
      <w:r>
        <w:rPr>
          <w:color w:val="231F20"/>
        </w:rPr>
        <w:t xml:space="preserve">Memarahi gadis yang menangis </w:t>
      </w:r>
    </w:p>
    <w:p w:rsidR="00991B0A" w:rsidRDefault="00991B0A" w:rsidP="00991B0A">
      <w:pPr>
        <w:spacing w:after="0"/>
        <w:ind w:left="16"/>
      </w:pPr>
      <w:r>
        <w:rPr>
          <w:color w:val="231F20"/>
        </w:rPr>
        <w:t xml:space="preserve"> </w:t>
      </w:r>
    </w:p>
    <w:p w:rsidR="00991B0A" w:rsidRDefault="00991B0A" w:rsidP="00991B0A">
      <w:pPr>
        <w:pStyle w:val="Heading3"/>
        <w:ind w:left="370"/>
      </w:pPr>
      <w:r>
        <w:t xml:space="preserve">Perumpamaan tentang anak yang hilang  </w:t>
      </w:r>
    </w:p>
    <w:p w:rsidR="00991B0A" w:rsidRDefault="00991B0A" w:rsidP="00991B0A">
      <w:pPr>
        <w:ind w:left="371" w:right="7"/>
      </w:pPr>
      <w:r>
        <w:t xml:space="preserve">Injil Lukas 15:11-24 menjawab soal 14 dan 15 </w:t>
      </w:r>
    </w:p>
    <w:p w:rsidR="00991B0A" w:rsidRDefault="00991B0A" w:rsidP="00991B0A">
      <w:pPr>
        <w:ind w:left="371" w:right="7"/>
      </w:pPr>
      <w:r>
        <w:t xml:space="preserve">15:11 Yesus berkata lagi: "Ada seorang mempunyai dua anak laki-laki. 15:12 Kata yang bungsu kepada ayahnya: Bapa, berikanlah kepadaku bagian harta milik kita yang menjadi hakku. Lalu ayahnya membagi-bagikan harta kekayaan itu di antara mereka. 15:13 Beberapa hari kemudian anak bungsu itu menjual seluruh bagiannya itu lalu pergi ke negeri yang jauh. Di sana ia memboroskan harta miliknya itu dengan hidup berfoya-foya. </w:t>
      </w:r>
    </w:p>
    <w:p w:rsidR="00991B0A" w:rsidRDefault="00991B0A" w:rsidP="00991B0A">
      <w:pPr>
        <w:ind w:left="371" w:right="7"/>
      </w:pPr>
      <w:r>
        <w:t xml:space="preserve">15:14 Setelah dihabiskannya semuanya, timbullah bencana kelaparan di dalam negeri itu dan ia pun mulai melarat. </w:t>
      </w:r>
    </w:p>
    <w:p w:rsidR="00991B0A" w:rsidRDefault="00991B0A" w:rsidP="00991B0A">
      <w:pPr>
        <w:ind w:left="371" w:right="7"/>
      </w:pPr>
      <w:r>
        <w:t xml:space="preserve">15:15 Lalu ia pergi dan bekerja pada seorang majikan di negeri itu. Orang itu menyuruhnya ke ladang untuk menjaga babinya. 15:16 Lalu ia ingin mengisi perutnya dengan ampas yang menjadi makanan babi itu, tetapi tidak seorang pun yang memberikannya kepadanya. 15:17 Lalu ia menyadari keadaannya, katanya: Betapa banyaknya orang upahan bapaku yang berlimpah-limpah makanannya, tetapi aku di sini mati kelaparan. 15:18 Aku akan bangkit dan pergi kepada bapaku dan berkata kepadanya: Bapa, aku telah berdosa terhadap sorga dan terhadap bapa, </w:t>
      </w:r>
    </w:p>
    <w:p w:rsidR="00991B0A" w:rsidRDefault="00991B0A" w:rsidP="00991B0A">
      <w:pPr>
        <w:ind w:left="371" w:right="7"/>
      </w:pPr>
      <w:r>
        <w:t xml:space="preserve">15:19 aku tidak layak lagi disebutkan anak bapa; jadikanlah aku sebagai salah seorang upahan bapa.15:20 Maka bangkitlah ia dan pergi kepada bapanya. Ketika ia masih jauh, ayahnya telah melihatnya, lalu tergeraklah hatinya oleh belas kasihan. Ayahnya itu berlari mendapatkan dia lalu merangkul dan mencium dia.15:21 Kata anak itu kepadanya: Bapa, aku telah berdosa terhadap sorga dan terhadap bapa, aku tidak layak lagi disebutkan anak bapa. </w:t>
      </w:r>
    </w:p>
    <w:p w:rsidR="00991B0A" w:rsidRDefault="00991B0A" w:rsidP="00991B0A">
      <w:pPr>
        <w:ind w:left="371" w:right="7"/>
      </w:pPr>
      <w:r>
        <w:lastRenderedPageBreak/>
        <w:t xml:space="preserve">15:22 Tetapi ayah itu berkata kepada hamba-hambanya: Lekaslah bawa ke mari jubah yang terbaik, pakaikanlah itu kepadanya dan kenakanlah cincin pada jarinya dan sepatu pada kakinya. 15:23 Dan ambillah anak lembu tambun itu, sembelihlah dia dan marilah kita makan dan bersukacita. </w:t>
      </w:r>
    </w:p>
    <w:p w:rsidR="00991B0A" w:rsidRDefault="00991B0A" w:rsidP="00991B0A">
      <w:pPr>
        <w:ind w:left="371" w:right="7"/>
      </w:pPr>
      <w:r>
        <w:t xml:space="preserve">15:24 Sebab anakku ini telah mati dan menjadi hidup kembali, ia telah hilang dan didapat kembali. Maka mulailah mereka bersukaria. </w:t>
      </w:r>
    </w:p>
    <w:p w:rsidR="00991B0A" w:rsidRDefault="00991B0A" w:rsidP="00991B0A">
      <w:pPr>
        <w:spacing w:after="0"/>
        <w:ind w:left="364"/>
      </w:pPr>
      <w:r>
        <w:t xml:space="preserve"> </w:t>
      </w:r>
    </w:p>
    <w:p w:rsidR="00991B0A" w:rsidRDefault="00991B0A" w:rsidP="00991B0A">
      <w:pPr>
        <w:pStyle w:val="Heading3"/>
        <w:ind w:left="11"/>
      </w:pPr>
      <w:r>
        <w:t>13.</w:t>
      </w:r>
      <w:r>
        <w:rPr>
          <w:rFonts w:ascii="Arial" w:eastAsia="Arial" w:hAnsi="Arial" w:cs="Arial"/>
        </w:rPr>
        <w:t xml:space="preserve"> </w:t>
      </w:r>
      <w:r>
        <w:t xml:space="preserve">Pilihan Ganda </w:t>
      </w:r>
    </w:p>
    <w:p w:rsidR="00991B0A" w:rsidRDefault="00991B0A" w:rsidP="00991B0A">
      <w:pPr>
        <w:ind w:left="371" w:right="7"/>
      </w:pPr>
      <w:r>
        <w:t xml:space="preserve">Penerapan mengampuni yang patut diteladani lewat peristiwa ini adalah ... </w:t>
      </w:r>
    </w:p>
    <w:p w:rsidR="00991B0A" w:rsidRDefault="00991B0A" w:rsidP="00352E3F">
      <w:pPr>
        <w:numPr>
          <w:ilvl w:val="0"/>
          <w:numId w:val="13"/>
        </w:numPr>
        <w:spacing w:after="13" w:line="249" w:lineRule="auto"/>
        <w:ind w:right="7" w:hanging="360"/>
        <w:jc w:val="both"/>
      </w:pPr>
      <w:r>
        <w:t xml:space="preserve">Anak bungsu yang berfoya foya dengan harta orang tuanynya </w:t>
      </w:r>
    </w:p>
    <w:p w:rsidR="00991B0A" w:rsidRDefault="00991B0A" w:rsidP="00352E3F">
      <w:pPr>
        <w:numPr>
          <w:ilvl w:val="0"/>
          <w:numId w:val="13"/>
        </w:numPr>
        <w:spacing w:after="13" w:line="249" w:lineRule="auto"/>
        <w:ind w:right="7" w:hanging="360"/>
        <w:jc w:val="both"/>
      </w:pPr>
      <w:r>
        <w:t xml:space="preserve">Sikap sang kakak yang setia mendampingi orang tuanya </w:t>
      </w:r>
    </w:p>
    <w:p w:rsidR="00991B0A" w:rsidRDefault="00991B0A" w:rsidP="00352E3F">
      <w:pPr>
        <w:numPr>
          <w:ilvl w:val="0"/>
          <w:numId w:val="13"/>
        </w:numPr>
        <w:spacing w:after="13" w:line="249" w:lineRule="auto"/>
        <w:ind w:right="7" w:hanging="360"/>
        <w:jc w:val="both"/>
      </w:pPr>
      <w:r>
        <w:t xml:space="preserve">Si bungsu yang sadar dan kembali memohon kepada bapanya </w:t>
      </w:r>
    </w:p>
    <w:p w:rsidR="00991B0A" w:rsidRDefault="00991B0A" w:rsidP="00352E3F">
      <w:pPr>
        <w:numPr>
          <w:ilvl w:val="0"/>
          <w:numId w:val="13"/>
        </w:numPr>
        <w:spacing w:after="13" w:line="249" w:lineRule="auto"/>
        <w:ind w:right="7" w:hanging="360"/>
        <w:jc w:val="both"/>
      </w:pPr>
      <w:r>
        <w:t xml:space="preserve">Sikap ayah yang merangkul si bungsu tanda penerimaanya kembali </w:t>
      </w:r>
    </w:p>
    <w:p w:rsidR="00991B0A" w:rsidRDefault="00991B0A" w:rsidP="00991B0A">
      <w:pPr>
        <w:spacing w:after="0"/>
        <w:ind w:left="16"/>
      </w:pPr>
      <w:r>
        <w:t xml:space="preserve"> </w:t>
      </w:r>
    </w:p>
    <w:p w:rsidR="00991B0A" w:rsidRDefault="00991B0A" w:rsidP="00991B0A">
      <w:pPr>
        <w:pStyle w:val="Heading3"/>
        <w:ind w:left="11"/>
      </w:pPr>
      <w:r>
        <w:t>14.</w:t>
      </w:r>
      <w:r>
        <w:rPr>
          <w:rFonts w:ascii="Arial" w:eastAsia="Arial" w:hAnsi="Arial" w:cs="Arial"/>
        </w:rPr>
        <w:t xml:space="preserve"> </w:t>
      </w:r>
      <w:r>
        <w:t xml:space="preserve">Pilihan Ganda Kompleks </w:t>
      </w:r>
    </w:p>
    <w:p w:rsidR="00991B0A" w:rsidRDefault="00991B0A" w:rsidP="00991B0A">
      <w:pPr>
        <w:ind w:left="371" w:right="7"/>
      </w:pPr>
      <w:r>
        <w:t xml:space="preserve">Benar atau salah Pernyataan Perumpamaan tentang anak yang hilang  </w:t>
      </w:r>
    </w:p>
    <w:p w:rsidR="00991B0A" w:rsidRDefault="00991B0A" w:rsidP="00991B0A">
      <w:pPr>
        <w:ind w:left="1361" w:right="7" w:hanging="897"/>
      </w:pPr>
      <w:r>
        <w:t xml:space="preserve">B – S  Bapa, berikanlah kepadaku bagian harta milik kita yang menjadi hakku. Lalu ayahnya membagi-bagikan harta kekayaan itu di antara mereka </w:t>
      </w:r>
    </w:p>
    <w:p w:rsidR="00991B0A" w:rsidRDefault="00991B0A" w:rsidP="000E2F5A">
      <w:pPr>
        <w:spacing w:after="241"/>
        <w:ind w:left="16"/>
      </w:pPr>
      <w:r>
        <w:rPr>
          <w:sz w:val="2"/>
        </w:rPr>
        <w:t xml:space="preserve"> </w:t>
      </w:r>
    </w:p>
    <w:p w:rsidR="00991B0A" w:rsidRDefault="00991B0A" w:rsidP="00991B0A">
      <w:pPr>
        <w:spacing w:after="0"/>
        <w:ind w:left="355"/>
      </w:pPr>
      <w:r>
        <w:rPr>
          <w:b/>
          <w:color w:val="231F20"/>
        </w:rPr>
        <w:t xml:space="preserve">Teks untuk  soal nomor 16 dan 17 </w:t>
      </w:r>
    </w:p>
    <w:p w:rsidR="00991B0A" w:rsidRDefault="00991B0A" w:rsidP="00991B0A">
      <w:pPr>
        <w:spacing w:after="0"/>
        <w:ind w:left="355"/>
      </w:pPr>
      <w:r>
        <w:rPr>
          <w:b/>
          <w:color w:val="231F20"/>
        </w:rPr>
        <w:t xml:space="preserve">Kis 2:41-47    Cara Hidup Jemaat Perdana  </w:t>
      </w:r>
    </w:p>
    <w:p w:rsidR="00991B0A" w:rsidRDefault="00991B0A" w:rsidP="00991B0A">
      <w:pPr>
        <w:ind w:left="371" w:right="7"/>
      </w:pPr>
      <w:r>
        <w:t xml:space="preserve">2:41 Orang-orang yang menerima perkataannya itu memberi diri dibaptis dan pada hari itu jumlah mereka bertambah kira-kira tiga ribu jiwa. </w:t>
      </w:r>
    </w:p>
    <w:p w:rsidR="00991B0A" w:rsidRDefault="00991B0A" w:rsidP="00991B0A">
      <w:pPr>
        <w:ind w:left="371" w:right="7"/>
      </w:pPr>
      <w:r>
        <w:t xml:space="preserve">2:42 Mereka bertekun dalam pengajaran rasul-rasul dan dalam persekutuan. Dan mereka selalu berkumpul untuk memecahkan roti dan berdoa. </w:t>
      </w:r>
    </w:p>
    <w:p w:rsidR="00991B0A" w:rsidRDefault="00991B0A" w:rsidP="00991B0A">
      <w:pPr>
        <w:ind w:left="371" w:right="7"/>
      </w:pPr>
      <w:r>
        <w:t xml:space="preserve">2:43 Maka ketakutanlah mereka semua, sedang rasul-rasul itu mengadakan banyak mujizat dan tanda. </w:t>
      </w:r>
    </w:p>
    <w:p w:rsidR="00991B0A" w:rsidRDefault="00991B0A" w:rsidP="00991B0A">
      <w:pPr>
        <w:ind w:left="371" w:right="7"/>
      </w:pPr>
      <w:r>
        <w:t xml:space="preserve">2:44 Dan semua orang yang telah menjadi percaya tetap bersatu, dan segala kepunyaan mereka adalah kepunyaan bersama, </w:t>
      </w:r>
    </w:p>
    <w:p w:rsidR="00991B0A" w:rsidRDefault="00991B0A" w:rsidP="00991B0A">
      <w:pPr>
        <w:ind w:left="371" w:right="7"/>
      </w:pPr>
      <w:r>
        <w:t xml:space="preserve">2:45 dan selalu ada dari mereka yang menjual harta miliknya, lalu membagi-bagikannya kepada semua orang sesuai dengan keperluan masing-masing. </w:t>
      </w:r>
    </w:p>
    <w:p w:rsidR="00991B0A" w:rsidRDefault="00991B0A" w:rsidP="00991B0A">
      <w:pPr>
        <w:spacing w:after="4" w:line="238" w:lineRule="auto"/>
        <w:ind w:left="355"/>
      </w:pPr>
      <w:r>
        <w:t xml:space="preserve">2:46 Dengan bertekun dan dengan sehati mereka berkumpul tiap-tiap hari dalam Bait Allah. Mereka memecahkan roti di rumah masing-masing secara bergilir dan makan bersama-sama dengan gembira dan dengan tulus hati, </w:t>
      </w:r>
    </w:p>
    <w:p w:rsidR="00991B0A" w:rsidRDefault="00991B0A" w:rsidP="00991B0A">
      <w:pPr>
        <w:ind w:left="371" w:right="7"/>
      </w:pPr>
      <w:r>
        <w:t xml:space="preserve">2:47 sambil memuji Allah. Dan mereka disukai semua orang. Dan tiap-tiap hari Tuhan menambah jumlah mereka dengan orang yang diselamatkan. </w:t>
      </w:r>
    </w:p>
    <w:p w:rsidR="00991B0A" w:rsidRDefault="00991B0A" w:rsidP="00991B0A">
      <w:pPr>
        <w:spacing w:after="0"/>
        <w:ind w:left="364"/>
      </w:pPr>
      <w:r>
        <w:t xml:space="preserve"> </w:t>
      </w:r>
    </w:p>
    <w:p w:rsidR="00991B0A" w:rsidRDefault="00991B0A" w:rsidP="00991B0A">
      <w:pPr>
        <w:pStyle w:val="Heading3"/>
        <w:ind w:left="11"/>
      </w:pPr>
      <w:r>
        <w:t>15.</w:t>
      </w:r>
      <w:r>
        <w:rPr>
          <w:rFonts w:ascii="Arial" w:eastAsia="Arial" w:hAnsi="Arial" w:cs="Arial"/>
        </w:rPr>
        <w:t xml:space="preserve"> </w:t>
      </w:r>
      <w:r>
        <w:t xml:space="preserve">Pilihan Ganda </w:t>
      </w:r>
    </w:p>
    <w:p w:rsidR="00991B0A" w:rsidRDefault="00991B0A" w:rsidP="00991B0A">
      <w:pPr>
        <w:ind w:left="371" w:right="7"/>
      </w:pPr>
      <w:r>
        <w:t xml:space="preserve">Tentukanlah semangat hidup Gereja yang tetap lestari mencontohi ciri cara  hidup Gereja perdana atau Gereja mula-mula ... </w:t>
      </w:r>
    </w:p>
    <w:p w:rsidR="00991B0A" w:rsidRDefault="00991B0A" w:rsidP="00352E3F">
      <w:pPr>
        <w:numPr>
          <w:ilvl w:val="0"/>
          <w:numId w:val="14"/>
        </w:numPr>
        <w:spacing w:after="13" w:line="249" w:lineRule="auto"/>
        <w:ind w:right="7" w:hanging="360"/>
        <w:jc w:val="both"/>
      </w:pPr>
      <w:r>
        <w:t xml:space="preserve">Merayakan Ekaristy </w:t>
      </w:r>
    </w:p>
    <w:p w:rsidR="00991B0A" w:rsidRDefault="00991B0A" w:rsidP="00352E3F">
      <w:pPr>
        <w:numPr>
          <w:ilvl w:val="0"/>
          <w:numId w:val="14"/>
        </w:numPr>
        <w:spacing w:after="13" w:line="249" w:lineRule="auto"/>
        <w:ind w:right="7" w:hanging="360"/>
        <w:jc w:val="both"/>
      </w:pPr>
      <w:r>
        <w:t xml:space="preserve">Merayakan Pesta Ulang tahun  </w:t>
      </w:r>
    </w:p>
    <w:p w:rsidR="00991B0A" w:rsidRDefault="00991B0A" w:rsidP="00352E3F">
      <w:pPr>
        <w:numPr>
          <w:ilvl w:val="0"/>
          <w:numId w:val="14"/>
        </w:numPr>
        <w:spacing w:after="13" w:line="249" w:lineRule="auto"/>
        <w:ind w:right="7" w:hanging="360"/>
        <w:jc w:val="both"/>
      </w:pPr>
      <w:r>
        <w:t xml:space="preserve">Memberi bantuan kepada Yantim Piatu </w:t>
      </w:r>
    </w:p>
    <w:p w:rsidR="00991B0A" w:rsidRDefault="00991B0A" w:rsidP="00352E3F">
      <w:pPr>
        <w:numPr>
          <w:ilvl w:val="0"/>
          <w:numId w:val="14"/>
        </w:numPr>
        <w:spacing w:after="70" w:line="249" w:lineRule="auto"/>
        <w:ind w:right="7" w:hanging="360"/>
        <w:jc w:val="both"/>
      </w:pPr>
      <w:r>
        <w:t xml:space="preserve">Mengusahakan data untuk karya Misioner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0E2F5A" w:rsidRDefault="000E2F5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3B205F" w:rsidRDefault="003B205F"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0E2F5A" w:rsidRDefault="000E2F5A" w:rsidP="000E2F5A">
      <w:pPr>
        <w:pStyle w:val="Heading3"/>
        <w:ind w:left="11"/>
      </w:pPr>
      <w:r>
        <w:t>16.</w:t>
      </w:r>
      <w:r>
        <w:rPr>
          <w:rFonts w:ascii="Arial" w:eastAsia="Arial" w:hAnsi="Arial" w:cs="Arial"/>
        </w:rPr>
        <w:t xml:space="preserve"> </w:t>
      </w:r>
      <w:r>
        <w:t xml:space="preserve">Pilihan Ganda Kompleks  </w:t>
      </w:r>
    </w:p>
    <w:p w:rsidR="000E2F5A" w:rsidRDefault="000E2F5A" w:rsidP="000E2F5A">
      <w:pPr>
        <w:ind w:left="371" w:right="7"/>
      </w:pPr>
      <w:r>
        <w:t xml:space="preserve">Benar atau salah Sifat kekhasan persekutua murid Yesus yang terbentuk dalam kehidupan  Geraja Pedana  </w:t>
      </w:r>
    </w:p>
    <w:p w:rsidR="000E2F5A" w:rsidRDefault="000E2F5A" w:rsidP="000E2F5A">
      <w:pPr>
        <w:ind w:left="474" w:right="7"/>
      </w:pPr>
      <w:r>
        <w:t xml:space="preserve">B – S  Roh Kuduslah yang mempersatukan para rasul dan segala sesuatu adalah  kepunyaan bersama </w:t>
      </w:r>
    </w:p>
    <w:p w:rsidR="000E2F5A" w:rsidRDefault="000E2F5A" w:rsidP="000E2F5A">
      <w:pPr>
        <w:spacing w:after="0"/>
        <w:ind w:left="16"/>
      </w:pPr>
      <w:r>
        <w:rPr>
          <w:sz w:val="2"/>
        </w:rPr>
        <w:t xml:space="preserve"> </w:t>
      </w:r>
      <w:r>
        <w:rPr>
          <w:sz w:val="2"/>
        </w:rPr>
        <w:tab/>
      </w:r>
      <w:r>
        <w:t xml:space="preserve">  </w:t>
      </w:r>
      <w:r>
        <w:tab/>
        <w:t xml:space="preserve"> </w:t>
      </w:r>
    </w:p>
    <w:p w:rsidR="000E2F5A" w:rsidRDefault="000E2F5A" w:rsidP="000E2F5A">
      <w:pPr>
        <w:pStyle w:val="Heading3"/>
        <w:ind w:left="370"/>
      </w:pPr>
      <w:r>
        <w:t xml:space="preserve">Teks untuk menjawab soaal 17 dan 18 Perhatikan Teks Kitab Suci  Kis 17:16-24  </w:t>
      </w:r>
    </w:p>
    <w:p w:rsidR="000E2F5A" w:rsidRDefault="000E2F5A" w:rsidP="000E2F5A">
      <w:pPr>
        <w:ind w:left="371" w:right="7"/>
      </w:pPr>
      <w:r>
        <w:t xml:space="preserve">17:16 Sementara Paulus menantikan mereka di Atena, sangat sedih hatinya karena ia melihat, bahwa kota itu penuh dengan patung-patung berhala. </w:t>
      </w:r>
    </w:p>
    <w:p w:rsidR="000E2F5A" w:rsidRDefault="000E2F5A" w:rsidP="000E2F5A">
      <w:pPr>
        <w:ind w:left="371" w:right="7"/>
      </w:pPr>
      <w:r>
        <w:t xml:space="preserve">17:17 Karena itu di rumah ibadat ia bertukar pikiran dengan orang-orang Yahudi dan orang-orang yang takut akan Allah, dan di pasar setiap hari dengan orang-orang yang dijumpainya di situ. 17:18 Dan juga beberapa ahli pikir dari golongan Epikuros dan Stoa bersoal jawab dengan dia dan ada yang berkata: "Apakah yang hendak dikatakan si peleter ini?" Tetapi yang lain berkata: "Rupa-rupanya ia adalah pemberita ajaran dewa-dewa asing." Sebab ia memberitakan Injil </w:t>
      </w:r>
      <w:r>
        <w:rPr>
          <w:b/>
        </w:rPr>
        <w:t xml:space="preserve"> </w:t>
      </w:r>
      <w:r>
        <w:t xml:space="preserve">      tentang Yesus dan tentang kebangkitan-Nya. </w:t>
      </w:r>
    </w:p>
    <w:p w:rsidR="000E2F5A" w:rsidRDefault="000E2F5A" w:rsidP="000E2F5A">
      <w:pPr>
        <w:ind w:left="371" w:right="7"/>
      </w:pPr>
      <w:r>
        <w:t xml:space="preserve">17:19 Lalu mereka membawanya menghadap sidang Areopagus dan mengatakan: "Bolehkah kami tahu ajaran baru mana yang kauajarkan ini? </w:t>
      </w:r>
    </w:p>
    <w:p w:rsidR="000E2F5A" w:rsidRDefault="000E2F5A" w:rsidP="000E2F5A">
      <w:pPr>
        <w:ind w:left="371" w:right="7"/>
      </w:pPr>
      <w:r>
        <w:t xml:space="preserve">17:20 Sebab engkau memperdengarkan kepada kami perkara-perkara yang aneh. Karena itu kami ingin tahu, apakah artinya semua itu." </w:t>
      </w:r>
    </w:p>
    <w:p w:rsidR="000E2F5A" w:rsidRDefault="000E2F5A" w:rsidP="000E2F5A">
      <w:pPr>
        <w:ind w:left="371" w:right="7"/>
      </w:pPr>
      <w:r>
        <w:t xml:space="preserve">17:21 Adapun orang-orang Atena dan orang-orang asing yang tinggal di situ tidak mempunyai waktu untuk sesuatu selain untuk mengatakan atau mendengar segala sesuatu yang baru. </w:t>
      </w:r>
    </w:p>
    <w:p w:rsidR="000E2F5A" w:rsidRDefault="000E2F5A" w:rsidP="000E2F5A">
      <w:pPr>
        <w:ind w:left="371" w:right="7"/>
      </w:pPr>
      <w:r>
        <w:t xml:space="preserve">17:22 Paulus pergi berdiri di atas Areopagus dan berkata: "Hai orang-orang Atena, aku lihat, bahwa dalam segala hal kamu sangat beribadah kepada dewa-dewa. </w:t>
      </w:r>
    </w:p>
    <w:p w:rsidR="000E2F5A" w:rsidRDefault="000E2F5A" w:rsidP="000E2F5A">
      <w:pPr>
        <w:spacing w:after="4" w:line="238" w:lineRule="auto"/>
        <w:ind w:left="355"/>
      </w:pPr>
      <w:r>
        <w:t xml:space="preserve">17:23 Sebab ketika aku berjalan-jalan di kotamu dan melihat-lihat barang-barang pujaanmu, aku menjumpai juga sebuah mezbah dengan tulisan: Kepada Allah yang tidak dikenal. Apa yang kamu sembah tanpa mengenalnya, itulah yang kuberitakan kepada kamu. </w:t>
      </w:r>
    </w:p>
    <w:p w:rsidR="000E2F5A" w:rsidRDefault="000E2F5A" w:rsidP="000E2F5A">
      <w:pPr>
        <w:ind w:left="371" w:right="7"/>
      </w:pPr>
      <w:r>
        <w:t xml:space="preserve">17:24 Allah yang telah menjadikan bumi dan segala isinya, Ia, yang adalah Tuhan atas langit dan bumi, tidak diam dalam kuil-kuil buatan tangan manusia, </w:t>
      </w:r>
    </w:p>
    <w:p w:rsidR="000E2F5A" w:rsidRDefault="000E2F5A" w:rsidP="000E2F5A">
      <w:pPr>
        <w:ind w:left="371" w:right="7"/>
      </w:pPr>
      <w:r>
        <w:t xml:space="preserve">17:25 dan juga tidak dilayani oleh tangan manusia, seolah-olah Ia kekurangan apa-apa, karena Dialah yang memberikan hidup dan nafas dan segala sesuatu kepada semua orang </w:t>
      </w:r>
    </w:p>
    <w:p w:rsidR="000E2F5A" w:rsidRDefault="000E2F5A" w:rsidP="000E2F5A">
      <w:pPr>
        <w:spacing w:after="0"/>
        <w:ind w:left="364"/>
      </w:pPr>
      <w:r>
        <w:rPr>
          <w:b/>
        </w:rPr>
        <w:t xml:space="preserve"> </w:t>
      </w:r>
    </w:p>
    <w:p w:rsidR="000E2F5A" w:rsidRDefault="000E2F5A" w:rsidP="000E2F5A">
      <w:pPr>
        <w:pStyle w:val="Heading3"/>
        <w:ind w:left="11"/>
      </w:pPr>
      <w:r>
        <w:t>17.</w:t>
      </w:r>
      <w:r>
        <w:rPr>
          <w:rFonts w:ascii="Arial" w:eastAsia="Arial" w:hAnsi="Arial" w:cs="Arial"/>
        </w:rPr>
        <w:t xml:space="preserve"> </w:t>
      </w:r>
      <w:r>
        <w:t xml:space="preserve">Pilihan Ganda </w:t>
      </w:r>
    </w:p>
    <w:p w:rsidR="000E2F5A" w:rsidRDefault="000E2F5A" w:rsidP="000E2F5A">
      <w:pPr>
        <w:ind w:left="371" w:right="7"/>
      </w:pPr>
      <w:r>
        <w:t xml:space="preserve">Tentukanlah Kesaksian Paulus tentang sumber  keslamatan yang harus dipahami masyarakat  </w:t>
      </w:r>
    </w:p>
    <w:p w:rsidR="000E2F5A" w:rsidRDefault="000E2F5A" w:rsidP="000E2F5A">
      <w:pPr>
        <w:ind w:left="371" w:right="7"/>
      </w:pPr>
      <w:r>
        <w:t xml:space="preserve">Atena ….. </w:t>
      </w:r>
    </w:p>
    <w:p w:rsidR="000E2F5A" w:rsidRDefault="000E2F5A" w:rsidP="00352E3F">
      <w:pPr>
        <w:numPr>
          <w:ilvl w:val="0"/>
          <w:numId w:val="15"/>
        </w:numPr>
        <w:spacing w:after="13" w:line="249" w:lineRule="auto"/>
        <w:ind w:right="7" w:hanging="360"/>
        <w:jc w:val="both"/>
      </w:pPr>
      <w:r>
        <w:t xml:space="preserve">Percayalah kepada Allah sattu satunya sumber keslamatan </w:t>
      </w:r>
    </w:p>
    <w:p w:rsidR="000E2F5A" w:rsidRDefault="000E2F5A" w:rsidP="00352E3F">
      <w:pPr>
        <w:numPr>
          <w:ilvl w:val="0"/>
          <w:numId w:val="15"/>
        </w:numPr>
        <w:spacing w:after="13" w:line="249" w:lineRule="auto"/>
        <w:ind w:right="7" w:hanging="360"/>
        <w:jc w:val="both"/>
      </w:pPr>
      <w:r>
        <w:t xml:space="preserve">Tetaplah menyembah Dewa – dewimu </w:t>
      </w:r>
    </w:p>
    <w:p w:rsidR="000E2F5A" w:rsidRDefault="000E2F5A" w:rsidP="00352E3F">
      <w:pPr>
        <w:numPr>
          <w:ilvl w:val="0"/>
          <w:numId w:val="15"/>
        </w:numPr>
        <w:spacing w:after="13" w:line="249" w:lineRule="auto"/>
        <w:ind w:right="7" w:hanging="360"/>
        <w:jc w:val="both"/>
      </w:pPr>
      <w:r>
        <w:t xml:space="preserve">Menghormati Harta Duniawi demi hidup </w:t>
      </w:r>
    </w:p>
    <w:p w:rsidR="000E2F5A" w:rsidRDefault="000E2F5A" w:rsidP="00352E3F">
      <w:pPr>
        <w:numPr>
          <w:ilvl w:val="0"/>
          <w:numId w:val="15"/>
        </w:numPr>
        <w:spacing w:after="82" w:line="249" w:lineRule="auto"/>
        <w:ind w:right="7" w:hanging="360"/>
        <w:jc w:val="both"/>
      </w:pPr>
      <w:r>
        <w:t xml:space="preserve">Mengunjungi tempat keramat dan mengabdi kepadnya </w:t>
      </w:r>
    </w:p>
    <w:p w:rsidR="0058339E" w:rsidRDefault="0058339E" w:rsidP="0058339E">
      <w:pPr>
        <w:spacing w:after="82" w:line="249" w:lineRule="auto"/>
        <w:ind w:left="721" w:right="7"/>
        <w:jc w:val="both"/>
      </w:pPr>
    </w:p>
    <w:p w:rsidR="003B205F" w:rsidRDefault="003B205F" w:rsidP="0058339E">
      <w:pPr>
        <w:spacing w:after="82" w:line="249" w:lineRule="auto"/>
        <w:ind w:left="721" w:right="7"/>
        <w:jc w:val="both"/>
      </w:pPr>
    </w:p>
    <w:p w:rsidR="003B205F" w:rsidRDefault="003B205F" w:rsidP="0058339E">
      <w:pPr>
        <w:spacing w:after="82" w:line="249" w:lineRule="auto"/>
        <w:ind w:left="721" w:right="7"/>
        <w:jc w:val="both"/>
      </w:pPr>
    </w:p>
    <w:p w:rsidR="003B205F" w:rsidRDefault="003B205F" w:rsidP="0058339E">
      <w:pPr>
        <w:spacing w:after="82" w:line="249" w:lineRule="auto"/>
        <w:ind w:left="721" w:right="7"/>
        <w:jc w:val="both"/>
      </w:pPr>
    </w:p>
    <w:p w:rsidR="003B205F" w:rsidRDefault="003B205F" w:rsidP="0058339E">
      <w:pPr>
        <w:spacing w:after="82" w:line="249" w:lineRule="auto"/>
        <w:ind w:left="721" w:right="7"/>
        <w:jc w:val="both"/>
      </w:pPr>
    </w:p>
    <w:p w:rsidR="003B205F" w:rsidRDefault="003B205F" w:rsidP="0058339E">
      <w:pPr>
        <w:spacing w:after="82" w:line="249" w:lineRule="auto"/>
        <w:ind w:left="721" w:right="7"/>
        <w:jc w:val="both"/>
      </w:pPr>
    </w:p>
    <w:p w:rsidR="000E2F5A" w:rsidRDefault="000E2F5A" w:rsidP="000E2F5A">
      <w:pPr>
        <w:pStyle w:val="Heading3"/>
        <w:ind w:left="11"/>
      </w:pPr>
      <w:r>
        <w:lastRenderedPageBreak/>
        <w:t>18.</w:t>
      </w:r>
      <w:r>
        <w:rPr>
          <w:rFonts w:ascii="Arial" w:eastAsia="Arial" w:hAnsi="Arial" w:cs="Arial"/>
        </w:rPr>
        <w:t xml:space="preserve"> </w:t>
      </w:r>
      <w:r>
        <w:t xml:space="preserve">Pilihan Ganda  </w:t>
      </w:r>
    </w:p>
    <w:p w:rsidR="000E2F5A" w:rsidRDefault="000E2F5A" w:rsidP="000E2F5A">
      <w:pPr>
        <w:ind w:left="371" w:right="7"/>
      </w:pPr>
      <w:r>
        <w:t xml:space="preserve">Gambaran manusia Sebagai makluk ciptaan harus  memeiliki kesadaran penuh bahwa sumber  keslamatan satu satunya dalam hidup kita adalah berasal dari ... </w:t>
      </w:r>
    </w:p>
    <w:p w:rsidR="000E2F5A" w:rsidRDefault="000E2F5A" w:rsidP="00352E3F">
      <w:pPr>
        <w:numPr>
          <w:ilvl w:val="0"/>
          <w:numId w:val="16"/>
        </w:numPr>
        <w:spacing w:after="13" w:line="249" w:lineRule="auto"/>
        <w:ind w:right="7" w:hanging="360"/>
        <w:jc w:val="both"/>
      </w:pPr>
      <w:r>
        <w:t xml:space="preserve">Allah sang  pencipta </w:t>
      </w:r>
    </w:p>
    <w:p w:rsidR="000E2F5A" w:rsidRDefault="000E2F5A" w:rsidP="00352E3F">
      <w:pPr>
        <w:numPr>
          <w:ilvl w:val="0"/>
          <w:numId w:val="16"/>
        </w:numPr>
        <w:spacing w:after="13" w:line="249" w:lineRule="auto"/>
        <w:ind w:right="7" w:hanging="360"/>
        <w:jc w:val="both"/>
      </w:pPr>
      <w:r>
        <w:t xml:space="preserve">Dewa dewi </w:t>
      </w:r>
    </w:p>
    <w:p w:rsidR="000E2F5A" w:rsidRDefault="000E2F5A" w:rsidP="00352E3F">
      <w:pPr>
        <w:numPr>
          <w:ilvl w:val="0"/>
          <w:numId w:val="16"/>
        </w:numPr>
        <w:spacing w:after="13" w:line="249" w:lineRule="auto"/>
        <w:ind w:right="7" w:hanging="360"/>
        <w:jc w:val="both"/>
      </w:pPr>
      <w:r>
        <w:t xml:space="preserve">Patung patung Pujaan </w:t>
      </w:r>
    </w:p>
    <w:p w:rsidR="000E2F5A" w:rsidRDefault="000E2F5A" w:rsidP="00352E3F">
      <w:pPr>
        <w:numPr>
          <w:ilvl w:val="0"/>
          <w:numId w:val="16"/>
        </w:numPr>
        <w:spacing w:after="119" w:line="249" w:lineRule="auto"/>
        <w:ind w:right="7" w:hanging="360"/>
        <w:jc w:val="both"/>
      </w:pPr>
      <w:r>
        <w:t xml:space="preserve">Tempat /benda keramat </w:t>
      </w:r>
    </w:p>
    <w:p w:rsidR="0083487C" w:rsidRDefault="0083487C" w:rsidP="0083487C">
      <w:pPr>
        <w:spacing w:after="119" w:line="249" w:lineRule="auto"/>
        <w:ind w:left="721" w:right="7"/>
        <w:jc w:val="both"/>
      </w:pPr>
    </w:p>
    <w:p w:rsidR="000E2F5A" w:rsidRDefault="000E2F5A" w:rsidP="000E2F5A">
      <w:pPr>
        <w:ind w:left="371" w:right="7"/>
      </w:pPr>
      <w:r>
        <w:t xml:space="preserve">Teks Injil Lukas 18:9-14 </w:t>
      </w:r>
    </w:p>
    <w:p w:rsidR="000E2F5A" w:rsidRDefault="000E2F5A" w:rsidP="000E2F5A">
      <w:pPr>
        <w:ind w:left="371" w:right="7"/>
      </w:pPr>
      <w:r>
        <w:t xml:space="preserve">18:9 Dan kepada beberapa orang yang menganggap dirinya benar dan memandang rendah semua orang lain, Yesus mengatakan perumpamaan ini: </w:t>
      </w:r>
    </w:p>
    <w:p w:rsidR="000E2F5A" w:rsidRDefault="000E2F5A" w:rsidP="000E2F5A">
      <w:pPr>
        <w:ind w:left="371" w:right="7"/>
      </w:pPr>
      <w:r>
        <w:t xml:space="preserve">18:10 "Ada dua orang pergi ke Bait Allah untuk berdoa; yang seorang adalah Farisi dan yang lain pemungut cukai. </w:t>
      </w:r>
    </w:p>
    <w:p w:rsidR="000E2F5A" w:rsidRDefault="000E2F5A" w:rsidP="000E2F5A">
      <w:pPr>
        <w:spacing w:after="4" w:line="238" w:lineRule="auto"/>
        <w:ind w:left="355"/>
      </w:pPr>
      <w:r>
        <w:t xml:space="preserve">18:11 Orang Farisi itu berdiri dan berdoa dalam hatinya begini: Ya Allah, aku mengucap syukur kepada-Mu, karena aku tidak sama seperti semua orang lain, bukan perampok, bukan orang lalim, bukan pezinah dan bukan juga seperti pemungut cukai ini; </w:t>
      </w:r>
    </w:p>
    <w:p w:rsidR="000E2F5A" w:rsidRDefault="000E2F5A" w:rsidP="000E2F5A">
      <w:pPr>
        <w:spacing w:after="4" w:line="238" w:lineRule="auto"/>
        <w:ind w:left="355" w:right="124"/>
      </w:pPr>
      <w:r>
        <w:t xml:space="preserve">18:12 aku berpuasa dua kali seminggu, aku memberikan sepersepuluh dari segala penghasilanku. 18:13 Tetapi pemungut cukai itu berdiri jauh-jauh, bahkan ia tidak berani menengadah ke langit, melainkan ia memukul diri dan berkata: Ya Allah, kasihanilah aku orang berdosa ini. 18:14 Aku berkata kepadamu: Orang ini pulang ke rumahnya sebagai orang yang dibenarkan Allah dan orang lain itu tidak. Sebab barangsiapa meninggikan diri, ia akan direndahkan dan barangsiapa merendahkan diri, ia akan ditinggikan." </w:t>
      </w:r>
    </w:p>
    <w:p w:rsidR="000E2F5A" w:rsidRDefault="000E2F5A" w:rsidP="000E2F5A">
      <w:pPr>
        <w:ind w:left="371" w:right="7"/>
      </w:pPr>
      <w:r>
        <w:t xml:space="preserve">Dalam hal beriman semua orang yang telah dibaptis berarti ia telah masuk dalam persekutuan </w:t>
      </w:r>
    </w:p>
    <w:p w:rsidR="000E2F5A" w:rsidRDefault="006F64DB" w:rsidP="006F64DB">
      <w:pPr>
        <w:pStyle w:val="NoSpacing"/>
        <w:ind w:left="284" w:hanging="284"/>
      </w:pPr>
      <w:r>
        <w:t xml:space="preserve">      </w:t>
      </w:r>
      <w:r w:rsidR="000E2F5A">
        <w:t xml:space="preserve">Gereja dan menjadi anak Allah warga kerajaan Bapa namun oraang yang masuk dalam kerajaan Allah </w:t>
      </w:r>
      <w:r>
        <w:t xml:space="preserve">    </w:t>
      </w:r>
      <w:r w:rsidR="000E2F5A">
        <w:t xml:space="preserve">adalah menerka yang menunjukan sikap imannya lewat tutur kata perbuatan dan kesaksian </w:t>
      </w:r>
    </w:p>
    <w:p w:rsidR="000E2F5A" w:rsidRDefault="000E2F5A" w:rsidP="006F64DB">
      <w:pPr>
        <w:pStyle w:val="NoSpacing"/>
        <w:ind w:left="284"/>
      </w:pPr>
      <w:r>
        <w:t xml:space="preserve">hidup </w:t>
      </w:r>
    </w:p>
    <w:p w:rsidR="000E2F5A" w:rsidRDefault="000E2F5A" w:rsidP="000E2F5A">
      <w:pPr>
        <w:spacing w:after="0"/>
        <w:ind w:left="364"/>
      </w:pPr>
      <w:r>
        <w:t xml:space="preserve"> </w:t>
      </w:r>
    </w:p>
    <w:p w:rsidR="000E2F5A" w:rsidRDefault="000E2F5A" w:rsidP="000E2F5A">
      <w:pPr>
        <w:pStyle w:val="Heading3"/>
        <w:ind w:left="11"/>
      </w:pPr>
      <w:r>
        <w:t>19.</w:t>
      </w:r>
      <w:r>
        <w:rPr>
          <w:rFonts w:ascii="Arial" w:eastAsia="Arial" w:hAnsi="Arial" w:cs="Arial"/>
        </w:rPr>
        <w:t xml:space="preserve"> </w:t>
      </w:r>
      <w:r>
        <w:t xml:space="preserve">Pilihan Ganda </w:t>
      </w:r>
    </w:p>
    <w:p w:rsidR="000E2F5A" w:rsidRDefault="000E2F5A" w:rsidP="000E2F5A">
      <w:pPr>
        <w:ind w:left="371" w:right="7"/>
      </w:pPr>
      <w:r>
        <w:t xml:space="preserve">Kata –kata atau kalmat doa sebagai  sikap iman yang perlu diterapkan  sesuai bacaan ini digambarkan dalam doa ... </w:t>
      </w:r>
    </w:p>
    <w:p w:rsidR="000E2F5A" w:rsidRDefault="000E2F5A" w:rsidP="00352E3F">
      <w:pPr>
        <w:numPr>
          <w:ilvl w:val="0"/>
          <w:numId w:val="17"/>
        </w:numPr>
        <w:spacing w:after="13" w:line="249" w:lineRule="auto"/>
        <w:ind w:right="7" w:hanging="360"/>
        <w:jc w:val="both"/>
      </w:pPr>
      <w:r>
        <w:t xml:space="preserve">Ya Allah kasihanilah aku orang berdosa ini </w:t>
      </w:r>
    </w:p>
    <w:p w:rsidR="000E2F5A" w:rsidRDefault="000E2F5A" w:rsidP="00352E3F">
      <w:pPr>
        <w:numPr>
          <w:ilvl w:val="0"/>
          <w:numId w:val="17"/>
        </w:numPr>
        <w:spacing w:after="13" w:line="249" w:lineRule="auto"/>
        <w:ind w:right="7" w:hanging="360"/>
        <w:jc w:val="both"/>
      </w:pPr>
      <w:r>
        <w:t xml:space="preserve">Aku mengucap syukur bahwa aku tidak seperti oranh lain </w:t>
      </w:r>
    </w:p>
    <w:p w:rsidR="000E2F5A" w:rsidRDefault="000E2F5A" w:rsidP="00352E3F">
      <w:pPr>
        <w:numPr>
          <w:ilvl w:val="0"/>
          <w:numId w:val="17"/>
        </w:numPr>
        <w:spacing w:after="13" w:line="249" w:lineRule="auto"/>
        <w:ind w:right="7" w:hanging="360"/>
        <w:jc w:val="both"/>
      </w:pPr>
      <w:r>
        <w:t xml:space="preserve">Bapa aku selalau memberikan derma yang banyak </w:t>
      </w:r>
    </w:p>
    <w:p w:rsidR="000E2F5A" w:rsidRDefault="000E2F5A" w:rsidP="00352E3F">
      <w:pPr>
        <w:numPr>
          <w:ilvl w:val="0"/>
          <w:numId w:val="17"/>
        </w:numPr>
        <w:spacing w:after="13" w:line="249" w:lineRule="auto"/>
        <w:ind w:right="7" w:hanging="360"/>
        <w:jc w:val="both"/>
      </w:pPr>
      <w:r>
        <w:t xml:space="preserve">Ya Allah aku tidak sama seperti orang ini </w:t>
      </w:r>
    </w:p>
    <w:p w:rsidR="000E2F5A" w:rsidRDefault="000E2F5A" w:rsidP="000E2F5A">
      <w:pPr>
        <w:spacing w:after="0"/>
        <w:ind w:left="16"/>
      </w:pPr>
      <w:r>
        <w:t xml:space="preserve"> </w:t>
      </w: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83487C" w:rsidRDefault="0083487C" w:rsidP="000E2F5A">
      <w:pPr>
        <w:spacing w:after="0"/>
        <w:ind w:left="16"/>
      </w:pPr>
    </w:p>
    <w:p w:rsidR="000E2F5A" w:rsidRDefault="000E2F5A" w:rsidP="000E2F5A">
      <w:pPr>
        <w:pStyle w:val="Heading3"/>
        <w:ind w:left="370"/>
      </w:pPr>
      <w:r>
        <w:t xml:space="preserve">Teks Untuk menjawab soal 20 dan 21 </w:t>
      </w:r>
    </w:p>
    <w:p w:rsidR="000E2F5A" w:rsidRDefault="000E2F5A" w:rsidP="000E2F5A">
      <w:pPr>
        <w:ind w:left="371" w:right="7"/>
      </w:pPr>
      <w:r>
        <w:t xml:space="preserve">Bacaan Yakobus 2:14-26  </w:t>
      </w:r>
    </w:p>
    <w:p w:rsidR="000E2F5A" w:rsidRDefault="000E2F5A" w:rsidP="000E2F5A">
      <w:pPr>
        <w:ind w:left="371" w:right="7"/>
      </w:pPr>
      <w:r>
        <w:t xml:space="preserve">2:14 Apakah gunanya, saudara-saudaraku, jika seorang mengatakan, bahwa ia mempunyai iman, padahal ia tidak mempunyai perbuatan? Dapatkah iman itu menyelamatkan dia? </w:t>
      </w:r>
    </w:p>
    <w:p w:rsidR="000E2F5A" w:rsidRDefault="000E2F5A" w:rsidP="000E2F5A">
      <w:pPr>
        <w:ind w:left="371" w:right="7"/>
      </w:pPr>
      <w:r>
        <w:t xml:space="preserve">2:15 Jika seorang saudara atau saudari tidak mempunyai pakaian dan kekurangan makanan sehari-hari, </w:t>
      </w:r>
    </w:p>
    <w:p w:rsidR="000E2F5A" w:rsidRDefault="000E2F5A" w:rsidP="000E2F5A">
      <w:pPr>
        <w:ind w:left="371" w:right="7"/>
      </w:pPr>
      <w:r>
        <w:t xml:space="preserve">2:16 dan seorang dari antara kamu berkata: "Selamat jalan, kenakanlah kain panas dan makanlah sampai kenyang!", tetapi ia tidak memberikan kepadanya apa yang perlu bagi tubuhnya, apakah gunanya itu? </w:t>
      </w:r>
    </w:p>
    <w:p w:rsidR="000E2F5A" w:rsidRDefault="000E2F5A" w:rsidP="000E2F5A">
      <w:pPr>
        <w:ind w:left="371" w:right="7"/>
      </w:pPr>
      <w:r>
        <w:t xml:space="preserve">2:17 Demikian juga halnya dengan iman: Jika iman itu tidak disertai perbuatan, maka iman itu pada hakekatnya adalah mati. </w:t>
      </w:r>
    </w:p>
    <w:p w:rsidR="000E2F5A" w:rsidRDefault="000E2F5A" w:rsidP="000E2F5A">
      <w:pPr>
        <w:ind w:left="371" w:right="7"/>
      </w:pPr>
      <w:r>
        <w:t xml:space="preserve">2:18 Tetapi mungkin ada orang berkata: "Padamu ada iman dan padaku ada perbuatan", aku akan menjawab dia: "Tunjukkanlah kepadaku imanmu itu tanpa perbuatan, dan aku akan menunjukkan kepadamu imanku dari perbuatan-perbuatanku." </w:t>
      </w:r>
    </w:p>
    <w:p w:rsidR="000E2F5A" w:rsidRDefault="000E2F5A" w:rsidP="000E2F5A">
      <w:pPr>
        <w:ind w:left="371" w:right="7"/>
      </w:pPr>
      <w:r>
        <w:t xml:space="preserve">2:19 Engkau percaya, bahwa hanya ada satu Allah saja? Itu baik! Tetapi setan-setan pun juga percaya akan hal itu dan mereka gemetar. </w:t>
      </w:r>
    </w:p>
    <w:p w:rsidR="000E2F5A" w:rsidRDefault="000E2F5A" w:rsidP="000E2F5A">
      <w:pPr>
        <w:ind w:left="371" w:right="7"/>
      </w:pPr>
      <w:r>
        <w:t xml:space="preserve">2:20 Hai manusia yang bebal, maukah engkau mengakui sekarang, bahwa iman tanpa perbuatan adalah iman yang kosong? </w:t>
      </w:r>
    </w:p>
    <w:p w:rsidR="000E2F5A" w:rsidRDefault="000E2F5A" w:rsidP="000E2F5A">
      <w:pPr>
        <w:ind w:left="371" w:right="7"/>
      </w:pPr>
      <w:r>
        <w:t xml:space="preserve">2:21 Bukankah Abraham, bapa kita, dibenarkan karena perbuatan-perbuatannya, ketika ia mempersembahkan Ishak, anaknya, di atas mezbah? </w:t>
      </w:r>
    </w:p>
    <w:p w:rsidR="000E2F5A" w:rsidRDefault="000E2F5A" w:rsidP="000E2F5A">
      <w:pPr>
        <w:ind w:left="371" w:right="7"/>
      </w:pPr>
      <w:r>
        <w:t xml:space="preserve">2:22 Kamu lihat, bahwa iman bekerjasama dengan perbuatan-perbuatan dan oleh perbuatanperbuatan itu iman menjadi sempurna. </w:t>
      </w:r>
    </w:p>
    <w:p w:rsidR="000E2F5A" w:rsidRDefault="000E2F5A" w:rsidP="000E2F5A">
      <w:pPr>
        <w:ind w:left="371" w:right="7"/>
      </w:pPr>
      <w:r>
        <w:t xml:space="preserve">2:23 Dengan jalan demikian genaplah nas yang mengatakan: "Lalu percayalah Abraham kepada Allah, maka Allah memperhitungkan hal itu kepadanya sebagai kebenaran." Karena itu Abraham disebut: "Sahabat Allah." </w:t>
      </w:r>
    </w:p>
    <w:p w:rsidR="000E2F5A" w:rsidRDefault="000E2F5A" w:rsidP="000E2F5A">
      <w:pPr>
        <w:ind w:left="371" w:right="7"/>
      </w:pPr>
      <w:r>
        <w:t xml:space="preserve">2:24 Jadi kamu lihat, bahwa manusia dibenarkan karena perbuatan-perbuatannya dan bukan hanya karena iman. </w:t>
      </w:r>
    </w:p>
    <w:p w:rsidR="000E2F5A" w:rsidRDefault="000E2F5A" w:rsidP="000E2F5A">
      <w:pPr>
        <w:spacing w:after="4" w:line="238" w:lineRule="auto"/>
        <w:ind w:left="355"/>
      </w:pPr>
      <w:r>
        <w:t xml:space="preserve">2:25 Dan bukankah demikian juga Rahab, pelacur itu, dibenarkan karena perbuatanperbuatannya, ketika ia menyembunyikan orang-orang yang disuruh itu di dalam rumahnya, lalu menolong mereka lolos melalui jalan yang lain? 2:26 Sebab seperti tubuh tanpa roh adalah mati, demikian jugalah iman tanpa perbuatan-perbuatan adalah mati. </w:t>
      </w:r>
    </w:p>
    <w:p w:rsidR="000E2F5A" w:rsidRDefault="000E2F5A" w:rsidP="000E2F5A">
      <w:pPr>
        <w:spacing w:after="0"/>
        <w:ind w:left="364"/>
      </w:pPr>
      <w:r>
        <w:t xml:space="preserve"> </w:t>
      </w:r>
    </w:p>
    <w:p w:rsidR="000E2F5A" w:rsidRDefault="000E2F5A" w:rsidP="000E2F5A">
      <w:pPr>
        <w:pStyle w:val="Heading3"/>
        <w:ind w:left="11"/>
      </w:pPr>
      <w:r>
        <w:t>20.</w:t>
      </w:r>
      <w:r>
        <w:rPr>
          <w:rFonts w:ascii="Arial" w:eastAsia="Arial" w:hAnsi="Arial" w:cs="Arial"/>
        </w:rPr>
        <w:t xml:space="preserve"> </w:t>
      </w:r>
      <w:r>
        <w:t xml:space="preserve">Pilihan Ganda </w:t>
      </w:r>
    </w:p>
    <w:p w:rsidR="000E2F5A" w:rsidRDefault="000E2F5A" w:rsidP="000E2F5A">
      <w:pPr>
        <w:ind w:left="371" w:right="7"/>
      </w:pPr>
      <w:r>
        <w:t xml:space="preserve">Gambaran hidup beriman yang benar seperti dilukiskan oleh Yakobus berdasarkan bacaan diatas adalah... </w:t>
      </w:r>
    </w:p>
    <w:p w:rsidR="000E2F5A" w:rsidRDefault="000E2F5A" w:rsidP="00352E3F">
      <w:pPr>
        <w:numPr>
          <w:ilvl w:val="0"/>
          <w:numId w:val="18"/>
        </w:numPr>
        <w:spacing w:after="13" w:line="249" w:lineRule="auto"/>
        <w:ind w:right="7" w:hanging="360"/>
        <w:jc w:val="both"/>
      </w:pPr>
      <w:r>
        <w:t xml:space="preserve">Abraham mempersembahan Isak anaknya </w:t>
      </w:r>
    </w:p>
    <w:p w:rsidR="000E2F5A" w:rsidRDefault="000E2F5A" w:rsidP="00352E3F">
      <w:pPr>
        <w:numPr>
          <w:ilvl w:val="0"/>
          <w:numId w:val="18"/>
        </w:numPr>
        <w:spacing w:after="13" w:line="249" w:lineRule="auto"/>
        <w:ind w:right="7" w:hanging="360"/>
        <w:jc w:val="both"/>
      </w:pPr>
      <w:r>
        <w:t xml:space="preserve">Menyuruh orang yang kekurangan makan dan minum sebelum beraktivitas </w:t>
      </w:r>
    </w:p>
    <w:p w:rsidR="000E2F5A" w:rsidRDefault="000E2F5A" w:rsidP="00352E3F">
      <w:pPr>
        <w:numPr>
          <w:ilvl w:val="0"/>
          <w:numId w:val="18"/>
        </w:numPr>
        <w:spacing w:after="13" w:line="249" w:lineRule="auto"/>
        <w:ind w:right="7" w:hanging="360"/>
        <w:jc w:val="both"/>
      </w:pPr>
      <w:r>
        <w:t xml:space="preserve">Menyuruh orang itu pulang ke rumahnya </w:t>
      </w:r>
    </w:p>
    <w:p w:rsidR="000E2F5A" w:rsidRDefault="000E2F5A" w:rsidP="00352E3F">
      <w:pPr>
        <w:numPr>
          <w:ilvl w:val="0"/>
          <w:numId w:val="18"/>
        </w:numPr>
        <w:spacing w:after="13" w:line="249" w:lineRule="auto"/>
        <w:ind w:right="7" w:hanging="360"/>
        <w:jc w:val="both"/>
      </w:pPr>
      <w:r>
        <w:t xml:space="preserve">Memnfaatkan orang itu untuk bekerja </w:t>
      </w:r>
    </w:p>
    <w:p w:rsidR="000E2F5A" w:rsidRDefault="000E2F5A" w:rsidP="000E2F5A">
      <w:pPr>
        <w:spacing w:after="0"/>
        <w:ind w:left="360"/>
      </w:pPr>
      <w:r>
        <w:t xml:space="preserve"> </w:t>
      </w:r>
    </w:p>
    <w:p w:rsidR="0045730E" w:rsidRDefault="0045730E" w:rsidP="000E2F5A">
      <w:pPr>
        <w:spacing w:after="0"/>
        <w:ind w:left="360"/>
      </w:pPr>
    </w:p>
    <w:p w:rsidR="0045730E" w:rsidRDefault="0045730E" w:rsidP="000E2F5A">
      <w:pPr>
        <w:spacing w:after="0"/>
        <w:ind w:left="360"/>
      </w:pPr>
    </w:p>
    <w:p w:rsidR="0045730E" w:rsidRDefault="0045730E" w:rsidP="000E2F5A">
      <w:pPr>
        <w:spacing w:after="0"/>
        <w:ind w:left="360"/>
      </w:pPr>
    </w:p>
    <w:p w:rsidR="0045730E" w:rsidRDefault="0045730E" w:rsidP="000E2F5A">
      <w:pPr>
        <w:spacing w:after="0"/>
        <w:ind w:left="360"/>
      </w:pPr>
    </w:p>
    <w:p w:rsidR="0045730E" w:rsidRDefault="0045730E" w:rsidP="000E2F5A">
      <w:pPr>
        <w:spacing w:after="0"/>
        <w:ind w:left="360"/>
      </w:pPr>
    </w:p>
    <w:p w:rsidR="0045730E" w:rsidRDefault="0045730E" w:rsidP="000E2F5A">
      <w:pPr>
        <w:spacing w:after="0"/>
        <w:ind w:left="360"/>
      </w:pPr>
    </w:p>
    <w:p w:rsidR="0045730E" w:rsidRDefault="0045730E" w:rsidP="000E2F5A">
      <w:pPr>
        <w:spacing w:after="0"/>
        <w:ind w:left="360"/>
      </w:pPr>
    </w:p>
    <w:p w:rsidR="000E2F5A" w:rsidRDefault="000E2F5A" w:rsidP="000E2F5A">
      <w:pPr>
        <w:pStyle w:val="Heading3"/>
        <w:ind w:left="11"/>
      </w:pPr>
      <w:r>
        <w:t>21.</w:t>
      </w:r>
      <w:r>
        <w:rPr>
          <w:rFonts w:ascii="Arial" w:eastAsia="Arial" w:hAnsi="Arial" w:cs="Arial"/>
        </w:rPr>
        <w:t xml:space="preserve"> </w:t>
      </w:r>
      <w:r>
        <w:t xml:space="preserve">Pilihan Ganda </w:t>
      </w:r>
    </w:p>
    <w:p w:rsidR="000E2F5A" w:rsidRDefault="000E2F5A" w:rsidP="000E2F5A">
      <w:pPr>
        <w:ind w:left="371" w:right="7"/>
      </w:pPr>
      <w:r>
        <w:t xml:space="preserve">Jadi kamu lihat, bahwa manusia dibenarkan karena perbuatan-perbuatannya dan bukan hanya karena iman. </w:t>
      </w:r>
    </w:p>
    <w:p w:rsidR="000E2F5A" w:rsidRDefault="000E2F5A" w:rsidP="000E2F5A">
      <w:pPr>
        <w:spacing w:after="4" w:line="238" w:lineRule="auto"/>
        <w:ind w:left="355"/>
      </w:pPr>
      <w:r>
        <w:t xml:space="preserve">Dan bukankah demikian juga Rahab, pelacur itu, dibenarkan karena perbuatan-perbuatannya, ketika ia menyembunyikan orang-orang yang disuruh itu di dalam rumahnya, lalu menolong mereka lolos melalui jalan yang lain? </w:t>
      </w:r>
    </w:p>
    <w:p w:rsidR="000E2F5A" w:rsidRDefault="000E2F5A" w:rsidP="000E2F5A">
      <w:pPr>
        <w:ind w:left="371" w:right="7"/>
      </w:pPr>
      <w:r>
        <w:t xml:space="preserve">Konsep Buah – buah iman yang perlu dilestarikan dalam hidup seharai hari seperti bacaan diatas adalah </w:t>
      </w:r>
    </w:p>
    <w:p w:rsidR="000E2F5A" w:rsidRDefault="000E2F5A" w:rsidP="00352E3F">
      <w:pPr>
        <w:numPr>
          <w:ilvl w:val="0"/>
          <w:numId w:val="19"/>
        </w:numPr>
        <w:spacing w:after="13" w:line="249" w:lineRule="auto"/>
        <w:ind w:right="7" w:hanging="360"/>
        <w:jc w:val="both"/>
      </w:pPr>
      <w:r>
        <w:t xml:space="preserve">Sabar dalam menjalani hidup </w:t>
      </w:r>
    </w:p>
    <w:p w:rsidR="000E2F5A" w:rsidRDefault="000E2F5A" w:rsidP="00352E3F">
      <w:pPr>
        <w:numPr>
          <w:ilvl w:val="0"/>
          <w:numId w:val="19"/>
        </w:numPr>
        <w:spacing w:after="13" w:line="249" w:lineRule="auto"/>
        <w:ind w:right="7" w:hanging="360"/>
        <w:jc w:val="both"/>
      </w:pPr>
      <w:r>
        <w:t xml:space="preserve">Banyak memberikan pandangan </w:t>
      </w:r>
    </w:p>
    <w:p w:rsidR="000E2F5A" w:rsidRDefault="000E2F5A" w:rsidP="00352E3F">
      <w:pPr>
        <w:numPr>
          <w:ilvl w:val="0"/>
          <w:numId w:val="19"/>
        </w:numPr>
        <w:spacing w:after="13" w:line="249" w:lineRule="auto"/>
        <w:ind w:right="7" w:hanging="360"/>
        <w:jc w:val="both"/>
      </w:pPr>
      <w:r>
        <w:t xml:space="preserve">Lebih suka mengkritisi </w:t>
      </w:r>
    </w:p>
    <w:p w:rsidR="000E2F5A" w:rsidRDefault="000E2F5A" w:rsidP="00352E3F">
      <w:pPr>
        <w:numPr>
          <w:ilvl w:val="0"/>
          <w:numId w:val="19"/>
        </w:numPr>
        <w:spacing w:after="13" w:line="249" w:lineRule="auto"/>
        <w:ind w:right="7" w:hanging="360"/>
        <w:jc w:val="both"/>
      </w:pPr>
      <w:r>
        <w:t xml:space="preserve">Pandai berbicara untuk dipuji </w:t>
      </w:r>
    </w:p>
    <w:p w:rsidR="001D1921" w:rsidRDefault="001D1921"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0E2F5A" w:rsidRDefault="000E2F5A" w:rsidP="000E2F5A">
      <w:pPr>
        <w:pStyle w:val="Heading3"/>
        <w:ind w:left="11"/>
      </w:pPr>
      <w:r>
        <w:t>22.</w:t>
      </w:r>
      <w:r>
        <w:rPr>
          <w:rFonts w:ascii="Arial" w:eastAsia="Arial" w:hAnsi="Arial" w:cs="Arial"/>
        </w:rPr>
        <w:t xml:space="preserve"> </w:t>
      </w:r>
      <w:r>
        <w:t xml:space="preserve">Pilihan Ganda </w:t>
      </w:r>
    </w:p>
    <w:p w:rsidR="000E2F5A" w:rsidRDefault="000E2F5A" w:rsidP="000E2F5A">
      <w:pPr>
        <w:ind w:left="371" w:right="7"/>
      </w:pPr>
      <w:r>
        <w:t xml:space="preserve">Gokumen Gereja Gaudium Et Spes Art 12  </w:t>
      </w:r>
    </w:p>
    <w:p w:rsidR="000E2F5A" w:rsidRDefault="000E2F5A" w:rsidP="000E2F5A">
      <w:pPr>
        <w:spacing w:after="0" w:line="238" w:lineRule="auto"/>
        <w:ind w:left="360"/>
      </w:pPr>
      <w:r>
        <w:t>“ A</w:t>
      </w:r>
      <w:r>
        <w:rPr>
          <w:color w:val="202124"/>
        </w:rPr>
        <w:t xml:space="preserve">llah menempatkan martabat manusia diatas ciptaan lain. Hanya manusia secitra dengan Allah. Manusia "mampu mengenal dan mencintai Penciptanya dan oleh Allah manusia ditetapkan menjadi tuan semua makhluk di dunia ini, untuk menguasainya dan menggunakannya sambil meluhurkan Allah". </w:t>
      </w:r>
    </w:p>
    <w:p w:rsidR="000E2F5A" w:rsidRDefault="000E2F5A" w:rsidP="000E2F5A">
      <w:pPr>
        <w:ind w:left="371" w:right="7"/>
      </w:pPr>
      <w:r>
        <w:t>Makna Dokumen Gereja tersebut adalah ...</w:t>
      </w:r>
      <w:r>
        <w:rPr>
          <w:b/>
        </w:rPr>
        <w:t xml:space="preserve"> </w:t>
      </w:r>
    </w:p>
    <w:p w:rsidR="000E2F5A" w:rsidRDefault="000E2F5A" w:rsidP="00352E3F">
      <w:pPr>
        <w:numPr>
          <w:ilvl w:val="0"/>
          <w:numId w:val="20"/>
        </w:numPr>
        <w:spacing w:after="13" w:line="249" w:lineRule="auto"/>
        <w:ind w:right="7" w:hanging="360"/>
        <w:jc w:val="both"/>
      </w:pPr>
      <w:r>
        <w:t xml:space="preserve">Manusia mampu membedakan sang penciptanya </w:t>
      </w:r>
    </w:p>
    <w:p w:rsidR="000E2F5A" w:rsidRDefault="000E2F5A" w:rsidP="00352E3F">
      <w:pPr>
        <w:numPr>
          <w:ilvl w:val="0"/>
          <w:numId w:val="20"/>
        </w:numPr>
        <w:spacing w:after="13" w:line="249" w:lineRule="auto"/>
        <w:ind w:right="7" w:hanging="360"/>
        <w:jc w:val="both"/>
      </w:pPr>
      <w:r>
        <w:t xml:space="preserve">Manusia mampu mengenal dan mencintai penciptanya </w:t>
      </w:r>
    </w:p>
    <w:p w:rsidR="000E2F5A" w:rsidRDefault="000E2F5A" w:rsidP="00352E3F">
      <w:pPr>
        <w:numPr>
          <w:ilvl w:val="0"/>
          <w:numId w:val="20"/>
        </w:numPr>
        <w:spacing w:after="13" w:line="249" w:lineRule="auto"/>
        <w:ind w:right="7" w:hanging="360"/>
        <w:jc w:val="both"/>
      </w:pPr>
      <w:r>
        <w:t xml:space="preserve">Manusia diciptakan dengan citra  yang berbeda </w:t>
      </w:r>
    </w:p>
    <w:p w:rsidR="000E2F5A" w:rsidRDefault="000E2F5A" w:rsidP="00352E3F">
      <w:pPr>
        <w:numPr>
          <w:ilvl w:val="0"/>
          <w:numId w:val="20"/>
        </w:numPr>
        <w:spacing w:after="94" w:line="249" w:lineRule="auto"/>
        <w:ind w:right="7" w:hanging="360"/>
        <w:jc w:val="both"/>
      </w:pPr>
      <w:r>
        <w:t xml:space="preserve">Martabat manusia beda dengan penciptanya </w:t>
      </w:r>
    </w:p>
    <w:p w:rsidR="000E2F5A" w:rsidRDefault="000E2F5A" w:rsidP="000E2F5A">
      <w:pPr>
        <w:pStyle w:val="Heading3"/>
        <w:ind w:left="370"/>
      </w:pPr>
      <w:r>
        <w:t xml:space="preserve">Bacaan Kitab Kej 1 :26-27 </w:t>
      </w:r>
    </w:p>
    <w:p w:rsidR="000E2F5A" w:rsidRDefault="000E2F5A" w:rsidP="000E2F5A">
      <w:pPr>
        <w:spacing w:after="4" w:line="238" w:lineRule="auto"/>
        <w:ind w:left="355"/>
      </w:pPr>
      <w:r>
        <w:t xml:space="preserve">1:26 Berfirmanlah Allah: "Baiklah Kita menjadikan manusia menurut gambar dan rupa Kita, supaya mereka berkuasa atas ikan-ikan di laut dan burung-burung di udara dan atas ternak dan atas seluruh bumi dan atas segala binatang melata yang merayap di bumi." </w:t>
      </w:r>
    </w:p>
    <w:p w:rsidR="000E2F5A" w:rsidRDefault="000E2F5A" w:rsidP="000E2F5A">
      <w:pPr>
        <w:ind w:left="371" w:right="7"/>
      </w:pPr>
      <w:r>
        <w:t xml:space="preserve">1:27 Maka Allah menciptakan manusia itu menurut gambar-Nya, menurut gambar Allah </w:t>
      </w:r>
    </w:p>
    <w:p w:rsidR="000E2F5A" w:rsidRDefault="000E2F5A" w:rsidP="000E2F5A">
      <w:pPr>
        <w:spacing w:after="0"/>
        <w:ind w:left="364"/>
      </w:pPr>
      <w:r>
        <w:t xml:space="preserve"> </w:t>
      </w:r>
    </w:p>
    <w:p w:rsidR="000E2F5A" w:rsidRDefault="000E2F5A" w:rsidP="000E2F5A">
      <w:pPr>
        <w:pStyle w:val="Heading3"/>
        <w:ind w:left="11"/>
      </w:pPr>
      <w:r>
        <w:t>23.</w:t>
      </w:r>
      <w:r>
        <w:rPr>
          <w:rFonts w:ascii="Arial" w:eastAsia="Arial" w:hAnsi="Arial" w:cs="Arial"/>
        </w:rPr>
        <w:t xml:space="preserve"> </w:t>
      </w:r>
      <w:r>
        <w:t xml:space="preserve">Pilihan Ganda  </w:t>
      </w:r>
    </w:p>
    <w:p w:rsidR="000E2F5A" w:rsidRDefault="000E2F5A" w:rsidP="000E2F5A">
      <w:pPr>
        <w:ind w:left="371" w:right="7"/>
      </w:pPr>
      <w:r>
        <w:t xml:space="preserve">Jika kita gali lebih dalam tentang  Martabat luhur manusia sebagaimana dikisahkan dalam kitab  kejadian ini  bahwa martabat keluhuran manusia sebagai citra Allah adalah ... </w:t>
      </w:r>
    </w:p>
    <w:p w:rsidR="000E2F5A" w:rsidRDefault="000E2F5A" w:rsidP="00352E3F">
      <w:pPr>
        <w:numPr>
          <w:ilvl w:val="0"/>
          <w:numId w:val="21"/>
        </w:numPr>
        <w:spacing w:after="13" w:line="249" w:lineRule="auto"/>
        <w:ind w:right="7" w:hanging="360"/>
        <w:jc w:val="both"/>
      </w:pPr>
      <w:r>
        <w:t xml:space="preserve">Gambaran manusia sama dengan Allah </w:t>
      </w:r>
    </w:p>
    <w:p w:rsidR="000E2F5A" w:rsidRDefault="000E2F5A" w:rsidP="00352E3F">
      <w:pPr>
        <w:numPr>
          <w:ilvl w:val="0"/>
          <w:numId w:val="21"/>
        </w:numPr>
        <w:spacing w:after="13" w:line="249" w:lineRule="auto"/>
        <w:ind w:right="7" w:hanging="360"/>
        <w:jc w:val="both"/>
      </w:pPr>
      <w:r>
        <w:t xml:space="preserve">Manusia adalah Allah </w:t>
      </w:r>
    </w:p>
    <w:p w:rsidR="000E2F5A" w:rsidRDefault="000E2F5A" w:rsidP="00352E3F">
      <w:pPr>
        <w:numPr>
          <w:ilvl w:val="0"/>
          <w:numId w:val="21"/>
        </w:numPr>
        <w:spacing w:after="13" w:line="249" w:lineRule="auto"/>
        <w:ind w:right="7" w:hanging="360"/>
        <w:jc w:val="both"/>
      </w:pPr>
      <w:r>
        <w:t xml:space="preserve">Manusia memiliki akal budi yang luhur </w:t>
      </w:r>
    </w:p>
    <w:p w:rsidR="000E2F5A" w:rsidRDefault="000E2F5A" w:rsidP="00352E3F">
      <w:pPr>
        <w:numPr>
          <w:ilvl w:val="0"/>
          <w:numId w:val="21"/>
        </w:numPr>
        <w:spacing w:after="226" w:line="249" w:lineRule="auto"/>
        <w:ind w:right="7" w:hanging="360"/>
        <w:jc w:val="both"/>
      </w:pPr>
      <w:r>
        <w:t xml:space="preserve">Manusia diberi kuasa mengelola bumi dan isinya </w:t>
      </w:r>
    </w:p>
    <w:p w:rsidR="000E2F5A" w:rsidRDefault="000E2F5A" w:rsidP="000E2F5A">
      <w:pPr>
        <w:pStyle w:val="NoSpacing"/>
      </w:pPr>
    </w:p>
    <w:p w:rsidR="000E2F5A" w:rsidRDefault="000E2F5A" w:rsidP="000E2F5A">
      <w:pPr>
        <w:pStyle w:val="Heading3"/>
        <w:ind w:left="11"/>
      </w:pPr>
      <w:r>
        <w:t>24.</w:t>
      </w:r>
      <w:r>
        <w:rPr>
          <w:rFonts w:ascii="Arial" w:eastAsia="Arial" w:hAnsi="Arial" w:cs="Arial"/>
        </w:rPr>
        <w:t xml:space="preserve"> </w:t>
      </w:r>
      <w:r>
        <w:t xml:space="preserve">Pilihan Ganda </w:t>
      </w:r>
    </w:p>
    <w:p w:rsidR="000E2F5A" w:rsidRDefault="000E2F5A" w:rsidP="000E2F5A">
      <w:pPr>
        <w:ind w:left="371" w:right="7"/>
      </w:pPr>
      <w:r>
        <w:t xml:space="preserve">Gambaran sikap merendahkan diri sendiri sebagai citra Allah dlam menunjkan martabat manusia dalam menjaga alam ciptaan tampak pada ... </w:t>
      </w:r>
    </w:p>
    <w:p w:rsidR="000E2F5A" w:rsidRDefault="000E2F5A" w:rsidP="00352E3F">
      <w:pPr>
        <w:numPr>
          <w:ilvl w:val="0"/>
          <w:numId w:val="22"/>
        </w:numPr>
        <w:spacing w:after="13" w:line="249" w:lineRule="auto"/>
        <w:ind w:right="7" w:hanging="360"/>
        <w:jc w:val="both"/>
      </w:pPr>
      <w:r>
        <w:t xml:space="preserve">Kebiasaan Membuang sampah sembarangan </w:t>
      </w:r>
    </w:p>
    <w:p w:rsidR="000E2F5A" w:rsidRDefault="000E2F5A" w:rsidP="00352E3F">
      <w:pPr>
        <w:numPr>
          <w:ilvl w:val="0"/>
          <w:numId w:val="22"/>
        </w:numPr>
        <w:spacing w:after="13" w:line="249" w:lineRule="auto"/>
        <w:ind w:right="7" w:hanging="360"/>
        <w:jc w:val="both"/>
      </w:pPr>
      <w:r>
        <w:t xml:space="preserve">Kebiasaan Melakukan reboisasi </w:t>
      </w:r>
    </w:p>
    <w:p w:rsidR="000E2F5A" w:rsidRDefault="000E2F5A" w:rsidP="00352E3F">
      <w:pPr>
        <w:numPr>
          <w:ilvl w:val="0"/>
          <w:numId w:val="22"/>
        </w:numPr>
        <w:spacing w:after="13" w:line="249" w:lineRule="auto"/>
        <w:ind w:right="7" w:hanging="360"/>
        <w:jc w:val="both"/>
      </w:pPr>
      <w:r>
        <w:t xml:space="preserve">Melakukan kawasan hijau </w:t>
      </w:r>
    </w:p>
    <w:p w:rsidR="000E2F5A" w:rsidRDefault="000E2F5A" w:rsidP="00352E3F">
      <w:pPr>
        <w:numPr>
          <w:ilvl w:val="0"/>
          <w:numId w:val="22"/>
        </w:numPr>
        <w:spacing w:after="119" w:line="249" w:lineRule="auto"/>
        <w:ind w:right="7" w:hanging="360"/>
        <w:jc w:val="both"/>
      </w:pPr>
      <w:r>
        <w:t xml:space="preserve">Mengukir nama di pohon </w:t>
      </w:r>
    </w:p>
    <w:p w:rsidR="006C5D26" w:rsidRDefault="006C5D26" w:rsidP="006C5D26">
      <w:pPr>
        <w:spacing w:after="119" w:line="249" w:lineRule="auto"/>
        <w:ind w:left="721" w:right="7"/>
        <w:jc w:val="both"/>
      </w:pPr>
    </w:p>
    <w:p w:rsidR="000E2F5A" w:rsidRDefault="000E2F5A" w:rsidP="000E2F5A">
      <w:pPr>
        <w:pStyle w:val="Heading3"/>
        <w:ind w:left="370"/>
      </w:pPr>
      <w:r>
        <w:lastRenderedPageBreak/>
        <w:t>I</w:t>
      </w:r>
      <w:r w:rsidR="006C5D26">
        <w:rPr>
          <w:lang w:val="en-US"/>
        </w:rPr>
        <w:t>n</w:t>
      </w:r>
      <w:r>
        <w:t xml:space="preserve">jil Lukas 19:1-10  </w:t>
      </w:r>
    </w:p>
    <w:p w:rsidR="000E2F5A" w:rsidRDefault="000E2F5A" w:rsidP="000E2F5A">
      <w:pPr>
        <w:ind w:left="371" w:right="7"/>
      </w:pPr>
      <w:r>
        <w:t xml:space="preserve">19:1 Yesus masuk ke kota Yerikho dan berjalan terus melintasi kota itu. </w:t>
      </w:r>
    </w:p>
    <w:p w:rsidR="000E2F5A" w:rsidRDefault="000E2F5A" w:rsidP="000E2F5A">
      <w:pPr>
        <w:ind w:left="371" w:right="7"/>
      </w:pPr>
      <w:r>
        <w:t xml:space="preserve">19:2 Di situ ada seorang bernama Zakheus, kepala pemungut cukai, dan ia seorang yang kaya. 19:3 Ia berusaha untuk melihat orang apakah Yesus itu, tetapi ia tidak berhasil karena orang banyak, sebab badannya pendek. </w:t>
      </w:r>
    </w:p>
    <w:p w:rsidR="000E2F5A" w:rsidRDefault="000E2F5A" w:rsidP="000E2F5A">
      <w:pPr>
        <w:ind w:left="371" w:right="7"/>
      </w:pPr>
      <w:r>
        <w:t xml:space="preserve">19:4 Maka berlarilah ia mendahului orang banyak, lalu memanjat pohon ara untuk melihat Yesus, yang akan lewat di situ. </w:t>
      </w:r>
    </w:p>
    <w:p w:rsidR="000E2F5A" w:rsidRDefault="000E2F5A" w:rsidP="000E2F5A">
      <w:pPr>
        <w:ind w:left="371" w:right="7"/>
      </w:pPr>
      <w:r>
        <w:t xml:space="preserve">19:5 Ketika Yesus sampai ke tempat itu, Ia melihat ke atas dan berkata: "Zakheus, segeralah turun, sebab hari ini Aku harus menumpang di rumahmu." </w:t>
      </w:r>
    </w:p>
    <w:p w:rsidR="000E2F5A" w:rsidRDefault="000E2F5A" w:rsidP="000E2F5A">
      <w:pPr>
        <w:ind w:left="371" w:right="7"/>
      </w:pPr>
      <w:r>
        <w:t xml:space="preserve">19:6 Lalu Zakheus segera turun dan menerima Yesus dengan sukacita. </w:t>
      </w:r>
    </w:p>
    <w:p w:rsidR="000E2F5A" w:rsidRDefault="000E2F5A" w:rsidP="000E2F5A">
      <w:pPr>
        <w:ind w:left="371" w:right="7"/>
      </w:pPr>
      <w:r>
        <w:t xml:space="preserve">19:7 Tetapi semua orang yang melihat hal itu bersungut-sungut, katanya: "Ia menumpang di rumah orang berdosa." </w:t>
      </w:r>
    </w:p>
    <w:p w:rsidR="000E2F5A" w:rsidRDefault="000E2F5A" w:rsidP="000E2F5A">
      <w:pPr>
        <w:ind w:left="371" w:right="7"/>
      </w:pPr>
      <w:r>
        <w:t xml:space="preserve">19:8 Tetapi Zakheus berdiri dan berkata kepada Tuhan: "Tuhan, setengah dari milikku akan kuberikan kepada orang miskin dan sekiranya ada sesuatu yang kuperas dari seseorang akan kukembalikan empat kali lipat." </w:t>
      </w:r>
    </w:p>
    <w:p w:rsidR="000E2F5A" w:rsidRDefault="000E2F5A" w:rsidP="000E2F5A">
      <w:pPr>
        <w:ind w:left="371" w:right="7"/>
      </w:pPr>
      <w:r>
        <w:t xml:space="preserve">19:9 Kata Yesus kepadanya: "Hari ini telah terjadi keselamatan kepada rumah ini, karena orang ini pun anak Abraham. </w:t>
      </w:r>
    </w:p>
    <w:p w:rsidR="000E2F5A" w:rsidRDefault="000E2F5A" w:rsidP="000E2F5A">
      <w:pPr>
        <w:ind w:left="371" w:right="7"/>
      </w:pPr>
      <w:r>
        <w:t xml:space="preserve">19:10 Sebab Anak Manusia datang untuk mencari dan menyelamatkan yang hilang." </w:t>
      </w:r>
    </w:p>
    <w:p w:rsidR="000E2F5A" w:rsidRDefault="000E2F5A" w:rsidP="000E2F5A">
      <w:pPr>
        <w:ind w:left="371" w:right="7"/>
      </w:pPr>
      <w:r>
        <w:t xml:space="preserve">Penduduk Yerikho yang kesal menyaksikan Yesus  saat perjalann menuju kota mereka dan melihat Zakeus yang berusaha melihat sosok Yesus dengan cara menaiki pohon Ara dengan berkata "Zakheus, segeralah turun, sebab hari ini Aku harus menumpang di rumahmu." </w:t>
      </w:r>
    </w:p>
    <w:p w:rsidR="00F327AF" w:rsidRDefault="000E2F5A" w:rsidP="00ED16FD">
      <w:pPr>
        <w:spacing w:after="0"/>
        <w:ind w:left="360"/>
      </w:pPr>
      <w:r>
        <w:rPr>
          <w:b/>
        </w:rPr>
        <w:t xml:space="preserve"> </w:t>
      </w:r>
    </w:p>
    <w:p w:rsidR="000E2F5A" w:rsidRDefault="000E2F5A" w:rsidP="000E2F5A">
      <w:pPr>
        <w:pStyle w:val="Heading3"/>
        <w:ind w:left="11"/>
      </w:pPr>
      <w:r>
        <w:t>25.</w:t>
      </w:r>
      <w:r>
        <w:rPr>
          <w:rFonts w:ascii="Arial" w:eastAsia="Arial" w:hAnsi="Arial" w:cs="Arial"/>
        </w:rPr>
        <w:t xml:space="preserve"> </w:t>
      </w:r>
      <w:r>
        <w:t xml:space="preserve">Pilihan Ganda </w:t>
      </w:r>
    </w:p>
    <w:p w:rsidR="000E2F5A" w:rsidRDefault="000E2F5A" w:rsidP="000E2F5A">
      <w:pPr>
        <w:ind w:left="371" w:right="7"/>
      </w:pPr>
      <w:r>
        <w:t xml:space="preserve">Kisah Yesus yang disambut gembira oleh Zakheus walaupun dicerca orang Yerikho mau digambarkan bahwa ... </w:t>
      </w:r>
    </w:p>
    <w:p w:rsidR="000E2F5A" w:rsidRDefault="000E2F5A" w:rsidP="00352E3F">
      <w:pPr>
        <w:numPr>
          <w:ilvl w:val="0"/>
          <w:numId w:val="23"/>
        </w:numPr>
        <w:spacing w:after="13" w:line="249" w:lineRule="auto"/>
        <w:ind w:right="7" w:hanging="420"/>
        <w:jc w:val="both"/>
      </w:pPr>
      <w:r>
        <w:t xml:space="preserve">Yesus mewartakan kerajaannNya untuk orang Yerikho </w:t>
      </w:r>
    </w:p>
    <w:p w:rsidR="000E2F5A" w:rsidRDefault="000E2F5A" w:rsidP="00352E3F">
      <w:pPr>
        <w:numPr>
          <w:ilvl w:val="0"/>
          <w:numId w:val="23"/>
        </w:numPr>
        <w:spacing w:after="13" w:line="249" w:lineRule="auto"/>
        <w:ind w:right="7" w:hanging="420"/>
        <w:jc w:val="both"/>
      </w:pPr>
      <w:r>
        <w:t xml:space="preserve">Yesus datang bukan kepada orang benar tetapi </w:t>
      </w:r>
    </w:p>
    <w:p w:rsidR="000E2F5A" w:rsidRDefault="000E2F5A" w:rsidP="00352E3F">
      <w:pPr>
        <w:numPr>
          <w:ilvl w:val="0"/>
          <w:numId w:val="23"/>
        </w:numPr>
        <w:spacing w:after="13" w:line="249" w:lineRule="auto"/>
        <w:ind w:right="7" w:hanging="420"/>
        <w:jc w:val="both"/>
      </w:pPr>
      <w:r>
        <w:t xml:space="preserve">kepada orang berdoasa Yesus mau meneguhkan iman orang Yesrikho </w:t>
      </w:r>
    </w:p>
    <w:p w:rsidR="000E2F5A" w:rsidRDefault="000E2F5A" w:rsidP="00352E3F">
      <w:pPr>
        <w:numPr>
          <w:ilvl w:val="0"/>
          <w:numId w:val="23"/>
        </w:numPr>
        <w:spacing w:after="178" w:line="249" w:lineRule="auto"/>
        <w:ind w:right="7" w:hanging="420"/>
        <w:jc w:val="both"/>
      </w:pPr>
      <w:r>
        <w:t xml:space="preserve">Yesus datang untuk orang benar </w:t>
      </w:r>
    </w:p>
    <w:p w:rsidR="00581FC4" w:rsidRDefault="00581FC4" w:rsidP="00581FC4">
      <w:pPr>
        <w:pStyle w:val="NoSpacing"/>
      </w:pPr>
    </w:p>
    <w:p w:rsidR="000E2F5A" w:rsidRDefault="000E2F5A" w:rsidP="000E2F5A">
      <w:pPr>
        <w:pStyle w:val="Heading3"/>
        <w:ind w:left="11"/>
      </w:pPr>
      <w:r>
        <w:t>26.</w:t>
      </w:r>
      <w:r>
        <w:rPr>
          <w:rFonts w:ascii="Arial" w:eastAsia="Arial" w:hAnsi="Arial" w:cs="Arial"/>
        </w:rPr>
        <w:t xml:space="preserve"> </w:t>
      </w:r>
      <w:r>
        <w:t xml:space="preserve">Pilihan Ganda </w:t>
      </w:r>
    </w:p>
    <w:p w:rsidR="000E2F5A" w:rsidRDefault="000E2F5A" w:rsidP="000E2F5A">
      <w:pPr>
        <w:spacing w:after="4" w:line="238" w:lineRule="auto"/>
        <w:ind w:left="355"/>
      </w:pPr>
      <w:r>
        <w:t xml:space="preserve">Pandemic menyebabkan banyak persoalan dalam berbagai aspek baik ekonomi,Politik ,Sosial, Budaya dan sebagainya sebagai penanggugjawab pemerintah dalam hal ini tidak tinggal diam  Pemerintah tetap mencari cara dan solusi bagi masyarakat yang mengalami keterpurukan dalam bidang ekonomi dan lannya </w:t>
      </w:r>
    </w:p>
    <w:p w:rsidR="000E2F5A" w:rsidRDefault="000E2F5A" w:rsidP="000E2F5A">
      <w:pPr>
        <w:ind w:left="371" w:right="7"/>
      </w:pPr>
      <w:r>
        <w:t xml:space="preserve">Salah satu cara Pencegahan masalah sosial di masyarakat dalam bidang ekonomi oleh Pemerintah dalam masa pandemic adalah ... </w:t>
      </w:r>
    </w:p>
    <w:p w:rsidR="000E2F5A" w:rsidRDefault="000E2F5A" w:rsidP="00352E3F">
      <w:pPr>
        <w:numPr>
          <w:ilvl w:val="0"/>
          <w:numId w:val="24"/>
        </w:numPr>
        <w:spacing w:after="13" w:line="249" w:lineRule="auto"/>
        <w:ind w:right="7" w:hanging="360"/>
        <w:jc w:val="both"/>
      </w:pPr>
      <w:r>
        <w:t xml:space="preserve">Memberi bantuan kepada masyarakat miskin </w:t>
      </w:r>
    </w:p>
    <w:p w:rsidR="000E2F5A" w:rsidRDefault="000E2F5A" w:rsidP="00352E3F">
      <w:pPr>
        <w:numPr>
          <w:ilvl w:val="0"/>
          <w:numId w:val="24"/>
        </w:numPr>
        <w:spacing w:after="13" w:line="249" w:lineRule="auto"/>
        <w:ind w:right="7" w:hanging="360"/>
        <w:jc w:val="both"/>
      </w:pPr>
      <w:r>
        <w:t xml:space="preserve">Memberikan pulsa gratis kepada pendidik  </w:t>
      </w:r>
    </w:p>
    <w:p w:rsidR="000E2F5A" w:rsidRDefault="000E2F5A" w:rsidP="00352E3F">
      <w:pPr>
        <w:numPr>
          <w:ilvl w:val="0"/>
          <w:numId w:val="24"/>
        </w:numPr>
        <w:spacing w:after="13" w:line="249" w:lineRule="auto"/>
        <w:ind w:right="7" w:hanging="360"/>
        <w:jc w:val="both"/>
      </w:pPr>
      <w:r>
        <w:t xml:space="preserve">Membebeaskan rekening listrik </w:t>
      </w:r>
    </w:p>
    <w:p w:rsidR="000E2F5A" w:rsidRDefault="000E2F5A" w:rsidP="00352E3F">
      <w:pPr>
        <w:numPr>
          <w:ilvl w:val="0"/>
          <w:numId w:val="24"/>
        </w:numPr>
        <w:spacing w:after="13" w:line="249" w:lineRule="auto"/>
        <w:ind w:right="7" w:hanging="360"/>
        <w:jc w:val="both"/>
      </w:pPr>
      <w:r>
        <w:t xml:space="preserve">Membebaskan akases intrent </w:t>
      </w:r>
    </w:p>
    <w:p w:rsidR="000E2F5A" w:rsidRDefault="00D17F87" w:rsidP="00D17F87">
      <w:pPr>
        <w:spacing w:after="0"/>
        <w:ind w:left="16"/>
      </w:pPr>
      <w:r>
        <w:t xml:space="preserve"> </w:t>
      </w:r>
    </w:p>
    <w:p w:rsidR="00964A2A" w:rsidRDefault="00964A2A" w:rsidP="00D17F87">
      <w:pPr>
        <w:spacing w:after="0"/>
        <w:ind w:left="16"/>
      </w:pPr>
    </w:p>
    <w:p w:rsidR="00964A2A" w:rsidRDefault="00964A2A" w:rsidP="00D17F87">
      <w:pPr>
        <w:spacing w:after="0"/>
        <w:ind w:left="16"/>
      </w:pPr>
    </w:p>
    <w:p w:rsidR="00964A2A" w:rsidRDefault="00964A2A" w:rsidP="00D17F87">
      <w:pPr>
        <w:spacing w:after="0"/>
        <w:ind w:left="16"/>
      </w:pPr>
    </w:p>
    <w:p w:rsidR="00964A2A" w:rsidRDefault="00964A2A" w:rsidP="00D17F87">
      <w:pPr>
        <w:spacing w:after="0"/>
        <w:ind w:left="16"/>
      </w:pPr>
    </w:p>
    <w:p w:rsidR="00964A2A" w:rsidRDefault="00964A2A" w:rsidP="00D17F87">
      <w:pPr>
        <w:spacing w:after="0"/>
        <w:ind w:left="16"/>
      </w:pPr>
    </w:p>
    <w:p w:rsidR="000E2F5A" w:rsidRDefault="000E2F5A" w:rsidP="000E2F5A">
      <w:pPr>
        <w:ind w:left="371" w:right="7"/>
      </w:pPr>
      <w:r>
        <w:lastRenderedPageBreak/>
        <w:t xml:space="preserve">3:16 Pada waktu itu masuklah dua orang perempuan sundal menghadap raja, lalu mereka berdiri di depannya. </w:t>
      </w:r>
    </w:p>
    <w:p w:rsidR="000E2F5A" w:rsidRDefault="000E2F5A" w:rsidP="000E2F5A">
      <w:pPr>
        <w:ind w:left="371" w:right="7"/>
      </w:pPr>
      <w:r>
        <w:t xml:space="preserve">3:17 Kata perempuan yang satu: "Ya tuanku! aku dan perempuan ini diam dalam satu rumah, dan aku melahirkan anak, pada waktu dia ada di rumah itu. </w:t>
      </w:r>
    </w:p>
    <w:p w:rsidR="000E2F5A" w:rsidRDefault="000E2F5A" w:rsidP="000E2F5A">
      <w:pPr>
        <w:ind w:left="371" w:right="7"/>
      </w:pPr>
      <w:r>
        <w:t xml:space="preserve">3:18 Kemudian pada hari ketiga sesudah aku, perempuan ini pun melahirkan anak; kami sendirian, tidak ada orang luar bersama-sama kami dalam rumah, hanya kami berdua saja dalam rumah. </w:t>
      </w:r>
    </w:p>
    <w:p w:rsidR="000E2F5A" w:rsidRDefault="000E2F5A" w:rsidP="000E2F5A">
      <w:pPr>
        <w:ind w:left="371" w:right="7"/>
      </w:pPr>
      <w:r>
        <w:t xml:space="preserve">3:19 Pada waktu malam anak perempuan ini mati, karena ia menidurinya. </w:t>
      </w:r>
    </w:p>
    <w:p w:rsidR="000E2F5A" w:rsidRDefault="000E2F5A" w:rsidP="000E2F5A">
      <w:pPr>
        <w:ind w:left="371" w:right="7"/>
      </w:pPr>
      <w:r>
        <w:t xml:space="preserve">3:20 Pada waktu tengah malam ia bangun, lalu mengambil anakku dari sampingku; sementara hambamu ini tidur, dibaringkannya anakku itu di pangkuannya, sedang anaknya yang mati itu dibaringkannya di pangkuanku. </w:t>
      </w:r>
    </w:p>
    <w:p w:rsidR="000E2F5A" w:rsidRDefault="000E2F5A" w:rsidP="000E2F5A">
      <w:pPr>
        <w:ind w:left="371" w:right="7"/>
      </w:pPr>
      <w:r>
        <w:t xml:space="preserve">3:21 Ketika aku bangun pada waktu pagi untuk menyusui anakku, tampaklah anak itu sudah mati, tetapi ketika aku mengamat-amati dia pada waktu pagi itu, tampaklah bukan dia anak yang kulahirkan." </w:t>
      </w:r>
    </w:p>
    <w:p w:rsidR="000E2F5A" w:rsidRDefault="000E2F5A" w:rsidP="000E2F5A">
      <w:pPr>
        <w:ind w:left="371" w:right="7"/>
      </w:pPr>
      <w:r>
        <w:t xml:space="preserve">3:22 Kata perempuan yang lain itu: "Bukan! anakkulah yang hidup dan anakmulah yang mati." Tetapi perempuan yang pertama berkata pula: "Bukan! anakmulah yang mati dan anakkulah yang hidup." Begitulah mereka bertengkar di depan raja. </w:t>
      </w:r>
    </w:p>
    <w:p w:rsidR="000E2F5A" w:rsidRDefault="000E2F5A" w:rsidP="000E2F5A">
      <w:pPr>
        <w:ind w:left="371" w:right="7"/>
      </w:pPr>
      <w:r>
        <w:t xml:space="preserve">3:23 Lalu berkatalah raja: "Yang seorang berkata: Anakkulah yang hidup ini dan anakmulah yang mati. Yang lain berkata: Bukan! Anakmulah yang mati dan anakkulah yang hidup." </w:t>
      </w:r>
    </w:p>
    <w:p w:rsidR="000E2F5A" w:rsidRDefault="000E2F5A" w:rsidP="000E2F5A">
      <w:pPr>
        <w:ind w:left="371" w:right="7"/>
      </w:pPr>
      <w:r>
        <w:t xml:space="preserve">3:24 Sesudah itu raja berkata: "Ambilkan aku pedang," lalu dibawalah pedang ke depan raja. 3:25 Kata raja: "Penggallah anak yang hidup itu menjadi dua dan berikanlah setengah kepada yang satu dan yang setengah lagi kepada yang lain." </w:t>
      </w:r>
    </w:p>
    <w:p w:rsidR="000E2F5A" w:rsidRDefault="000E2F5A" w:rsidP="000E2F5A">
      <w:pPr>
        <w:ind w:left="371" w:right="7"/>
      </w:pPr>
      <w:r>
        <w:t xml:space="preserve">3:26 Maka kata perempuan yang empunya anak yang hidup itu kepada raja, sebab timbullah belas kasihannya terhadap anaknya itu, katanya: "Ya tuanku! Berikanlah kepadanya bayi yang hidup itu, jangan sekali-kali membunuh dia." Tetapi yang lain itu berkata: "Supaya jangan untukku ataupun untukmu, penggallah!" </w:t>
      </w:r>
    </w:p>
    <w:p w:rsidR="000E2F5A" w:rsidRDefault="000E2F5A" w:rsidP="000E2F5A">
      <w:pPr>
        <w:ind w:left="371" w:right="7"/>
      </w:pPr>
      <w:r>
        <w:t xml:space="preserve">3:27 Tetapi raja menjawab, katanya: "Berikanlah kepadanya bayi yang hidup itu, jangan sekalikali membunuh dia; dia itulah ibunya." </w:t>
      </w:r>
    </w:p>
    <w:p w:rsidR="000E2F5A" w:rsidRDefault="000E2F5A" w:rsidP="000E2F5A">
      <w:pPr>
        <w:ind w:left="371" w:right="7"/>
      </w:pPr>
      <w:r>
        <w:t xml:space="preserve">3:28 Ketika seluruh orang Israel mendengar keputusan hukum yang diberikan raja, maka takutlah mereka kepada raja, sebab mereka melihat, bahwa hikmat dari pada Allah ada dalam hatinya untuk melakukan keadilan. </w:t>
      </w:r>
    </w:p>
    <w:p w:rsidR="000E2F5A" w:rsidRDefault="000E2F5A" w:rsidP="000E2F5A">
      <w:pPr>
        <w:spacing w:after="0"/>
        <w:ind w:left="364"/>
      </w:pPr>
      <w:r>
        <w:t xml:space="preserve"> </w:t>
      </w:r>
    </w:p>
    <w:p w:rsidR="000E2F5A" w:rsidRDefault="000E2F5A" w:rsidP="000E2F5A">
      <w:pPr>
        <w:pStyle w:val="Heading3"/>
        <w:ind w:left="11"/>
      </w:pPr>
      <w:r>
        <w:t>27.</w:t>
      </w:r>
      <w:r>
        <w:rPr>
          <w:rFonts w:ascii="Arial" w:eastAsia="Arial" w:hAnsi="Arial" w:cs="Arial"/>
        </w:rPr>
        <w:t xml:space="preserve"> </w:t>
      </w:r>
      <w:r>
        <w:t xml:space="preserve">Pilihan Ganda </w:t>
      </w:r>
    </w:p>
    <w:p w:rsidR="000E2F5A" w:rsidRDefault="000E2F5A" w:rsidP="000E2F5A">
      <w:pPr>
        <w:ind w:left="371" w:right="7"/>
      </w:pPr>
      <w:r>
        <w:t xml:space="preserve">Tindakan keadilan mana yang anda nilai  dalam  mengatasi persoalan seperti dikisahkan dalam bacaan di atas ... </w:t>
      </w:r>
    </w:p>
    <w:p w:rsidR="000E2F5A" w:rsidRDefault="000E2F5A" w:rsidP="00352E3F">
      <w:pPr>
        <w:numPr>
          <w:ilvl w:val="0"/>
          <w:numId w:val="25"/>
        </w:numPr>
        <w:spacing w:after="13" w:line="249" w:lineRule="auto"/>
        <w:ind w:right="7" w:hanging="360"/>
        <w:jc w:val="both"/>
      </w:pPr>
      <w:r>
        <w:t xml:space="preserve">Memenggal kepala anak yang hidup itu menjadi dua </w:t>
      </w:r>
    </w:p>
    <w:p w:rsidR="000E2F5A" w:rsidRDefault="000E2F5A" w:rsidP="00352E3F">
      <w:pPr>
        <w:numPr>
          <w:ilvl w:val="0"/>
          <w:numId w:val="25"/>
        </w:numPr>
        <w:spacing w:after="13" w:line="249" w:lineRule="auto"/>
        <w:ind w:right="7" w:hanging="360"/>
        <w:jc w:val="both"/>
      </w:pPr>
      <w:r>
        <w:t xml:space="preserve">Memberikan anak yang hidup kepada kepada ibu yang mengamuk </w:t>
      </w:r>
    </w:p>
    <w:p w:rsidR="000E2F5A" w:rsidRDefault="000E2F5A" w:rsidP="000E2F5A">
      <w:pPr>
        <w:spacing w:after="0"/>
        <w:ind w:left="736"/>
      </w:pPr>
      <w:r>
        <w:t xml:space="preserve"> </w:t>
      </w:r>
    </w:p>
    <w:p w:rsidR="000E2F5A" w:rsidRDefault="000E2F5A" w:rsidP="00352E3F">
      <w:pPr>
        <w:numPr>
          <w:ilvl w:val="0"/>
          <w:numId w:val="25"/>
        </w:numPr>
        <w:spacing w:after="13" w:line="249" w:lineRule="auto"/>
        <w:ind w:right="7" w:hanging="360"/>
        <w:jc w:val="both"/>
      </w:pPr>
      <w:r>
        <w:t xml:space="preserve">Memberikan anak itu kepada ibu yang sebenarnya </w:t>
      </w:r>
    </w:p>
    <w:p w:rsidR="000E2F5A" w:rsidRDefault="000E2F5A" w:rsidP="00352E3F">
      <w:pPr>
        <w:numPr>
          <w:ilvl w:val="0"/>
          <w:numId w:val="25"/>
        </w:numPr>
        <w:spacing w:after="66" w:line="249" w:lineRule="auto"/>
        <w:ind w:right="7" w:hanging="360"/>
        <w:jc w:val="both"/>
      </w:pPr>
      <w:r>
        <w:t xml:space="preserve">Membiarkan para wanita bertengkar tanpa mencari solusi </w:t>
      </w:r>
    </w:p>
    <w:p w:rsidR="00F327AF" w:rsidRDefault="00F327AF" w:rsidP="00F327AF">
      <w:pPr>
        <w:spacing w:after="66" w:line="249" w:lineRule="auto"/>
        <w:ind w:left="721" w:right="7"/>
        <w:jc w:val="both"/>
      </w:pPr>
    </w:p>
    <w:p w:rsidR="00964A2A" w:rsidRDefault="00964A2A" w:rsidP="00F327AF">
      <w:pPr>
        <w:spacing w:after="66" w:line="249" w:lineRule="auto"/>
        <w:ind w:left="721" w:right="7"/>
        <w:jc w:val="both"/>
      </w:pPr>
    </w:p>
    <w:p w:rsidR="00964A2A" w:rsidRDefault="00964A2A" w:rsidP="00F327AF">
      <w:pPr>
        <w:spacing w:after="66" w:line="249" w:lineRule="auto"/>
        <w:ind w:left="721" w:right="7"/>
        <w:jc w:val="both"/>
      </w:pPr>
    </w:p>
    <w:p w:rsidR="00964A2A" w:rsidRDefault="00964A2A" w:rsidP="00F327AF">
      <w:pPr>
        <w:spacing w:after="66" w:line="249" w:lineRule="auto"/>
        <w:ind w:left="721" w:right="7"/>
        <w:jc w:val="both"/>
      </w:pPr>
    </w:p>
    <w:p w:rsidR="000E2F5A" w:rsidRDefault="000E2F5A" w:rsidP="000E2F5A">
      <w:pPr>
        <w:pStyle w:val="Heading3"/>
        <w:ind w:left="11"/>
      </w:pPr>
      <w:r>
        <w:lastRenderedPageBreak/>
        <w:t>28.</w:t>
      </w:r>
      <w:r>
        <w:rPr>
          <w:rFonts w:ascii="Arial" w:eastAsia="Arial" w:hAnsi="Arial" w:cs="Arial"/>
        </w:rPr>
        <w:t xml:space="preserve"> </w:t>
      </w:r>
      <w:r>
        <w:t xml:space="preserve">Pilihan Ganda </w:t>
      </w:r>
    </w:p>
    <w:p w:rsidR="000E2F5A" w:rsidRDefault="000E2F5A" w:rsidP="00ED16FD">
      <w:pPr>
        <w:spacing w:after="4" w:line="238" w:lineRule="auto"/>
        <w:ind w:left="355" w:right="719"/>
        <w:jc w:val="both"/>
      </w:pPr>
      <w:r>
        <w:t xml:space="preserve">Persoalan hidup tidak pernah berakhir selama manusia hidup namun sebagai manusia yang bermartabat perlu terus memperjuangkan harkat dan martbaat sebgai citra Allah  Cara mencegah  agar  keadilan dalam masyarakat tetap terjaga adalah ... </w:t>
      </w:r>
    </w:p>
    <w:p w:rsidR="000E2F5A" w:rsidRDefault="000E2F5A" w:rsidP="00352E3F">
      <w:pPr>
        <w:numPr>
          <w:ilvl w:val="0"/>
          <w:numId w:val="26"/>
        </w:numPr>
        <w:spacing w:after="13" w:line="249" w:lineRule="auto"/>
        <w:ind w:right="7" w:hanging="360"/>
        <w:jc w:val="both"/>
      </w:pPr>
      <w:r>
        <w:t xml:space="preserve">Menghibahkan miliknya kepada Yayasan </w:t>
      </w:r>
    </w:p>
    <w:p w:rsidR="000E2F5A" w:rsidRDefault="000E2F5A" w:rsidP="00352E3F">
      <w:pPr>
        <w:numPr>
          <w:ilvl w:val="0"/>
          <w:numId w:val="26"/>
        </w:numPr>
        <w:spacing w:after="13" w:line="249" w:lineRule="auto"/>
        <w:ind w:right="7" w:hanging="360"/>
        <w:jc w:val="both"/>
      </w:pPr>
      <w:r>
        <w:t xml:space="preserve">Berlaku adil dalam hidup  </w:t>
      </w:r>
    </w:p>
    <w:p w:rsidR="000E2F5A" w:rsidRDefault="000E2F5A" w:rsidP="00352E3F">
      <w:pPr>
        <w:numPr>
          <w:ilvl w:val="0"/>
          <w:numId w:val="26"/>
        </w:numPr>
        <w:spacing w:after="13" w:line="249" w:lineRule="auto"/>
        <w:ind w:right="7" w:hanging="360"/>
        <w:jc w:val="both"/>
      </w:pPr>
      <w:r>
        <w:t xml:space="preserve">Memperjuangkan hak milik orang lain menjadi milik </w:t>
      </w:r>
    </w:p>
    <w:p w:rsidR="000E2F5A" w:rsidRDefault="000E2F5A" w:rsidP="00352E3F">
      <w:pPr>
        <w:numPr>
          <w:ilvl w:val="0"/>
          <w:numId w:val="26"/>
        </w:numPr>
        <w:spacing w:after="126" w:line="249" w:lineRule="auto"/>
        <w:ind w:right="7" w:hanging="360"/>
        <w:jc w:val="both"/>
      </w:pPr>
      <w:r>
        <w:t xml:space="preserve">Memberikan sebagian hak kepada orang  </w:t>
      </w:r>
    </w:p>
    <w:p w:rsidR="00F327AF" w:rsidRDefault="00F327AF" w:rsidP="00B035E3">
      <w:pPr>
        <w:pStyle w:val="NoSpacing"/>
      </w:pPr>
    </w:p>
    <w:p w:rsidR="000E2F5A" w:rsidRDefault="000E2F5A" w:rsidP="000E2F5A">
      <w:pPr>
        <w:pStyle w:val="Heading3"/>
        <w:ind w:left="11"/>
      </w:pPr>
      <w:r>
        <w:t>29.</w:t>
      </w:r>
      <w:r>
        <w:rPr>
          <w:rFonts w:ascii="Arial" w:eastAsia="Arial" w:hAnsi="Arial" w:cs="Arial"/>
        </w:rPr>
        <w:t xml:space="preserve"> </w:t>
      </w:r>
      <w:r>
        <w:t xml:space="preserve">Pilihan Ganda </w:t>
      </w:r>
    </w:p>
    <w:p w:rsidR="000E2F5A" w:rsidRDefault="000E2F5A" w:rsidP="000E2F5A">
      <w:pPr>
        <w:ind w:left="371" w:right="7"/>
      </w:pPr>
      <w:r>
        <w:t xml:space="preserve">Sekilas Memahami Kearifan Lokal. Masyarakat tidak akan bisa dilepaskan dari kebudayaannya. Apalagi di Indonesia yang sudah sejak dulu kental dengan kearifan lokalnya. Yang bahkan dimiliki hampir oleh semua masyarakat di daerah masing masing punya kebudayaan tersendiri. Serta punya tujuan dan makna yang berbeda beda antara satu dengan kearifan lokal lainnya. Misalnya masyarakat asli di Bali dan masyarakat asli di Sulawesi akan berbeda. Mereka punya sendiri kebudayaan dan kearifan lokal tersebut. Tidak bisa dihindarkan, pastinya masyarakat itu punya keunikan, ritual, tradisi yang menjadi ciri khasnya sendiri.  </w:t>
      </w:r>
    </w:p>
    <w:p w:rsidR="000E2F5A" w:rsidRDefault="000E2F5A" w:rsidP="000E2F5A">
      <w:pPr>
        <w:ind w:left="371" w:right="7"/>
      </w:pPr>
      <w:r>
        <w:t xml:space="preserve">Contoh Budaya yang masih relefan dan tetap hdup dalam masyarakat Maluku adalah ... </w:t>
      </w:r>
    </w:p>
    <w:p w:rsidR="000E2F5A" w:rsidRDefault="000E2F5A" w:rsidP="00352E3F">
      <w:pPr>
        <w:numPr>
          <w:ilvl w:val="0"/>
          <w:numId w:val="27"/>
        </w:numPr>
        <w:spacing w:after="13" w:line="249" w:lineRule="auto"/>
        <w:ind w:right="7" w:hanging="360"/>
        <w:jc w:val="both"/>
      </w:pPr>
      <w:r>
        <w:t xml:space="preserve">Menyampaikan belasung kawa  dan ikut   upacara Pemakaman  </w:t>
      </w:r>
    </w:p>
    <w:p w:rsidR="000E2F5A" w:rsidRDefault="000E2F5A" w:rsidP="00352E3F">
      <w:pPr>
        <w:numPr>
          <w:ilvl w:val="0"/>
          <w:numId w:val="27"/>
        </w:numPr>
        <w:spacing w:after="13" w:line="249" w:lineRule="auto"/>
        <w:ind w:right="7" w:hanging="360"/>
        <w:jc w:val="both"/>
      </w:pPr>
      <w:r>
        <w:t xml:space="preserve">Membicarakan kesalahan orang lain setelah ia meninggal </w:t>
      </w:r>
    </w:p>
    <w:p w:rsidR="000E2F5A" w:rsidRDefault="000E2F5A" w:rsidP="00352E3F">
      <w:pPr>
        <w:numPr>
          <w:ilvl w:val="0"/>
          <w:numId w:val="27"/>
        </w:numPr>
        <w:spacing w:after="13" w:line="249" w:lineRule="auto"/>
        <w:ind w:right="7" w:hanging="360"/>
        <w:jc w:val="both"/>
      </w:pPr>
      <w:r>
        <w:t xml:space="preserve">Merenungkan kebaikan almarhum semasa hidup </w:t>
      </w:r>
    </w:p>
    <w:p w:rsidR="000E2F5A" w:rsidRDefault="000E2F5A" w:rsidP="00352E3F">
      <w:pPr>
        <w:numPr>
          <w:ilvl w:val="0"/>
          <w:numId w:val="27"/>
        </w:numPr>
        <w:spacing w:after="13" w:line="249" w:lineRule="auto"/>
        <w:ind w:right="7" w:hanging="360"/>
        <w:jc w:val="both"/>
      </w:pPr>
      <w:r>
        <w:t>Kurang solider dan lebih fokus pada kepentingan diri</w:t>
      </w:r>
      <w:r>
        <w:rPr>
          <w:color w:val="FF0000"/>
        </w:rPr>
        <w:t xml:space="preserve"> </w:t>
      </w:r>
    </w:p>
    <w:p w:rsidR="00E77A45" w:rsidRDefault="00E77A45" w:rsidP="005F5427">
      <w:pPr>
        <w:spacing w:after="0"/>
      </w:pPr>
    </w:p>
    <w:p w:rsidR="000E2F5A" w:rsidRDefault="000E2F5A" w:rsidP="000E2F5A">
      <w:pPr>
        <w:spacing w:after="4" w:line="238" w:lineRule="auto"/>
        <w:ind w:left="355"/>
      </w:pPr>
      <w:r>
        <w:t xml:space="preserve">Nilai-nilai keadilan terkandung dalam sila kelima Pancasila yang berbunyi, “Keadilan sosial bagi seluruh rakyat Indonesia”. Maksudnya adalah perwujudan keadilan sosial dalam kehidupan sosial atau kemasyarakatan meliputi seluruh rakyat Indonesia.  </w:t>
      </w:r>
    </w:p>
    <w:p w:rsidR="000E2F5A" w:rsidRDefault="000E2F5A" w:rsidP="000E2F5A">
      <w:pPr>
        <w:ind w:left="371" w:right="7"/>
      </w:pPr>
      <w:r>
        <w:t xml:space="preserve">Pengertian Nilai-nilai Keadilan dan Contoh Sikapnya dalam Kehidupan Masyarakat dari nilainilai keadilan adalah nilai yang menjunjung tinggi norma berdasarkan ketidakberpihakan, keseimbangan, serta pemerataan terhadap suatu hal. Pada hakekatnya adil berarti seimbangnya hak dan kewajiban. Mewujudkan keadilan sosial bagi seluruh rakyat Keadilan yang dimaksud dalam sila kelima  merupakan pemberian hak yang sama rata kepada seluruh rakyat Indonesia. Keadilan sosial berkaitan dengan kesejahteraan, maka bisa disimpulkan kesejahteraan bagi seluruh rakyat Indonesia merupakan suatu keadilan demi kesejahteraan masyarakat banyak. Keadilan dalam kehidupan sosial terutama meliputi bidang-bidang ideologi, politik, ekonomi, sosial, kebudayaan, dan pertahanan keamanan nasional.  </w:t>
      </w:r>
    </w:p>
    <w:p w:rsidR="000E2F5A" w:rsidRDefault="000E2F5A" w:rsidP="000E2F5A">
      <w:pPr>
        <w:ind w:left="371" w:right="7"/>
      </w:pPr>
      <w:r>
        <w:t xml:space="preserve">Pak Yanto membeli minuman fruit tea dingin kepada siswa di kelasnya yang selsai membersihkan sekolah untuk persiapan tatap muka jumlah siswa 33 orang Pak Yanto Lupa bahwa jumlah anak walinya dan Ia menyediakan minuman dingin kesukaaan anak anaak sebanyak 30  </w:t>
      </w:r>
    </w:p>
    <w:p w:rsidR="000E2F5A" w:rsidRDefault="000E2F5A" w:rsidP="000E2F5A">
      <w:pPr>
        <w:spacing w:after="0"/>
        <w:ind w:left="364"/>
      </w:pPr>
      <w:r>
        <w:t xml:space="preserve"> </w:t>
      </w:r>
    </w:p>
    <w:p w:rsidR="000E2F5A" w:rsidRDefault="000E2F5A" w:rsidP="000E2F5A">
      <w:pPr>
        <w:pStyle w:val="Heading3"/>
        <w:ind w:left="11"/>
      </w:pPr>
      <w:r>
        <w:t>30.</w:t>
      </w:r>
      <w:r>
        <w:rPr>
          <w:rFonts w:ascii="Arial" w:eastAsia="Arial" w:hAnsi="Arial" w:cs="Arial"/>
        </w:rPr>
        <w:t xml:space="preserve"> </w:t>
      </w:r>
      <w:r>
        <w:t xml:space="preserve">Pilihan Ganda </w:t>
      </w:r>
    </w:p>
    <w:p w:rsidR="000E2F5A" w:rsidRDefault="000E2F5A" w:rsidP="000E2F5A">
      <w:pPr>
        <w:ind w:left="371" w:right="7"/>
      </w:pPr>
      <w:r>
        <w:t xml:space="preserve">Langkah adil Pak Yanto dalam pembagian minuman gratis ini dalah  ... </w:t>
      </w:r>
    </w:p>
    <w:p w:rsidR="000E2F5A" w:rsidRDefault="000E2F5A" w:rsidP="00352E3F">
      <w:pPr>
        <w:numPr>
          <w:ilvl w:val="0"/>
          <w:numId w:val="28"/>
        </w:numPr>
        <w:spacing w:after="13" w:line="249" w:lineRule="auto"/>
        <w:ind w:right="7" w:hanging="360"/>
        <w:jc w:val="both"/>
      </w:pPr>
      <w:r>
        <w:t xml:space="preserve">Membagikan Fruit tea kepada siswa berprestasi </w:t>
      </w:r>
    </w:p>
    <w:p w:rsidR="000E2F5A" w:rsidRDefault="000E2F5A" w:rsidP="00352E3F">
      <w:pPr>
        <w:numPr>
          <w:ilvl w:val="0"/>
          <w:numId w:val="28"/>
        </w:numPr>
        <w:spacing w:after="13" w:line="249" w:lineRule="auto"/>
        <w:ind w:right="7" w:hanging="360"/>
        <w:jc w:val="both"/>
      </w:pPr>
      <w:r>
        <w:t xml:space="preserve">Membagikan kepada anak yang dilihat rajin bekerja </w:t>
      </w:r>
    </w:p>
    <w:p w:rsidR="00E77A45" w:rsidRDefault="000E2F5A" w:rsidP="00352E3F">
      <w:pPr>
        <w:numPr>
          <w:ilvl w:val="0"/>
          <w:numId w:val="28"/>
        </w:numPr>
        <w:spacing w:after="13" w:line="249" w:lineRule="auto"/>
        <w:ind w:right="7" w:hanging="360"/>
        <w:jc w:val="both"/>
      </w:pPr>
      <w:r>
        <w:t xml:space="preserve">Tetap membagikan fruit tea walaupun belum cukup </w:t>
      </w:r>
    </w:p>
    <w:p w:rsidR="000E2F5A" w:rsidRDefault="000E2F5A" w:rsidP="00352E3F">
      <w:pPr>
        <w:numPr>
          <w:ilvl w:val="0"/>
          <w:numId w:val="28"/>
        </w:numPr>
        <w:spacing w:after="13" w:line="249" w:lineRule="auto"/>
        <w:ind w:right="7"/>
        <w:jc w:val="both"/>
      </w:pPr>
      <w:r>
        <w:t xml:space="preserve">Melengkapi fruit tea baru dibagikan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64A2A" w:rsidRDefault="00964A2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64A2A" w:rsidRDefault="00964A2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64A2A" w:rsidRDefault="00964A2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64A2A" w:rsidRDefault="00964A2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64A2A" w:rsidRDefault="00964A2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964A2A" w:rsidRDefault="00964A2A"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60064D" w:rsidRDefault="0060064D" w:rsidP="0060064D">
      <w:pPr>
        <w:pStyle w:val="Heading3"/>
        <w:ind w:left="370"/>
      </w:pPr>
      <w:r>
        <w:t xml:space="preserve">Teks untuk menjawab soal nomor 31  </w:t>
      </w:r>
    </w:p>
    <w:p w:rsidR="0060064D" w:rsidRDefault="0060064D" w:rsidP="0060064D">
      <w:pPr>
        <w:ind w:left="371" w:right="2763"/>
      </w:pPr>
      <w:r>
        <w:t xml:space="preserve">Bacaan Kisah Para Rasul 8:1-11 Stefanus di bunuh Saulus Hadir 8:1a Saulus juga setuju, bahwa Stefanus mati dibunuh. </w:t>
      </w:r>
    </w:p>
    <w:p w:rsidR="0060064D" w:rsidRDefault="0060064D" w:rsidP="0060064D">
      <w:pPr>
        <w:ind w:left="371" w:right="7"/>
      </w:pPr>
      <w:r>
        <w:t xml:space="preserve">8:1b Pada waktu itu mulailah penganiayaan yang hebat terhadap jemaat di Yerusalem. Mereka semua, kecuali rasul-rasul, tersebar ke seluruh daerah Yudea dan Samaria. 8:2 Orang-orang saleh menguburkan mayat Stefanus serta meratapinya dengan sangat. </w:t>
      </w:r>
    </w:p>
    <w:p w:rsidR="0060064D" w:rsidRDefault="0060064D" w:rsidP="0060064D">
      <w:pPr>
        <w:ind w:left="371" w:right="7"/>
      </w:pPr>
      <w:r>
        <w:t xml:space="preserve">8:3 Tetapi Saulus berusaha membinasakan jemaat itu dan ia memasuki rumah demi rumah dan menyeret laki-laki dan perempuan ke luar dan menyerahkan mereka untuk dimasukkan ke dalam penjara. </w:t>
      </w:r>
    </w:p>
    <w:p w:rsidR="0060064D" w:rsidRDefault="0060064D" w:rsidP="0060064D">
      <w:pPr>
        <w:ind w:left="371" w:right="7"/>
      </w:pPr>
      <w:r>
        <w:t xml:space="preserve">8:4 Mereka yang tersebar itu menjelajah seluruh negeri itu sambil memberitakan Injil. </w:t>
      </w:r>
    </w:p>
    <w:p w:rsidR="0060064D" w:rsidRDefault="0060064D" w:rsidP="0060064D">
      <w:pPr>
        <w:ind w:left="371" w:right="7"/>
      </w:pPr>
      <w:r>
        <w:t xml:space="preserve">8:5 Dan Filipus pergi ke suatu kota di Samaria dan memberitakan Mesias kepada orang-orang di situ. </w:t>
      </w:r>
    </w:p>
    <w:p w:rsidR="0060064D" w:rsidRDefault="0060064D" w:rsidP="0060064D">
      <w:pPr>
        <w:ind w:left="371" w:right="7"/>
      </w:pPr>
      <w:r>
        <w:t xml:space="preserve">8:6 Ketika orang banyak itu mendengar pemberitaan Filipus dan melihat tanda-tanda yang diadakannya, mereka semua dengan bulat hati menerima apa yang diberitakannya itu. </w:t>
      </w:r>
    </w:p>
    <w:p w:rsidR="0060064D" w:rsidRDefault="0060064D" w:rsidP="0060064D">
      <w:pPr>
        <w:ind w:left="371" w:right="7"/>
      </w:pPr>
      <w:r>
        <w:t xml:space="preserve">8:7 Sebab dari banyak orang yang kerasukan roh jahat keluarlah roh-roh itu sambil berseru dengan suara keras, dan banyak juga orang lumpuh dan orang timpang yang disembuhkan. </w:t>
      </w:r>
    </w:p>
    <w:p w:rsidR="0060064D" w:rsidRDefault="0060064D" w:rsidP="0060064D">
      <w:pPr>
        <w:ind w:left="371" w:right="7"/>
      </w:pPr>
      <w:r>
        <w:t xml:space="preserve">8:8 Maka sangatlah besar suka cita dalam kota itu. </w:t>
      </w:r>
    </w:p>
    <w:p w:rsidR="0060064D" w:rsidRDefault="0060064D" w:rsidP="0060064D">
      <w:pPr>
        <w:ind w:left="371" w:right="7"/>
      </w:pPr>
      <w:r>
        <w:t xml:space="preserve">8:9 Seorang yang bernama Simon telah sejak dahulu melakukan sihir di kota itu dan mentakjubkan rakyat Samaria, serta berlagak seolah-olah ia seorang yang sangat penting. 8:10 Semua orang, besar kecil, mengikuti dia dan berkata: "Orang ini adalah kuasa Allah yang terkenal sebagai Kuasa Besar." </w:t>
      </w:r>
    </w:p>
    <w:p w:rsidR="0060064D" w:rsidRDefault="0060064D" w:rsidP="0060064D">
      <w:pPr>
        <w:ind w:left="371" w:right="7"/>
      </w:pPr>
      <w:r>
        <w:t xml:space="preserve">8:11 Dan mereka mengikutinya, karena sudah lama ia mentakjubkan mereka oleh perbuatan sihirnya. </w:t>
      </w:r>
    </w:p>
    <w:p w:rsidR="0060064D" w:rsidRDefault="0060064D" w:rsidP="0091265F">
      <w:pPr>
        <w:spacing w:after="0"/>
        <w:ind w:left="364"/>
      </w:pPr>
      <w:r>
        <w:t xml:space="preserve"> </w:t>
      </w:r>
    </w:p>
    <w:p w:rsidR="0060064D" w:rsidRDefault="0060064D" w:rsidP="0060064D">
      <w:pPr>
        <w:pStyle w:val="Heading3"/>
        <w:ind w:left="11"/>
      </w:pPr>
      <w:r>
        <w:t>31.</w:t>
      </w:r>
      <w:r>
        <w:rPr>
          <w:rFonts w:ascii="Arial" w:eastAsia="Arial" w:hAnsi="Arial" w:cs="Arial"/>
        </w:rPr>
        <w:t xml:space="preserve"> </w:t>
      </w:r>
      <w:r>
        <w:t xml:space="preserve">Pilihan Ganda </w:t>
      </w:r>
    </w:p>
    <w:p w:rsidR="0060064D" w:rsidRDefault="0060064D" w:rsidP="0060064D">
      <w:pPr>
        <w:ind w:left="371" w:right="7"/>
      </w:pPr>
      <w:r>
        <w:t xml:space="preserve">Rumusan ketidak adilan sesuai teks kitab suci ini adalah ... </w:t>
      </w:r>
    </w:p>
    <w:p w:rsidR="0060064D" w:rsidRDefault="0060064D" w:rsidP="00352E3F">
      <w:pPr>
        <w:numPr>
          <w:ilvl w:val="0"/>
          <w:numId w:val="29"/>
        </w:numPr>
        <w:spacing w:after="13" w:line="249" w:lineRule="auto"/>
        <w:ind w:right="7" w:hanging="360"/>
        <w:jc w:val="both"/>
      </w:pPr>
      <w:r>
        <w:t xml:space="preserve">Mengorbankan nyawa orang lain yang mewartakan kebenaran </w:t>
      </w:r>
    </w:p>
    <w:p w:rsidR="0060064D" w:rsidRDefault="0060064D" w:rsidP="00352E3F">
      <w:pPr>
        <w:numPr>
          <w:ilvl w:val="0"/>
          <w:numId w:val="29"/>
        </w:numPr>
        <w:spacing w:after="13" w:line="249" w:lineRule="auto"/>
        <w:ind w:right="7" w:hanging="360"/>
        <w:jc w:val="both"/>
      </w:pPr>
      <w:r>
        <w:t xml:space="preserve">Bersikap terbuka pada kebenaran yang diwartakan Para Rasul </w:t>
      </w:r>
    </w:p>
    <w:p w:rsidR="0060064D" w:rsidRDefault="0060064D" w:rsidP="00352E3F">
      <w:pPr>
        <w:numPr>
          <w:ilvl w:val="0"/>
          <w:numId w:val="29"/>
        </w:numPr>
        <w:spacing w:after="13" w:line="249" w:lineRule="auto"/>
        <w:ind w:right="7" w:hanging="360"/>
        <w:jc w:val="both"/>
      </w:pPr>
      <w:r>
        <w:t xml:space="preserve">Tetap mempertahankan ilmu sihir sebagai keslamatan </w:t>
      </w:r>
    </w:p>
    <w:p w:rsidR="0060064D" w:rsidRDefault="0060064D" w:rsidP="00352E3F">
      <w:pPr>
        <w:numPr>
          <w:ilvl w:val="0"/>
          <w:numId w:val="29"/>
        </w:numPr>
        <w:spacing w:after="13" w:line="249" w:lineRule="auto"/>
        <w:ind w:right="7" w:hanging="360"/>
        <w:jc w:val="both"/>
      </w:pPr>
      <w:r>
        <w:t xml:space="preserve">Selalu mengandalkan kekuatan manusiawi yang bersifat semu </w:t>
      </w:r>
    </w:p>
    <w:p w:rsidR="0060064D" w:rsidRDefault="0060064D" w:rsidP="0091265F">
      <w:pPr>
        <w:spacing w:after="0"/>
        <w:ind w:left="721"/>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91265F" w:rsidRDefault="0091265F" w:rsidP="0060064D">
      <w:pPr>
        <w:spacing w:after="0"/>
        <w:ind w:left="720"/>
      </w:pPr>
    </w:p>
    <w:p w:rsidR="0060064D" w:rsidRDefault="0060064D" w:rsidP="0060064D">
      <w:pPr>
        <w:ind w:left="371" w:right="7"/>
      </w:pPr>
      <w:r>
        <w:lastRenderedPageBreak/>
        <w:t xml:space="preserve">Injil Mateus 5 : 37 </w:t>
      </w:r>
    </w:p>
    <w:p w:rsidR="0060064D" w:rsidRDefault="0060064D" w:rsidP="0060064D">
      <w:pPr>
        <w:ind w:left="371" w:right="7"/>
      </w:pPr>
      <w:r>
        <w:t xml:space="preserve">5:37 Jika ya, hendaklah kamu katakan: ya, jika tidak, hendaklah kamu katakan: tidak. Apa yang lebih dari pada itu berasal dari si jahat. </w:t>
      </w:r>
    </w:p>
    <w:p w:rsidR="0060064D" w:rsidRDefault="0060064D" w:rsidP="00E4194F">
      <w:pPr>
        <w:ind w:left="371" w:right="7"/>
        <w:jc w:val="both"/>
      </w:pPr>
      <w:r>
        <w:t xml:space="preserve">Dalam kehidupan sosial di sekolah maupun di tengah masyarakat setiap  orang   ingin  diperlakukan  secara  adil.   Namun  tidak  jarang setiap orang punya konsep dan pengertian adil yang berbeda-beda. Adil diartikan suatu keputusan atau tindakan sejauh menguntungkan dirinya. Maka apabila keputusan atau tindakan tersebut tidak sesuai dengan  keinginannya  atau  merugikan  diri  dan  kelompoknya  maka hal itu akan dianggap tidak adil. Ada pula yang mengartikan keadilan dengan  pembagian  yang  “sama  rata  atau  sama  rasa”.  Apabila keadilan dimaknai seperti itu akan mengaburkan makna keadilan yang sesungguhnya.  Dan yang terjadi justru  ketidakadilan. </w:t>
      </w:r>
    </w:p>
    <w:p w:rsidR="0060064D" w:rsidRDefault="0060064D" w:rsidP="00E4194F">
      <w:pPr>
        <w:ind w:left="371" w:right="7"/>
        <w:jc w:val="both"/>
      </w:pPr>
      <w:r>
        <w:t xml:space="preserve">Bentuk-bentuk ketidakadilan semacam  itu terjadi karena keserakahan manusia dan ditunjang oleh struktur di dalam masyarakat yang menguntungkan para pemodal dan orang-orang kaya. Sehingga, mereka yang miskin akan semakin terpuruk dalam  ketidakberdayaan dari berbagai bidang kehidupan, sosial, ekonomi, politik, hukum, dan sebagainya. </w:t>
      </w:r>
    </w:p>
    <w:p w:rsidR="0060064D" w:rsidRDefault="0060064D" w:rsidP="0060064D">
      <w:pPr>
        <w:spacing w:after="0"/>
        <w:ind w:left="16"/>
      </w:pPr>
      <w:r>
        <w:t xml:space="preserve"> </w:t>
      </w:r>
    </w:p>
    <w:p w:rsidR="0060064D" w:rsidRDefault="0060064D" w:rsidP="0060064D">
      <w:pPr>
        <w:pStyle w:val="Heading3"/>
        <w:ind w:left="11"/>
      </w:pPr>
      <w:r>
        <w:t>32.</w:t>
      </w:r>
      <w:r>
        <w:rPr>
          <w:rFonts w:ascii="Arial" w:eastAsia="Arial" w:hAnsi="Arial" w:cs="Arial"/>
        </w:rPr>
        <w:t xml:space="preserve"> </w:t>
      </w:r>
      <w:r>
        <w:t xml:space="preserve">Pilihan Ganda </w:t>
      </w:r>
    </w:p>
    <w:p w:rsidR="0060064D" w:rsidRDefault="0060064D" w:rsidP="0060064D">
      <w:pPr>
        <w:ind w:left="371" w:right="7"/>
      </w:pPr>
      <w:r>
        <w:t xml:space="preserve">Praktek keadilan dalam msyarakat sesuai ajaran Yesus adalah ... </w:t>
      </w:r>
    </w:p>
    <w:p w:rsidR="0060064D" w:rsidRDefault="0060064D" w:rsidP="00352E3F">
      <w:pPr>
        <w:numPr>
          <w:ilvl w:val="0"/>
          <w:numId w:val="30"/>
        </w:numPr>
        <w:spacing w:after="13" w:line="249" w:lineRule="auto"/>
        <w:ind w:right="7" w:hanging="360"/>
        <w:jc w:val="both"/>
      </w:pPr>
      <w:r>
        <w:t xml:space="preserve">Mengutamakan kepentingan diri atau kelompok </w:t>
      </w:r>
    </w:p>
    <w:p w:rsidR="0060064D" w:rsidRDefault="0060064D" w:rsidP="00352E3F">
      <w:pPr>
        <w:numPr>
          <w:ilvl w:val="0"/>
          <w:numId w:val="30"/>
        </w:numPr>
        <w:spacing w:after="13" w:line="249" w:lineRule="auto"/>
        <w:ind w:right="7" w:hanging="360"/>
        <w:jc w:val="both"/>
      </w:pPr>
      <w:r>
        <w:t xml:space="preserve">Mensejahterakan hidup bersama </w:t>
      </w:r>
    </w:p>
    <w:p w:rsidR="0060064D" w:rsidRDefault="0060064D" w:rsidP="00352E3F">
      <w:pPr>
        <w:numPr>
          <w:ilvl w:val="0"/>
          <w:numId w:val="30"/>
        </w:numPr>
        <w:spacing w:after="13" w:line="249" w:lineRule="auto"/>
        <w:ind w:right="7" w:hanging="360"/>
        <w:jc w:val="both"/>
      </w:pPr>
      <w:r>
        <w:t xml:space="preserve">Fokus kepada orang yang lemah  </w:t>
      </w:r>
    </w:p>
    <w:p w:rsidR="0060064D" w:rsidRDefault="0060064D" w:rsidP="00352E3F">
      <w:pPr>
        <w:numPr>
          <w:ilvl w:val="0"/>
          <w:numId w:val="30"/>
        </w:numPr>
        <w:spacing w:after="13" w:line="249" w:lineRule="auto"/>
        <w:ind w:right="7" w:hanging="360"/>
        <w:jc w:val="both"/>
      </w:pPr>
      <w:r>
        <w:t xml:space="preserve">Bersikap adil tanpa membeda bedakan </w:t>
      </w:r>
    </w:p>
    <w:p w:rsidR="0060064D" w:rsidRDefault="0060064D" w:rsidP="0060064D">
      <w:pPr>
        <w:spacing w:after="0"/>
        <w:ind w:left="16"/>
      </w:pPr>
      <w:r>
        <w:t xml:space="preserve"> </w:t>
      </w:r>
    </w:p>
    <w:p w:rsidR="0060064D" w:rsidRDefault="0060064D" w:rsidP="0060064D">
      <w:pPr>
        <w:pStyle w:val="Heading3"/>
        <w:ind w:left="370"/>
      </w:pPr>
      <w:r>
        <w:t xml:space="preserve">Manusia Jatuh kedalam Dosa  </w:t>
      </w:r>
    </w:p>
    <w:p w:rsidR="0060064D" w:rsidRDefault="0060064D" w:rsidP="0060064D">
      <w:pPr>
        <w:ind w:left="371" w:right="7"/>
      </w:pPr>
      <w:r>
        <w:t xml:space="preserve">3:17 Lalu firman-Nya kepada manusia itu: "Karena engkau mendengarkan perkataan isterimu dan memakan dari buah pohon, yang telah Kuperintahkan kepadamu: Jangan makan dari padanya, maka terkutuklah tanah karena engkau; dengan bersusah payah engkau akan mencari rezekimu dari tanah seumur hidupmu: </w:t>
      </w:r>
    </w:p>
    <w:p w:rsidR="0060064D" w:rsidRDefault="0060064D" w:rsidP="0060064D">
      <w:pPr>
        <w:ind w:left="371" w:right="7"/>
      </w:pPr>
      <w:r>
        <w:t xml:space="preserve">3:18 semak duri dan rumput duri yang akan dihasilkannya bagimu, dan tumbuh-tumbuhan di padang akan menjadi makananmu; </w:t>
      </w:r>
    </w:p>
    <w:p w:rsidR="0060064D" w:rsidRDefault="0060064D" w:rsidP="0060064D">
      <w:pPr>
        <w:ind w:left="371" w:right="7"/>
      </w:pPr>
      <w:r>
        <w:t xml:space="preserve">3:19 dengan berpeluh engkau akan mencari makananmu, sampai engkau kembali lagi menjadi tanah, karena dari situlah engkau diambil; sebab engkau debu dan engkau akan kembali menjadi debu." </w:t>
      </w:r>
    </w:p>
    <w:p w:rsidR="0060064D" w:rsidRDefault="0060064D" w:rsidP="0060064D">
      <w:pPr>
        <w:spacing w:after="0"/>
        <w:ind w:left="16"/>
      </w:pPr>
      <w:r>
        <w:t xml:space="preserve"> </w:t>
      </w:r>
    </w:p>
    <w:p w:rsidR="0060064D" w:rsidRDefault="0060064D" w:rsidP="0060064D">
      <w:pPr>
        <w:pStyle w:val="Heading3"/>
        <w:ind w:left="11"/>
      </w:pPr>
      <w:r>
        <w:t>33.</w:t>
      </w:r>
      <w:r>
        <w:rPr>
          <w:rFonts w:ascii="Arial" w:eastAsia="Arial" w:hAnsi="Arial" w:cs="Arial"/>
        </w:rPr>
        <w:t xml:space="preserve"> </w:t>
      </w:r>
      <w:r>
        <w:t xml:space="preserve">Pilihan Ganda </w:t>
      </w:r>
    </w:p>
    <w:p w:rsidR="0060064D" w:rsidRDefault="0060064D" w:rsidP="0060064D">
      <w:pPr>
        <w:ind w:left="371" w:right="7"/>
      </w:pPr>
      <w:r>
        <w:t xml:space="preserve">Bukti Kasih Allah bagi  manusia sesuai bacaan tersebut adalah ... </w:t>
      </w:r>
    </w:p>
    <w:p w:rsidR="0060064D" w:rsidRDefault="0060064D" w:rsidP="00352E3F">
      <w:pPr>
        <w:numPr>
          <w:ilvl w:val="0"/>
          <w:numId w:val="31"/>
        </w:numPr>
        <w:spacing w:after="13" w:line="249" w:lineRule="auto"/>
        <w:ind w:right="7" w:hanging="360"/>
        <w:jc w:val="both"/>
      </w:pPr>
      <w:r>
        <w:t xml:space="preserve">Tersedianya Alam yang kaya raya  </w:t>
      </w:r>
    </w:p>
    <w:p w:rsidR="0060064D" w:rsidRDefault="0060064D" w:rsidP="00352E3F">
      <w:pPr>
        <w:numPr>
          <w:ilvl w:val="0"/>
          <w:numId w:val="31"/>
        </w:numPr>
        <w:spacing w:after="13" w:line="249" w:lineRule="auto"/>
        <w:ind w:right="7" w:hanging="360"/>
        <w:jc w:val="both"/>
      </w:pPr>
      <w:r>
        <w:t xml:space="preserve">Manusia akan bekerja keras untuk menghidupkan diri dan keluarganya </w:t>
      </w:r>
    </w:p>
    <w:p w:rsidR="0060064D" w:rsidRDefault="0060064D" w:rsidP="00352E3F">
      <w:pPr>
        <w:numPr>
          <w:ilvl w:val="0"/>
          <w:numId w:val="31"/>
        </w:numPr>
        <w:spacing w:after="13" w:line="249" w:lineRule="auto"/>
        <w:ind w:right="7" w:hanging="360"/>
        <w:jc w:val="both"/>
      </w:pPr>
      <w:r>
        <w:t xml:space="preserve">Semak duri rerumputan yang menjadi makanan manusia </w:t>
      </w:r>
    </w:p>
    <w:p w:rsidR="0060064D" w:rsidRDefault="0060064D" w:rsidP="00352E3F">
      <w:pPr>
        <w:numPr>
          <w:ilvl w:val="0"/>
          <w:numId w:val="31"/>
        </w:numPr>
        <w:spacing w:after="267" w:line="249" w:lineRule="auto"/>
        <w:ind w:right="7" w:hanging="360"/>
        <w:jc w:val="both"/>
      </w:pPr>
      <w:r>
        <w:t xml:space="preserve">Hubungaan antar manusia terputus akibat bujuk rayu iblis </w:t>
      </w:r>
    </w:p>
    <w:p w:rsidR="008801A3" w:rsidRDefault="008801A3" w:rsidP="008801A3">
      <w:pPr>
        <w:spacing w:after="267" w:line="249" w:lineRule="auto"/>
        <w:ind w:right="7"/>
        <w:jc w:val="both"/>
      </w:pPr>
    </w:p>
    <w:p w:rsidR="008801A3" w:rsidRDefault="008801A3" w:rsidP="008801A3">
      <w:pPr>
        <w:spacing w:after="267" w:line="249" w:lineRule="auto"/>
        <w:ind w:right="7"/>
        <w:jc w:val="both"/>
      </w:pPr>
    </w:p>
    <w:p w:rsidR="008801A3" w:rsidRDefault="008801A3" w:rsidP="008801A3">
      <w:pPr>
        <w:spacing w:after="267" w:line="249" w:lineRule="auto"/>
        <w:ind w:right="7"/>
        <w:jc w:val="both"/>
      </w:pPr>
    </w:p>
    <w:p w:rsidR="008801A3" w:rsidRDefault="008801A3" w:rsidP="008801A3">
      <w:pPr>
        <w:spacing w:after="267" w:line="249" w:lineRule="auto"/>
        <w:ind w:right="7"/>
        <w:jc w:val="both"/>
      </w:pPr>
    </w:p>
    <w:p w:rsidR="008801A3" w:rsidRDefault="008801A3" w:rsidP="008801A3">
      <w:pPr>
        <w:spacing w:after="267" w:line="249" w:lineRule="auto"/>
        <w:ind w:right="7"/>
        <w:jc w:val="both"/>
      </w:pPr>
    </w:p>
    <w:p w:rsidR="0060064D" w:rsidRDefault="0060064D" w:rsidP="0060064D">
      <w:pPr>
        <w:ind w:left="371" w:right="7"/>
        <w:jc w:val="both"/>
      </w:pPr>
      <w:r>
        <w:lastRenderedPageBreak/>
        <w:t xml:space="preserve"> Alam merupakan bagian dari hidup. Oleh karena itu, manusia tidak dapat dipisahkan dengan alam. Kita sadari bersama bahwa Tuhan menciptakan bumi dan isinya (alam) ini dari hari pertama sampai hari kelima pada akhirnya diperuntukkan bagi  kehidupan manusia. Sebab setelah bumi tertata dan tercipta dengan baik, pada hari keenam Allah menempatkan manusia di dalam bumi, alam ciptaan-Nya. Manusia dapat  hidup  karena Allah  telah  mempersiapkan  alam  dengan  baik sebagai tempat hidup bagi manusia. Manusia dan alam hidup secara berdampingan secara harmonis dan saling membutuhkan. Manusia membutuhkan alam dan alam juga membutuhkan manusia untuk hidup. Berton-ton makanan telah kita santap yang semuanya mengambil bahan pokok dari tumbuhan dan hewan. Bagi manusia, tumbuhan dan hewan dibutuhkan bukan hanya untuk bahan makanan, melainkan juga untuk hal-hal lainnya. Misalnya, tumbuhan membantu kita untuk bernapas, untuk membuat tempat tinggal, hasil karya seni, dan sebagainya. Sedangkan hewan yang kita pelihara dapat menjadi partner kerja mengolah tanah, bahkan dapat menjadi sumber protein hewani bagi kita.  </w:t>
      </w:r>
    </w:p>
    <w:p w:rsidR="0060064D" w:rsidRDefault="0060064D" w:rsidP="0060064D">
      <w:pPr>
        <w:spacing w:after="0"/>
        <w:ind w:left="364"/>
      </w:pPr>
      <w:r>
        <w:t xml:space="preserve"> </w:t>
      </w:r>
    </w:p>
    <w:p w:rsidR="0060064D" w:rsidRDefault="0060064D" w:rsidP="0060064D">
      <w:pPr>
        <w:pStyle w:val="Heading3"/>
        <w:ind w:left="11"/>
      </w:pPr>
      <w:r>
        <w:t>34.</w:t>
      </w:r>
      <w:r>
        <w:rPr>
          <w:rFonts w:ascii="Arial" w:eastAsia="Arial" w:hAnsi="Arial" w:cs="Arial"/>
        </w:rPr>
        <w:t xml:space="preserve"> </w:t>
      </w:r>
      <w:r>
        <w:t xml:space="preserve">Pilihan Ganda </w:t>
      </w:r>
    </w:p>
    <w:p w:rsidR="0060064D" w:rsidRDefault="0060064D" w:rsidP="0060064D">
      <w:pPr>
        <w:ind w:left="371" w:right="7"/>
      </w:pPr>
      <w:r>
        <w:t xml:space="preserve">Tugas kita terhadap kelestarian lingkungan menentukan kesejahteraan hidup kita.dengan cara ... </w:t>
      </w:r>
    </w:p>
    <w:p w:rsidR="0060064D" w:rsidRDefault="0060064D" w:rsidP="00352E3F">
      <w:pPr>
        <w:numPr>
          <w:ilvl w:val="0"/>
          <w:numId w:val="32"/>
        </w:numPr>
        <w:spacing w:after="13" w:line="249" w:lineRule="auto"/>
        <w:ind w:right="7" w:hanging="360"/>
        <w:jc w:val="both"/>
      </w:pPr>
      <w:r>
        <w:t xml:space="preserve">Memelihara alam untuk masa depan generasi akan datang </w:t>
      </w:r>
    </w:p>
    <w:p w:rsidR="0060064D" w:rsidRDefault="0060064D" w:rsidP="00352E3F">
      <w:pPr>
        <w:numPr>
          <w:ilvl w:val="0"/>
          <w:numId w:val="32"/>
        </w:numPr>
        <w:spacing w:after="13" w:line="249" w:lineRule="auto"/>
        <w:ind w:right="7" w:hanging="360"/>
        <w:jc w:val="both"/>
      </w:pPr>
      <w:r>
        <w:t xml:space="preserve">Pengrusakan hutan untuk perluasan kota </w:t>
      </w:r>
    </w:p>
    <w:p w:rsidR="0060064D" w:rsidRDefault="0060064D" w:rsidP="00352E3F">
      <w:pPr>
        <w:numPr>
          <w:ilvl w:val="0"/>
          <w:numId w:val="32"/>
        </w:numPr>
        <w:spacing w:after="13" w:line="249" w:lineRule="auto"/>
        <w:ind w:right="7" w:hanging="360"/>
        <w:jc w:val="both"/>
      </w:pPr>
      <w:r>
        <w:t xml:space="preserve">Mengeskploitas hasil bumi untuk kepentingan kelompok </w:t>
      </w:r>
    </w:p>
    <w:p w:rsidR="0060064D" w:rsidRDefault="0060064D" w:rsidP="00352E3F">
      <w:pPr>
        <w:numPr>
          <w:ilvl w:val="0"/>
          <w:numId w:val="32"/>
        </w:numPr>
        <w:spacing w:after="13" w:line="249" w:lineRule="auto"/>
        <w:ind w:right="7" w:hanging="360"/>
        <w:jc w:val="both"/>
      </w:pPr>
      <w:r>
        <w:t xml:space="preserve">Membangun gedung pencakar langit agar mendapat pujian negara lain </w:t>
      </w:r>
    </w:p>
    <w:p w:rsidR="0060064D" w:rsidRDefault="0060064D" w:rsidP="0060064D">
      <w:pPr>
        <w:spacing w:after="0"/>
        <w:ind w:left="736"/>
      </w:pPr>
      <w:r>
        <w:t xml:space="preserve"> </w:t>
      </w:r>
    </w:p>
    <w:p w:rsidR="0060064D" w:rsidRDefault="0060064D" w:rsidP="0060064D">
      <w:pPr>
        <w:pStyle w:val="Heading3"/>
        <w:ind w:left="11"/>
      </w:pPr>
      <w:r>
        <w:t>35.</w:t>
      </w:r>
      <w:r>
        <w:rPr>
          <w:rFonts w:ascii="Arial" w:eastAsia="Arial" w:hAnsi="Arial" w:cs="Arial"/>
        </w:rPr>
        <w:t xml:space="preserve"> </w:t>
      </w:r>
      <w:r>
        <w:t xml:space="preserve">Pilihan Ganda </w:t>
      </w:r>
    </w:p>
    <w:p w:rsidR="0060064D" w:rsidRDefault="0060064D" w:rsidP="0060064D">
      <w:pPr>
        <w:ind w:left="371" w:right="7"/>
        <w:jc w:val="both"/>
      </w:pPr>
      <w:r>
        <w:t xml:space="preserve">Akhir akhir ini terjadi bencana dimanan mana Gempa Bumi,tanah longsor,banjir  dan meletus guung merapi peristiwa bencana sangat berpengaruh pada kehidupan masyarakat hilangnya mata pencaharian muncul wabah dimana mana kekurangan makananan air bersih dan lain sebagainya. Namun dibalik penderitaan dan bencana yang melanda semua lapisan masyarakat tanpa kecuali ada sebuah manfaat besar yang dialami oleh masyarakat setelah bencana letusan gunung merapi adalah ... </w:t>
      </w:r>
    </w:p>
    <w:p w:rsidR="0060064D" w:rsidRDefault="0060064D" w:rsidP="00352E3F">
      <w:pPr>
        <w:numPr>
          <w:ilvl w:val="0"/>
          <w:numId w:val="33"/>
        </w:numPr>
        <w:spacing w:after="13" w:line="249" w:lineRule="auto"/>
        <w:ind w:right="7" w:hanging="360"/>
        <w:jc w:val="both"/>
      </w:pPr>
      <w:r>
        <w:t xml:space="preserve">Penderitaan dan wabah dimanan mana </w:t>
      </w:r>
    </w:p>
    <w:p w:rsidR="0060064D" w:rsidRDefault="0060064D" w:rsidP="00352E3F">
      <w:pPr>
        <w:numPr>
          <w:ilvl w:val="0"/>
          <w:numId w:val="33"/>
        </w:numPr>
        <w:spacing w:after="13" w:line="249" w:lineRule="auto"/>
        <w:ind w:right="7" w:hanging="360"/>
        <w:jc w:val="both"/>
      </w:pPr>
      <w:r>
        <w:t xml:space="preserve">Tanah disekitar menjadi subur membantu petani </w:t>
      </w:r>
    </w:p>
    <w:p w:rsidR="0060064D" w:rsidRDefault="0060064D" w:rsidP="00352E3F">
      <w:pPr>
        <w:numPr>
          <w:ilvl w:val="0"/>
          <w:numId w:val="33"/>
        </w:numPr>
        <w:spacing w:after="13" w:line="249" w:lineRule="auto"/>
        <w:ind w:right="7" w:hanging="360"/>
        <w:jc w:val="both"/>
      </w:pPr>
      <w:r>
        <w:t xml:space="preserve">Sekolah sekolah ditutup akibat tertimpa bencana </w:t>
      </w:r>
    </w:p>
    <w:p w:rsidR="0060064D" w:rsidRDefault="0060064D" w:rsidP="00352E3F">
      <w:pPr>
        <w:numPr>
          <w:ilvl w:val="0"/>
          <w:numId w:val="33"/>
        </w:numPr>
        <w:spacing w:after="13" w:line="249" w:lineRule="auto"/>
        <w:ind w:right="7" w:hanging="360"/>
        <w:jc w:val="both"/>
      </w:pPr>
      <w:r>
        <w:t xml:space="preserve">Hilangny mata pencaharian  </w:t>
      </w:r>
    </w:p>
    <w:p w:rsidR="0060064D" w:rsidRDefault="0060064D" w:rsidP="0060064D">
      <w:pPr>
        <w:spacing w:after="0"/>
        <w:ind w:left="736"/>
      </w:pPr>
      <w:r>
        <w:t xml:space="preserve"> </w:t>
      </w:r>
    </w:p>
    <w:p w:rsidR="000C029A" w:rsidRDefault="000C029A" w:rsidP="000C029A">
      <w:pPr>
        <w:ind w:left="371" w:right="7"/>
      </w:pPr>
      <w:r>
        <w:t xml:space="preserve">Cita-cita merupakan keinginan atau kehendak yang akan kita wujud nyatakan, suatu keinginan yang akan kita tuju, ataupun juga dapat kita sebut sebagai suatu harapan yang senantiasa kita perjuangkan untuk kita dapatkan. Cita-cita yang telah dicanangkan dan ingin digapai akan mempengaruhi seluruh proses persiapan yang harus dijalani guna menggapai cita cita tersebut. Orang yang memiliki cita-cita yang tinggi tentunya memerlukan persiapan dan usaha yang keras pula untuk dapat menggapainya. </w:t>
      </w:r>
    </w:p>
    <w:p w:rsidR="000C029A" w:rsidRDefault="000C029A" w:rsidP="000C029A">
      <w:pPr>
        <w:ind w:left="371" w:right="7"/>
      </w:pPr>
      <w:r>
        <w:t xml:space="preserve">Cita-cita penting untuk kita canangkan, sebab dengan cita-cita yang telah  kita  tentukan  akan  menjadikan  kita  mempunyai  harapan  dan  lain: 1). Cita-cita dapat kita jadikan sebagai arah hidup. Dengan memiliki arah hidup yang jelas maka segala daya upaya yang kita lakukan saat ini selama proses belajar dan persiapan menggapai masa depan, diarahkan untuk menuju pada pencapaian dari cita-cita kita. Sebaliknya seseorang yang tidak memiliki cita-cita, akan cenderung arah hidupnya tidak jelas; mau menjadi apa kelak, akan seperti apa masa depan yang dibangunnya juga menjadi tidak jelas;  Cita-cita mempengaruhi pola pikir dan sikap. Cita-cita yang telah kita canangkan, akan menjadikan pola pikir dan sikap kita senantiasa tertuju pada pencapaian dari cita-cita itu sendiri. Cita-cita bahkan dapat mengubah ataupun mempengaruhi segala pola pikir kita maupun sikap kita mulai saat ini, walaupun terpenuhinya cita-cita itu masih lama. </w:t>
      </w:r>
    </w:p>
    <w:p w:rsidR="000C029A" w:rsidRDefault="000C029A" w:rsidP="000C029A">
      <w:pPr>
        <w:ind w:left="371" w:right="7"/>
      </w:pPr>
    </w:p>
    <w:p w:rsidR="000C029A" w:rsidRDefault="000C029A" w:rsidP="000C029A">
      <w:pPr>
        <w:pStyle w:val="Heading3"/>
        <w:ind w:left="11"/>
      </w:pPr>
      <w:r>
        <w:lastRenderedPageBreak/>
        <w:t>36.</w:t>
      </w:r>
      <w:r>
        <w:rPr>
          <w:rFonts w:ascii="Arial" w:eastAsia="Arial" w:hAnsi="Arial" w:cs="Arial"/>
        </w:rPr>
        <w:t xml:space="preserve"> </w:t>
      </w:r>
      <w:r>
        <w:t xml:space="preserve">Pilihan Ganda </w:t>
      </w:r>
    </w:p>
    <w:p w:rsidR="000C029A" w:rsidRDefault="000C029A" w:rsidP="000C029A">
      <w:pPr>
        <w:ind w:left="371" w:right="7"/>
      </w:pPr>
      <w:r>
        <w:t xml:space="preserve">Sikap dalam menentukan Cita-cita yang ingin kita capai tentunya kita tidak asal-asalan saja tetapi perlu mempertimbangkan adalah ... </w:t>
      </w:r>
    </w:p>
    <w:p w:rsidR="000C029A" w:rsidRDefault="000C029A" w:rsidP="00352E3F">
      <w:pPr>
        <w:numPr>
          <w:ilvl w:val="0"/>
          <w:numId w:val="34"/>
        </w:numPr>
        <w:spacing w:after="13" w:line="249" w:lineRule="auto"/>
        <w:ind w:right="7" w:hanging="360"/>
        <w:jc w:val="both"/>
      </w:pPr>
      <w:r>
        <w:t xml:space="preserve">Berpatokan pada nilai prestasi </w:t>
      </w:r>
    </w:p>
    <w:p w:rsidR="000C029A" w:rsidRDefault="000C029A" w:rsidP="00352E3F">
      <w:pPr>
        <w:numPr>
          <w:ilvl w:val="0"/>
          <w:numId w:val="34"/>
        </w:numPr>
        <w:spacing w:after="13" w:line="249" w:lineRule="auto"/>
        <w:ind w:right="7" w:hanging="360"/>
        <w:jc w:val="both"/>
      </w:pPr>
      <w:r>
        <w:t xml:space="preserve">Mempertimbangkan faktor ekonomi </w:t>
      </w:r>
    </w:p>
    <w:p w:rsidR="000C029A" w:rsidRDefault="000C029A" w:rsidP="00352E3F">
      <w:pPr>
        <w:numPr>
          <w:ilvl w:val="0"/>
          <w:numId w:val="34"/>
        </w:numPr>
        <w:spacing w:after="13" w:line="249" w:lineRule="auto"/>
        <w:ind w:right="7" w:hanging="360"/>
        <w:jc w:val="both"/>
      </w:pPr>
      <w:r>
        <w:t xml:space="preserve">Berusaha keras pantang menyerah </w:t>
      </w:r>
    </w:p>
    <w:p w:rsidR="000C029A" w:rsidRDefault="000C029A" w:rsidP="00352E3F">
      <w:pPr>
        <w:numPr>
          <w:ilvl w:val="0"/>
          <w:numId w:val="34"/>
        </w:numPr>
        <w:spacing w:after="13" w:line="249" w:lineRule="auto"/>
        <w:ind w:right="7" w:hanging="360"/>
        <w:jc w:val="both"/>
      </w:pPr>
      <w:r>
        <w:t xml:space="preserve">Mengikuti hobby yang di sukai </w:t>
      </w:r>
    </w:p>
    <w:p w:rsidR="000C029A" w:rsidRDefault="000C029A" w:rsidP="000C029A">
      <w:pPr>
        <w:spacing w:after="0"/>
        <w:ind w:left="736"/>
      </w:pPr>
      <w:r>
        <w:t xml:space="preserve"> </w:t>
      </w:r>
    </w:p>
    <w:p w:rsidR="000C029A" w:rsidRDefault="000C029A" w:rsidP="000C029A">
      <w:pPr>
        <w:ind w:left="371" w:right="7"/>
      </w:pPr>
      <w:r>
        <w:t xml:space="preserve">Yesus menyembuhkan hamba Seorang Perwira di Kapernaum Injil Mateus 8 :5-13  </w:t>
      </w:r>
    </w:p>
    <w:p w:rsidR="000C029A" w:rsidRDefault="000C029A" w:rsidP="000C029A">
      <w:pPr>
        <w:ind w:left="371" w:right="7"/>
      </w:pPr>
      <w:r>
        <w:t xml:space="preserve"> 8:5 Ketika Yesus masuk ke Kapernaum, datanglah seorang perwira mendapatkan Dia dan memohon kepada-Nya: </w:t>
      </w:r>
    </w:p>
    <w:p w:rsidR="000C029A" w:rsidRDefault="000C029A" w:rsidP="000C029A">
      <w:pPr>
        <w:ind w:left="371" w:right="7"/>
      </w:pPr>
      <w:r>
        <w:t xml:space="preserve">8:6 "Tuan, hambaku terbaring di rumah karena sakit lumpuh dan ia sangat menderita." </w:t>
      </w:r>
    </w:p>
    <w:p w:rsidR="000C029A" w:rsidRDefault="000C029A" w:rsidP="000C029A">
      <w:pPr>
        <w:ind w:left="371" w:right="7"/>
      </w:pPr>
      <w:r>
        <w:t xml:space="preserve">8:7 Yesus berkata kepadanya: "Aku akan datang menyembuhkannya." </w:t>
      </w:r>
    </w:p>
    <w:p w:rsidR="000C029A" w:rsidRDefault="000C029A" w:rsidP="000C029A">
      <w:pPr>
        <w:ind w:left="371" w:right="7"/>
      </w:pPr>
      <w:r>
        <w:t xml:space="preserve">8:8 Tetapi jawab perwira itu kepada-Nya: "Tuan, aku tidak layak menerima Tuan di dalam rumahku, katakan saja sepatah kata, maka hambaku itu akan sembuh. </w:t>
      </w:r>
    </w:p>
    <w:p w:rsidR="000C029A" w:rsidRDefault="000C029A" w:rsidP="000C029A">
      <w:pPr>
        <w:ind w:left="371" w:right="7"/>
      </w:pPr>
      <w:r>
        <w:t xml:space="preserve">8:9 Sebab aku sendiri seorang bawahan, dan di bawahku ada pula prajurit. Jika aku berkata kepada salah seorang prajurit itu: Pergi!, maka ia pergi, dan kepada seorang lagi: Datang!, maka ia datang, ataupun kepada hambaku: Kerjakanlah ini!, maka ia mengerjakannya." </w:t>
      </w:r>
    </w:p>
    <w:p w:rsidR="000C029A" w:rsidRDefault="000C029A" w:rsidP="000C029A">
      <w:pPr>
        <w:ind w:left="371" w:right="7"/>
      </w:pPr>
      <w:r>
        <w:t xml:space="preserve">8:10 Setelah Yesus mendengar hal itu, heranlah Ia dan berkata kepada mereka yang mengikutiNya: "Aku berkata kepadamu, sesungguhnya iman sebesar ini tidak pernah Aku jumpai pada seorang pun di antara orang Israel. </w:t>
      </w:r>
    </w:p>
    <w:p w:rsidR="000C029A" w:rsidRDefault="000C029A" w:rsidP="000C029A">
      <w:pPr>
        <w:ind w:left="371" w:right="7"/>
      </w:pPr>
      <w:r>
        <w:t xml:space="preserve">8:11 Aku berkata kepadamu: Banyak orang akan datang dari Timur dan Barat dan duduk makan bersama-sama dengan Abraham, Ishak dan Yakub di dalam Kerajaan Sorga, </w:t>
      </w:r>
    </w:p>
    <w:p w:rsidR="000C029A" w:rsidRDefault="000C029A" w:rsidP="000C029A">
      <w:pPr>
        <w:ind w:left="371" w:right="7"/>
      </w:pPr>
      <w:r>
        <w:t xml:space="preserve">8:12 sedangkan anak-anak Kerajaan itu akan dicampakkan ke dalam kegelapan yang paling gelap, di sanalah akan terdapat ratap dan kertak gigi." </w:t>
      </w:r>
    </w:p>
    <w:p w:rsidR="000C029A" w:rsidRDefault="000C029A" w:rsidP="000C029A">
      <w:pPr>
        <w:ind w:left="371" w:right="7"/>
      </w:pPr>
      <w:r>
        <w:t xml:space="preserve">8:13 Lalu Yesus berkata kepada perwira itu: "Pulanglah dan jadilah kepadamu seperti yang engkau percaya." Maka pada saat itu juga sembuhlah hambanya. </w:t>
      </w:r>
    </w:p>
    <w:p w:rsidR="000C029A" w:rsidRDefault="000C029A" w:rsidP="000C029A">
      <w:pPr>
        <w:pStyle w:val="NoSpacing"/>
      </w:pPr>
    </w:p>
    <w:p w:rsidR="000C029A" w:rsidRDefault="000C029A" w:rsidP="000C029A">
      <w:pPr>
        <w:pStyle w:val="Heading3"/>
        <w:ind w:left="11"/>
      </w:pPr>
      <w:r>
        <w:t>37.</w:t>
      </w:r>
      <w:r>
        <w:rPr>
          <w:rFonts w:ascii="Arial" w:eastAsia="Arial" w:hAnsi="Arial" w:cs="Arial"/>
        </w:rPr>
        <w:t xml:space="preserve"> </w:t>
      </w:r>
      <w:r>
        <w:t xml:space="preserve">Pilihan Ganda </w:t>
      </w:r>
    </w:p>
    <w:p w:rsidR="000C029A" w:rsidRDefault="000C029A" w:rsidP="000C029A">
      <w:pPr>
        <w:ind w:left="371" w:right="7"/>
      </w:pPr>
      <w:r>
        <w:t xml:space="preserve">Yesus menerima Sikap terbuka melihat kekurangan orang lain sekaligus Yesus mau meneguhkan iman akan Yesus dengan jalan ... </w:t>
      </w:r>
    </w:p>
    <w:p w:rsidR="000C029A" w:rsidRDefault="000C029A" w:rsidP="00352E3F">
      <w:pPr>
        <w:numPr>
          <w:ilvl w:val="0"/>
          <w:numId w:val="35"/>
        </w:numPr>
        <w:spacing w:after="13" w:line="249" w:lineRule="auto"/>
        <w:ind w:right="7" w:hanging="360"/>
        <w:jc w:val="both"/>
      </w:pPr>
      <w:r>
        <w:t xml:space="preserve">Membiarkan hambanya terkapar </w:t>
      </w:r>
    </w:p>
    <w:p w:rsidR="000C029A" w:rsidRDefault="000C029A" w:rsidP="00352E3F">
      <w:pPr>
        <w:numPr>
          <w:ilvl w:val="0"/>
          <w:numId w:val="35"/>
        </w:numPr>
        <w:spacing w:after="13" w:line="249" w:lineRule="auto"/>
        <w:ind w:right="7" w:hanging="360"/>
        <w:jc w:val="both"/>
      </w:pPr>
      <w:r>
        <w:t xml:space="preserve">Membiarkan perwira memohon kepada Yesus </w:t>
      </w:r>
    </w:p>
    <w:p w:rsidR="000C029A" w:rsidRDefault="000C029A" w:rsidP="00352E3F">
      <w:pPr>
        <w:numPr>
          <w:ilvl w:val="0"/>
          <w:numId w:val="35"/>
        </w:numPr>
        <w:spacing w:after="13" w:line="249" w:lineRule="auto"/>
        <w:ind w:right="7" w:hanging="360"/>
        <w:jc w:val="both"/>
      </w:pPr>
      <w:r>
        <w:t xml:space="preserve">Mengabulkan permohonan sang Perwira </w:t>
      </w:r>
    </w:p>
    <w:p w:rsidR="000C029A" w:rsidRDefault="000C029A" w:rsidP="00352E3F">
      <w:pPr>
        <w:numPr>
          <w:ilvl w:val="0"/>
          <w:numId w:val="35"/>
        </w:numPr>
        <w:spacing w:after="13" w:line="249" w:lineRule="auto"/>
        <w:ind w:right="7" w:hanging="360"/>
        <w:jc w:val="both"/>
      </w:pPr>
      <w:r>
        <w:t xml:space="preserve">Menjadikan sang perwira sebagai percobaan </w:t>
      </w:r>
    </w:p>
    <w:p w:rsidR="000C029A" w:rsidRDefault="000C029A" w:rsidP="000C029A">
      <w:pPr>
        <w:spacing w:after="0"/>
        <w:ind w:left="721"/>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0C029A" w:rsidRDefault="000C029A" w:rsidP="000C029A">
      <w:pPr>
        <w:spacing w:after="0"/>
        <w:ind w:left="736"/>
      </w:pPr>
    </w:p>
    <w:p w:rsidR="00E96434" w:rsidRDefault="00E96434" w:rsidP="000C029A">
      <w:pPr>
        <w:spacing w:after="0"/>
        <w:ind w:left="736"/>
      </w:pPr>
    </w:p>
    <w:p w:rsidR="00E96434" w:rsidRDefault="00E96434" w:rsidP="000C029A">
      <w:pPr>
        <w:spacing w:after="0"/>
        <w:ind w:left="736"/>
      </w:pPr>
    </w:p>
    <w:p w:rsidR="000C029A" w:rsidRDefault="000C029A" w:rsidP="000C029A">
      <w:pPr>
        <w:pStyle w:val="Heading3"/>
        <w:ind w:left="370"/>
      </w:pPr>
      <w:r>
        <w:t xml:space="preserve"> Dokumen Gereja Nostra Aetate menjawab soal nomor 38 s. d 40 </w:t>
      </w:r>
    </w:p>
    <w:p w:rsidR="000C029A" w:rsidRDefault="000C029A" w:rsidP="000C029A">
      <w:pPr>
        <w:ind w:left="371" w:right="7"/>
      </w:pPr>
      <w:r>
        <w:t xml:space="preserve"> Nostra Aetate. art. 1 </w:t>
      </w:r>
    </w:p>
    <w:p w:rsidR="000C029A" w:rsidRDefault="000C029A" w:rsidP="000C029A">
      <w:pPr>
        <w:ind w:left="371" w:right="7"/>
      </w:pPr>
      <w:r>
        <w:t xml:space="preserve">Sebab semua bangsa merupakan satu masyarakat, mempunyai satu asal, sebab Allah menghendaki segenap umat manusia mendiami seluruh muka bumi. Semua juga mempunyai satu tujuan terakhir, yakni Allah, yang penyelenggaraan-Nya, bukti- bukti kebaikan-Nya dan rencana penyelamatan-Nya meliputi semua orang, sampai para terpilih dipersatukan dalam Kota Suci, yang akan diterangi oleh kemuliaan Allah; disana bangsa- bangsa akan berjalan dalam cahayaNya </w:t>
      </w:r>
    </w:p>
    <w:p w:rsidR="000C029A" w:rsidRDefault="000C029A" w:rsidP="000C029A">
      <w:pPr>
        <w:spacing w:after="0"/>
        <w:ind w:left="364"/>
      </w:pPr>
      <w:r>
        <w:t xml:space="preserve"> </w:t>
      </w:r>
    </w:p>
    <w:p w:rsidR="000C029A" w:rsidRDefault="000C029A" w:rsidP="000C029A">
      <w:pPr>
        <w:ind w:left="371" w:right="7"/>
      </w:pPr>
      <w:r>
        <w:t xml:space="preserve">Nostra Aetate Art. 2 </w:t>
      </w:r>
    </w:p>
    <w:p w:rsidR="000C029A" w:rsidRDefault="000C029A" w:rsidP="000C029A">
      <w:pPr>
        <w:ind w:left="371" w:right="7"/>
      </w:pPr>
      <w:r>
        <w:t xml:space="preserve">Sudah   sejak   dahulu   kala   hingga   sekarang   ini   di   antara pelbagai bangsa terdapat suatu kesadaran tentang daya- kekuatan yang gaib, yang hadir pada perjalanan sejarah dan peristiwaperistiwa hidup manusia; bahkan kadang-kadang ada pengakuan terhadap Kuasa Ilahi yang tertinggi atau pun Bapa. Kesadaran dan pengakuan tadi meresapi kehidupan bangsa- bangsa itu dengan semangat religius yang mendalam. Adapun agama agama, yang terikat pada perkembangan kebudayaan, berusaha menanggapi masalah-masalah tadi dengan faham- faham yang lebih rumit dan bahasa yang lebih terkembangkan. </w:t>
      </w:r>
    </w:p>
    <w:p w:rsidR="000C029A" w:rsidRDefault="000C029A" w:rsidP="000C029A">
      <w:pPr>
        <w:pStyle w:val="Heading3"/>
        <w:ind w:left="11"/>
      </w:pPr>
      <w:r>
        <w:t>38.</w:t>
      </w:r>
      <w:r>
        <w:rPr>
          <w:rFonts w:ascii="Arial" w:eastAsia="Arial" w:hAnsi="Arial" w:cs="Arial"/>
        </w:rPr>
        <w:t xml:space="preserve"> </w:t>
      </w:r>
      <w:r>
        <w:t xml:space="preserve">Pilihan Ganda </w:t>
      </w:r>
    </w:p>
    <w:p w:rsidR="000C029A" w:rsidRDefault="000C029A" w:rsidP="000C029A">
      <w:pPr>
        <w:ind w:left="371" w:right="7"/>
      </w:pPr>
      <w:r>
        <w:t xml:space="preserve">Dalam hidup masyarakat tertanam pemikiran tentang hidup manusia sesuai dokumen Gereja adalah ... </w:t>
      </w:r>
    </w:p>
    <w:p w:rsidR="000C029A" w:rsidRDefault="000C029A" w:rsidP="00352E3F">
      <w:pPr>
        <w:numPr>
          <w:ilvl w:val="0"/>
          <w:numId w:val="36"/>
        </w:numPr>
        <w:spacing w:after="13" w:line="249" w:lineRule="auto"/>
        <w:ind w:right="7" w:hanging="360"/>
        <w:jc w:val="both"/>
      </w:pPr>
      <w:r>
        <w:t xml:space="preserve">Kekuatan gaib sebagai tumpuan hidup  </w:t>
      </w:r>
    </w:p>
    <w:p w:rsidR="000C029A" w:rsidRDefault="000C029A" w:rsidP="00352E3F">
      <w:pPr>
        <w:numPr>
          <w:ilvl w:val="0"/>
          <w:numId w:val="36"/>
        </w:numPr>
        <w:spacing w:after="13" w:line="249" w:lineRule="auto"/>
        <w:ind w:right="7" w:hanging="360"/>
        <w:jc w:val="both"/>
      </w:pPr>
      <w:r>
        <w:t xml:space="preserve">Ada pengakuan tentang kuasa Ilahi yang tinggi </w:t>
      </w:r>
    </w:p>
    <w:p w:rsidR="000C029A" w:rsidRDefault="000C029A" w:rsidP="00352E3F">
      <w:pPr>
        <w:numPr>
          <w:ilvl w:val="0"/>
          <w:numId w:val="36"/>
        </w:numPr>
        <w:spacing w:after="13" w:line="249" w:lineRule="auto"/>
        <w:ind w:right="7" w:hanging="360"/>
        <w:jc w:val="both"/>
      </w:pPr>
      <w:r>
        <w:t xml:space="preserve">Allah sebagai bagian hidup sementara </w:t>
      </w:r>
    </w:p>
    <w:p w:rsidR="000C029A" w:rsidRDefault="000C029A" w:rsidP="00352E3F">
      <w:pPr>
        <w:numPr>
          <w:ilvl w:val="0"/>
          <w:numId w:val="36"/>
        </w:numPr>
        <w:spacing w:after="13" w:line="249" w:lineRule="auto"/>
        <w:ind w:right="7" w:hanging="360"/>
        <w:jc w:val="both"/>
      </w:pPr>
      <w:r>
        <w:t xml:space="preserve">Mengakui fakhan – faham yang lebih unggul </w:t>
      </w:r>
    </w:p>
    <w:p w:rsidR="000C029A" w:rsidRDefault="000C029A" w:rsidP="000C029A">
      <w:pPr>
        <w:spacing w:after="0"/>
        <w:ind w:left="736"/>
      </w:pPr>
      <w:r>
        <w:t xml:space="preserve"> </w:t>
      </w:r>
    </w:p>
    <w:p w:rsidR="000C029A" w:rsidRDefault="000C029A" w:rsidP="000C029A">
      <w:pPr>
        <w:pStyle w:val="Heading3"/>
        <w:ind w:left="11"/>
      </w:pPr>
      <w:r>
        <w:t>39.</w:t>
      </w:r>
      <w:r>
        <w:rPr>
          <w:rFonts w:ascii="Arial" w:eastAsia="Arial" w:hAnsi="Arial" w:cs="Arial"/>
        </w:rPr>
        <w:t xml:space="preserve"> </w:t>
      </w:r>
      <w:r>
        <w:t xml:space="preserve">Pilihan Ganda </w:t>
      </w:r>
    </w:p>
    <w:p w:rsidR="000C029A" w:rsidRDefault="000C029A" w:rsidP="000C029A">
      <w:pPr>
        <w:ind w:left="371" w:right="7"/>
      </w:pPr>
      <w:r>
        <w:t xml:space="preserve">Rumusan dokumen diatas menggambarkan bahwa ... </w:t>
      </w:r>
    </w:p>
    <w:p w:rsidR="000C029A" w:rsidRDefault="000C029A" w:rsidP="00352E3F">
      <w:pPr>
        <w:numPr>
          <w:ilvl w:val="0"/>
          <w:numId w:val="37"/>
        </w:numPr>
        <w:spacing w:after="13" w:line="249" w:lineRule="auto"/>
        <w:ind w:right="7" w:hanging="360"/>
        <w:jc w:val="both"/>
      </w:pPr>
      <w:r>
        <w:t xml:space="preserve">Ada kebenaran yang dipancarkan dari agama lain </w:t>
      </w:r>
    </w:p>
    <w:p w:rsidR="000C029A" w:rsidRDefault="000C029A" w:rsidP="00352E3F">
      <w:pPr>
        <w:numPr>
          <w:ilvl w:val="0"/>
          <w:numId w:val="37"/>
        </w:numPr>
        <w:spacing w:after="13" w:line="249" w:lineRule="auto"/>
        <w:ind w:right="7" w:hanging="360"/>
        <w:jc w:val="both"/>
      </w:pPr>
      <w:r>
        <w:t xml:space="preserve">Kebenaran tetap berpihak kepada orang benar </w:t>
      </w:r>
    </w:p>
    <w:p w:rsidR="000C029A" w:rsidRDefault="000C029A" w:rsidP="00352E3F">
      <w:pPr>
        <w:numPr>
          <w:ilvl w:val="0"/>
          <w:numId w:val="37"/>
        </w:numPr>
        <w:spacing w:after="13" w:line="249" w:lineRule="auto"/>
        <w:ind w:right="7" w:hanging="360"/>
        <w:jc w:val="both"/>
      </w:pPr>
      <w:r>
        <w:t xml:space="preserve">Orang benar selalu ada dimana mana </w:t>
      </w:r>
    </w:p>
    <w:p w:rsidR="000C029A" w:rsidRDefault="000C029A" w:rsidP="00352E3F">
      <w:pPr>
        <w:numPr>
          <w:ilvl w:val="0"/>
          <w:numId w:val="37"/>
        </w:numPr>
        <w:spacing w:after="13" w:line="249" w:lineRule="auto"/>
        <w:ind w:right="7" w:hanging="360"/>
        <w:jc w:val="both"/>
      </w:pPr>
      <w:r>
        <w:t xml:space="preserve">Kebenaran menjadi puncak perjuangan hidup beriman </w:t>
      </w:r>
    </w:p>
    <w:p w:rsidR="000C029A" w:rsidRDefault="000C029A" w:rsidP="000C029A">
      <w:pPr>
        <w:spacing w:after="0"/>
        <w:ind w:left="736"/>
      </w:pPr>
      <w:r>
        <w:t xml:space="preserve"> </w:t>
      </w:r>
    </w:p>
    <w:p w:rsidR="000C029A" w:rsidRDefault="000C029A" w:rsidP="000C029A">
      <w:pPr>
        <w:pStyle w:val="Heading3"/>
        <w:ind w:left="11"/>
      </w:pPr>
      <w:r>
        <w:t>40.</w:t>
      </w:r>
      <w:r>
        <w:rPr>
          <w:rFonts w:ascii="Arial" w:eastAsia="Arial" w:hAnsi="Arial" w:cs="Arial"/>
        </w:rPr>
        <w:t xml:space="preserve"> </w:t>
      </w:r>
      <w:r>
        <w:t xml:space="preserve">Pilihan Ganda </w:t>
      </w:r>
    </w:p>
    <w:p w:rsidR="000C029A" w:rsidRDefault="000C029A" w:rsidP="000C029A">
      <w:pPr>
        <w:ind w:left="371" w:right="7"/>
      </w:pPr>
      <w:r>
        <w:t xml:space="preserve">Rumusan pandangan doumen Gereja ini menyatakan bahwa ... </w:t>
      </w:r>
    </w:p>
    <w:p w:rsidR="000C029A" w:rsidRDefault="000C029A" w:rsidP="00352E3F">
      <w:pPr>
        <w:numPr>
          <w:ilvl w:val="0"/>
          <w:numId w:val="38"/>
        </w:numPr>
        <w:spacing w:after="13" w:line="249" w:lineRule="auto"/>
        <w:ind w:right="7" w:hanging="360"/>
        <w:jc w:val="both"/>
      </w:pPr>
      <w:r>
        <w:t xml:space="preserve">Semua agama memiliki tujuan yang sama yaitu Allah </w:t>
      </w:r>
    </w:p>
    <w:p w:rsidR="000C029A" w:rsidRDefault="000C029A" w:rsidP="00352E3F">
      <w:pPr>
        <w:numPr>
          <w:ilvl w:val="0"/>
          <w:numId w:val="38"/>
        </w:numPr>
        <w:spacing w:after="13" w:line="249" w:lineRule="auto"/>
        <w:ind w:right="7" w:hanging="360"/>
        <w:jc w:val="both"/>
      </w:pPr>
      <w:r>
        <w:t xml:space="preserve">Semua agama memiliki keyakinan berbedaa </w:t>
      </w:r>
    </w:p>
    <w:p w:rsidR="00E96434" w:rsidRDefault="000C029A" w:rsidP="00352E3F">
      <w:pPr>
        <w:numPr>
          <w:ilvl w:val="0"/>
          <w:numId w:val="38"/>
        </w:numPr>
        <w:spacing w:after="13" w:line="249" w:lineRule="auto"/>
        <w:ind w:right="7" w:hanging="360"/>
        <w:jc w:val="both"/>
      </w:pPr>
      <w:r>
        <w:t xml:space="preserve">Agama agama berasal dari ciptaan berbeda </w:t>
      </w:r>
    </w:p>
    <w:p w:rsidR="0014139E" w:rsidRPr="00E96434" w:rsidRDefault="000C029A" w:rsidP="00352E3F">
      <w:pPr>
        <w:numPr>
          <w:ilvl w:val="0"/>
          <w:numId w:val="38"/>
        </w:numPr>
        <w:spacing w:after="13" w:line="249" w:lineRule="auto"/>
        <w:ind w:right="7"/>
        <w:jc w:val="both"/>
      </w:pPr>
      <w:r>
        <w:t>Akhir hidup manusia adalah memperjuangkan kebahagiaan</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E96434" w:rsidRDefault="00E96434" w:rsidP="00E96434">
      <w:pPr>
        <w:ind w:left="658" w:right="7"/>
      </w:pPr>
      <w:r>
        <w:t xml:space="preserve">Hak mendapat pendidikan yang layak  bagi semua orang haruslah  dialami seluruh  kalangan masyarakat sesuai perundang undangan yang berlaku ada yang datang dari berbagai suku ras dan berbagai latar belakang yang berbeda berhadapan dengan para siswa siswi yang berlatar belakang agama yang berbeda  </w:t>
      </w:r>
    </w:p>
    <w:p w:rsidR="00E96434" w:rsidRDefault="00E96434" w:rsidP="00E96434">
      <w:pPr>
        <w:ind w:left="658" w:right="7"/>
      </w:pPr>
    </w:p>
    <w:p w:rsidR="00E96434" w:rsidRDefault="00E96434" w:rsidP="00E96434">
      <w:pPr>
        <w:ind w:left="658" w:right="7"/>
      </w:pPr>
    </w:p>
    <w:p w:rsidR="00E96434" w:rsidRDefault="00E96434" w:rsidP="00E96434">
      <w:pPr>
        <w:pStyle w:val="Heading3"/>
        <w:ind w:left="11"/>
      </w:pPr>
      <w:r>
        <w:lastRenderedPageBreak/>
        <w:t>41.</w:t>
      </w:r>
      <w:r>
        <w:rPr>
          <w:rFonts w:ascii="Arial" w:eastAsia="Arial" w:hAnsi="Arial" w:cs="Arial"/>
        </w:rPr>
        <w:t xml:space="preserve"> </w:t>
      </w:r>
      <w:r>
        <w:t xml:space="preserve">Pilihan Ganda  </w:t>
      </w:r>
    </w:p>
    <w:p w:rsidR="00E96434" w:rsidRDefault="00E96434" w:rsidP="00E96434">
      <w:pPr>
        <w:ind w:left="371" w:right="7"/>
      </w:pPr>
      <w:r>
        <w:t xml:space="preserve">Maka program OSIS yang direncanakan dalam rangka membangun sikap toleransi di Sekolah adalah ... </w:t>
      </w:r>
    </w:p>
    <w:p w:rsidR="00E96434" w:rsidRDefault="00E96434" w:rsidP="00352E3F">
      <w:pPr>
        <w:numPr>
          <w:ilvl w:val="0"/>
          <w:numId w:val="39"/>
        </w:numPr>
        <w:spacing w:after="13" w:line="249" w:lineRule="auto"/>
        <w:ind w:right="7" w:hanging="360"/>
        <w:jc w:val="both"/>
      </w:pPr>
      <w:r>
        <w:t xml:space="preserve">Ibadat dilaksanakan terpisah antar peserta didik beda agama </w:t>
      </w:r>
    </w:p>
    <w:p w:rsidR="00E96434" w:rsidRDefault="00E96434" w:rsidP="00352E3F">
      <w:pPr>
        <w:numPr>
          <w:ilvl w:val="0"/>
          <w:numId w:val="39"/>
        </w:numPr>
        <w:spacing w:after="13" w:line="249" w:lineRule="auto"/>
        <w:ind w:right="7" w:hanging="360"/>
        <w:jc w:val="both"/>
      </w:pPr>
      <w:r>
        <w:t xml:space="preserve">Ibadat OSIS dipimpin oleh pendidik beda agama </w:t>
      </w:r>
    </w:p>
    <w:p w:rsidR="00E96434" w:rsidRDefault="00E96434" w:rsidP="00352E3F">
      <w:pPr>
        <w:numPr>
          <w:ilvl w:val="0"/>
          <w:numId w:val="39"/>
        </w:numPr>
        <w:spacing w:after="13" w:line="249" w:lineRule="auto"/>
        <w:ind w:right="7" w:hanging="360"/>
        <w:jc w:val="both"/>
      </w:pPr>
      <w:r>
        <w:t xml:space="preserve">Ibadat bersama oleh peserta didik dan pendidik  </w:t>
      </w:r>
    </w:p>
    <w:p w:rsidR="00E96434" w:rsidRDefault="00E96434" w:rsidP="00352E3F">
      <w:pPr>
        <w:numPr>
          <w:ilvl w:val="0"/>
          <w:numId w:val="39"/>
        </w:numPr>
        <w:spacing w:after="13" w:line="249" w:lineRule="auto"/>
        <w:ind w:right="7" w:hanging="360"/>
        <w:jc w:val="both"/>
      </w:pPr>
      <w:r>
        <w:t xml:space="preserve">Semua peserta didik wajib mengikuti ibadat agama tertentu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2BDB" w:rsidRDefault="00142BDB" w:rsidP="00142BDB">
      <w:pPr>
        <w:pStyle w:val="Heading3"/>
        <w:ind w:left="658"/>
      </w:pPr>
      <w:r>
        <w:t xml:space="preserve">“ Merajut hidup Bersama “  </w:t>
      </w:r>
    </w:p>
    <w:p w:rsidR="00142BDB" w:rsidRDefault="00142BDB" w:rsidP="00142BDB">
      <w:pPr>
        <w:ind w:left="658" w:right="7"/>
      </w:pPr>
      <w:r>
        <w:t xml:space="preserve">Bangsa Indonesia adalah bangsa yang majemuk, terdiri dari berbagai suku, agama dan ras, tetapi dikenal sebagai bangsa yang ramah dan toleran, termasuk dalam hal kehidupan beragama. Kemajemukan (pluralisme) agama di Indonesia telah berlangsung lama dan lebih dahulu dibandingkan dengan di negara-negara di dunia pada umumnya. Hanya saja, dalam beberapa tahun terakhir ini (terutama sebelum 2014) terjadi sejumah peristiwa yang menunjukkan prilaku keagamaan sebagian masyarakat Indonesia yang tidak atau kurang toleran. Hal ini masih mendapatkan sorotan dari berbagai lembaga internasioanl, seperti UN Human Rights Council (UNHRC), Asian Human Rights Commission (AHRC), U.S. Commission on International Religious Freedom (USCIRF), dan sebagainya. </w:t>
      </w:r>
    </w:p>
    <w:p w:rsidR="00142BDB" w:rsidRDefault="00142BDB" w:rsidP="00142BDB">
      <w:pPr>
        <w:spacing w:after="0"/>
        <w:ind w:left="648"/>
      </w:pPr>
      <w:r>
        <w:t xml:space="preserve"> </w:t>
      </w:r>
    </w:p>
    <w:p w:rsidR="00142BDB" w:rsidRDefault="00142BDB" w:rsidP="00142BDB">
      <w:pPr>
        <w:ind w:left="658" w:right="7"/>
      </w:pPr>
      <w:r>
        <w:t xml:space="preserve">Gejala tersebut sebenarnya tidak hanya terjadi di Indonesia, tetapi juga di negara-negara demokratis lainnya, termasuk negara-negara Barat yang selama ini masyarakatnya dikenal sangat toleran. Secara sosiologis hal ini merupakan ekses dari mobilitas sosial yang sangat dinamis sejalan dengan proses globalisasi, sehingga para pendatang dan penduduk asli dengan berbagai macam latar belakang kebudayaan dan keyakinan mereka berinteraksi di suatu tempat. Dalam interaksi ini bisa terjadi hubungan integrasi, damai dan kerjasama, tetapi bisa juga terjadi prasangka, ketegangan, persaingan, intoleransi, konflik, dan bahkan disintegrasi. Yang terakhir ini terjadi jika yang ditonjolkan dalam interaksi itu adalah politik identitas (identity politics) secara eksklusif. Politik identitas ini kini tidak hanya diekspresikan sebagai perjuangan kelompok minoritas seperti ketika istilah ini dimunculkan pada awal 1970-an, tetapi juga oleh sebagian kelompok mainstream atau mayoritas untuk mempertahankan identitas mereka mewarnai kehidupan masyarakat.  </w:t>
      </w:r>
    </w:p>
    <w:p w:rsidR="00142BDB" w:rsidRDefault="00142BDB" w:rsidP="00142BDB">
      <w:pPr>
        <w:pStyle w:val="Heading3"/>
        <w:ind w:left="11"/>
      </w:pPr>
      <w:r>
        <w:t>42.</w:t>
      </w:r>
      <w:r>
        <w:rPr>
          <w:rFonts w:ascii="Arial" w:eastAsia="Arial" w:hAnsi="Arial" w:cs="Arial"/>
        </w:rPr>
        <w:t xml:space="preserve"> </w:t>
      </w:r>
      <w:r>
        <w:t xml:space="preserve">Pilihan Ganda </w:t>
      </w:r>
    </w:p>
    <w:p w:rsidR="00142BDB" w:rsidRDefault="00142BDB" w:rsidP="00142BDB">
      <w:pPr>
        <w:ind w:left="371" w:right="7"/>
      </w:pPr>
      <w:r>
        <w:t>Salah satu cara mengatasi persoalan sosial tersebut lewat</w:t>
      </w:r>
      <w:r>
        <w:rPr>
          <w:b/>
        </w:rPr>
        <w:t xml:space="preserve"> </w:t>
      </w:r>
    </w:p>
    <w:p w:rsidR="00142BDB" w:rsidRDefault="00142BDB" w:rsidP="00352E3F">
      <w:pPr>
        <w:numPr>
          <w:ilvl w:val="0"/>
          <w:numId w:val="40"/>
        </w:numPr>
        <w:spacing w:after="13" w:line="249" w:lineRule="auto"/>
        <w:ind w:right="7" w:hanging="360"/>
        <w:jc w:val="both"/>
      </w:pPr>
      <w:r>
        <w:t xml:space="preserve">Budaya toleransi beragama </w:t>
      </w:r>
    </w:p>
    <w:p w:rsidR="00142BDB" w:rsidRDefault="00142BDB" w:rsidP="00352E3F">
      <w:pPr>
        <w:numPr>
          <w:ilvl w:val="0"/>
          <w:numId w:val="40"/>
        </w:numPr>
        <w:spacing w:after="13" w:line="249" w:lineRule="auto"/>
        <w:ind w:right="7" w:hanging="360"/>
        <w:jc w:val="both"/>
      </w:pPr>
      <w:r>
        <w:t xml:space="preserve">Saling menekan masyarakat kecil </w:t>
      </w:r>
    </w:p>
    <w:p w:rsidR="00142BDB" w:rsidRDefault="00142BDB" w:rsidP="00352E3F">
      <w:pPr>
        <w:numPr>
          <w:ilvl w:val="0"/>
          <w:numId w:val="40"/>
        </w:numPr>
        <w:spacing w:after="13" w:line="249" w:lineRule="auto"/>
        <w:ind w:right="7" w:hanging="360"/>
        <w:jc w:val="both"/>
      </w:pPr>
      <w:r>
        <w:t xml:space="preserve">Memperjuaangkan kelompk mayoritas </w:t>
      </w:r>
    </w:p>
    <w:p w:rsidR="00142BDB" w:rsidRDefault="00142BDB" w:rsidP="00352E3F">
      <w:pPr>
        <w:numPr>
          <w:ilvl w:val="0"/>
          <w:numId w:val="40"/>
        </w:numPr>
        <w:spacing w:after="13" w:line="249" w:lineRule="auto"/>
        <w:ind w:right="7" w:hanging="360"/>
        <w:jc w:val="both"/>
      </w:pPr>
      <w:r>
        <w:t xml:space="preserve">Menikuti budaya bangsa lain </w:t>
      </w:r>
    </w:p>
    <w:p w:rsidR="00142BDB" w:rsidRDefault="00142BDB" w:rsidP="00142BDB">
      <w:pPr>
        <w:spacing w:after="0"/>
        <w:ind w:left="1080"/>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spacing w:after="0"/>
        <w:ind w:left="1084"/>
      </w:pPr>
    </w:p>
    <w:p w:rsidR="00142BDB" w:rsidRDefault="00142BDB" w:rsidP="00142BDB">
      <w:pPr>
        <w:pStyle w:val="Heading3"/>
        <w:ind w:left="458"/>
      </w:pPr>
      <w:r>
        <w:t xml:space="preserve">Menjodohkan  </w:t>
      </w:r>
    </w:p>
    <w:p w:rsidR="00142BDB" w:rsidRDefault="00142BDB" w:rsidP="00142BDB">
      <w:pPr>
        <w:ind w:left="458" w:right="7"/>
      </w:pPr>
      <w:r>
        <w:t xml:space="preserve">Jodohkanlah pernyataan  kitab suci dengan opsi jawaban pada  pada kolom sebelah kanan. </w:t>
      </w:r>
    </w:p>
    <w:tbl>
      <w:tblPr>
        <w:tblStyle w:val="TableGrid0"/>
        <w:tblW w:w="9115" w:type="dxa"/>
        <w:tblInd w:w="448" w:type="dxa"/>
        <w:tblCellMar>
          <w:top w:w="6" w:type="dxa"/>
          <w:left w:w="104" w:type="dxa"/>
          <w:right w:w="115" w:type="dxa"/>
        </w:tblCellMar>
        <w:tblLook w:val="04A0" w:firstRow="1" w:lastRow="0" w:firstColumn="1" w:lastColumn="0" w:noHBand="0" w:noVBand="1"/>
      </w:tblPr>
      <w:tblGrid>
        <w:gridCol w:w="676"/>
        <w:gridCol w:w="5102"/>
        <w:gridCol w:w="3337"/>
      </w:tblGrid>
      <w:tr w:rsidR="00142BDB" w:rsidTr="00E27A9A">
        <w:trPr>
          <w:trHeight w:val="284"/>
        </w:trPr>
        <w:tc>
          <w:tcPr>
            <w:tcW w:w="676"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ind w:left="88"/>
            </w:pPr>
            <w:r>
              <w:rPr>
                <w:b/>
              </w:rPr>
              <w:t xml:space="preserve">No </w:t>
            </w:r>
          </w:p>
        </w:tc>
        <w:tc>
          <w:tcPr>
            <w:tcW w:w="5102"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ind w:left="4"/>
              <w:jc w:val="center"/>
            </w:pPr>
            <w:r>
              <w:rPr>
                <w:b/>
              </w:rPr>
              <w:t xml:space="preserve">Pernyataan </w:t>
            </w:r>
          </w:p>
        </w:tc>
        <w:tc>
          <w:tcPr>
            <w:tcW w:w="3337"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ind w:left="3"/>
              <w:jc w:val="center"/>
            </w:pPr>
            <w:r>
              <w:rPr>
                <w:b/>
              </w:rPr>
              <w:t xml:space="preserve">Opsi Jawaban </w:t>
            </w:r>
          </w:p>
        </w:tc>
      </w:tr>
      <w:tr w:rsidR="00142BDB" w:rsidTr="00E27A9A">
        <w:trPr>
          <w:trHeight w:val="444"/>
        </w:trPr>
        <w:tc>
          <w:tcPr>
            <w:tcW w:w="676"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ind w:left="11"/>
              <w:jc w:val="center"/>
            </w:pPr>
            <w:r>
              <w:t xml:space="preserve">43. </w:t>
            </w:r>
          </w:p>
        </w:tc>
        <w:tc>
          <w:tcPr>
            <w:tcW w:w="5102"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pPr>
            <w:r>
              <w:t xml:space="preserve">Kisah Penciptaan (Manusia Citra Allah </w:t>
            </w:r>
          </w:p>
        </w:tc>
        <w:tc>
          <w:tcPr>
            <w:tcW w:w="3337" w:type="dxa"/>
            <w:vMerge w:val="restart"/>
            <w:tcBorders>
              <w:top w:val="single" w:sz="3" w:space="0" w:color="000000"/>
              <w:left w:val="single" w:sz="3" w:space="0" w:color="000000"/>
              <w:bottom w:val="single" w:sz="3" w:space="0" w:color="000000"/>
              <w:right w:val="single" w:sz="3" w:space="0" w:color="000000"/>
            </w:tcBorders>
          </w:tcPr>
          <w:p w:rsidR="00142BDB" w:rsidRDefault="00142BDB" w:rsidP="00352E3F">
            <w:pPr>
              <w:numPr>
                <w:ilvl w:val="0"/>
                <w:numId w:val="41"/>
              </w:numPr>
              <w:spacing w:line="259" w:lineRule="auto"/>
              <w:ind w:hanging="360"/>
            </w:pPr>
            <w:r>
              <w:t xml:space="preserve">Matius 25:14-30 </w:t>
            </w:r>
          </w:p>
          <w:p w:rsidR="00142BDB" w:rsidRDefault="00142BDB" w:rsidP="00352E3F">
            <w:pPr>
              <w:numPr>
                <w:ilvl w:val="0"/>
                <w:numId w:val="41"/>
              </w:numPr>
              <w:spacing w:line="259" w:lineRule="auto"/>
              <w:ind w:hanging="360"/>
            </w:pPr>
            <w:r>
              <w:t xml:space="preserve">Lukas 17:11-19 </w:t>
            </w:r>
          </w:p>
          <w:p w:rsidR="00142BDB" w:rsidRDefault="00142BDB" w:rsidP="00352E3F">
            <w:pPr>
              <w:numPr>
                <w:ilvl w:val="0"/>
                <w:numId w:val="41"/>
              </w:numPr>
              <w:spacing w:line="259" w:lineRule="auto"/>
              <w:ind w:hanging="360"/>
            </w:pPr>
            <w:r>
              <w:t xml:space="preserve">Kejadian 1:26-27 </w:t>
            </w:r>
          </w:p>
          <w:p w:rsidR="00142BDB" w:rsidRDefault="00142BDB" w:rsidP="00352E3F">
            <w:pPr>
              <w:numPr>
                <w:ilvl w:val="0"/>
                <w:numId w:val="41"/>
              </w:numPr>
              <w:spacing w:line="259" w:lineRule="auto"/>
              <w:ind w:hanging="360"/>
            </w:pPr>
            <w:r>
              <w:t xml:space="preserve">Markus 4:35-41 </w:t>
            </w:r>
          </w:p>
          <w:p w:rsidR="00142BDB" w:rsidRDefault="00142BDB" w:rsidP="00352E3F">
            <w:pPr>
              <w:numPr>
                <w:ilvl w:val="0"/>
                <w:numId w:val="41"/>
              </w:numPr>
              <w:spacing w:line="259" w:lineRule="auto"/>
              <w:ind w:hanging="360"/>
            </w:pPr>
            <w:r>
              <w:t xml:space="preserve">Kejadian 1: 28-30 </w:t>
            </w:r>
          </w:p>
        </w:tc>
      </w:tr>
      <w:tr w:rsidR="00142BDB" w:rsidTr="00E27A9A">
        <w:trPr>
          <w:trHeight w:val="440"/>
        </w:trPr>
        <w:tc>
          <w:tcPr>
            <w:tcW w:w="676"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ind w:left="11"/>
              <w:jc w:val="center"/>
            </w:pPr>
            <w:r>
              <w:t xml:space="preserve">44. </w:t>
            </w:r>
          </w:p>
        </w:tc>
        <w:tc>
          <w:tcPr>
            <w:tcW w:w="5102"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pPr>
            <w:r>
              <w:t xml:space="preserve">Tugas Manusia sebagai Citra Allah </w:t>
            </w:r>
          </w:p>
        </w:tc>
        <w:tc>
          <w:tcPr>
            <w:tcW w:w="0" w:type="auto"/>
            <w:vMerge/>
            <w:tcBorders>
              <w:top w:val="nil"/>
              <w:left w:val="single" w:sz="3" w:space="0" w:color="000000"/>
              <w:bottom w:val="nil"/>
              <w:right w:val="single" w:sz="3" w:space="0" w:color="000000"/>
            </w:tcBorders>
          </w:tcPr>
          <w:p w:rsidR="00142BDB" w:rsidRDefault="00142BDB" w:rsidP="00E27A9A">
            <w:pPr>
              <w:spacing w:after="160" w:line="259" w:lineRule="auto"/>
            </w:pPr>
          </w:p>
        </w:tc>
      </w:tr>
      <w:tr w:rsidR="00142BDB" w:rsidTr="00E27A9A">
        <w:trPr>
          <w:trHeight w:val="569"/>
        </w:trPr>
        <w:tc>
          <w:tcPr>
            <w:tcW w:w="676"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ind w:left="11"/>
              <w:jc w:val="center"/>
            </w:pPr>
            <w:r>
              <w:t xml:space="preserve">45. </w:t>
            </w:r>
          </w:p>
          <w:p w:rsidR="00142BDB" w:rsidRDefault="00142BDB" w:rsidP="00E27A9A">
            <w:pPr>
              <w:spacing w:line="259" w:lineRule="auto"/>
              <w:ind w:left="67"/>
              <w:jc w:val="center"/>
            </w:pPr>
            <w:r>
              <w:t xml:space="preserve"> </w:t>
            </w:r>
          </w:p>
        </w:tc>
        <w:tc>
          <w:tcPr>
            <w:tcW w:w="5102" w:type="dxa"/>
            <w:tcBorders>
              <w:top w:val="single" w:sz="3" w:space="0" w:color="000000"/>
              <w:left w:val="single" w:sz="3" w:space="0" w:color="000000"/>
              <w:bottom w:val="single" w:sz="3" w:space="0" w:color="000000"/>
              <w:right w:val="single" w:sz="3" w:space="0" w:color="000000"/>
            </w:tcBorders>
          </w:tcPr>
          <w:p w:rsidR="00142BDB" w:rsidRDefault="00142BDB" w:rsidP="00E27A9A">
            <w:pPr>
              <w:spacing w:line="259" w:lineRule="auto"/>
            </w:pPr>
            <w:r>
              <w:t xml:space="preserve">Perumpamaan tentang talenta (Kelebihan dan kereterbatasan manusia sebagai citra Allah) </w:t>
            </w:r>
          </w:p>
        </w:tc>
        <w:tc>
          <w:tcPr>
            <w:tcW w:w="0" w:type="auto"/>
            <w:vMerge/>
            <w:tcBorders>
              <w:top w:val="nil"/>
              <w:left w:val="single" w:sz="3" w:space="0" w:color="000000"/>
              <w:bottom w:val="single" w:sz="3" w:space="0" w:color="000000"/>
              <w:right w:val="single" w:sz="3" w:space="0" w:color="000000"/>
            </w:tcBorders>
          </w:tcPr>
          <w:p w:rsidR="00142BDB" w:rsidRDefault="00142BDB" w:rsidP="00E27A9A">
            <w:pPr>
              <w:spacing w:after="160" w:line="259" w:lineRule="auto"/>
            </w:pPr>
          </w:p>
        </w:tc>
      </w:tr>
    </w:tbl>
    <w:p w:rsidR="00142BDB" w:rsidRDefault="00142BDB" w:rsidP="00142BDB">
      <w:pPr>
        <w:spacing w:after="421"/>
        <w:ind w:left="16" w:right="236"/>
      </w:pPr>
      <w:r>
        <w:rPr>
          <w:sz w:val="2"/>
        </w:rPr>
        <w:t xml:space="preserve"> </w:t>
      </w:r>
    </w:p>
    <w:p w:rsidR="00142BDB" w:rsidRDefault="00142BDB" w:rsidP="00142BDB">
      <w:pPr>
        <w:spacing w:after="0"/>
        <w:ind w:left="648"/>
      </w:pPr>
      <w:r>
        <w:rPr>
          <w:b/>
          <w:i/>
        </w:rPr>
        <w:t xml:space="preserve">Injil Lukas 1 :26-38 </w:t>
      </w:r>
    </w:p>
    <w:p w:rsidR="00142BDB" w:rsidRDefault="00142BDB" w:rsidP="00142BDB">
      <w:pPr>
        <w:ind w:left="658" w:right="7"/>
      </w:pPr>
      <w:r>
        <w:t xml:space="preserve">1:26 Dalam bulan yang keenam Allah menyuruh malaikat Gabriel pergi ke sebuah kota di Galilea bernama Nazaret, </w:t>
      </w:r>
    </w:p>
    <w:p w:rsidR="00142BDB" w:rsidRDefault="00142BDB" w:rsidP="00142BDB">
      <w:pPr>
        <w:ind w:left="658" w:right="7"/>
      </w:pPr>
      <w:r>
        <w:t xml:space="preserve">1:27 kepada seorang perawan yang bertunangan dengan seorang bernama Yusuf dari keluarga Daud; nama perawan itu Maria. </w:t>
      </w:r>
    </w:p>
    <w:p w:rsidR="00142BDB" w:rsidRDefault="00142BDB" w:rsidP="00142BDB">
      <w:pPr>
        <w:ind w:left="658" w:right="7"/>
      </w:pPr>
      <w:r>
        <w:t xml:space="preserve">1:28 Ketika malaikat itu masuk ke rumah Maria, ia berkata: "Salam, hai engkau yang dikaruniai, Tuhan menyertai engkau." </w:t>
      </w:r>
    </w:p>
    <w:p w:rsidR="00142BDB" w:rsidRDefault="00142BDB" w:rsidP="00142BDB">
      <w:pPr>
        <w:ind w:left="658" w:right="7"/>
      </w:pPr>
      <w:r>
        <w:t xml:space="preserve">1:29 Maria terkejut mendengar perkataan itu, lalu bertanya di dalam hatinya, apakah arti salam itu. </w:t>
      </w:r>
    </w:p>
    <w:p w:rsidR="00142BDB" w:rsidRDefault="00142BDB" w:rsidP="00142BDB">
      <w:pPr>
        <w:ind w:left="658" w:right="7"/>
      </w:pPr>
      <w:r>
        <w:t xml:space="preserve">1:30 Kata malaikat itu kepadanya: "Jangan takut, hai Maria, sebab engkau beroleh kasih karunia di hadapan Allah. </w:t>
      </w:r>
    </w:p>
    <w:p w:rsidR="00142BDB" w:rsidRDefault="00142BDB" w:rsidP="00142BDB">
      <w:pPr>
        <w:ind w:left="658" w:right="7"/>
      </w:pPr>
      <w:r>
        <w:t xml:space="preserve">1:31 Sesungguhnya engkau akan mengandung dan akan melahirkan seorang anak laki-laki dan hendaklah engkau menamai Dia Yesus. </w:t>
      </w:r>
    </w:p>
    <w:p w:rsidR="00142BDB" w:rsidRDefault="00142BDB" w:rsidP="00142BDB">
      <w:pPr>
        <w:ind w:left="658" w:right="7"/>
      </w:pPr>
      <w:r>
        <w:t xml:space="preserve">1:32 Ia akan menjadi besar dan akan disebut Anak Allah Yang Mahatinggi. Dan Tuhan Allah akan mengaruniakan kepada-Nya takhta Daud, bapa leluhur-Nya, </w:t>
      </w:r>
    </w:p>
    <w:p w:rsidR="00142BDB" w:rsidRDefault="00142BDB" w:rsidP="00142BDB">
      <w:pPr>
        <w:ind w:left="658" w:right="7"/>
      </w:pPr>
      <w:r>
        <w:t xml:space="preserve">1:33 dan Ia akan menjadi raja atas kaum keturunan Yakub sampai selama-lamanya dan Kerajaan-Nya tidak akan berkesudahan." </w:t>
      </w:r>
    </w:p>
    <w:p w:rsidR="00142BDB" w:rsidRDefault="00142BDB" w:rsidP="00142BDB">
      <w:pPr>
        <w:ind w:left="658" w:right="7"/>
      </w:pPr>
      <w:r>
        <w:t xml:space="preserve">1:34 Kata Maria kepada malaikat itu: "Bagaimana hal itu mungkin terjadi, karena aku belum bersuami?" </w:t>
      </w:r>
    </w:p>
    <w:p w:rsidR="00142BDB" w:rsidRDefault="00142BDB" w:rsidP="00142BDB">
      <w:pPr>
        <w:ind w:left="658" w:right="7"/>
      </w:pPr>
      <w:r>
        <w:t xml:space="preserve">1:35 Jawab malaikat itu kepadanya: "Roh Kudus akan turun atasmu dan kuasa Allah Yang Mahatinggi akan menaungi engkau; sebab itu anak yang akan kaulahirkan itu akan disebut kudus, Anak Allah. </w:t>
      </w:r>
    </w:p>
    <w:p w:rsidR="00142BDB" w:rsidRDefault="00142BDB" w:rsidP="00142BDB">
      <w:pPr>
        <w:ind w:left="658" w:right="7"/>
      </w:pPr>
      <w:r>
        <w:t xml:space="preserve">1:36 Dan sesungguhnya, Elisabet, sanakmu itu, ia pun sedang mengandung seorang anak lakilaki pada hari tuanya dan inilah bulan yang keenam bagi dia, yang disebut mandul itu. </w:t>
      </w:r>
    </w:p>
    <w:p w:rsidR="00142BDB" w:rsidRDefault="00142BDB" w:rsidP="00142BDB">
      <w:pPr>
        <w:ind w:left="658" w:right="7"/>
      </w:pPr>
      <w:r>
        <w:t xml:space="preserve">1:37 Sebab bagi Allah tidak ada yang mustahil." </w:t>
      </w:r>
    </w:p>
    <w:p w:rsidR="00142BDB" w:rsidRDefault="00142BDB" w:rsidP="00142BDB">
      <w:pPr>
        <w:ind w:left="658" w:right="7"/>
      </w:pPr>
      <w:r>
        <w:t xml:space="preserve">1:38 Kata Maria: "Sesungguhnya aku ini adalah hamba Tuhan; jadilah padaku menurut perkataanmu itu." Lalu malaikat itu meninggalkan dia. </w:t>
      </w:r>
    </w:p>
    <w:p w:rsidR="00142BDB" w:rsidRDefault="00142BDB" w:rsidP="00142BDB">
      <w:pPr>
        <w:ind w:left="658" w:right="7"/>
      </w:pPr>
      <w:r>
        <w:t xml:space="preserve">Karena ketaatan,kesetiaannya Maria menjdi Bunda Allah sekaligus Bunda Gereja Bunda Maria tetap berada beersama Yesus dalam karya pewartan PutraNya Maria dipercayakan Allah mengandung dan melahirkan Putra tunggal Bapa Maria mengandung oleh Roh Kudus dapat dibuktikan Allah mengutus Malaikat Gabriel bertemu Maria dan bemberikan salam kepada Maria Salam itu yang kemudian menjadi doa Dasar gereja. </w:t>
      </w:r>
    </w:p>
    <w:p w:rsidR="00142BDB" w:rsidRDefault="00142BDB" w:rsidP="00142BDB">
      <w:pPr>
        <w:spacing w:after="0"/>
        <w:ind w:left="648"/>
      </w:pPr>
      <w:r>
        <w:t xml:space="preserve"> </w:t>
      </w:r>
    </w:p>
    <w:p w:rsidR="00142BDB" w:rsidRDefault="00142BDB" w:rsidP="00142BDB">
      <w:pPr>
        <w:spacing w:after="0"/>
        <w:ind w:left="648"/>
      </w:pPr>
    </w:p>
    <w:p w:rsidR="00142BDB" w:rsidRDefault="00142BDB" w:rsidP="00142BDB">
      <w:pPr>
        <w:spacing w:after="0"/>
        <w:ind w:left="648"/>
      </w:pPr>
    </w:p>
    <w:p w:rsidR="00142BDB" w:rsidRDefault="00142BDB" w:rsidP="00142BDB">
      <w:pPr>
        <w:pStyle w:val="Heading3"/>
        <w:ind w:left="278"/>
      </w:pPr>
      <w:r>
        <w:t>46.</w:t>
      </w:r>
      <w:r>
        <w:rPr>
          <w:rFonts w:ascii="Arial" w:eastAsia="Arial" w:hAnsi="Arial" w:cs="Arial"/>
        </w:rPr>
        <w:t xml:space="preserve"> </w:t>
      </w:r>
      <w:r>
        <w:t xml:space="preserve">Uraian  </w:t>
      </w:r>
    </w:p>
    <w:p w:rsidR="00142BDB" w:rsidRDefault="00142BDB" w:rsidP="00142BDB">
      <w:pPr>
        <w:ind w:left="638" w:right="7"/>
      </w:pPr>
      <w:r>
        <w:t xml:space="preserve">Rumuskanlah Doa dasar sebagai bentuk Devosional kita ! </w:t>
      </w:r>
    </w:p>
    <w:p w:rsidR="00142BDB" w:rsidRDefault="00142BDB" w:rsidP="00142BDB">
      <w:pPr>
        <w:ind w:left="638" w:right="7"/>
      </w:pPr>
      <w:r>
        <w:t xml:space="preserve">…………………………………………………………………………………………………… </w:t>
      </w:r>
    </w:p>
    <w:p w:rsidR="00142BDB" w:rsidRDefault="00142BDB" w:rsidP="00142BDB">
      <w:pPr>
        <w:spacing w:after="0"/>
        <w:ind w:left="648"/>
      </w:pPr>
      <w:r>
        <w:t xml:space="preserve">                    </w:t>
      </w:r>
    </w:p>
    <w:p w:rsidR="00142BDB" w:rsidRDefault="00142BDB" w:rsidP="00142BDB">
      <w:pPr>
        <w:pStyle w:val="Heading3"/>
        <w:ind w:left="644"/>
        <w:jc w:val="center"/>
      </w:pPr>
      <w:r>
        <w:t xml:space="preserve">IY. KASIMO </w:t>
      </w:r>
    </w:p>
    <w:p w:rsidR="00142BDB" w:rsidRDefault="00142BDB" w:rsidP="00142BDB">
      <w:pPr>
        <w:ind w:left="658" w:right="7"/>
      </w:pPr>
      <w:r>
        <w:t xml:space="preserve">IY. Kasimo adalah seorang menteri di era pemerintahan Presiden Soeharto. Beliau adalah seorang menteri dalam negeri yang terkenal  sangat  sederhana  dan  rendah  hati. Ada  suatu  kisah yang dialami oleh IY. Kasimo pada waktu akan meresmikan sebuah desa. Seperti biasa ketika sebuah desa akan menerima tamu kehormatan yaitu seorang menteri, maka desa itu akan sibuk untuk menata desanya dengan lebih baik, menyiapkan upacara penyambutan dan segala macamnya. Panitia sudah merencanakan dengan matang tentang bagaimana nantinya upacara penyambutannya, mulai dari tari-tarian dan kata sambutan serta akan diiringi dengan apa saja, itu semua sudah direncanakan oleh panitia. </w:t>
      </w:r>
    </w:p>
    <w:p w:rsidR="00142BDB" w:rsidRDefault="00142BDB" w:rsidP="00142BDB">
      <w:pPr>
        <w:spacing w:after="4" w:line="238" w:lineRule="auto"/>
        <w:ind w:left="658"/>
      </w:pPr>
      <w:r>
        <w:t xml:space="preserve">Sampailah pada hari yang telah dinantikan itu, semua panitia mempersiapkan diri untuk menyambut tamu kehormatan yaitu bapak Menteri Dalam negeri, IY. Kasimo. Mereka memperkirakan bahwa pak Menteri akan datang dengan menggunakan mobil mewah bersama dengan rombongannya yang juga menggunakan mobil. Setelah panitia menunggu cukup lama, mereka belum juga melihat rombongan bapak menteri datang ke desa mereka. Mereka mulai gelisah apabila rombongan bapak menteri terhambat atau terlambat. </w:t>
      </w:r>
    </w:p>
    <w:p w:rsidR="00142BDB" w:rsidRDefault="00142BDB" w:rsidP="00142BDB">
      <w:pPr>
        <w:ind w:left="658" w:right="7"/>
      </w:pPr>
      <w:r>
        <w:t xml:space="preserve">Mereka begitu serius memperhatikan apakah rombongan mobil pak menteri datang, sehingga mereka tidak menyadari ada sebuah delman yang melintas di tempat itu dan turunlah seorang bapak dengan pakaian jawa lengkap dengan blangkonnya dan langsung menuju pada ruang pertemuan. Tidak ada seorangpun yang memperhatikan bapak yang baru turun tersebut. Akhirnya bapak itu duduk di kursi yang dipersiapkan untuk acara pertemuan itu namun diberitahu oleh panitia kalau tempat itu untuk tamu kehormatan. Bapak  itu tidak boleh duduk disitu. Akhirnya sang bapak  duduk  di  kursi  yang  bagian  belakang.  Karena  acara belum segera dimulai, bertanyalah bapak itu kepada salah satu panitia disitu kapan acaranya dimulai. Panitia tersebut menjawab </w:t>
      </w:r>
    </w:p>
    <w:p w:rsidR="00142BDB" w:rsidRDefault="00142BDB" w:rsidP="00142BDB">
      <w:pPr>
        <w:ind w:left="658" w:right="7"/>
      </w:pPr>
      <w:r>
        <w:t xml:space="preserve">”Nanti. Masih menunggu pak menteri.” lalu sang bapak itu berkata, ”Sayalah menteri yang kalian tunggu.” Akhirnya panitia penyambutan menjadi kalang kabut karena orang tua yang berpakaian sederhana itu ternyata adalah bapak menteri yang mereka tunggu. Sumber: Bintang Nusantara dkk, 2011, Membangun Komunitas Murid Yesus IX, Kanisius, Yogyakarta, hal 87-88. </w:t>
      </w:r>
    </w:p>
    <w:p w:rsidR="00142BDB" w:rsidRDefault="00142BDB" w:rsidP="00142BDB">
      <w:pPr>
        <w:spacing w:after="0"/>
        <w:ind w:left="16"/>
      </w:pPr>
      <w:r>
        <w:t xml:space="preserve"> </w:t>
      </w: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spacing w:after="0"/>
        <w:ind w:left="16"/>
      </w:pPr>
    </w:p>
    <w:p w:rsidR="00142BDB" w:rsidRDefault="00142BDB" w:rsidP="00142BDB">
      <w:pPr>
        <w:pStyle w:val="Heading3"/>
        <w:ind w:left="11"/>
      </w:pPr>
      <w:r>
        <w:t>47.</w:t>
      </w:r>
      <w:r>
        <w:rPr>
          <w:rFonts w:ascii="Arial" w:eastAsia="Arial" w:hAnsi="Arial" w:cs="Arial"/>
        </w:rPr>
        <w:t xml:space="preserve"> </w:t>
      </w:r>
      <w:r>
        <w:t xml:space="preserve">Uraian  </w:t>
      </w:r>
    </w:p>
    <w:p w:rsidR="00142BDB" w:rsidRDefault="00142BDB" w:rsidP="00142BDB">
      <w:pPr>
        <w:ind w:left="371" w:right="7"/>
      </w:pPr>
      <w:r>
        <w:t xml:space="preserve">Rumuskanlah pandangan masyarakat tentang keluhuran martabat manusia berdasarkan cerita IY. </w:t>
      </w:r>
    </w:p>
    <w:p w:rsidR="00142BDB" w:rsidRDefault="00142BDB" w:rsidP="00142BDB">
      <w:pPr>
        <w:ind w:left="371" w:right="7"/>
      </w:pPr>
      <w:r>
        <w:t xml:space="preserve">KASIMO </w:t>
      </w:r>
    </w:p>
    <w:p w:rsidR="00142BDB" w:rsidRDefault="00142BDB" w:rsidP="00142BDB">
      <w:pPr>
        <w:ind w:left="371" w:right="7"/>
      </w:pPr>
      <w:r>
        <w:t xml:space="preserve">Rom 9: 21 </w:t>
      </w:r>
    </w:p>
    <w:p w:rsidR="00142BDB" w:rsidRDefault="00142BDB" w:rsidP="00142BDB">
      <w:pPr>
        <w:spacing w:after="0"/>
        <w:ind w:left="364"/>
      </w:pPr>
      <w:r>
        <w:t xml:space="preserve"> </w:t>
      </w:r>
    </w:p>
    <w:p w:rsidR="00142BDB" w:rsidRDefault="00142BDB" w:rsidP="00142BDB">
      <w:pPr>
        <w:ind w:left="649" w:right="7" w:hanging="288"/>
      </w:pPr>
      <w:r>
        <w:t xml:space="preserve">“Apakah tukang periuk tidak mempunyai hak atas tanah liatnya, untuk membuat dari gumpal yang sama suatu benda untuk dipakai guna tujuan yang mulia dan suatu benda lain untuk dipakai guna tujuan yang biasa?” </w:t>
      </w:r>
    </w:p>
    <w:p w:rsidR="00142BDB" w:rsidRDefault="00142BDB" w:rsidP="00142BDB">
      <w:pPr>
        <w:spacing w:after="0"/>
        <w:ind w:left="364"/>
      </w:pPr>
      <w:r>
        <w:t xml:space="preserve"> </w:t>
      </w:r>
    </w:p>
    <w:p w:rsidR="00142BDB" w:rsidRDefault="00142BDB" w:rsidP="00142BDB">
      <w:pPr>
        <w:ind w:left="371" w:right="7"/>
      </w:pPr>
      <w:r>
        <w:t xml:space="preserve">Filipi 3: 14 </w:t>
      </w:r>
    </w:p>
    <w:p w:rsidR="00142BDB" w:rsidRDefault="00142BDB" w:rsidP="00142BDB">
      <w:pPr>
        <w:ind w:left="649" w:right="7" w:hanging="288"/>
      </w:pPr>
      <w:r>
        <w:t xml:space="preserve">“… dan berlari-lari kepada tujuan untuk memperoleh hadiah, yaitu panggilan surgawi dari Allah dalam Kristus Yesus.” </w:t>
      </w:r>
    </w:p>
    <w:p w:rsidR="00142BDB" w:rsidRDefault="00142BDB" w:rsidP="00142BDB">
      <w:pPr>
        <w:spacing w:after="0"/>
        <w:ind w:left="364"/>
      </w:pPr>
      <w:r>
        <w:t xml:space="preserve"> </w:t>
      </w:r>
    </w:p>
    <w:p w:rsidR="00142BDB" w:rsidRDefault="00142BDB" w:rsidP="00142BDB">
      <w:pPr>
        <w:ind w:left="371" w:right="7"/>
      </w:pPr>
      <w:r>
        <w:t xml:space="preserve">Kolose 3:17 </w:t>
      </w:r>
    </w:p>
    <w:p w:rsidR="00142BDB" w:rsidRDefault="00142BDB" w:rsidP="00142BDB">
      <w:pPr>
        <w:ind w:left="649" w:right="7" w:hanging="288"/>
      </w:pPr>
      <w:r>
        <w:t xml:space="preserve">“Dan segala sesuatu yang kamu lakukan dengan perkataan atau perbuatan, lakukanlah semuanya itu dalam nama Tuhan Yesus, sambil mengucap syukur oleh Dia kepada Allah, Bapa kita.” </w:t>
      </w:r>
    </w:p>
    <w:p w:rsidR="00142BDB" w:rsidRDefault="00142BDB" w:rsidP="00142BDB">
      <w:pPr>
        <w:spacing w:after="0"/>
        <w:ind w:left="648"/>
      </w:pPr>
      <w:r>
        <w:t xml:space="preserve"> </w:t>
      </w:r>
    </w:p>
    <w:p w:rsidR="0075558A" w:rsidRDefault="0075558A" w:rsidP="0075558A">
      <w:pPr>
        <w:pStyle w:val="Heading3"/>
        <w:ind w:left="11"/>
      </w:pPr>
      <w:r>
        <w:t>48.</w:t>
      </w:r>
      <w:r>
        <w:rPr>
          <w:rFonts w:ascii="Arial" w:eastAsia="Arial" w:hAnsi="Arial" w:cs="Arial"/>
        </w:rPr>
        <w:t xml:space="preserve"> </w:t>
      </w:r>
      <w:r>
        <w:t xml:space="preserve">Uraian  </w:t>
      </w:r>
    </w:p>
    <w:p w:rsidR="0075558A" w:rsidRDefault="0075558A" w:rsidP="0075558A">
      <w:pPr>
        <w:ind w:left="371" w:right="7"/>
      </w:pPr>
      <w:r>
        <w:t xml:space="preserve">Rumuskanlah bagaimana mengapai cita cita menurut Rasul Paulus. </w:t>
      </w:r>
    </w:p>
    <w:p w:rsidR="0075558A" w:rsidRDefault="0075558A" w:rsidP="0075558A">
      <w:pPr>
        <w:spacing w:after="0"/>
        <w:ind w:left="648"/>
      </w:pPr>
      <w:r>
        <w:t xml:space="preserve"> </w:t>
      </w:r>
    </w:p>
    <w:p w:rsidR="0075558A" w:rsidRDefault="0075558A" w:rsidP="0075558A">
      <w:pPr>
        <w:ind w:left="371" w:right="7"/>
      </w:pPr>
      <w:r>
        <w:t xml:space="preserve">Pada Hari Minggu Tono menjadi mesdinar ia selalu memperhatikan  Pastor Paroki yang   gagah namun sederhana dan kebapaan kepada umatnya di Stasi dimana ia tinggal. Tono bercita cita menjadi  imam terinspirasi dari Pastor Parokinya.setelah dewasa  Ia tidak serta merta dilantik sebagaimana ia pikirkan namaun Tono harus memenuhi syarat agar ia ditabiskan sesuai harapannya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75558A" w:rsidRDefault="0075558A" w:rsidP="0075558A">
      <w:pPr>
        <w:pStyle w:val="Heading3"/>
        <w:ind w:left="11"/>
      </w:pPr>
      <w:r>
        <w:t>49.</w:t>
      </w:r>
      <w:r>
        <w:rPr>
          <w:rFonts w:ascii="Arial" w:eastAsia="Arial" w:hAnsi="Arial" w:cs="Arial"/>
        </w:rPr>
        <w:t xml:space="preserve"> </w:t>
      </w:r>
      <w:r>
        <w:t xml:space="preserve">Uraian  </w:t>
      </w:r>
    </w:p>
    <w:p w:rsidR="0075558A" w:rsidRDefault="0075558A" w:rsidP="0075558A">
      <w:pPr>
        <w:spacing w:after="166"/>
        <w:ind w:left="458" w:right="7"/>
      </w:pPr>
      <w:r>
        <w:t xml:space="preserve">Tuliskanlah  syarat yang harus dipenuhi jika ingin menjadi imam </w:t>
      </w:r>
    </w:p>
    <w:p w:rsidR="0075558A" w:rsidRDefault="0075558A" w:rsidP="0075558A">
      <w:pPr>
        <w:ind w:left="371" w:right="7"/>
      </w:pPr>
      <w:r>
        <w:t xml:space="preserve">Manusia selama hidup tetap pernah berbuat salah ketika melakukan kesalahan kepada sesama pasti sangat tertekan dan agar memperoleh ketenangan batin sesegera meminta maaf dan dengan meminta maaf kemudian diampuni ada kedamaian hubungan antar sesama terjalin kembali Begitu juga hal yang sama kita juga murah memberi ampun jika orang lain bersalah kepada kita belajar dari Yesus Dalam kemuliaanNya Yesus menentukan pengampunan dan memberi maaf  kepada orang yang berbuat salah kepada sesama walaupun terus disakiti, mengalami tindakan diskriminatif  dikucilkan bahkan dihina.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F5099D" w:rsidRDefault="00F5099D" w:rsidP="00F5099D">
      <w:pPr>
        <w:pStyle w:val="Heading3"/>
        <w:ind w:left="11"/>
      </w:pPr>
      <w:r>
        <w:t>50.</w:t>
      </w:r>
      <w:r>
        <w:rPr>
          <w:rFonts w:ascii="Arial" w:eastAsia="Arial" w:hAnsi="Arial" w:cs="Arial"/>
        </w:rPr>
        <w:t xml:space="preserve"> </w:t>
      </w:r>
      <w:r>
        <w:t xml:space="preserve">Uraian  </w:t>
      </w:r>
    </w:p>
    <w:p w:rsidR="00F5099D" w:rsidRDefault="00F5099D" w:rsidP="00F5099D">
      <w:pPr>
        <w:ind w:left="371" w:right="7"/>
      </w:pPr>
      <w:r>
        <w:t xml:space="preserve">Tuliskanlah ajaran Yesus tentang  pengampunan   </w:t>
      </w: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rPr>
          <w:rFonts w:ascii="Times New Roman" w:eastAsia="Times New Roman" w:hAnsi="Times New Roman" w:cs="Times New Roman"/>
          <w:noProof w:val="0"/>
          <w:color w:val="FF0000"/>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0" w:line="240" w:lineRule="auto"/>
        <w:contextualSpacing/>
        <w:rPr>
          <w:rFonts w:ascii="Times New Roman" w:eastAsia="Times New Roman" w:hAnsi="Times New Roman" w:cs="Times New Roman"/>
          <w:noProof w:val="0"/>
          <w:color w:val="0D0D0D" w:themeColor="text1" w:themeTint="F2"/>
          <w:sz w:val="24"/>
          <w:szCs w:val="24"/>
          <w:lang w:val="en-US"/>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lang w:val="en-US"/>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200" w:line="240" w:lineRule="auto"/>
        <w:contextualSpacing/>
        <w:rPr>
          <w:rFonts w:ascii="Times New Roman" w:eastAsia="Times New Roman" w:hAnsi="Times New Roman" w:cs="Times New Roman"/>
          <w:noProof w:val="0"/>
          <w:sz w:val="24"/>
          <w:szCs w:val="24"/>
        </w:rPr>
      </w:pPr>
    </w:p>
    <w:p w:rsidR="0014139E" w:rsidRPr="0014139E" w:rsidRDefault="0014139E" w:rsidP="0014139E">
      <w:pPr>
        <w:spacing w:after="0" w:line="240" w:lineRule="auto"/>
        <w:contextualSpacing/>
        <w:rPr>
          <w:rFonts w:ascii="Times New Roman" w:eastAsia="Times New Roman" w:hAnsi="Times New Roman" w:cs="Times New Roman"/>
          <w:noProof w:val="0"/>
          <w:sz w:val="24"/>
          <w:szCs w:val="18"/>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rPr>
      </w:pPr>
    </w:p>
    <w:p w:rsidR="0014139E" w:rsidRPr="0014139E" w:rsidRDefault="0014139E" w:rsidP="0014139E">
      <w:pPr>
        <w:spacing w:after="0" w:line="240" w:lineRule="auto"/>
        <w:contextualSpacing/>
        <w:rPr>
          <w:rFonts w:ascii="Times New Roman" w:eastAsia="Times New Roman" w:hAnsi="Times New Roman" w:cs="Times New Roman"/>
          <w:noProof w:val="0"/>
          <w:sz w:val="24"/>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14139E" w:rsidRPr="0014139E" w:rsidRDefault="0014139E" w:rsidP="0014139E">
      <w:pPr>
        <w:spacing w:after="0" w:line="240" w:lineRule="auto"/>
        <w:rPr>
          <w:rFonts w:ascii="Times New Roman" w:eastAsia="Times New Roman" w:hAnsi="Times New Roman" w:cs="Times New Roman"/>
          <w:noProof w:val="0"/>
          <w:sz w:val="24"/>
          <w:lang w:val="en-US"/>
        </w:rPr>
      </w:pPr>
    </w:p>
    <w:p w:rsidR="00A372CF" w:rsidRDefault="00A372CF">
      <w:bookmarkStart w:id="0" w:name="_GoBack"/>
      <w:bookmarkEnd w:id="0"/>
    </w:p>
    <w:sectPr w:rsidR="00A372CF" w:rsidSect="0014139E">
      <w:footerReference w:type="default" r:id="rId7"/>
      <w:pgSz w:w="12242" w:h="18711" w:code="14"/>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E3F" w:rsidRDefault="00352E3F" w:rsidP="0014139E">
      <w:pPr>
        <w:spacing w:after="0" w:line="240" w:lineRule="auto"/>
      </w:pPr>
      <w:r>
        <w:separator/>
      </w:r>
    </w:p>
  </w:endnote>
  <w:endnote w:type="continuationSeparator" w:id="0">
    <w:p w:rsidR="00352E3F" w:rsidRDefault="00352E3F" w:rsidP="0014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AF" w:rsidRDefault="00F327AF" w:rsidP="00F327AF">
    <w:pPr>
      <w:pStyle w:val="Footer"/>
      <w:pBdr>
        <w:top w:val="single" w:sz="4" w:space="1" w:color="D9D9D9" w:themeColor="background1" w:themeShade="D9"/>
      </w:pBdr>
    </w:pPr>
    <w:r>
      <w:t xml:space="preserve">SMP NEGERI 7 AMBON-Kota Ambon-PAKK-2021/2022                                                                      </w:t>
    </w:r>
    <w:r>
      <w:fldChar w:fldCharType="begin"/>
    </w:r>
    <w:r>
      <w:instrText xml:space="preserve"> PAGE   \* MERGEFORMAT </w:instrText>
    </w:r>
    <w:r>
      <w:fldChar w:fldCharType="separate"/>
    </w:r>
    <w:r w:rsidR="001511FA">
      <w:rPr>
        <w:noProof/>
      </w:rPr>
      <w:t>24</w:t>
    </w:r>
    <w:r>
      <w:fldChar w:fldCharType="end"/>
    </w:r>
    <w:r>
      <w:t xml:space="preserve"> | </w:t>
    </w:r>
    <w:r>
      <w:rPr>
        <w:color w:val="7F7F7F" w:themeColor="background1" w:themeShade="7F"/>
        <w:spacing w:val="60"/>
      </w:rPr>
      <w:t>Page</w:t>
    </w:r>
  </w:p>
  <w:p w:rsidR="00F327AF" w:rsidRDefault="00F32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E3F" w:rsidRDefault="00352E3F" w:rsidP="0014139E">
      <w:pPr>
        <w:spacing w:after="0" w:line="240" w:lineRule="auto"/>
      </w:pPr>
      <w:r>
        <w:separator/>
      </w:r>
    </w:p>
  </w:footnote>
  <w:footnote w:type="continuationSeparator" w:id="0">
    <w:p w:rsidR="00352E3F" w:rsidRDefault="00352E3F" w:rsidP="00141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947"/>
    <w:multiLevelType w:val="hybridMultilevel"/>
    <w:tmpl w:val="FFFFFFFF"/>
    <w:lvl w:ilvl="0" w:tplc="BF221814">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8EBDCE">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66EB7A">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0C60">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A26BE2">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2C66E">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04A0FE">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AFC08">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44DEB0">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E13CED"/>
    <w:multiLevelType w:val="hybridMultilevel"/>
    <w:tmpl w:val="FFFFFFFF"/>
    <w:lvl w:ilvl="0" w:tplc="FC92F7E0">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581DA6">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E5D92">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E4CB54">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945734">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5CED94">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AFA6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4602E2">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2C725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2762478"/>
    <w:multiLevelType w:val="hybridMultilevel"/>
    <w:tmpl w:val="FFFFFFFF"/>
    <w:lvl w:ilvl="0" w:tplc="70B41186">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6AC60">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83D50">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DAF44A">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C89EC">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1AAE92">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0AC770">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C8D748">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B6E29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7E211BD"/>
    <w:multiLevelType w:val="hybridMultilevel"/>
    <w:tmpl w:val="FFFFFFFF"/>
    <w:lvl w:ilvl="0" w:tplc="536856BC">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7E4D94">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562B10">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41ADA">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27E">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480ECC">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46983A">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D82CDA">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14C542">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0CA4D7F"/>
    <w:multiLevelType w:val="hybridMultilevel"/>
    <w:tmpl w:val="FFFFFFFF"/>
    <w:lvl w:ilvl="0" w:tplc="A4DC067A">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45E46">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285F7A">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0D3A4">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84971A">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9E0AB0">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BE0A5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30535A">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EA88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1550EB5"/>
    <w:multiLevelType w:val="hybridMultilevel"/>
    <w:tmpl w:val="FFFFFFFF"/>
    <w:lvl w:ilvl="0" w:tplc="C29C8054">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AC454C">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1E75A0">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64408">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8C4BA">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007560">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EB9DC">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14824E">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44442E">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29F0344"/>
    <w:multiLevelType w:val="hybridMultilevel"/>
    <w:tmpl w:val="FFFFFFFF"/>
    <w:lvl w:ilvl="0" w:tplc="E7C40C98">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980A6C">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90A6FA">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6C664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E67E56">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D01CD4">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89F3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C1362">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E7B7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5627B4B"/>
    <w:multiLevelType w:val="hybridMultilevel"/>
    <w:tmpl w:val="FFFFFFFF"/>
    <w:lvl w:ilvl="0" w:tplc="5A444AB0">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F43FB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ECD9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6E8E7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6CE9C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1EFC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079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093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66383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6DB1789"/>
    <w:multiLevelType w:val="hybridMultilevel"/>
    <w:tmpl w:val="FFFFFFFF"/>
    <w:lvl w:ilvl="0" w:tplc="51EA00D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C99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A46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5C9C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6621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2D0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6027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A6FB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E94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72812F0"/>
    <w:multiLevelType w:val="hybridMultilevel"/>
    <w:tmpl w:val="FFFFFFFF"/>
    <w:lvl w:ilvl="0" w:tplc="449A5E5C">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28B3F8">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6DE62">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10F1C2">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086700">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660DF6">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4991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40496">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422CEA">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83A2464"/>
    <w:multiLevelType w:val="hybridMultilevel"/>
    <w:tmpl w:val="FFFFFFFF"/>
    <w:lvl w:ilvl="0" w:tplc="9C4ED3B8">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0072C">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03092">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285D6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E7284">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A1EB2">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D6BB6A">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4550">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44445C">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1AEC15E8"/>
    <w:multiLevelType w:val="hybridMultilevel"/>
    <w:tmpl w:val="FFFFFFFF"/>
    <w:lvl w:ilvl="0" w:tplc="42DAF708">
      <w:start w:val="1"/>
      <w:numFmt w:val="upperLetter"/>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AA1F5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822D8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CA8F2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AC2D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5C8BC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A82C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8A9C7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2CE3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1E6B20F5"/>
    <w:multiLevelType w:val="hybridMultilevel"/>
    <w:tmpl w:val="FFFFFFFF"/>
    <w:lvl w:ilvl="0" w:tplc="259ACA04">
      <w:start w:val="1"/>
      <w:numFmt w:val="upperLetter"/>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6CFF5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85B3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6252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A623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AE7D4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80383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F46FC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C677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1322CF4"/>
    <w:multiLevelType w:val="hybridMultilevel"/>
    <w:tmpl w:val="FFFFFFFF"/>
    <w:lvl w:ilvl="0" w:tplc="6E868EEA">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E80A5A">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C40122">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2460B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4F16E">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2E2A28">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0D00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018A6">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C02016">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4A45A97"/>
    <w:multiLevelType w:val="hybridMultilevel"/>
    <w:tmpl w:val="FFFFFFFF"/>
    <w:lvl w:ilvl="0" w:tplc="491C1576">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221DF4">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B81E2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F8FBA0">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98B528">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82498A">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A8DAC">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28E26">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2FB40">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5736331"/>
    <w:multiLevelType w:val="hybridMultilevel"/>
    <w:tmpl w:val="FFFFFFFF"/>
    <w:lvl w:ilvl="0" w:tplc="4FB080C6">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4DDB8">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74DECC">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22F180">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223FE">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C39C4">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A9BE0">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98F920">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34EF0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25C53655"/>
    <w:multiLevelType w:val="hybridMultilevel"/>
    <w:tmpl w:val="FFFFFFFF"/>
    <w:lvl w:ilvl="0" w:tplc="2416CD2C">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A75C4">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449992">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3EA0E2">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7A6720">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225D16">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A272BE">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847B8">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A480EE">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7300B37"/>
    <w:multiLevelType w:val="hybridMultilevel"/>
    <w:tmpl w:val="FFFFFFFF"/>
    <w:lvl w:ilvl="0" w:tplc="E20A365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BEA2C8">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C6C80C">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03FD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063F32">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EC2C26">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0C2B2">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81B90">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F8BA1E">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9107E15"/>
    <w:multiLevelType w:val="hybridMultilevel"/>
    <w:tmpl w:val="FFFFFFFF"/>
    <w:lvl w:ilvl="0" w:tplc="85DE170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6BD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06AE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456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FE11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D026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94AC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230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60B1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2B3134E8"/>
    <w:multiLevelType w:val="hybridMultilevel"/>
    <w:tmpl w:val="FFFFFFFF"/>
    <w:lvl w:ilvl="0" w:tplc="B7FE4194">
      <w:start w:val="1"/>
      <w:numFmt w:val="upperLetter"/>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38C188">
      <w:start w:val="1"/>
      <w:numFmt w:val="lowerLetter"/>
      <w:lvlText w:val="%2"/>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A50F2">
      <w:start w:val="1"/>
      <w:numFmt w:val="lowerRoman"/>
      <w:lvlText w:val="%3"/>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6D5F4">
      <w:start w:val="1"/>
      <w:numFmt w:val="decimal"/>
      <w:lvlText w:val="%4"/>
      <w:lvlJc w:val="left"/>
      <w:pPr>
        <w:ind w:left="2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21E80">
      <w:start w:val="1"/>
      <w:numFmt w:val="lowerLetter"/>
      <w:lvlText w:val="%5"/>
      <w:lvlJc w:val="left"/>
      <w:pPr>
        <w:ind w:left="3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B61216">
      <w:start w:val="1"/>
      <w:numFmt w:val="lowerRoman"/>
      <w:lvlText w:val="%6"/>
      <w:lvlJc w:val="left"/>
      <w:pPr>
        <w:ind w:left="4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F219B6">
      <w:start w:val="1"/>
      <w:numFmt w:val="decimal"/>
      <w:lvlText w:val="%7"/>
      <w:lvlJc w:val="left"/>
      <w:pPr>
        <w:ind w:left="4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E00994">
      <w:start w:val="1"/>
      <w:numFmt w:val="lowerLetter"/>
      <w:lvlText w:val="%8"/>
      <w:lvlJc w:val="left"/>
      <w:pPr>
        <w:ind w:left="5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4CF454">
      <w:start w:val="1"/>
      <w:numFmt w:val="lowerRoman"/>
      <w:lvlText w:val="%9"/>
      <w:lvlJc w:val="left"/>
      <w:pPr>
        <w:ind w:left="6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2CCB29F1"/>
    <w:multiLevelType w:val="hybridMultilevel"/>
    <w:tmpl w:val="FFFFFFFF"/>
    <w:lvl w:ilvl="0" w:tplc="77AA288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E7216">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8A3FE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A46B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FC9086">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88D0DE">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12A10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8EB6B8">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60DE6">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2011C62"/>
    <w:multiLevelType w:val="hybridMultilevel"/>
    <w:tmpl w:val="FFFFFFFF"/>
    <w:lvl w:ilvl="0" w:tplc="4A22492E">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AA947E">
      <w:start w:val="1"/>
      <w:numFmt w:val="lowerLetter"/>
      <w:lvlText w:val="%2"/>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DC3034">
      <w:start w:val="1"/>
      <w:numFmt w:val="lowerRoman"/>
      <w:lvlText w:val="%3"/>
      <w:lvlJc w:val="left"/>
      <w:pPr>
        <w:ind w:left="2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9EEE38">
      <w:start w:val="1"/>
      <w:numFmt w:val="decimal"/>
      <w:lvlText w:val="%4"/>
      <w:lvlJc w:val="left"/>
      <w:pPr>
        <w:ind w:left="2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80101A">
      <w:start w:val="1"/>
      <w:numFmt w:val="lowerLetter"/>
      <w:lvlText w:val="%5"/>
      <w:lvlJc w:val="left"/>
      <w:pPr>
        <w:ind w:left="3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0C11F4">
      <w:start w:val="1"/>
      <w:numFmt w:val="lowerRoman"/>
      <w:lvlText w:val="%6"/>
      <w:lvlJc w:val="left"/>
      <w:pPr>
        <w:ind w:left="4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14D74A">
      <w:start w:val="1"/>
      <w:numFmt w:val="decimal"/>
      <w:lvlText w:val="%7"/>
      <w:lvlJc w:val="left"/>
      <w:pPr>
        <w:ind w:left="5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AEB8EA">
      <w:start w:val="1"/>
      <w:numFmt w:val="lowerLetter"/>
      <w:lvlText w:val="%8"/>
      <w:lvlJc w:val="left"/>
      <w:pPr>
        <w:ind w:left="5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63420">
      <w:start w:val="1"/>
      <w:numFmt w:val="lowerRoman"/>
      <w:lvlText w:val="%9"/>
      <w:lvlJc w:val="left"/>
      <w:pPr>
        <w:ind w:left="6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365B7B01"/>
    <w:multiLevelType w:val="hybridMultilevel"/>
    <w:tmpl w:val="FFFFFFFF"/>
    <w:lvl w:ilvl="0" w:tplc="3E64E74E">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16507A">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90E78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066B0">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4C7E8">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24639C">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FABA5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4CB72">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CC92E0">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8AE2C7B"/>
    <w:multiLevelType w:val="hybridMultilevel"/>
    <w:tmpl w:val="FFFFFFFF"/>
    <w:lvl w:ilvl="0" w:tplc="6DA4A70C">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2F4AA">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243E1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2A33DE">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EA0B4C">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56A4A2">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A0BF0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69414">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FA59DA">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3B9C0104"/>
    <w:multiLevelType w:val="hybridMultilevel"/>
    <w:tmpl w:val="FFFFFFFF"/>
    <w:lvl w:ilvl="0" w:tplc="2A16034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AAE210">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C44E90">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80528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6E66D4">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20771E">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A01DAC">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236DC">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83DE4">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3EAF6FB2"/>
    <w:multiLevelType w:val="hybridMultilevel"/>
    <w:tmpl w:val="FFFFFFFF"/>
    <w:lvl w:ilvl="0" w:tplc="A8C4105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EC92E">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58FB9E">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D2A344">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309C30">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DCB6A6">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82504">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F2A800">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9E331A">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55E5788"/>
    <w:multiLevelType w:val="hybridMultilevel"/>
    <w:tmpl w:val="FFFFFFFF"/>
    <w:lvl w:ilvl="0" w:tplc="A7E803CA">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66614C">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50696C">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B8E598">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84B188">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DE406E">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42DBAE">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78EE74">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C13B0">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47B35CF3"/>
    <w:multiLevelType w:val="hybridMultilevel"/>
    <w:tmpl w:val="FFFFFFFF"/>
    <w:lvl w:ilvl="0" w:tplc="6518CBA8">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2C8078">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BE4A7A">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0DF1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F66BDC">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F0D2E4">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0B05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80F62">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C675A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481057F3"/>
    <w:multiLevelType w:val="hybridMultilevel"/>
    <w:tmpl w:val="FFFFFFFF"/>
    <w:lvl w:ilvl="0" w:tplc="A0904526">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0C7380">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61D3A">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87946">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4A84FE">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2A526">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08621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AA049E">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EAABEA">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50A47D04"/>
    <w:multiLevelType w:val="hybridMultilevel"/>
    <w:tmpl w:val="FFFFFFFF"/>
    <w:lvl w:ilvl="0" w:tplc="B9660C4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3643D8">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AEFCE">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4D776">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78F14A">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98D8EC">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40DB72">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1EE6EE">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4367A">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55DC1805"/>
    <w:multiLevelType w:val="hybridMultilevel"/>
    <w:tmpl w:val="FFFFFFFF"/>
    <w:lvl w:ilvl="0" w:tplc="62A6D75A">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E22C4C">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683CF4">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50A690">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B6F240">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D4C58A">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E046A">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40A2A">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D2CF30">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59DF0F71"/>
    <w:multiLevelType w:val="hybridMultilevel"/>
    <w:tmpl w:val="FFFFFFFF"/>
    <w:lvl w:ilvl="0" w:tplc="23B094A4">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0845E0">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B60078">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8263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88B53A">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7CDE68">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D2B68C">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3AB392">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508E2A">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5A47311E"/>
    <w:multiLevelType w:val="hybridMultilevel"/>
    <w:tmpl w:val="FFFFFFFF"/>
    <w:lvl w:ilvl="0" w:tplc="F7BCA528">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AC97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02D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677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47A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677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659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A97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80E3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BD01203"/>
    <w:multiLevelType w:val="hybridMultilevel"/>
    <w:tmpl w:val="FFFFFFFF"/>
    <w:lvl w:ilvl="0" w:tplc="7AD6C792">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AFCAA">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DEFE5C">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6548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0923C">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C9F1C">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48A3A">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E4229A">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28D8F6">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6AB31F96"/>
    <w:multiLevelType w:val="hybridMultilevel"/>
    <w:tmpl w:val="FFFFFFFF"/>
    <w:lvl w:ilvl="0" w:tplc="F31AE4C8">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64CF46">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6E49B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86DD24">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E7542">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6A587E">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10949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4A93D8">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A4BC52">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74650ED9"/>
    <w:multiLevelType w:val="hybridMultilevel"/>
    <w:tmpl w:val="FFFFFFFF"/>
    <w:lvl w:ilvl="0" w:tplc="B8460DDA">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B474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ECC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16E7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CC4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D455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E05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5472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6FF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74CE4DC7"/>
    <w:multiLevelType w:val="hybridMultilevel"/>
    <w:tmpl w:val="FFFFFFFF"/>
    <w:lvl w:ilvl="0" w:tplc="1CCC1946">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8278E">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68168">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26625C">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866C6">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6C598">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B689E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5EF8D6">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7E8BF8">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nsid w:val="7BAC429B"/>
    <w:multiLevelType w:val="hybridMultilevel"/>
    <w:tmpl w:val="FFFFFFFF"/>
    <w:lvl w:ilvl="0" w:tplc="0AA228BE">
      <w:start w:val="1"/>
      <w:numFmt w:val="upperLetter"/>
      <w:lvlText w:val="%1."/>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205DE4">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0B5D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297CA">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6ED8D6">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9278F2">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08A66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A1EA4">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90BB7C">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7CB91CBA"/>
    <w:multiLevelType w:val="hybridMultilevel"/>
    <w:tmpl w:val="FFFFFFFF"/>
    <w:lvl w:ilvl="0" w:tplc="8B1C38E4">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4E8AAC">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D61DA8">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0AE4BE">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E4FA4">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06D76">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EB42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BE75D4">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A8798C">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7E7069BB"/>
    <w:multiLevelType w:val="hybridMultilevel"/>
    <w:tmpl w:val="FFFFFFFF"/>
    <w:lvl w:ilvl="0" w:tplc="DAAA5208">
      <w:start w:val="1"/>
      <w:numFmt w:val="upp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5A42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6CE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CE79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148C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6268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0486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5E73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661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nsid w:val="7FF242BE"/>
    <w:multiLevelType w:val="hybridMultilevel"/>
    <w:tmpl w:val="FFFFFFFF"/>
    <w:lvl w:ilvl="0" w:tplc="5352EF20">
      <w:start w:val="11"/>
      <w:numFmt w:val="decimal"/>
      <w:lvlText w:val="%1."/>
      <w:lvlJc w:val="left"/>
      <w:pPr>
        <w:ind w:left="368"/>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354E61F0">
      <w:start w:val="1"/>
      <w:numFmt w:val="upperLetter"/>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227C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44740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B4729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FCEB8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E687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229A5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0AFD7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12"/>
  </w:num>
  <w:num w:numId="3">
    <w:abstractNumId w:val="5"/>
  </w:num>
  <w:num w:numId="4">
    <w:abstractNumId w:val="36"/>
  </w:num>
  <w:num w:numId="5">
    <w:abstractNumId w:val="16"/>
  </w:num>
  <w:num w:numId="6">
    <w:abstractNumId w:val="32"/>
  </w:num>
  <w:num w:numId="7">
    <w:abstractNumId w:val="8"/>
  </w:num>
  <w:num w:numId="8">
    <w:abstractNumId w:val="25"/>
  </w:num>
  <w:num w:numId="9">
    <w:abstractNumId w:val="39"/>
  </w:num>
  <w:num w:numId="10">
    <w:abstractNumId w:val="13"/>
  </w:num>
  <w:num w:numId="11">
    <w:abstractNumId w:val="10"/>
  </w:num>
  <w:num w:numId="12">
    <w:abstractNumId w:val="40"/>
  </w:num>
  <w:num w:numId="13">
    <w:abstractNumId w:val="15"/>
  </w:num>
  <w:num w:numId="14">
    <w:abstractNumId w:val="33"/>
  </w:num>
  <w:num w:numId="15">
    <w:abstractNumId w:val="38"/>
  </w:num>
  <w:num w:numId="16">
    <w:abstractNumId w:val="17"/>
  </w:num>
  <w:num w:numId="17">
    <w:abstractNumId w:val="27"/>
  </w:num>
  <w:num w:numId="18">
    <w:abstractNumId w:val="11"/>
  </w:num>
  <w:num w:numId="19">
    <w:abstractNumId w:val="2"/>
  </w:num>
  <w:num w:numId="20">
    <w:abstractNumId w:val="22"/>
  </w:num>
  <w:num w:numId="21">
    <w:abstractNumId w:val="3"/>
  </w:num>
  <w:num w:numId="22">
    <w:abstractNumId w:val="1"/>
  </w:num>
  <w:num w:numId="23">
    <w:abstractNumId w:val="37"/>
  </w:num>
  <w:num w:numId="24">
    <w:abstractNumId w:val="0"/>
  </w:num>
  <w:num w:numId="25">
    <w:abstractNumId w:val="26"/>
  </w:num>
  <w:num w:numId="26">
    <w:abstractNumId w:val="30"/>
  </w:num>
  <w:num w:numId="27">
    <w:abstractNumId w:val="6"/>
  </w:num>
  <w:num w:numId="28">
    <w:abstractNumId w:val="4"/>
  </w:num>
  <w:num w:numId="29">
    <w:abstractNumId w:val="35"/>
  </w:num>
  <w:num w:numId="30">
    <w:abstractNumId w:val="29"/>
  </w:num>
  <w:num w:numId="31">
    <w:abstractNumId w:val="24"/>
  </w:num>
  <w:num w:numId="32">
    <w:abstractNumId w:val="34"/>
  </w:num>
  <w:num w:numId="33">
    <w:abstractNumId w:val="9"/>
  </w:num>
  <w:num w:numId="34">
    <w:abstractNumId w:val="20"/>
  </w:num>
  <w:num w:numId="35">
    <w:abstractNumId w:val="23"/>
  </w:num>
  <w:num w:numId="36">
    <w:abstractNumId w:val="28"/>
  </w:num>
  <w:num w:numId="37">
    <w:abstractNumId w:val="31"/>
  </w:num>
  <w:num w:numId="38">
    <w:abstractNumId w:val="14"/>
  </w:num>
  <w:num w:numId="39">
    <w:abstractNumId w:val="18"/>
  </w:num>
  <w:num w:numId="40">
    <w:abstractNumId w:val="7"/>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9E"/>
    <w:rsid w:val="00011927"/>
    <w:rsid w:val="00013E03"/>
    <w:rsid w:val="000C029A"/>
    <w:rsid w:val="000D4B8D"/>
    <w:rsid w:val="000E2F5A"/>
    <w:rsid w:val="0014139E"/>
    <w:rsid w:val="00142BDB"/>
    <w:rsid w:val="001511FA"/>
    <w:rsid w:val="001D1921"/>
    <w:rsid w:val="002C67C3"/>
    <w:rsid w:val="00352E3F"/>
    <w:rsid w:val="003B205F"/>
    <w:rsid w:val="003D423F"/>
    <w:rsid w:val="0045730E"/>
    <w:rsid w:val="00492A9A"/>
    <w:rsid w:val="00581FC4"/>
    <w:rsid w:val="0058339E"/>
    <w:rsid w:val="005F5427"/>
    <w:rsid w:val="0060064D"/>
    <w:rsid w:val="006C5D26"/>
    <w:rsid w:val="006F64DB"/>
    <w:rsid w:val="0075558A"/>
    <w:rsid w:val="0083487C"/>
    <w:rsid w:val="008801A3"/>
    <w:rsid w:val="0091265F"/>
    <w:rsid w:val="00964A2A"/>
    <w:rsid w:val="00991B0A"/>
    <w:rsid w:val="00A372CF"/>
    <w:rsid w:val="00B035E3"/>
    <w:rsid w:val="00B66D96"/>
    <w:rsid w:val="00D17F87"/>
    <w:rsid w:val="00E4194F"/>
    <w:rsid w:val="00E77A45"/>
    <w:rsid w:val="00E96434"/>
    <w:rsid w:val="00ED16FD"/>
    <w:rsid w:val="00F327AF"/>
    <w:rsid w:val="00F5099D"/>
    <w:rsid w:val="00FA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A4C27-B6EA-4183-9033-5162F8F3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paragraph" w:styleId="Heading2">
    <w:name w:val="heading 2"/>
    <w:next w:val="Normal"/>
    <w:link w:val="Heading2Char"/>
    <w:uiPriority w:val="9"/>
    <w:unhideWhenUsed/>
    <w:qFormat/>
    <w:rsid w:val="0014139E"/>
    <w:pPr>
      <w:keepNext/>
      <w:keepLines/>
      <w:spacing w:after="0"/>
      <w:ind w:left="26" w:hanging="10"/>
      <w:outlineLvl w:val="1"/>
    </w:pPr>
    <w:rPr>
      <w:rFonts w:ascii="Times New Roman" w:eastAsia="Times New Roman" w:hAnsi="Times New Roman" w:cs="Times New Roman"/>
      <w:b/>
      <w:color w:val="000000"/>
      <w:sz w:val="24"/>
      <w:lang w:val="id-ID" w:eastAsia="id-ID"/>
    </w:rPr>
  </w:style>
  <w:style w:type="paragraph" w:styleId="Heading3">
    <w:name w:val="heading 3"/>
    <w:basedOn w:val="Normal"/>
    <w:next w:val="Normal"/>
    <w:link w:val="Heading3Char"/>
    <w:uiPriority w:val="9"/>
    <w:semiHidden/>
    <w:unhideWhenUsed/>
    <w:qFormat/>
    <w:rsid w:val="00141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4139E"/>
  </w:style>
  <w:style w:type="paragraph" w:styleId="ListParagraph">
    <w:name w:val="List Paragraph"/>
    <w:aliases w:val="Body of text,Medium Grid 1 - Accent 21,Body of text+1,Body of text+2,Body of text+3,List Paragraph11,Colorful List - Accent 11"/>
    <w:basedOn w:val="Normal"/>
    <w:link w:val="ListParagraphChar"/>
    <w:uiPriority w:val="34"/>
    <w:qFormat/>
    <w:rsid w:val="0014139E"/>
    <w:pPr>
      <w:spacing w:after="200" w:line="276" w:lineRule="auto"/>
      <w:ind w:left="720"/>
      <w:contextualSpacing/>
    </w:pPr>
    <w:rPr>
      <w:rFonts w:eastAsia="Times New Roman" w:cs="Times New Roman"/>
      <w:noProof w:val="0"/>
    </w:rPr>
  </w:style>
  <w:style w:type="character" w:customStyle="1" w:styleId="ListParagraphChar">
    <w:name w:val="List Paragraph Char"/>
    <w:aliases w:val="Body of text Char,Medium Grid 1 - Accent 21 Char,Body of text+1 Char,Body of text+2 Char,Body of text+3 Char,List Paragraph11 Char,Colorful List - Accent 11 Char"/>
    <w:basedOn w:val="DefaultParagraphFont"/>
    <w:link w:val="ListParagraph"/>
    <w:uiPriority w:val="34"/>
    <w:locked/>
    <w:rsid w:val="0014139E"/>
    <w:rPr>
      <w:rFonts w:eastAsia="Times New Roman" w:cs="Times New Roman"/>
      <w:lang w:val="id-ID"/>
    </w:rPr>
  </w:style>
  <w:style w:type="table" w:styleId="TableGrid">
    <w:name w:val="Table Grid"/>
    <w:basedOn w:val="TableNormal"/>
    <w:uiPriority w:val="59"/>
    <w:rsid w:val="0014139E"/>
    <w:pPr>
      <w:spacing w:after="0" w:line="240" w:lineRule="auto"/>
    </w:pPr>
    <w:rPr>
      <w:rFonts w:eastAsia="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139E"/>
    <w:pPr>
      <w:spacing w:after="0" w:line="240" w:lineRule="auto"/>
    </w:pPr>
    <w:rPr>
      <w:rFonts w:ascii="Segoe UI" w:eastAsia="Times New Roman" w:hAnsi="Segoe UI" w:cs="Segoe UI"/>
      <w:noProof w:val="0"/>
      <w:sz w:val="18"/>
      <w:szCs w:val="18"/>
      <w:lang w:val="en-US"/>
    </w:rPr>
  </w:style>
  <w:style w:type="character" w:customStyle="1" w:styleId="BalloonTextChar">
    <w:name w:val="Balloon Text Char"/>
    <w:basedOn w:val="DefaultParagraphFont"/>
    <w:link w:val="BalloonText"/>
    <w:uiPriority w:val="99"/>
    <w:semiHidden/>
    <w:rsid w:val="0014139E"/>
    <w:rPr>
      <w:rFonts w:ascii="Segoe UI" w:eastAsia="Times New Roman" w:hAnsi="Segoe UI" w:cs="Segoe UI"/>
      <w:sz w:val="18"/>
      <w:szCs w:val="18"/>
    </w:rPr>
  </w:style>
  <w:style w:type="paragraph" w:customStyle="1" w:styleId="ListParagraph1">
    <w:name w:val="List Paragraph1"/>
    <w:basedOn w:val="Normal"/>
    <w:uiPriority w:val="34"/>
    <w:qFormat/>
    <w:rsid w:val="0014139E"/>
    <w:pPr>
      <w:ind w:left="720"/>
      <w:contextualSpacing/>
    </w:pPr>
    <w:rPr>
      <w:rFonts w:ascii="Calibri" w:eastAsia="MS Mincho" w:hAnsi="Calibri" w:cs="Times New Roman"/>
      <w:noProof w:val="0"/>
      <w:sz w:val="20"/>
      <w:szCs w:val="20"/>
      <w:lang w:val="en-US"/>
    </w:rPr>
  </w:style>
  <w:style w:type="paragraph" w:styleId="NormalWeb">
    <w:name w:val="Normal (Web)"/>
    <w:basedOn w:val="Normal"/>
    <w:uiPriority w:val="99"/>
    <w:semiHidden/>
    <w:unhideWhenUsed/>
    <w:rsid w:val="0014139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14139E"/>
    <w:rPr>
      <w:rFonts w:cs="Times New Roman"/>
      <w:color w:val="0000FF"/>
      <w:u w:val="single"/>
    </w:rPr>
  </w:style>
  <w:style w:type="character" w:customStyle="1" w:styleId="red">
    <w:name w:val="red"/>
    <w:basedOn w:val="DefaultParagraphFont"/>
    <w:rsid w:val="0014139E"/>
    <w:rPr>
      <w:rFonts w:cs="Times New Roman"/>
    </w:rPr>
  </w:style>
  <w:style w:type="character" w:customStyle="1" w:styleId="vref">
    <w:name w:val="vref"/>
    <w:basedOn w:val="DefaultParagraphFont"/>
    <w:rsid w:val="0014139E"/>
    <w:rPr>
      <w:rFonts w:cs="Times New Roman"/>
    </w:rPr>
  </w:style>
  <w:style w:type="paragraph" w:styleId="Header">
    <w:name w:val="header"/>
    <w:basedOn w:val="Normal"/>
    <w:link w:val="HeaderChar"/>
    <w:uiPriority w:val="99"/>
    <w:unhideWhenUsed/>
    <w:rsid w:val="0014139E"/>
    <w:pPr>
      <w:tabs>
        <w:tab w:val="center" w:pos="4680"/>
        <w:tab w:val="right" w:pos="9360"/>
      </w:tabs>
      <w:spacing w:after="0" w:line="240" w:lineRule="auto"/>
    </w:pPr>
    <w:rPr>
      <w:rFonts w:eastAsia="Times New Roman" w:cs="Times New Roman"/>
      <w:noProof w:val="0"/>
      <w:lang w:val="en-US"/>
    </w:rPr>
  </w:style>
  <w:style w:type="character" w:customStyle="1" w:styleId="HeaderChar">
    <w:name w:val="Header Char"/>
    <w:basedOn w:val="DefaultParagraphFont"/>
    <w:link w:val="Header"/>
    <w:uiPriority w:val="99"/>
    <w:rsid w:val="0014139E"/>
    <w:rPr>
      <w:rFonts w:eastAsia="Times New Roman" w:cs="Times New Roman"/>
    </w:rPr>
  </w:style>
  <w:style w:type="paragraph" w:styleId="Footer">
    <w:name w:val="footer"/>
    <w:basedOn w:val="Normal"/>
    <w:link w:val="FooterChar"/>
    <w:uiPriority w:val="99"/>
    <w:unhideWhenUsed/>
    <w:rsid w:val="0014139E"/>
    <w:pPr>
      <w:tabs>
        <w:tab w:val="center" w:pos="4680"/>
        <w:tab w:val="right" w:pos="9360"/>
      </w:tabs>
      <w:spacing w:after="0" w:line="240" w:lineRule="auto"/>
    </w:pPr>
    <w:rPr>
      <w:rFonts w:eastAsia="Times New Roman" w:cs="Times New Roman"/>
      <w:noProof w:val="0"/>
      <w:lang w:val="en-US"/>
    </w:rPr>
  </w:style>
  <w:style w:type="character" w:customStyle="1" w:styleId="FooterChar">
    <w:name w:val="Footer Char"/>
    <w:basedOn w:val="DefaultParagraphFont"/>
    <w:link w:val="Footer"/>
    <w:uiPriority w:val="99"/>
    <w:rsid w:val="0014139E"/>
    <w:rPr>
      <w:rFonts w:eastAsia="Times New Roman" w:cs="Times New Roman"/>
    </w:rPr>
  </w:style>
  <w:style w:type="paragraph" w:styleId="NoSpacing">
    <w:name w:val="No Spacing"/>
    <w:uiPriority w:val="1"/>
    <w:qFormat/>
    <w:rsid w:val="0014139E"/>
    <w:pPr>
      <w:spacing w:after="0" w:line="240" w:lineRule="auto"/>
    </w:pPr>
    <w:rPr>
      <w:rFonts w:eastAsia="Times New Roman" w:cs="Times New Roman"/>
    </w:rPr>
  </w:style>
  <w:style w:type="character" w:customStyle="1" w:styleId="Heading2Char">
    <w:name w:val="Heading 2 Char"/>
    <w:basedOn w:val="DefaultParagraphFont"/>
    <w:link w:val="Heading2"/>
    <w:rsid w:val="0014139E"/>
    <w:rPr>
      <w:rFonts w:ascii="Times New Roman" w:eastAsia="Times New Roman" w:hAnsi="Times New Roman" w:cs="Times New Roman"/>
      <w:b/>
      <w:color w:val="000000"/>
      <w:sz w:val="24"/>
      <w:lang w:val="id-ID" w:eastAsia="id-ID"/>
    </w:rPr>
  </w:style>
  <w:style w:type="character" w:customStyle="1" w:styleId="Heading3Char">
    <w:name w:val="Heading 3 Char"/>
    <w:basedOn w:val="DefaultParagraphFont"/>
    <w:link w:val="Heading3"/>
    <w:uiPriority w:val="9"/>
    <w:semiHidden/>
    <w:rsid w:val="0014139E"/>
    <w:rPr>
      <w:rFonts w:asciiTheme="majorHAnsi" w:eastAsiaTheme="majorEastAsia" w:hAnsiTheme="majorHAnsi" w:cstheme="majorBidi"/>
      <w:noProof/>
      <w:color w:val="1F4D78" w:themeColor="accent1" w:themeShade="7F"/>
      <w:sz w:val="24"/>
      <w:szCs w:val="24"/>
      <w:lang w:val="id-ID"/>
    </w:rPr>
  </w:style>
  <w:style w:type="table" w:customStyle="1" w:styleId="TableGrid0">
    <w:name w:val="TableGrid"/>
    <w:rsid w:val="00142BDB"/>
    <w:pPr>
      <w:spacing w:after="0" w:line="240" w:lineRule="auto"/>
    </w:pPr>
    <w:rPr>
      <w:rFonts w:eastAsiaTheme="minorEastAsia"/>
      <w:lang w:val="id-ID"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8022</Words>
  <Characters>45732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cp:lastPrinted>2022-04-12T02:26:00Z</cp:lastPrinted>
  <dcterms:created xsi:type="dcterms:W3CDTF">2022-04-12T00:55:00Z</dcterms:created>
  <dcterms:modified xsi:type="dcterms:W3CDTF">2022-04-12T03:02:00Z</dcterms:modified>
</cp:coreProperties>
</file>