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C55A24" w14:textId="77777777" w:rsidR="00451DD7" w:rsidRDefault="00451DD7" w:rsidP="0055530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672C">
        <w:rPr>
          <w:rFonts w:ascii="Times New Roman" w:hAnsi="Times New Roman" w:cs="Times New Roman"/>
          <w:b/>
          <w:bCs/>
          <w:sz w:val="28"/>
          <w:szCs w:val="28"/>
        </w:rPr>
        <w:t>LAPORAN PRAKTIK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672C">
        <w:rPr>
          <w:rFonts w:ascii="Times New Roman" w:hAnsi="Times New Roman" w:cs="Times New Roman"/>
          <w:b/>
          <w:bCs/>
          <w:sz w:val="28"/>
          <w:szCs w:val="28"/>
        </w:rPr>
        <w:t>KERJA LAPANGAN</w:t>
      </w:r>
    </w:p>
    <w:p w14:paraId="1A200AEB" w14:textId="77777777" w:rsidR="00451DD7" w:rsidRPr="00423931" w:rsidRDefault="00451DD7" w:rsidP="00451D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3931">
        <w:rPr>
          <w:rFonts w:ascii="Times New Roman" w:hAnsi="Times New Roman" w:cs="Times New Roman"/>
          <w:sz w:val="24"/>
          <w:szCs w:val="24"/>
        </w:rPr>
        <w:t>PADA</w:t>
      </w:r>
    </w:p>
    <w:p w14:paraId="089A1894" w14:textId="7ED64AB1" w:rsidR="00A66804" w:rsidRDefault="00CE68F5" w:rsidP="00D47B0E">
      <w:pPr>
        <w:spacing w:after="0" w:line="240" w:lineRule="auto"/>
        <w:ind w:left="14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E68F5">
        <w:rPr>
          <w:rFonts w:ascii="Times New Roman" w:hAnsi="Times New Roman" w:cs="Times New Roman"/>
          <w:b/>
          <w:sz w:val="24"/>
          <w:szCs w:val="24"/>
        </w:rPr>
        <w:t xml:space="preserve">ORGANISASI DAN PERSEKUTUAN GEREJA </w:t>
      </w:r>
      <w:r w:rsidRPr="00CE68F5">
        <w:rPr>
          <w:rFonts w:ascii="Times New Roman" w:hAnsi="Times New Roman" w:cs="Times New Roman"/>
          <w:b/>
          <w:sz w:val="24"/>
          <w:szCs w:val="24"/>
          <w:lang w:val="en-US"/>
        </w:rPr>
        <w:t>LAHAIROI LATERI</w:t>
      </w:r>
    </w:p>
    <w:p w14:paraId="76C0F201" w14:textId="77777777" w:rsidR="00D47B0E" w:rsidRPr="00CE68F5" w:rsidRDefault="00D47B0E" w:rsidP="00D47B0E">
      <w:pPr>
        <w:spacing w:after="0" w:line="240" w:lineRule="auto"/>
        <w:ind w:left="14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D8CBC72" w14:textId="6467FEE3" w:rsidR="00451DD7" w:rsidRDefault="00CE68F5" w:rsidP="00D47B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PEMBUATAN SISTEM INFORMASI KEUANGAN DAN ASET GEREJA LAHAI ROI LATERI BERBASIS WEB </w:t>
      </w:r>
    </w:p>
    <w:p w14:paraId="5E9E4465" w14:textId="77777777" w:rsidR="00555307" w:rsidRDefault="00555307" w:rsidP="0060138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AD8EFB" w14:textId="77777777" w:rsidR="00A66804" w:rsidRDefault="00A66804" w:rsidP="0060138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2E2EB" w14:textId="77777777" w:rsidR="00A66804" w:rsidRDefault="00A66804" w:rsidP="0060138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D7F988" w14:textId="77777777" w:rsidR="00A66804" w:rsidRDefault="00A66804" w:rsidP="0060138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53A7898" w14:textId="77777777" w:rsidR="00451DD7" w:rsidRPr="00F071CF" w:rsidRDefault="00451DD7" w:rsidP="00451DD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71CF">
        <w:rPr>
          <w:rFonts w:ascii="Times New Roman" w:hAnsi="Times New Roman" w:cs="Times New Roman"/>
          <w:b/>
          <w:bCs/>
          <w:sz w:val="24"/>
          <w:szCs w:val="24"/>
        </w:rPr>
        <w:t>Oleh:</w:t>
      </w:r>
    </w:p>
    <w:p w14:paraId="0F31431A" w14:textId="64CBF080" w:rsidR="00451DD7" w:rsidRPr="00F071CF" w:rsidRDefault="00CE68F5" w:rsidP="00451DD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ELTON JEREMY PELLATA</w:t>
      </w:r>
    </w:p>
    <w:p w14:paraId="6FE7F4CA" w14:textId="2468CCE4" w:rsidR="00451DD7" w:rsidRDefault="00451DD7" w:rsidP="00451DD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71CF">
        <w:rPr>
          <w:rFonts w:ascii="Times New Roman" w:hAnsi="Times New Roman" w:cs="Times New Roman"/>
          <w:b/>
          <w:bCs/>
          <w:sz w:val="24"/>
          <w:szCs w:val="24"/>
        </w:rPr>
        <w:t>2018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F071CF">
        <w:rPr>
          <w:rFonts w:ascii="Times New Roman" w:hAnsi="Times New Roman" w:cs="Times New Roman"/>
          <w:b/>
          <w:bCs/>
          <w:sz w:val="24"/>
          <w:szCs w:val="24"/>
        </w:rPr>
        <w:t>71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CE68F5">
        <w:rPr>
          <w:rFonts w:ascii="Times New Roman" w:hAnsi="Times New Roman" w:cs="Times New Roman"/>
          <w:b/>
          <w:bCs/>
          <w:sz w:val="24"/>
          <w:szCs w:val="24"/>
        </w:rPr>
        <w:t>117</w:t>
      </w:r>
    </w:p>
    <w:p w14:paraId="30A6DA00" w14:textId="77777777" w:rsidR="00451DD7" w:rsidRDefault="00451DD7" w:rsidP="00451DD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37F01C" w14:textId="77777777" w:rsidR="0060138B" w:rsidRDefault="0060138B" w:rsidP="00451DD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D43B3E" w14:textId="5733C938" w:rsidR="00451DD7" w:rsidRDefault="00BB4EDC" w:rsidP="00451DD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8BB4594" wp14:editId="2BCCE053">
            <wp:extent cx="1800000" cy="1440000"/>
            <wp:effectExtent l="0" t="0" r="0" b="825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AF9D" w14:textId="77777777" w:rsidR="00451DD7" w:rsidRDefault="00451DD7" w:rsidP="00451D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EAD7B4" w14:textId="77777777" w:rsidR="00451DD7" w:rsidRDefault="00451DD7" w:rsidP="00451D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61DAAD" w14:textId="77777777" w:rsidR="00451DD7" w:rsidRDefault="00451DD7" w:rsidP="00451DD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CCF596" w14:textId="77777777" w:rsidR="00555307" w:rsidRDefault="00555307" w:rsidP="00451DD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8CBE08" w14:textId="77777777" w:rsidR="00A66804" w:rsidRDefault="00A66804" w:rsidP="00451DD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94D9BD" w14:textId="31153FB0" w:rsidR="00555307" w:rsidRDefault="001D380D" w:rsidP="00451DD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TEKNIK MESIN – MINAT TEKNIK INFORMATIKA</w:t>
      </w:r>
    </w:p>
    <w:p w14:paraId="1739058D" w14:textId="0E1FD605" w:rsidR="001D380D" w:rsidRDefault="001D380D" w:rsidP="00451DD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JURUSAN TEKNIK MESIN</w:t>
      </w:r>
    </w:p>
    <w:p w14:paraId="0196B80F" w14:textId="766224A1" w:rsidR="001D380D" w:rsidRDefault="001D380D" w:rsidP="00451DD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</w:p>
    <w:p w14:paraId="200835D5" w14:textId="77777777" w:rsidR="00451DD7" w:rsidRPr="00CE672C" w:rsidRDefault="00451DD7" w:rsidP="00451DD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672C">
        <w:rPr>
          <w:rFonts w:ascii="Times New Roman" w:hAnsi="Times New Roman" w:cs="Times New Roman"/>
          <w:b/>
          <w:bCs/>
          <w:sz w:val="24"/>
          <w:szCs w:val="24"/>
        </w:rPr>
        <w:t>UNIVERSITAS PATTIMURA</w:t>
      </w:r>
    </w:p>
    <w:p w14:paraId="7605F68E" w14:textId="77777777" w:rsidR="00451DD7" w:rsidRDefault="00451DD7" w:rsidP="00451DD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672C">
        <w:rPr>
          <w:rFonts w:ascii="Times New Roman" w:hAnsi="Times New Roman" w:cs="Times New Roman"/>
          <w:b/>
          <w:bCs/>
          <w:sz w:val="24"/>
          <w:szCs w:val="24"/>
        </w:rPr>
        <w:t>AMBON</w:t>
      </w:r>
    </w:p>
    <w:p w14:paraId="03D9599A" w14:textId="7FE52707" w:rsidR="003E3BEA" w:rsidRPr="00C8330F" w:rsidRDefault="00C8330F" w:rsidP="00C8330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MARET</w:t>
      </w:r>
      <w:bookmarkStart w:id="0" w:name="_GoBack"/>
      <w:bookmarkEnd w:id="0"/>
      <w:r w:rsidR="005553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E77A9">
        <w:rPr>
          <w:rFonts w:ascii="Times New Roman" w:hAnsi="Times New Roman" w:cs="Times New Roman"/>
          <w:b/>
          <w:bCs/>
          <w:sz w:val="24"/>
          <w:szCs w:val="24"/>
        </w:rPr>
        <w:t>2022</w:t>
      </w:r>
    </w:p>
    <w:sectPr w:rsidR="003E3BEA" w:rsidRPr="00C8330F" w:rsidSect="00CE68F5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DD7"/>
    <w:rsid w:val="001D380D"/>
    <w:rsid w:val="003E3BEA"/>
    <w:rsid w:val="00451DD7"/>
    <w:rsid w:val="00555307"/>
    <w:rsid w:val="0060138B"/>
    <w:rsid w:val="007707F5"/>
    <w:rsid w:val="008E77A9"/>
    <w:rsid w:val="00A66804"/>
    <w:rsid w:val="00BB4EDC"/>
    <w:rsid w:val="00C8330F"/>
    <w:rsid w:val="00C86FC4"/>
    <w:rsid w:val="00CB42EB"/>
    <w:rsid w:val="00CE68F5"/>
    <w:rsid w:val="00D47B0E"/>
    <w:rsid w:val="00E4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AA1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DD7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6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8F5"/>
    <w:rPr>
      <w:rFonts w:ascii="Tahoma" w:hAnsi="Tahoma" w:cs="Tahoma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DD7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6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8F5"/>
    <w:rPr>
      <w:rFonts w:ascii="Tahoma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63F67-554B-4AFF-BB9A-35E554A1F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ALL PC</cp:lastModifiedBy>
  <cp:revision>8</cp:revision>
  <cp:lastPrinted>2022-03-18T04:40:00Z</cp:lastPrinted>
  <dcterms:created xsi:type="dcterms:W3CDTF">2022-01-28T14:28:00Z</dcterms:created>
  <dcterms:modified xsi:type="dcterms:W3CDTF">2022-03-18T04:42:00Z</dcterms:modified>
</cp:coreProperties>
</file>