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0479E" w14:textId="77777777" w:rsidR="00B42AA9" w:rsidRDefault="00000000">
      <w:pPr>
        <w:rPr>
          <w:b/>
          <w:bCs/>
        </w:rPr>
      </w:pPr>
      <w:r>
        <w:tab/>
      </w:r>
      <w:r>
        <w:tab/>
        <w:t xml:space="preserve">  </w:t>
      </w:r>
      <w:proofErr w:type="spellStart"/>
      <w:r>
        <w:t>AquaNova</w:t>
      </w:r>
      <w:proofErr w:type="spellEnd"/>
      <w:r>
        <w:t xml:space="preserve"> International Inc.</w:t>
      </w:r>
      <w:r>
        <w:tab/>
      </w:r>
      <w:r>
        <w:tab/>
      </w:r>
      <w:r>
        <w:tab/>
      </w:r>
      <w:r>
        <w:tab/>
      </w:r>
      <w:r>
        <w:rPr>
          <w:b/>
          <w:bCs/>
        </w:rPr>
        <w:t>REGISTRATION FORM</w:t>
      </w:r>
    </w:p>
    <w:p w14:paraId="21685D08" w14:textId="77777777" w:rsidR="00B42AA9" w:rsidRDefault="00B42AA9">
      <w:pPr>
        <w:rPr>
          <w:b/>
          <w:bCs/>
          <w:sz w:val="10"/>
          <w:szCs w:val="10"/>
        </w:rPr>
      </w:pPr>
    </w:p>
    <w:tbl>
      <w:tblPr>
        <w:tblStyle w:val="a"/>
        <w:tblW w:w="107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3330"/>
        <w:gridCol w:w="2790"/>
        <w:gridCol w:w="2970"/>
      </w:tblGrid>
      <w:tr w:rsidR="00B42AA9" w14:paraId="09F15D61" w14:textId="77777777">
        <w:trPr>
          <w:trHeight w:val="458"/>
        </w:trPr>
        <w:tc>
          <w:tcPr>
            <w:tcW w:w="1705" w:type="dxa"/>
          </w:tcPr>
          <w:p w14:paraId="3BC5AD49" w14:textId="77777777" w:rsidR="00B42AA9" w:rsidRDefault="00000000">
            <w:pPr>
              <w:rPr>
                <w:sz w:val="16"/>
                <w:szCs w:val="16"/>
              </w:rPr>
            </w:pPr>
            <w:r>
              <w:rPr>
                <w:sz w:val="16"/>
                <w:szCs w:val="16"/>
              </w:rPr>
              <w:t>DATE:</w:t>
            </w:r>
            <w:r>
              <w:rPr>
                <w:noProof/>
              </w:rPr>
              <w:drawing>
                <wp:anchor distT="0" distB="0" distL="114300" distR="114300" simplePos="0" relativeHeight="251658240" behindDoc="0" locked="0" layoutInCell="1" hidden="0" allowOverlap="1" wp14:anchorId="781505C2" wp14:editId="598ADF55">
                  <wp:simplePos x="0" y="0"/>
                  <wp:positionH relativeFrom="column">
                    <wp:posOffset>-252729</wp:posOffset>
                  </wp:positionH>
                  <wp:positionV relativeFrom="paragraph">
                    <wp:posOffset>-993139</wp:posOffset>
                  </wp:positionV>
                  <wp:extent cx="1224247" cy="1133475"/>
                  <wp:effectExtent l="0" t="0" r="0" b="0"/>
                  <wp:wrapNone/>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1224247" cy="1133475"/>
                          </a:xfrm>
                          <a:prstGeom prst="rect">
                            <a:avLst/>
                          </a:prstGeom>
                          <a:ln/>
                        </pic:spPr>
                      </pic:pic>
                    </a:graphicData>
                  </a:graphic>
                </wp:anchor>
              </w:drawing>
            </w:r>
          </w:p>
        </w:tc>
        <w:tc>
          <w:tcPr>
            <w:tcW w:w="3330" w:type="dxa"/>
          </w:tcPr>
          <w:p w14:paraId="299597E5" w14:textId="77777777" w:rsidR="00B42AA9" w:rsidRDefault="00000000">
            <w:pPr>
              <w:rPr>
                <w:sz w:val="16"/>
                <w:szCs w:val="16"/>
              </w:rPr>
            </w:pPr>
            <w:r>
              <w:rPr>
                <w:sz w:val="16"/>
                <w:szCs w:val="16"/>
              </w:rPr>
              <w:t>PROCESSED BY:</w:t>
            </w:r>
          </w:p>
        </w:tc>
        <w:tc>
          <w:tcPr>
            <w:tcW w:w="2790" w:type="dxa"/>
          </w:tcPr>
          <w:p w14:paraId="6AF105E1" w14:textId="77777777" w:rsidR="00B42AA9" w:rsidRDefault="00000000">
            <w:pPr>
              <w:rPr>
                <w:sz w:val="16"/>
                <w:szCs w:val="16"/>
              </w:rPr>
            </w:pPr>
            <w:r>
              <w:rPr>
                <w:sz w:val="16"/>
                <w:szCs w:val="16"/>
              </w:rPr>
              <w:t>VALIDATED BY:</w:t>
            </w:r>
          </w:p>
        </w:tc>
        <w:tc>
          <w:tcPr>
            <w:tcW w:w="2970" w:type="dxa"/>
          </w:tcPr>
          <w:p w14:paraId="3B7B72D6" w14:textId="77777777" w:rsidR="00B42AA9" w:rsidRDefault="00000000">
            <w:pPr>
              <w:rPr>
                <w:sz w:val="16"/>
                <w:szCs w:val="16"/>
              </w:rPr>
            </w:pPr>
            <w:r>
              <w:rPr>
                <w:sz w:val="16"/>
                <w:szCs w:val="16"/>
              </w:rPr>
              <w:t>CONTROL NO:</w:t>
            </w:r>
          </w:p>
        </w:tc>
      </w:tr>
    </w:tbl>
    <w:p w14:paraId="0B97F95B" w14:textId="77777777" w:rsidR="00B42AA9" w:rsidRDefault="00B42AA9">
      <w:pPr>
        <w:rPr>
          <w:sz w:val="2"/>
          <w:szCs w:val="2"/>
          <w:u w:val="single"/>
        </w:rPr>
      </w:pPr>
    </w:p>
    <w:tbl>
      <w:tblPr>
        <w:tblStyle w:val="a0"/>
        <w:tblW w:w="108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0"/>
        <w:gridCol w:w="3060"/>
        <w:gridCol w:w="2880"/>
        <w:gridCol w:w="3165"/>
      </w:tblGrid>
      <w:tr w:rsidR="00B42AA9" w14:paraId="6F8FE498" w14:textId="77777777">
        <w:trPr>
          <w:trHeight w:val="269"/>
        </w:trPr>
        <w:tc>
          <w:tcPr>
            <w:tcW w:w="10815" w:type="dxa"/>
            <w:gridSpan w:val="4"/>
          </w:tcPr>
          <w:p w14:paraId="6045C47D" w14:textId="77777777" w:rsidR="00B42AA9" w:rsidRDefault="00000000">
            <w:pPr>
              <w:jc w:val="center"/>
              <w:rPr>
                <w:b/>
                <w:bCs/>
                <w:sz w:val="16"/>
                <w:szCs w:val="16"/>
              </w:rPr>
            </w:pPr>
            <w:r>
              <w:rPr>
                <w:b/>
                <w:bCs/>
                <w:sz w:val="18"/>
                <w:szCs w:val="18"/>
              </w:rPr>
              <w:t>SPONSOR DETAILS</w:t>
            </w:r>
          </w:p>
        </w:tc>
      </w:tr>
      <w:tr w:rsidR="00B42AA9" w14:paraId="72246459" w14:textId="77777777">
        <w:trPr>
          <w:trHeight w:val="494"/>
        </w:trPr>
        <w:tc>
          <w:tcPr>
            <w:tcW w:w="1710" w:type="dxa"/>
          </w:tcPr>
          <w:p w14:paraId="7E419EB7" w14:textId="77777777" w:rsidR="00B42AA9" w:rsidRDefault="00000000">
            <w:pPr>
              <w:rPr>
                <w:sz w:val="16"/>
                <w:szCs w:val="16"/>
              </w:rPr>
            </w:pPr>
            <w:r>
              <w:rPr>
                <w:sz w:val="16"/>
                <w:szCs w:val="16"/>
              </w:rPr>
              <w:t>ID No:</w:t>
            </w:r>
          </w:p>
        </w:tc>
        <w:tc>
          <w:tcPr>
            <w:tcW w:w="3060" w:type="dxa"/>
          </w:tcPr>
          <w:p w14:paraId="3672CA4B" w14:textId="77777777" w:rsidR="00B42AA9" w:rsidRDefault="00000000">
            <w:pPr>
              <w:rPr>
                <w:sz w:val="16"/>
                <w:szCs w:val="16"/>
              </w:rPr>
            </w:pPr>
            <w:r>
              <w:rPr>
                <w:sz w:val="16"/>
                <w:szCs w:val="16"/>
              </w:rPr>
              <w:t>LAST NAME:</w:t>
            </w:r>
          </w:p>
        </w:tc>
        <w:tc>
          <w:tcPr>
            <w:tcW w:w="2880" w:type="dxa"/>
          </w:tcPr>
          <w:p w14:paraId="6CC763CE" w14:textId="77777777" w:rsidR="00B42AA9" w:rsidRDefault="00000000">
            <w:pPr>
              <w:rPr>
                <w:sz w:val="16"/>
                <w:szCs w:val="16"/>
              </w:rPr>
            </w:pPr>
            <w:r>
              <w:rPr>
                <w:sz w:val="16"/>
                <w:szCs w:val="16"/>
              </w:rPr>
              <w:t>FIRST NAME:</w:t>
            </w:r>
          </w:p>
        </w:tc>
        <w:tc>
          <w:tcPr>
            <w:tcW w:w="3165" w:type="dxa"/>
          </w:tcPr>
          <w:p w14:paraId="384CB765" w14:textId="77777777" w:rsidR="00B42AA9" w:rsidRDefault="00000000">
            <w:pPr>
              <w:rPr>
                <w:sz w:val="16"/>
                <w:szCs w:val="16"/>
              </w:rPr>
            </w:pPr>
            <w:r>
              <w:rPr>
                <w:sz w:val="16"/>
                <w:szCs w:val="16"/>
              </w:rPr>
              <w:t>MIDDLE NAME:</w:t>
            </w:r>
          </w:p>
        </w:tc>
      </w:tr>
    </w:tbl>
    <w:p w14:paraId="792A8F2F" w14:textId="77777777" w:rsidR="00B42AA9" w:rsidRDefault="00B42AA9">
      <w:pPr>
        <w:rPr>
          <w:sz w:val="2"/>
          <w:szCs w:val="2"/>
          <w:u w:val="single"/>
        </w:rPr>
      </w:pPr>
    </w:p>
    <w:tbl>
      <w:tblPr>
        <w:tblStyle w:val="a1"/>
        <w:tblW w:w="107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475"/>
        <w:gridCol w:w="2542"/>
        <w:gridCol w:w="338"/>
        <w:gridCol w:w="2610"/>
        <w:gridCol w:w="3150"/>
      </w:tblGrid>
      <w:tr w:rsidR="00B42AA9" w14:paraId="27135D2B" w14:textId="77777777">
        <w:trPr>
          <w:trHeight w:val="242"/>
        </w:trPr>
        <w:tc>
          <w:tcPr>
            <w:tcW w:w="10795" w:type="dxa"/>
            <w:gridSpan w:val="6"/>
          </w:tcPr>
          <w:p w14:paraId="70C3EACB" w14:textId="77777777" w:rsidR="00B42AA9" w:rsidRDefault="00000000">
            <w:pPr>
              <w:jc w:val="center"/>
              <w:rPr>
                <w:b/>
                <w:bCs/>
                <w:sz w:val="16"/>
                <w:szCs w:val="16"/>
              </w:rPr>
            </w:pPr>
            <w:r>
              <w:rPr>
                <w:b/>
                <w:bCs/>
                <w:sz w:val="18"/>
                <w:szCs w:val="18"/>
              </w:rPr>
              <w:t>PERSONAL DETAILS</w:t>
            </w:r>
          </w:p>
        </w:tc>
      </w:tr>
      <w:tr w:rsidR="00B42AA9" w14:paraId="6A677F4B" w14:textId="77777777">
        <w:trPr>
          <w:trHeight w:val="458"/>
        </w:trPr>
        <w:tc>
          <w:tcPr>
            <w:tcW w:w="1680" w:type="dxa"/>
          </w:tcPr>
          <w:p w14:paraId="2CE9F1FF" w14:textId="77777777" w:rsidR="00B42AA9" w:rsidRDefault="00000000">
            <w:pPr>
              <w:rPr>
                <w:sz w:val="16"/>
                <w:szCs w:val="16"/>
              </w:rPr>
            </w:pPr>
            <w:r>
              <w:rPr>
                <w:sz w:val="16"/>
                <w:szCs w:val="16"/>
              </w:rPr>
              <w:t>CODE:</w:t>
            </w:r>
          </w:p>
        </w:tc>
        <w:tc>
          <w:tcPr>
            <w:tcW w:w="3017" w:type="dxa"/>
            <w:gridSpan w:val="2"/>
          </w:tcPr>
          <w:p w14:paraId="25F58008" w14:textId="77777777" w:rsidR="00B42AA9" w:rsidRDefault="00000000">
            <w:pPr>
              <w:rPr>
                <w:sz w:val="16"/>
                <w:szCs w:val="16"/>
              </w:rPr>
            </w:pPr>
            <w:r>
              <w:rPr>
                <w:sz w:val="16"/>
                <w:szCs w:val="16"/>
              </w:rPr>
              <w:t>LAST NAME:</w:t>
            </w:r>
          </w:p>
        </w:tc>
        <w:tc>
          <w:tcPr>
            <w:tcW w:w="2948" w:type="dxa"/>
            <w:gridSpan w:val="2"/>
          </w:tcPr>
          <w:p w14:paraId="563D75D1" w14:textId="77777777" w:rsidR="00B42AA9" w:rsidRDefault="00000000">
            <w:pPr>
              <w:rPr>
                <w:sz w:val="16"/>
                <w:szCs w:val="16"/>
              </w:rPr>
            </w:pPr>
            <w:r>
              <w:rPr>
                <w:sz w:val="16"/>
                <w:szCs w:val="16"/>
              </w:rPr>
              <w:t>FIRST NAME:</w:t>
            </w:r>
          </w:p>
        </w:tc>
        <w:tc>
          <w:tcPr>
            <w:tcW w:w="3150" w:type="dxa"/>
          </w:tcPr>
          <w:p w14:paraId="0EDDB4A3" w14:textId="77777777" w:rsidR="00B42AA9" w:rsidRDefault="00000000">
            <w:pPr>
              <w:rPr>
                <w:sz w:val="16"/>
                <w:szCs w:val="16"/>
              </w:rPr>
            </w:pPr>
            <w:r>
              <w:rPr>
                <w:sz w:val="16"/>
                <w:szCs w:val="16"/>
              </w:rPr>
              <w:t>MIDDLE NAME:</w:t>
            </w:r>
          </w:p>
        </w:tc>
      </w:tr>
      <w:tr w:rsidR="00B42AA9" w14:paraId="6782EE4C" w14:textId="77777777">
        <w:trPr>
          <w:trHeight w:val="620"/>
        </w:trPr>
        <w:tc>
          <w:tcPr>
            <w:tcW w:w="2155" w:type="dxa"/>
            <w:gridSpan w:val="2"/>
          </w:tcPr>
          <w:p w14:paraId="1F8B5549" w14:textId="77777777" w:rsidR="00B42AA9" w:rsidRDefault="00000000">
            <w:pPr>
              <w:rPr>
                <w:sz w:val="16"/>
                <w:szCs w:val="16"/>
              </w:rPr>
            </w:pPr>
            <w:r>
              <w:rPr>
                <w:sz w:val="16"/>
                <w:szCs w:val="16"/>
              </w:rPr>
              <w:t>SEX:</w:t>
            </w:r>
          </w:p>
          <w:p w14:paraId="3F53A0B8" w14:textId="77777777" w:rsidR="00B42AA9" w:rsidRDefault="00B42AA9">
            <w:pPr>
              <w:rPr>
                <w:sz w:val="8"/>
                <w:szCs w:val="8"/>
              </w:rPr>
            </w:pPr>
          </w:p>
          <w:p w14:paraId="06498C76" w14:textId="5FEB11A0" w:rsidR="00B42AA9" w:rsidRDefault="00000000">
            <w:pPr>
              <w:rPr>
                <w:sz w:val="16"/>
                <w:szCs w:val="16"/>
              </w:rPr>
            </w:pPr>
            <w:r>
              <w:rPr>
                <w:sz w:val="16"/>
                <w:szCs w:val="16"/>
              </w:rPr>
              <w:t xml:space="preserve">MALE         </w:t>
            </w:r>
            <w:r w:rsidR="008372B6">
              <w:rPr>
                <w:sz w:val="16"/>
                <w:szCs w:val="16"/>
              </w:rPr>
              <w:t xml:space="preserve">      </w:t>
            </w:r>
            <w:r>
              <w:rPr>
                <w:sz w:val="16"/>
                <w:szCs w:val="16"/>
              </w:rPr>
              <w:t xml:space="preserve">FEMALE </w:t>
            </w:r>
            <w:r>
              <w:rPr>
                <w:noProof/>
              </w:rPr>
              <mc:AlternateContent>
                <mc:Choice Requires="wpg">
                  <w:drawing>
                    <wp:anchor distT="0" distB="0" distL="114300" distR="114300" simplePos="0" relativeHeight="251659264" behindDoc="0" locked="0" layoutInCell="1" hidden="0" allowOverlap="1" wp14:anchorId="3FA6A375" wp14:editId="76D9A8B3">
                      <wp:simplePos x="0" y="0"/>
                      <wp:positionH relativeFrom="column">
                        <wp:posOffset>323850</wp:posOffset>
                      </wp:positionH>
                      <wp:positionV relativeFrom="paragraph">
                        <wp:posOffset>9525</wp:posOffset>
                      </wp:positionV>
                      <wp:extent cx="180975" cy="114300"/>
                      <wp:effectExtent l="0" t="0" r="0" b="0"/>
                      <wp:wrapNone/>
                      <wp:docPr id="1" name="Rectangle 1"/>
                      <wp:cNvGraphicFramePr/>
                      <a:graphic xmlns:a="http://schemas.openxmlformats.org/drawingml/2006/main">
                        <a:graphicData uri="http://schemas.microsoft.com/office/word/2010/wordprocessingShape">
                          <wps:wsp>
                            <wps:cNvSpPr/>
                            <wps:spPr>
                              <a:xfrm>
                                <a:off x="5260275" y="3727613"/>
                                <a:ext cx="171450" cy="104775"/>
                              </a:xfrm>
                              <a:prstGeom prst="rect">
                                <a:avLst/>
                              </a:prstGeom>
                              <a:noFill/>
                              <a:ln w="9525" cap="flat" cmpd="sng">
                                <a:solidFill>
                                  <a:schemeClr val="dk1"/>
                                </a:solidFill>
                                <a:prstDash val="solid"/>
                                <a:miter lim="800000"/>
                                <a:headEnd type="none" w="sm" len="sm"/>
                                <a:tailEnd type="none" w="sm" len="sm"/>
                              </a:ln>
                            </wps:spPr>
                            <wps:txbx>
                              <w:txbxContent>
                                <w:p w14:paraId="1DEEC91D" w14:textId="77777777" w:rsidR="00B42AA9" w:rsidRDefault="00B42AA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323850</wp:posOffset>
                      </wp:positionH>
                      <wp:positionV relativeFrom="paragraph">
                        <wp:posOffset>9525</wp:posOffset>
                      </wp:positionV>
                      <wp:extent cx="180975" cy="1143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80975" cy="114300"/>
                              </a:xfrm>
                              <a:prstGeom prst="rect"/>
                              <a:ln/>
                            </pic:spPr>
                          </pic:pic>
                        </a:graphicData>
                      </a:graphic>
                    </wp:anchor>
                  </w:drawing>
                </mc:Fallback>
              </mc:AlternateContent>
            </w:r>
            <w:r>
              <w:rPr>
                <w:noProof/>
              </w:rPr>
              <mc:AlternateContent>
                <mc:Choice Requires="wpg">
                  <w:drawing>
                    <wp:anchor distT="0" distB="0" distL="114300" distR="114300" simplePos="0" relativeHeight="251660288" behindDoc="0" locked="0" layoutInCell="1" hidden="0" allowOverlap="1" wp14:anchorId="1729DC22" wp14:editId="3BEEB6A1">
                      <wp:simplePos x="0" y="0"/>
                      <wp:positionH relativeFrom="column">
                        <wp:posOffset>971550</wp:posOffset>
                      </wp:positionH>
                      <wp:positionV relativeFrom="paragraph">
                        <wp:posOffset>9525</wp:posOffset>
                      </wp:positionV>
                      <wp:extent cx="180975" cy="114300"/>
                      <wp:effectExtent l="0" t="0" r="0" b="0"/>
                      <wp:wrapNone/>
                      <wp:docPr id="9" name="Rectangle 9"/>
                      <wp:cNvGraphicFramePr/>
                      <a:graphic xmlns:a="http://schemas.openxmlformats.org/drawingml/2006/main">
                        <a:graphicData uri="http://schemas.microsoft.com/office/word/2010/wordprocessingShape">
                          <wps:wsp>
                            <wps:cNvSpPr/>
                            <wps:spPr>
                              <a:xfrm>
                                <a:off x="5260275" y="3727613"/>
                                <a:ext cx="171450" cy="104775"/>
                              </a:xfrm>
                              <a:prstGeom prst="rect">
                                <a:avLst/>
                              </a:prstGeom>
                              <a:noFill/>
                              <a:ln w="9525" cap="flat" cmpd="sng">
                                <a:solidFill>
                                  <a:schemeClr val="dk1"/>
                                </a:solidFill>
                                <a:prstDash val="solid"/>
                                <a:miter lim="800000"/>
                                <a:headEnd type="none" w="sm" len="sm"/>
                                <a:tailEnd type="none" w="sm" len="sm"/>
                              </a:ln>
                            </wps:spPr>
                            <wps:txbx>
                              <w:txbxContent>
                                <w:p w14:paraId="3AEA261F" w14:textId="77777777" w:rsidR="00B42AA9" w:rsidRDefault="00B42AA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971550</wp:posOffset>
                      </wp:positionH>
                      <wp:positionV relativeFrom="paragraph">
                        <wp:posOffset>9525</wp:posOffset>
                      </wp:positionV>
                      <wp:extent cx="180975" cy="114300"/>
                      <wp:effectExtent b="0" l="0" r="0" t="0"/>
                      <wp:wrapNone/>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80975" cy="114300"/>
                              </a:xfrm>
                              <a:prstGeom prst="rect"/>
                              <a:ln/>
                            </pic:spPr>
                          </pic:pic>
                        </a:graphicData>
                      </a:graphic>
                    </wp:anchor>
                  </w:drawing>
                </mc:Fallback>
              </mc:AlternateContent>
            </w:r>
          </w:p>
        </w:tc>
        <w:tc>
          <w:tcPr>
            <w:tcW w:w="2880" w:type="dxa"/>
            <w:gridSpan w:val="2"/>
          </w:tcPr>
          <w:p w14:paraId="4E9E47A2" w14:textId="77777777" w:rsidR="00B42AA9" w:rsidRDefault="00000000">
            <w:pPr>
              <w:rPr>
                <w:sz w:val="16"/>
                <w:szCs w:val="16"/>
              </w:rPr>
            </w:pPr>
            <w:r>
              <w:rPr>
                <w:sz w:val="16"/>
                <w:szCs w:val="16"/>
              </w:rPr>
              <w:t>BIRTHDATE (MM-DD-YYYY)</w:t>
            </w:r>
          </w:p>
        </w:tc>
        <w:tc>
          <w:tcPr>
            <w:tcW w:w="5760" w:type="dxa"/>
            <w:gridSpan w:val="2"/>
          </w:tcPr>
          <w:p w14:paraId="292EF79B" w14:textId="77777777" w:rsidR="00B42AA9" w:rsidRDefault="00000000">
            <w:pPr>
              <w:rPr>
                <w:sz w:val="16"/>
                <w:szCs w:val="16"/>
              </w:rPr>
            </w:pPr>
            <w:r>
              <w:rPr>
                <w:sz w:val="16"/>
                <w:szCs w:val="16"/>
              </w:rPr>
              <w:t>MARITAL STATUS:</w:t>
            </w:r>
          </w:p>
          <w:p w14:paraId="09DDC26A" w14:textId="77777777" w:rsidR="00B42AA9" w:rsidRDefault="00B42AA9">
            <w:pPr>
              <w:rPr>
                <w:sz w:val="8"/>
                <w:szCs w:val="8"/>
              </w:rPr>
            </w:pPr>
          </w:p>
          <w:p w14:paraId="1B780C77" w14:textId="6920C871" w:rsidR="00B42AA9" w:rsidRDefault="008372B6">
            <w:pPr>
              <w:rPr>
                <w:sz w:val="16"/>
                <w:szCs w:val="16"/>
              </w:rPr>
            </w:pPr>
            <w:r>
              <w:rPr>
                <w:noProof/>
              </w:rPr>
              <mc:AlternateContent>
                <mc:Choice Requires="wps">
                  <w:drawing>
                    <wp:anchor distT="0" distB="0" distL="114300" distR="114300" simplePos="0" relativeHeight="251663360" behindDoc="0" locked="0" layoutInCell="1" hidden="0" allowOverlap="1" wp14:anchorId="680FA5C4" wp14:editId="06E3BD23">
                      <wp:simplePos x="0" y="0"/>
                      <wp:positionH relativeFrom="column">
                        <wp:posOffset>1924050</wp:posOffset>
                      </wp:positionH>
                      <wp:positionV relativeFrom="paragraph">
                        <wp:posOffset>91440</wp:posOffset>
                      </wp:positionV>
                      <wp:extent cx="695325" cy="0"/>
                      <wp:effectExtent l="0" t="0" r="0" b="0"/>
                      <wp:wrapNone/>
                      <wp:docPr id="6" name="Straight Arrow Connector 6"/>
                      <wp:cNvGraphicFramePr/>
                      <a:graphic xmlns:a="http://schemas.openxmlformats.org/drawingml/2006/main">
                        <a:graphicData uri="http://schemas.microsoft.com/office/word/2010/wordprocessingShape">
                          <wps:wsp>
                            <wps:cNvCnPr/>
                            <wps:spPr>
                              <a:xfrm>
                                <a:off x="0" y="0"/>
                                <a:ext cx="69532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14:sizeRelV relativeFrom="margin">
                        <wp14:pctHeight>0</wp14:pctHeight>
                      </wp14:sizeRelV>
                    </wp:anchor>
                  </w:drawing>
                </mc:Choice>
                <mc:Fallback>
                  <w:pict>
                    <v:shapetype w14:anchorId="40AFD016" id="_x0000_t32" coordsize="21600,21600" o:spt="32" o:oned="t" path="m,l21600,21600e" filled="f">
                      <v:path arrowok="t" fillok="f" o:connecttype="none"/>
                      <o:lock v:ext="edit" shapetype="t"/>
                    </v:shapetype>
                    <v:shape id="Straight Arrow Connector 6" o:spid="_x0000_s1026" type="#_x0000_t32" style="position:absolute;margin-left:151.5pt;margin-top:7.2pt;width:54.75pt;height:0;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" strokecolor="black [3200]">
                      <v:stroke startarrowwidth="narrow" startarrowlength="short" endarrowwidth="narrow" endarrowlength="short" joinstyle="miter"/>
                    </v:shape>
                  </w:pict>
                </mc:Fallback>
              </mc:AlternateContent>
            </w:r>
            <w:r w:rsidR="00000000">
              <w:rPr>
                <w:sz w:val="16"/>
                <w:szCs w:val="16"/>
              </w:rPr>
              <w:t xml:space="preserve">SINGLE           </w:t>
            </w:r>
            <w:r>
              <w:rPr>
                <w:sz w:val="16"/>
                <w:szCs w:val="16"/>
              </w:rPr>
              <w:t xml:space="preserve">         </w:t>
            </w:r>
            <w:r w:rsidR="00000000">
              <w:rPr>
                <w:sz w:val="16"/>
                <w:szCs w:val="16"/>
              </w:rPr>
              <w:t xml:space="preserve">MARRIED                 OTHER   </w:t>
            </w:r>
            <w:r w:rsidR="00000000">
              <w:rPr>
                <w:noProof/>
              </w:rPr>
              <mc:AlternateContent>
                <mc:Choice Requires="wpg">
                  <w:drawing>
                    <wp:anchor distT="0" distB="0" distL="114300" distR="114300" simplePos="0" relativeHeight="251661312" behindDoc="0" locked="0" layoutInCell="1" hidden="0" allowOverlap="1" wp14:anchorId="4FE113C2" wp14:editId="08BFC814">
                      <wp:simplePos x="0" y="0"/>
                      <wp:positionH relativeFrom="column">
                        <wp:posOffset>447675</wp:posOffset>
                      </wp:positionH>
                      <wp:positionV relativeFrom="paragraph">
                        <wp:posOffset>9525</wp:posOffset>
                      </wp:positionV>
                      <wp:extent cx="180975" cy="114300"/>
                      <wp:effectExtent l="0" t="0" r="0" b="0"/>
                      <wp:wrapNone/>
                      <wp:docPr id="5" name="Rectangle 5"/>
                      <wp:cNvGraphicFramePr/>
                      <a:graphic xmlns:a="http://schemas.openxmlformats.org/drawingml/2006/main">
                        <a:graphicData uri="http://schemas.microsoft.com/office/word/2010/wordprocessingShape">
                          <wps:wsp>
                            <wps:cNvSpPr/>
                            <wps:spPr>
                              <a:xfrm>
                                <a:off x="5260275" y="3727613"/>
                                <a:ext cx="171450" cy="104775"/>
                              </a:xfrm>
                              <a:prstGeom prst="rect">
                                <a:avLst/>
                              </a:prstGeom>
                              <a:noFill/>
                              <a:ln w="9525" cap="flat" cmpd="sng">
                                <a:solidFill>
                                  <a:schemeClr val="dk1"/>
                                </a:solidFill>
                                <a:prstDash val="solid"/>
                                <a:miter lim="800000"/>
                                <a:headEnd type="none" w="sm" len="sm"/>
                                <a:tailEnd type="none" w="sm" len="sm"/>
                              </a:ln>
                            </wps:spPr>
                            <wps:txbx>
                              <w:txbxContent>
                                <w:p w14:paraId="05031AE9" w14:textId="77777777" w:rsidR="00B42AA9" w:rsidRDefault="00B42AA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447675</wp:posOffset>
                      </wp:positionH>
                      <wp:positionV relativeFrom="paragraph">
                        <wp:posOffset>9525</wp:posOffset>
                      </wp:positionV>
                      <wp:extent cx="180975" cy="114300"/>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80975" cy="114300"/>
                              </a:xfrm>
                              <a:prstGeom prst="rect"/>
                              <a:ln/>
                            </pic:spPr>
                          </pic:pic>
                        </a:graphicData>
                      </a:graphic>
                    </wp:anchor>
                  </w:drawing>
                </mc:Fallback>
              </mc:AlternateContent>
            </w:r>
            <w:r w:rsidR="00000000">
              <w:rPr>
                <w:noProof/>
              </w:rPr>
              <mc:AlternateContent>
                <mc:Choice Requires="wps">
                  <w:drawing>
                    <wp:anchor distT="0" distB="0" distL="114300" distR="114300" simplePos="0" relativeHeight="251662336" behindDoc="0" locked="0" layoutInCell="1" hidden="0" allowOverlap="1" wp14:anchorId="406B6F7F" wp14:editId="29B68978">
                      <wp:simplePos x="0" y="0"/>
                      <wp:positionH relativeFrom="column">
                        <wp:posOffset>1238250</wp:posOffset>
                      </wp:positionH>
                      <wp:positionV relativeFrom="paragraph">
                        <wp:posOffset>9525</wp:posOffset>
                      </wp:positionV>
                      <wp:extent cx="180975" cy="114300"/>
                      <wp:effectExtent l="0" t="0" r="0" b="0"/>
                      <wp:wrapNone/>
                      <wp:docPr id="2" name="Rectangle 2"/>
                      <wp:cNvGraphicFramePr/>
                      <a:graphic xmlns:a="http://schemas.openxmlformats.org/drawingml/2006/main">
                        <a:graphicData uri="http://schemas.microsoft.com/office/word/2010/wordprocessingShape">
                          <wps:wsp>
                            <wps:cNvSpPr/>
                            <wps:spPr>
                              <a:xfrm>
                                <a:off x="5260275" y="3727613"/>
                                <a:ext cx="171450" cy="104775"/>
                              </a:xfrm>
                              <a:prstGeom prst="rect">
                                <a:avLst/>
                              </a:prstGeom>
                              <a:noFill/>
                              <a:ln w="9525" cap="flat" cmpd="sng">
                                <a:solidFill>
                                  <a:schemeClr val="dk1"/>
                                </a:solidFill>
                                <a:prstDash val="solid"/>
                                <a:miter lim="800000"/>
                                <a:headEnd type="none" w="sm" len="sm"/>
                                <a:tailEnd type="none" w="sm" len="sm"/>
                              </a:ln>
                            </wps:spPr>
                            <wps:txbx>
                              <w:txbxContent>
                                <w:p w14:paraId="2E956E5D" w14:textId="77777777" w:rsidR="00B42AA9" w:rsidRDefault="00B42AA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06B6F7F" id="Rectangle 2" o:spid="_x0000_s1029" style="position:absolute;margin-left:97.5pt;margin-top:.75pt;width:14.25pt;height:9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" filled="f" strokecolor="black [3200]">
                      <v:stroke startarrowwidth="narrow" startarrowlength="short" endarrowwidth="narrow" endarrowlength="short"/>
                      <v:textbox inset="2.53958mm,2.53958mm,2.53958mm,2.53958mm">
                        <w:txbxContent>
                          <w:p w14:paraId="2E956E5D" w14:textId="77777777" w:rsidR="00B42AA9" w:rsidRDefault="00B42AA9">
                            <w:pPr>
                              <w:spacing w:after="0" w:line="240" w:lineRule="auto"/>
                              <w:textDirection w:val="btLr"/>
                            </w:pPr>
                          </w:p>
                        </w:txbxContent>
                      </v:textbox>
                    </v:rect>
                  </w:pict>
                </mc:Fallback>
              </mc:AlternateContent>
            </w:r>
          </w:p>
        </w:tc>
      </w:tr>
      <w:tr w:rsidR="00B42AA9" w14:paraId="41C03517" w14:textId="77777777">
        <w:trPr>
          <w:trHeight w:val="566"/>
        </w:trPr>
        <w:tc>
          <w:tcPr>
            <w:tcW w:w="7645" w:type="dxa"/>
            <w:gridSpan w:val="5"/>
          </w:tcPr>
          <w:p w14:paraId="24FCB4E0" w14:textId="77777777" w:rsidR="00B42AA9" w:rsidRDefault="00000000">
            <w:pPr>
              <w:rPr>
                <w:sz w:val="16"/>
                <w:szCs w:val="16"/>
              </w:rPr>
            </w:pPr>
            <w:r>
              <w:rPr>
                <w:sz w:val="16"/>
                <w:szCs w:val="16"/>
              </w:rPr>
              <w:t>COMPLETE ADDRESS:</w:t>
            </w:r>
          </w:p>
        </w:tc>
        <w:tc>
          <w:tcPr>
            <w:tcW w:w="3150" w:type="dxa"/>
          </w:tcPr>
          <w:p w14:paraId="0DB3B1FF" w14:textId="77777777" w:rsidR="00B42AA9" w:rsidRDefault="00000000">
            <w:pPr>
              <w:rPr>
                <w:sz w:val="16"/>
                <w:szCs w:val="16"/>
              </w:rPr>
            </w:pPr>
            <w:r>
              <w:rPr>
                <w:sz w:val="16"/>
                <w:szCs w:val="16"/>
              </w:rPr>
              <w:t>OCCUPATION:</w:t>
            </w:r>
          </w:p>
        </w:tc>
      </w:tr>
    </w:tbl>
    <w:p w14:paraId="05C188B4" w14:textId="77777777" w:rsidR="00B42AA9" w:rsidRDefault="00B42AA9">
      <w:pPr>
        <w:rPr>
          <w:sz w:val="2"/>
          <w:szCs w:val="2"/>
          <w:u w:val="single"/>
        </w:rPr>
      </w:pPr>
    </w:p>
    <w:tbl>
      <w:tblPr>
        <w:tblStyle w:val="a2"/>
        <w:tblW w:w="10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0"/>
        <w:gridCol w:w="1620"/>
        <w:gridCol w:w="1620"/>
        <w:gridCol w:w="3240"/>
        <w:gridCol w:w="900"/>
        <w:gridCol w:w="1800"/>
      </w:tblGrid>
      <w:tr w:rsidR="00B42AA9" w14:paraId="39D781B1" w14:textId="77777777">
        <w:trPr>
          <w:trHeight w:val="269"/>
        </w:trPr>
        <w:tc>
          <w:tcPr>
            <w:tcW w:w="10800" w:type="dxa"/>
            <w:gridSpan w:val="6"/>
          </w:tcPr>
          <w:p w14:paraId="6CA61098" w14:textId="77777777" w:rsidR="00B42AA9" w:rsidRDefault="00000000">
            <w:pPr>
              <w:jc w:val="center"/>
              <w:rPr>
                <w:b/>
                <w:bCs/>
                <w:sz w:val="16"/>
                <w:szCs w:val="16"/>
              </w:rPr>
            </w:pPr>
            <w:r>
              <w:rPr>
                <w:b/>
                <w:bCs/>
                <w:sz w:val="18"/>
                <w:szCs w:val="18"/>
              </w:rPr>
              <w:t>BENEFICIARIES</w:t>
            </w:r>
          </w:p>
        </w:tc>
      </w:tr>
      <w:tr w:rsidR="00B42AA9" w14:paraId="72399D80" w14:textId="77777777">
        <w:tc>
          <w:tcPr>
            <w:tcW w:w="1620" w:type="dxa"/>
          </w:tcPr>
          <w:p w14:paraId="1B97417D" w14:textId="77777777" w:rsidR="00B42AA9" w:rsidRDefault="00000000">
            <w:pPr>
              <w:rPr>
                <w:sz w:val="16"/>
                <w:szCs w:val="16"/>
              </w:rPr>
            </w:pPr>
            <w:r>
              <w:rPr>
                <w:sz w:val="16"/>
                <w:szCs w:val="16"/>
              </w:rPr>
              <w:t>LAST NAME:</w:t>
            </w:r>
          </w:p>
        </w:tc>
        <w:tc>
          <w:tcPr>
            <w:tcW w:w="1620" w:type="dxa"/>
          </w:tcPr>
          <w:p w14:paraId="14B81841" w14:textId="77777777" w:rsidR="00B42AA9" w:rsidRDefault="00000000">
            <w:pPr>
              <w:rPr>
                <w:sz w:val="16"/>
                <w:szCs w:val="16"/>
              </w:rPr>
            </w:pPr>
            <w:r>
              <w:rPr>
                <w:sz w:val="16"/>
                <w:szCs w:val="16"/>
              </w:rPr>
              <w:t>FIRST NAME:</w:t>
            </w:r>
          </w:p>
        </w:tc>
        <w:tc>
          <w:tcPr>
            <w:tcW w:w="1620" w:type="dxa"/>
          </w:tcPr>
          <w:p w14:paraId="75871FCC" w14:textId="77777777" w:rsidR="00B42AA9" w:rsidRDefault="00000000">
            <w:pPr>
              <w:rPr>
                <w:sz w:val="16"/>
                <w:szCs w:val="16"/>
              </w:rPr>
            </w:pPr>
            <w:r>
              <w:rPr>
                <w:sz w:val="16"/>
                <w:szCs w:val="16"/>
              </w:rPr>
              <w:t>MIDDLE NAME:</w:t>
            </w:r>
          </w:p>
        </w:tc>
        <w:tc>
          <w:tcPr>
            <w:tcW w:w="3240" w:type="dxa"/>
          </w:tcPr>
          <w:p w14:paraId="5BDBB910" w14:textId="77777777" w:rsidR="00B42AA9" w:rsidRDefault="00000000">
            <w:pPr>
              <w:rPr>
                <w:sz w:val="16"/>
                <w:szCs w:val="16"/>
              </w:rPr>
            </w:pPr>
            <w:r>
              <w:rPr>
                <w:sz w:val="16"/>
                <w:szCs w:val="16"/>
              </w:rPr>
              <w:t>ADDRESS</w:t>
            </w:r>
          </w:p>
        </w:tc>
        <w:tc>
          <w:tcPr>
            <w:tcW w:w="900" w:type="dxa"/>
          </w:tcPr>
          <w:p w14:paraId="175780A5" w14:textId="77777777" w:rsidR="00B42AA9" w:rsidRDefault="00000000">
            <w:pPr>
              <w:rPr>
                <w:sz w:val="16"/>
                <w:szCs w:val="16"/>
              </w:rPr>
            </w:pPr>
            <w:r>
              <w:rPr>
                <w:sz w:val="16"/>
                <w:szCs w:val="16"/>
              </w:rPr>
              <w:t>AGE</w:t>
            </w:r>
          </w:p>
        </w:tc>
        <w:tc>
          <w:tcPr>
            <w:tcW w:w="1800" w:type="dxa"/>
          </w:tcPr>
          <w:p w14:paraId="12EEE7A7" w14:textId="77777777" w:rsidR="00B42AA9" w:rsidRDefault="00000000">
            <w:pPr>
              <w:rPr>
                <w:sz w:val="16"/>
                <w:szCs w:val="16"/>
              </w:rPr>
            </w:pPr>
            <w:r>
              <w:rPr>
                <w:sz w:val="16"/>
                <w:szCs w:val="16"/>
              </w:rPr>
              <w:t>RELATIONSHIP</w:t>
            </w:r>
          </w:p>
        </w:tc>
      </w:tr>
      <w:tr w:rsidR="00B42AA9" w14:paraId="19E23E49" w14:textId="77777777">
        <w:trPr>
          <w:trHeight w:val="359"/>
        </w:trPr>
        <w:tc>
          <w:tcPr>
            <w:tcW w:w="1620" w:type="dxa"/>
          </w:tcPr>
          <w:p w14:paraId="275C1B4E" w14:textId="77777777" w:rsidR="00B42AA9" w:rsidRDefault="00B42AA9">
            <w:pPr>
              <w:rPr>
                <w:u w:val="single"/>
              </w:rPr>
            </w:pPr>
          </w:p>
        </w:tc>
        <w:tc>
          <w:tcPr>
            <w:tcW w:w="1620" w:type="dxa"/>
          </w:tcPr>
          <w:p w14:paraId="13905714" w14:textId="77777777" w:rsidR="00B42AA9" w:rsidRDefault="00B42AA9">
            <w:pPr>
              <w:rPr>
                <w:u w:val="single"/>
              </w:rPr>
            </w:pPr>
          </w:p>
        </w:tc>
        <w:tc>
          <w:tcPr>
            <w:tcW w:w="1620" w:type="dxa"/>
          </w:tcPr>
          <w:p w14:paraId="236968A5" w14:textId="77777777" w:rsidR="00B42AA9" w:rsidRDefault="00B42AA9">
            <w:pPr>
              <w:rPr>
                <w:u w:val="single"/>
              </w:rPr>
            </w:pPr>
          </w:p>
        </w:tc>
        <w:tc>
          <w:tcPr>
            <w:tcW w:w="3240" w:type="dxa"/>
          </w:tcPr>
          <w:p w14:paraId="1DE03545" w14:textId="77777777" w:rsidR="00B42AA9" w:rsidRDefault="00B42AA9">
            <w:pPr>
              <w:rPr>
                <w:u w:val="single"/>
              </w:rPr>
            </w:pPr>
          </w:p>
        </w:tc>
        <w:tc>
          <w:tcPr>
            <w:tcW w:w="900" w:type="dxa"/>
          </w:tcPr>
          <w:p w14:paraId="3D685BCD" w14:textId="77777777" w:rsidR="00B42AA9" w:rsidRDefault="00B42AA9">
            <w:pPr>
              <w:rPr>
                <w:u w:val="single"/>
              </w:rPr>
            </w:pPr>
          </w:p>
        </w:tc>
        <w:tc>
          <w:tcPr>
            <w:tcW w:w="1800" w:type="dxa"/>
          </w:tcPr>
          <w:p w14:paraId="6796A91A" w14:textId="77777777" w:rsidR="00B42AA9" w:rsidRDefault="00B42AA9">
            <w:pPr>
              <w:rPr>
                <w:u w:val="single"/>
              </w:rPr>
            </w:pPr>
          </w:p>
        </w:tc>
      </w:tr>
      <w:tr w:rsidR="00B42AA9" w14:paraId="566F12B6" w14:textId="77777777">
        <w:trPr>
          <w:trHeight w:val="341"/>
        </w:trPr>
        <w:tc>
          <w:tcPr>
            <w:tcW w:w="1620" w:type="dxa"/>
          </w:tcPr>
          <w:p w14:paraId="177C4951" w14:textId="77777777" w:rsidR="00B42AA9" w:rsidRDefault="00B42AA9">
            <w:pPr>
              <w:rPr>
                <w:u w:val="single"/>
              </w:rPr>
            </w:pPr>
          </w:p>
        </w:tc>
        <w:tc>
          <w:tcPr>
            <w:tcW w:w="1620" w:type="dxa"/>
          </w:tcPr>
          <w:p w14:paraId="16157741" w14:textId="77777777" w:rsidR="00B42AA9" w:rsidRDefault="00B42AA9">
            <w:pPr>
              <w:rPr>
                <w:u w:val="single"/>
              </w:rPr>
            </w:pPr>
          </w:p>
        </w:tc>
        <w:tc>
          <w:tcPr>
            <w:tcW w:w="1620" w:type="dxa"/>
          </w:tcPr>
          <w:p w14:paraId="508CAF63" w14:textId="77777777" w:rsidR="00B42AA9" w:rsidRDefault="00B42AA9">
            <w:pPr>
              <w:rPr>
                <w:u w:val="single"/>
              </w:rPr>
            </w:pPr>
          </w:p>
        </w:tc>
        <w:tc>
          <w:tcPr>
            <w:tcW w:w="3240" w:type="dxa"/>
          </w:tcPr>
          <w:p w14:paraId="40313A56" w14:textId="77777777" w:rsidR="00B42AA9" w:rsidRDefault="00B42AA9">
            <w:pPr>
              <w:rPr>
                <w:u w:val="single"/>
              </w:rPr>
            </w:pPr>
          </w:p>
        </w:tc>
        <w:tc>
          <w:tcPr>
            <w:tcW w:w="900" w:type="dxa"/>
          </w:tcPr>
          <w:p w14:paraId="3B97D91F" w14:textId="77777777" w:rsidR="00B42AA9" w:rsidRDefault="00B42AA9">
            <w:pPr>
              <w:rPr>
                <w:u w:val="single"/>
              </w:rPr>
            </w:pPr>
          </w:p>
        </w:tc>
        <w:tc>
          <w:tcPr>
            <w:tcW w:w="1800" w:type="dxa"/>
          </w:tcPr>
          <w:p w14:paraId="4B7158F9" w14:textId="77777777" w:rsidR="00B42AA9" w:rsidRDefault="00B42AA9">
            <w:pPr>
              <w:rPr>
                <w:u w:val="single"/>
              </w:rPr>
            </w:pPr>
          </w:p>
        </w:tc>
      </w:tr>
      <w:tr w:rsidR="00B42AA9" w14:paraId="1887C902" w14:textId="77777777">
        <w:trPr>
          <w:trHeight w:val="350"/>
        </w:trPr>
        <w:tc>
          <w:tcPr>
            <w:tcW w:w="1620" w:type="dxa"/>
          </w:tcPr>
          <w:p w14:paraId="7E2DAA2D" w14:textId="77777777" w:rsidR="00B42AA9" w:rsidRDefault="00B42AA9">
            <w:pPr>
              <w:rPr>
                <w:u w:val="single"/>
              </w:rPr>
            </w:pPr>
          </w:p>
        </w:tc>
        <w:tc>
          <w:tcPr>
            <w:tcW w:w="1620" w:type="dxa"/>
          </w:tcPr>
          <w:p w14:paraId="38E68D4A" w14:textId="77777777" w:rsidR="00B42AA9" w:rsidRDefault="00B42AA9">
            <w:pPr>
              <w:rPr>
                <w:u w:val="single"/>
              </w:rPr>
            </w:pPr>
          </w:p>
        </w:tc>
        <w:tc>
          <w:tcPr>
            <w:tcW w:w="1620" w:type="dxa"/>
          </w:tcPr>
          <w:p w14:paraId="7FC71CFB" w14:textId="77777777" w:rsidR="00B42AA9" w:rsidRDefault="00B42AA9">
            <w:pPr>
              <w:rPr>
                <w:u w:val="single"/>
              </w:rPr>
            </w:pPr>
          </w:p>
        </w:tc>
        <w:tc>
          <w:tcPr>
            <w:tcW w:w="3240" w:type="dxa"/>
          </w:tcPr>
          <w:p w14:paraId="14AFC5DE" w14:textId="77777777" w:rsidR="00B42AA9" w:rsidRDefault="00B42AA9">
            <w:pPr>
              <w:rPr>
                <w:u w:val="single"/>
              </w:rPr>
            </w:pPr>
          </w:p>
        </w:tc>
        <w:tc>
          <w:tcPr>
            <w:tcW w:w="900" w:type="dxa"/>
          </w:tcPr>
          <w:p w14:paraId="364692B7" w14:textId="77777777" w:rsidR="00B42AA9" w:rsidRDefault="00B42AA9">
            <w:pPr>
              <w:rPr>
                <w:u w:val="single"/>
              </w:rPr>
            </w:pPr>
          </w:p>
        </w:tc>
        <w:tc>
          <w:tcPr>
            <w:tcW w:w="1800" w:type="dxa"/>
          </w:tcPr>
          <w:p w14:paraId="4C7751BE" w14:textId="77777777" w:rsidR="00B42AA9" w:rsidRDefault="00B42AA9">
            <w:pPr>
              <w:rPr>
                <w:u w:val="single"/>
              </w:rPr>
            </w:pPr>
          </w:p>
        </w:tc>
      </w:tr>
    </w:tbl>
    <w:p w14:paraId="2C37032E" w14:textId="77777777" w:rsidR="00B42AA9" w:rsidRDefault="00B42AA9">
      <w:pPr>
        <w:rPr>
          <w:sz w:val="4"/>
          <w:szCs w:val="4"/>
          <w:u w:val="single"/>
        </w:rPr>
      </w:pPr>
    </w:p>
    <w:p w14:paraId="5581D10E" w14:textId="77777777" w:rsidR="00B42AA9" w:rsidRDefault="00000000">
      <w:pPr>
        <w:rPr>
          <w:b/>
          <w:bCs/>
          <w:sz w:val="10"/>
          <w:szCs w:val="10"/>
          <w:u w:val="single"/>
        </w:rPr>
      </w:pPr>
      <w:r>
        <w:rPr>
          <w:b/>
          <w:bCs/>
          <w:sz w:val="10"/>
          <w:szCs w:val="10"/>
          <w:u w:val="single"/>
        </w:rPr>
        <w:t>BY SIGNING THIS APPLICATION, I ACKNOWLEDGE THAT I HAVE READ, UNDERSTOOD, AND VOLUNTARILY AGREE TO ABIDE BY ALL COMPANY POLICIES, RULES, AND REGULATIONS OF AQUANOVA INTERNATIONAL INC,</w:t>
      </w:r>
    </w:p>
    <w:p w14:paraId="703DDBA7" w14:textId="77777777" w:rsidR="00B42AA9" w:rsidRDefault="00000000">
      <w:pPr>
        <w:spacing w:line="240" w:lineRule="auto"/>
        <w:rPr>
          <w:sz w:val="10"/>
          <w:szCs w:val="10"/>
        </w:rPr>
      </w:pPr>
      <w:r>
        <w:rPr>
          <w:b/>
          <w:bCs/>
          <w:sz w:val="10"/>
          <w:szCs w:val="10"/>
        </w:rPr>
        <w:t>1. Membership Eligibility</w:t>
      </w:r>
      <w:r>
        <w:rPr>
          <w:sz w:val="10"/>
          <w:szCs w:val="10"/>
        </w:rPr>
        <w:br/>
        <w:t>Any individual aged eighteen (18) years old and above may join the company by purchasing an official package and completing all required registration processes in accordance with company standards.</w:t>
      </w:r>
    </w:p>
    <w:p w14:paraId="10208025" w14:textId="77777777" w:rsidR="00B42AA9" w:rsidRDefault="00000000">
      <w:pPr>
        <w:spacing w:line="240" w:lineRule="auto"/>
        <w:rPr>
          <w:sz w:val="10"/>
          <w:szCs w:val="10"/>
        </w:rPr>
      </w:pPr>
      <w:r>
        <w:rPr>
          <w:b/>
          <w:bCs/>
          <w:sz w:val="10"/>
          <w:szCs w:val="10"/>
        </w:rPr>
        <w:t>2. Package Options</w:t>
      </w:r>
      <w:r>
        <w:rPr>
          <w:sz w:val="10"/>
          <w:szCs w:val="10"/>
        </w:rPr>
        <w:br/>
        <w:t>Members may choose among the Basic Package priced at ₱19,888, the Prime Package priced at ₱24,888, the Supreme Package priced at ₱38,880, or the Quick Start Package priced at ₱3,488. Package upgrades are allowed, subject to company approval and compliance with existing policies.</w:t>
      </w:r>
    </w:p>
    <w:p w14:paraId="49E0C343" w14:textId="77777777" w:rsidR="00B42AA9" w:rsidRDefault="00000000">
      <w:pPr>
        <w:spacing w:line="240" w:lineRule="auto"/>
        <w:rPr>
          <w:sz w:val="10"/>
          <w:szCs w:val="10"/>
        </w:rPr>
      </w:pPr>
      <w:r>
        <w:rPr>
          <w:b/>
          <w:bCs/>
          <w:sz w:val="10"/>
          <w:szCs w:val="10"/>
        </w:rPr>
        <w:t>3. Pairing System</w:t>
      </w:r>
      <w:r>
        <w:rPr>
          <w:sz w:val="10"/>
          <w:szCs w:val="10"/>
        </w:rPr>
        <w:br/>
        <w:t>Pairing earnings are determined by the member’s chosen package. Basic package holders are entitled to a maximum of four (4) pairs, Prime package holders up to five (5) pairs, and Supreme package holders up to six (6) pairs. Pairing income resets in accordance with the company’s established policy.</w:t>
      </w:r>
    </w:p>
    <w:p w14:paraId="4EAFC78B" w14:textId="77777777" w:rsidR="00B42AA9" w:rsidRDefault="00000000">
      <w:pPr>
        <w:spacing w:line="240" w:lineRule="auto"/>
        <w:rPr>
          <w:sz w:val="10"/>
          <w:szCs w:val="10"/>
        </w:rPr>
      </w:pPr>
      <w:r>
        <w:rPr>
          <w:b/>
          <w:bCs/>
          <w:sz w:val="10"/>
          <w:szCs w:val="10"/>
        </w:rPr>
        <w:t>4. Pairing Bonus Rates</w:t>
      </w:r>
      <w:r>
        <w:rPr>
          <w:sz w:val="10"/>
          <w:szCs w:val="10"/>
        </w:rPr>
        <w:br/>
        <w:t>Pairing bonuses are fixed based on package type. Basic package members receive ₱1,500 per pair, Prime package members receive ₱3,000 per pair, and Supreme package members receive ₱4,500 per pair.</w:t>
      </w:r>
    </w:p>
    <w:p w14:paraId="4886F00B" w14:textId="77777777" w:rsidR="00B42AA9" w:rsidRDefault="00000000">
      <w:pPr>
        <w:spacing w:line="240" w:lineRule="auto"/>
        <w:rPr>
          <w:sz w:val="10"/>
          <w:szCs w:val="10"/>
        </w:rPr>
      </w:pPr>
      <w:r>
        <w:rPr>
          <w:b/>
          <w:bCs/>
          <w:sz w:val="10"/>
          <w:szCs w:val="10"/>
        </w:rPr>
        <w:t>5. Income Limits</w:t>
      </w:r>
      <w:r>
        <w:rPr>
          <w:sz w:val="10"/>
          <w:szCs w:val="10"/>
        </w:rPr>
        <w:br/>
        <w:t>Each package is subject to specific daily and monthly income caps. Members fully acknowledge and agree that their earning potential is limited by the package they have purchased.</w:t>
      </w:r>
    </w:p>
    <w:p w14:paraId="7BB3B9F2" w14:textId="77777777" w:rsidR="00B42AA9" w:rsidRDefault="00000000">
      <w:pPr>
        <w:spacing w:line="240" w:lineRule="auto"/>
        <w:rPr>
          <w:sz w:val="10"/>
          <w:szCs w:val="10"/>
        </w:rPr>
      </w:pPr>
      <w:r>
        <w:rPr>
          <w:b/>
          <w:bCs/>
          <w:sz w:val="10"/>
          <w:szCs w:val="10"/>
        </w:rPr>
        <w:t>6. No Guaranteed Income</w:t>
      </w:r>
      <w:r>
        <w:rPr>
          <w:sz w:val="10"/>
          <w:szCs w:val="10"/>
        </w:rPr>
        <w:br/>
        <w:t>The company does not guarantee income. All earnings depend on individual effort, teamwork, and strict adherence to company policies. Any income presented are examples of potential earnings only and should not be interpreted as guaranteed results.</w:t>
      </w:r>
    </w:p>
    <w:p w14:paraId="38F184F5" w14:textId="77777777" w:rsidR="00B42AA9" w:rsidRDefault="00000000">
      <w:pPr>
        <w:spacing w:line="240" w:lineRule="auto"/>
        <w:rPr>
          <w:sz w:val="10"/>
          <w:szCs w:val="10"/>
        </w:rPr>
      </w:pPr>
      <w:r>
        <w:rPr>
          <w:b/>
          <w:bCs/>
          <w:sz w:val="10"/>
          <w:szCs w:val="10"/>
        </w:rPr>
        <w:t>7. Direct Referral Bonus (DRB)</w:t>
      </w:r>
      <w:r>
        <w:rPr>
          <w:sz w:val="10"/>
          <w:szCs w:val="10"/>
        </w:rPr>
        <w:br/>
        <w:t>Members are entitled to a Direct Referral Bonus of ₱1,500 for Basic and Prime Package, 2,500 for the Supreme Package on every directly referred individual who successfully completes registration and meets company requirements.</w:t>
      </w:r>
    </w:p>
    <w:p w14:paraId="24867137" w14:textId="77777777" w:rsidR="00B42AA9" w:rsidRDefault="00000000">
      <w:pPr>
        <w:spacing w:line="240" w:lineRule="auto"/>
        <w:rPr>
          <w:sz w:val="10"/>
          <w:szCs w:val="10"/>
        </w:rPr>
      </w:pPr>
      <w:r>
        <w:rPr>
          <w:b/>
          <w:bCs/>
          <w:sz w:val="10"/>
          <w:szCs w:val="10"/>
        </w:rPr>
        <w:t>8. Network Development Allowance (NDA)</w:t>
      </w:r>
      <w:r>
        <w:rPr>
          <w:sz w:val="10"/>
          <w:szCs w:val="10"/>
        </w:rPr>
        <w:br/>
        <w:t>Qualified members may earn a Network Development Allowance of ₱3,000 upon meeting all company-set conditions within sixty (60) days from the date of registration.</w:t>
      </w:r>
    </w:p>
    <w:p w14:paraId="54B20606" w14:textId="77777777" w:rsidR="00B42AA9" w:rsidRDefault="00000000">
      <w:pPr>
        <w:spacing w:line="240" w:lineRule="auto"/>
        <w:rPr>
          <w:sz w:val="10"/>
          <w:szCs w:val="10"/>
        </w:rPr>
      </w:pPr>
      <w:r>
        <w:rPr>
          <w:b/>
          <w:bCs/>
          <w:sz w:val="10"/>
          <w:szCs w:val="10"/>
        </w:rPr>
        <w:t xml:space="preserve">9. Leadership and </w:t>
      </w:r>
      <w:proofErr w:type="spellStart"/>
      <w:r>
        <w:rPr>
          <w:b/>
          <w:bCs/>
          <w:sz w:val="10"/>
          <w:szCs w:val="10"/>
        </w:rPr>
        <w:t>Unilevel</w:t>
      </w:r>
      <w:proofErr w:type="spellEnd"/>
      <w:r>
        <w:rPr>
          <w:b/>
          <w:bCs/>
          <w:sz w:val="10"/>
          <w:szCs w:val="10"/>
        </w:rPr>
        <w:t xml:space="preserve"> Bonuses</w:t>
      </w:r>
      <w:r>
        <w:rPr>
          <w:sz w:val="10"/>
          <w:szCs w:val="10"/>
        </w:rPr>
        <w:br/>
        <w:t xml:space="preserve">Members may earn a leadership bonus equivalent to five percent (5%) of the commission withdrawals of their directly sponsored downline leaders. Qualified members may also earn </w:t>
      </w:r>
      <w:proofErr w:type="spellStart"/>
      <w:r>
        <w:rPr>
          <w:sz w:val="10"/>
          <w:szCs w:val="10"/>
        </w:rPr>
        <w:t>unilevel</w:t>
      </w:r>
      <w:proofErr w:type="spellEnd"/>
      <w:r>
        <w:rPr>
          <w:sz w:val="10"/>
          <w:szCs w:val="10"/>
        </w:rPr>
        <w:t xml:space="preserve"> bonuses up to the tenth (10th) level, subject to package eligibility and company rules.</w:t>
      </w:r>
    </w:p>
    <w:p w14:paraId="4C9DF31D" w14:textId="77777777" w:rsidR="00B42AA9" w:rsidRDefault="00000000">
      <w:pPr>
        <w:spacing w:line="240" w:lineRule="auto"/>
        <w:rPr>
          <w:sz w:val="10"/>
          <w:szCs w:val="10"/>
        </w:rPr>
      </w:pPr>
      <w:r>
        <w:rPr>
          <w:b/>
          <w:bCs/>
          <w:sz w:val="10"/>
          <w:szCs w:val="10"/>
        </w:rPr>
        <w:t>10. Incentives Program</w:t>
      </w:r>
      <w:r>
        <w:rPr>
          <w:sz w:val="10"/>
          <w:szCs w:val="10"/>
        </w:rPr>
        <w:br/>
        <w:t>Members may qualify for various performance-based incentives, including rice, grocery, travel, car, and house and lot incentives. All incentives are non-transferable and are awarded strictly based on company qualifications and performance standards.</w:t>
      </w:r>
    </w:p>
    <w:p w14:paraId="62847EB1" w14:textId="77777777" w:rsidR="00B42AA9" w:rsidRDefault="00000000">
      <w:pPr>
        <w:spacing w:line="240" w:lineRule="auto"/>
        <w:rPr>
          <w:sz w:val="10"/>
          <w:szCs w:val="10"/>
        </w:rPr>
      </w:pPr>
      <w:r>
        <w:rPr>
          <w:b/>
          <w:bCs/>
          <w:sz w:val="10"/>
          <w:szCs w:val="10"/>
        </w:rPr>
        <w:t>11. Benefits and Privileges</w:t>
      </w:r>
      <w:r>
        <w:rPr>
          <w:sz w:val="10"/>
          <w:szCs w:val="10"/>
        </w:rPr>
        <w:br/>
        <w:t>Members are entitled to company benefits such as one hundred percent (100%) product entitlement, a twenty-five percent (25%) lifetime repurchase discount, free training and use of company facilities, as well as a free business account with online tracking access.</w:t>
      </w:r>
    </w:p>
    <w:p w14:paraId="0FFD405E" w14:textId="77777777" w:rsidR="00B42AA9" w:rsidRDefault="00000000">
      <w:pPr>
        <w:spacing w:line="240" w:lineRule="auto"/>
        <w:rPr>
          <w:sz w:val="10"/>
          <w:szCs w:val="10"/>
        </w:rPr>
      </w:pPr>
      <w:r>
        <w:rPr>
          <w:b/>
          <w:bCs/>
          <w:sz w:val="10"/>
          <w:szCs w:val="10"/>
        </w:rPr>
        <w:t>12. Insurance and Assistance Benefits</w:t>
      </w:r>
      <w:r>
        <w:rPr>
          <w:sz w:val="10"/>
          <w:szCs w:val="10"/>
        </w:rPr>
        <w:br/>
        <w:t>Eligible members may receive insurance and assistance benefits including mortuary assistance of up to forty percent (40%), a one-year HMO card, and Personal Accident Insurance (PAI). All benefits are subject to the terms and conditions of partner providers.</w:t>
      </w:r>
    </w:p>
    <w:p w14:paraId="019B177D" w14:textId="77777777" w:rsidR="00B42AA9" w:rsidRDefault="00000000">
      <w:pPr>
        <w:spacing w:line="240" w:lineRule="auto"/>
        <w:rPr>
          <w:sz w:val="10"/>
          <w:szCs w:val="10"/>
        </w:rPr>
      </w:pPr>
      <w:r>
        <w:rPr>
          <w:b/>
          <w:bCs/>
          <w:sz w:val="10"/>
          <w:szCs w:val="10"/>
        </w:rPr>
        <w:t>13. Ethical Marketing and Conduct</w:t>
      </w:r>
      <w:r>
        <w:rPr>
          <w:sz w:val="10"/>
          <w:szCs w:val="10"/>
        </w:rPr>
        <w:br/>
        <w:t>All members are required to always practice ethical marketing. False income claims, misleading promotions, pressure tactics, spamming, harassment, fake accounts, pairing manipulation, and cross-recruiting to other companies are strictly prohibited.</w:t>
      </w:r>
    </w:p>
    <w:p w14:paraId="35E0D8DF" w14:textId="77777777" w:rsidR="00B42AA9" w:rsidRDefault="00000000">
      <w:pPr>
        <w:spacing w:line="240" w:lineRule="auto"/>
        <w:rPr>
          <w:sz w:val="10"/>
          <w:szCs w:val="10"/>
        </w:rPr>
      </w:pPr>
      <w:r>
        <w:rPr>
          <w:b/>
          <w:bCs/>
          <w:sz w:val="10"/>
          <w:szCs w:val="10"/>
        </w:rPr>
        <w:t>14. Members Account and Data Privacy Policy</w:t>
      </w:r>
      <w:r>
        <w:rPr>
          <w:sz w:val="10"/>
          <w:szCs w:val="10"/>
        </w:rPr>
        <w:br/>
        <w:t>Each member is permitted to maintain Up to (7) accounts under its Legal name. Multiple registered names under one individual or household will be considered as fake and can be grounds for immediate termination of the Accounts. Members are also required to protect company data, systems, and personal information in compliance with data privacy laws.</w:t>
      </w:r>
    </w:p>
    <w:p w14:paraId="0DECC147" w14:textId="77777777" w:rsidR="00B42AA9" w:rsidRDefault="00000000">
      <w:pPr>
        <w:spacing w:line="240" w:lineRule="auto"/>
        <w:rPr>
          <w:sz w:val="10"/>
          <w:szCs w:val="10"/>
        </w:rPr>
      </w:pPr>
      <w:r>
        <w:rPr>
          <w:b/>
          <w:bCs/>
          <w:sz w:val="10"/>
          <w:szCs w:val="10"/>
        </w:rPr>
        <w:t>15. Disciplinary Actions, Policy Amendments, and Acceptance</w:t>
      </w:r>
      <w:r>
        <w:rPr>
          <w:sz w:val="10"/>
          <w:szCs w:val="10"/>
        </w:rPr>
        <w:br/>
        <w:t>Any violation of company policies may result in disciplinary action, including warnings, suspension, forfeiture of bonuses, or account termination. The company reserves the right to amend policies, compensation plans, or incentives with prior notice. By registering and participating, members confirm that they have read, understood, and agreed to all company policies</w:t>
      </w:r>
    </w:p>
    <w:p w14:paraId="4EBF6CB3" w14:textId="77777777" w:rsidR="00B42AA9" w:rsidRDefault="00000000">
      <w:pPr>
        <w:spacing w:line="240" w:lineRule="auto"/>
        <w:rPr>
          <w:b/>
          <w:bCs/>
          <w:sz w:val="10"/>
          <w:szCs w:val="10"/>
        </w:rPr>
      </w:pPr>
      <w:r>
        <w:rPr>
          <w:b/>
          <w:bCs/>
          <w:sz w:val="10"/>
          <w:szCs w:val="10"/>
        </w:rPr>
        <w:t xml:space="preserve">I Fully Understand and further confirm that I am conferring </w:t>
      </w:r>
      <w:proofErr w:type="spellStart"/>
      <w:r>
        <w:rPr>
          <w:b/>
          <w:bCs/>
          <w:sz w:val="10"/>
          <w:szCs w:val="10"/>
        </w:rPr>
        <w:t>AquaNova</w:t>
      </w:r>
      <w:proofErr w:type="spellEnd"/>
      <w:r>
        <w:rPr>
          <w:b/>
          <w:bCs/>
          <w:sz w:val="10"/>
          <w:szCs w:val="10"/>
        </w:rPr>
        <w:t xml:space="preserve"> International Inc. to do so is under my own free will and volition, intimidation or undue influence employed upon me.</w:t>
      </w:r>
    </w:p>
    <w:p w14:paraId="20B9F9CD" w14:textId="5EE43D2E" w:rsidR="00B42AA9" w:rsidRDefault="008372B6">
      <w:pPr>
        <w:rPr>
          <w:sz w:val="10"/>
          <w:szCs w:val="10"/>
        </w:rPr>
      </w:pPr>
      <w:r>
        <w:rPr>
          <w:noProof/>
        </w:rPr>
        <mc:AlternateContent>
          <mc:Choice Requires="wps">
            <w:drawing>
              <wp:anchor distT="0" distB="0" distL="114300" distR="114300" simplePos="0" relativeHeight="251664384" behindDoc="0" locked="0" layoutInCell="1" hidden="0" allowOverlap="1" wp14:anchorId="1C4A9EC5" wp14:editId="718B02EA">
                <wp:simplePos x="0" y="0"/>
                <wp:positionH relativeFrom="column">
                  <wp:posOffset>281305</wp:posOffset>
                </wp:positionH>
                <wp:positionV relativeFrom="paragraph">
                  <wp:posOffset>53134</wp:posOffset>
                </wp:positionV>
                <wp:extent cx="758190" cy="0"/>
                <wp:effectExtent l="0" t="0" r="0" b="0"/>
                <wp:wrapNone/>
                <wp:docPr id="8" name="Straight Arrow Connector 8"/>
                <wp:cNvGraphicFramePr/>
                <a:graphic xmlns:a="http://schemas.openxmlformats.org/drawingml/2006/main">
                  <a:graphicData uri="http://schemas.microsoft.com/office/word/2010/wordprocessingShape">
                    <wps:wsp>
                      <wps:cNvCnPr/>
                      <wps:spPr>
                        <a:xfrm>
                          <a:off x="0" y="0"/>
                          <a:ext cx="75819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14:sizeRelV relativeFrom="margin">
                  <wp14:pctHeight>0</wp14:pctHeight>
                </wp14:sizeRelV>
              </wp:anchor>
            </w:drawing>
          </mc:Choice>
          <mc:Fallback>
            <w:pict>
              <v:shape w14:anchorId="17A0C469" id="Straight Arrow Connector 8" o:spid="_x0000_s1026" type="#_x0000_t32" style="position:absolute;margin-left:22.15pt;margin-top:4.2pt;width:59.7pt;height:0;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" strokecolor="black [3200]">
                <v:stroke startarrowwidth="narrow" startarrowlength="short" endarrowwidth="narrow" endarrowlength="short" joinstyle="miter"/>
              </v:shape>
            </w:pict>
          </mc:Fallback>
        </mc:AlternateContent>
      </w:r>
      <w:r w:rsidR="00000000">
        <w:rPr>
          <w:sz w:val="10"/>
          <w:szCs w:val="10"/>
        </w:rPr>
        <w:t xml:space="preserve">Done this </w:t>
      </w:r>
      <w:r w:rsidR="00000000">
        <w:rPr>
          <w:sz w:val="10"/>
          <w:szCs w:val="10"/>
        </w:rPr>
        <w:tab/>
      </w:r>
      <w:r w:rsidR="00000000">
        <w:rPr>
          <w:sz w:val="10"/>
          <w:szCs w:val="10"/>
        </w:rPr>
        <w:tab/>
        <w:t xml:space="preserve">             at </w:t>
      </w:r>
      <w:r w:rsidR="00000000">
        <w:rPr>
          <w:sz w:val="10"/>
          <w:szCs w:val="10"/>
        </w:rPr>
        <w:tab/>
      </w:r>
      <w:r w:rsidR="00000000">
        <w:rPr>
          <w:sz w:val="10"/>
          <w:szCs w:val="10"/>
        </w:rPr>
        <w:tab/>
      </w:r>
      <w:r w:rsidR="00000000">
        <w:rPr>
          <w:noProof/>
        </w:rPr>
        <mc:AlternateContent>
          <mc:Choice Requires="wps">
            <w:drawing>
              <wp:anchor distT="0" distB="0" distL="114300" distR="114300" simplePos="0" relativeHeight="251665408" behindDoc="0" locked="0" layoutInCell="1" hidden="0" allowOverlap="1" wp14:anchorId="70CBCFFD" wp14:editId="0F353A81">
                <wp:simplePos x="0" y="0"/>
                <wp:positionH relativeFrom="column">
                  <wp:posOffset>1182370</wp:posOffset>
                </wp:positionH>
                <wp:positionV relativeFrom="paragraph">
                  <wp:posOffset>51435</wp:posOffset>
                </wp:positionV>
                <wp:extent cx="1005840" cy="0"/>
                <wp:effectExtent l="0" t="0" r="0" b="0"/>
                <wp:wrapNone/>
                <wp:docPr id="4" name="Straight Arrow Connector 4"/>
                <wp:cNvGraphicFramePr/>
                <a:graphic xmlns:a="http://schemas.openxmlformats.org/drawingml/2006/main">
                  <a:graphicData uri="http://schemas.microsoft.com/office/word/2010/wordprocessingShape">
                    <wps:wsp>
                      <wps:cNvCnPr/>
                      <wps:spPr>
                        <a:xfrm>
                          <a:off x="0" y="0"/>
                          <a:ext cx="100584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14:sizeRelV relativeFrom="margin">
                  <wp14:pctHeight>0</wp14:pctHeight>
                </wp14:sizeRelV>
              </wp:anchor>
            </w:drawing>
          </mc:Choice>
          <mc:Fallback>
            <w:pict>
              <v:shape w14:anchorId="6C37CBA4" id="Straight Arrow Connector 4" o:spid="_x0000_s1026" type="#_x0000_t32" style="position:absolute;margin-left:93.1pt;margin-top:4.05pt;width:79.2pt;height:0;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" strokecolor="black [3200]">
                <v:stroke startarrowwidth="narrow" startarrowlength="short" endarrowwidth="narrow" endarrowlength="short" joinstyle="miter"/>
              </v:shape>
            </w:pict>
          </mc:Fallback>
        </mc:AlternateContent>
      </w:r>
    </w:p>
    <w:p w14:paraId="19B10118" w14:textId="77777777" w:rsidR="00B42AA9" w:rsidRDefault="00000000">
      <w:pPr>
        <w:rPr>
          <w:sz w:val="8"/>
          <w:szCs w:val="8"/>
        </w:rPr>
      </w:pPr>
      <w:r>
        <w:rPr>
          <w:noProof/>
        </w:rPr>
        <mc:AlternateContent>
          <mc:Choice Requires="wps">
            <w:drawing>
              <wp:anchor distT="0" distB="0" distL="114300" distR="114300" simplePos="0" relativeHeight="251666432" behindDoc="0" locked="0" layoutInCell="1" hidden="0" allowOverlap="1" wp14:anchorId="017E51CF" wp14:editId="0AE394FF">
                <wp:simplePos x="0" y="0"/>
                <wp:positionH relativeFrom="column">
                  <wp:posOffset>318770</wp:posOffset>
                </wp:positionH>
                <wp:positionV relativeFrom="paragraph">
                  <wp:posOffset>135255</wp:posOffset>
                </wp:positionV>
                <wp:extent cx="1828800" cy="0"/>
                <wp:effectExtent l="0" t="0" r="0" b="0"/>
                <wp:wrapNone/>
                <wp:docPr id="3" name="Straight Arrow Connector 3"/>
                <wp:cNvGraphicFramePr/>
                <a:graphic xmlns:a="http://schemas.openxmlformats.org/drawingml/2006/main">
                  <a:graphicData uri="http://schemas.microsoft.com/office/word/2010/wordprocessingShape">
                    <wps:wsp>
                      <wps:cNvCnPr/>
                      <wps:spPr>
                        <a:xfrm>
                          <a:off x="0" y="0"/>
                          <a:ext cx="18288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14:sizeRelV relativeFrom="margin">
                  <wp14:pctHeight>0</wp14:pctHeight>
                </wp14:sizeRelV>
              </wp:anchor>
            </w:drawing>
          </mc:Choice>
          <mc:Fallback>
            <w:pict>
              <v:shape w14:anchorId="449A9709" id="Straight Arrow Connector 3" o:spid="_x0000_s1026" type="#_x0000_t32" style="position:absolute;margin-left:25.1pt;margin-top:10.65pt;width:2in;height:0;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" strokecolor="black [3200]">
                <v:stroke startarrowwidth="narrow" startarrowlength="short" endarrowwidth="narrow" endarrowlength="short" joinstyle="miter"/>
              </v:shape>
            </w:pict>
          </mc:Fallback>
        </mc:AlternateContent>
      </w:r>
      <w:r>
        <w:rPr>
          <w:noProof/>
        </w:rPr>
        <mc:AlternateContent>
          <mc:Choice Requires="wps">
            <w:drawing>
              <wp:anchor distT="0" distB="0" distL="114300" distR="114300" simplePos="0" relativeHeight="251667456" behindDoc="0" locked="0" layoutInCell="1" hidden="0" allowOverlap="1" wp14:anchorId="5192EF34" wp14:editId="620C9177">
                <wp:simplePos x="0" y="0"/>
                <wp:positionH relativeFrom="column">
                  <wp:posOffset>4413250</wp:posOffset>
                </wp:positionH>
                <wp:positionV relativeFrom="paragraph">
                  <wp:posOffset>135890</wp:posOffset>
                </wp:positionV>
                <wp:extent cx="1828800" cy="0"/>
                <wp:effectExtent l="0" t="0" r="0" b="0"/>
                <wp:wrapNone/>
                <wp:docPr id="7" name="Straight Arrow Connector 7"/>
                <wp:cNvGraphicFramePr/>
                <a:graphic xmlns:a="http://schemas.openxmlformats.org/drawingml/2006/main">
                  <a:graphicData uri="http://schemas.microsoft.com/office/word/2010/wordprocessingShape">
                    <wps:wsp>
                      <wps:cNvCnPr/>
                      <wps:spPr>
                        <a:xfrm>
                          <a:off x="0" y="0"/>
                          <a:ext cx="18288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14:sizeRelV relativeFrom="margin">
                  <wp14:pctHeight>0</wp14:pctHeight>
                </wp14:sizeRelV>
              </wp:anchor>
            </w:drawing>
          </mc:Choice>
          <mc:Fallback>
            <w:pict>
              <v:shape w14:anchorId="38701251" id="Straight Arrow Connector 7" o:spid="_x0000_s1026" type="#_x0000_t32" style="position:absolute;margin-left:347.5pt;margin-top:10.7pt;width:2in;height:0;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" strokecolor="black [3200]">
                <v:stroke startarrowwidth="narrow" startarrowlength="short" endarrowwidth="narrow" endarrowlength="short" joinstyle="miter"/>
              </v:shape>
            </w:pict>
          </mc:Fallback>
        </mc:AlternateContent>
      </w:r>
    </w:p>
    <w:p w14:paraId="3683C478" w14:textId="77777777" w:rsidR="00B42AA9" w:rsidRDefault="00000000">
      <w:pPr>
        <w:ind w:firstLine="720"/>
        <w:rPr>
          <w:sz w:val="36"/>
          <w:szCs w:val="36"/>
        </w:rPr>
      </w:pPr>
      <w:r>
        <w:rPr>
          <w:sz w:val="14"/>
          <w:szCs w:val="14"/>
        </w:rPr>
        <w:t>Member’s Signature over Printed Name</w:t>
      </w:r>
      <w:r>
        <w:rPr>
          <w:sz w:val="14"/>
          <w:szCs w:val="14"/>
        </w:rPr>
        <w:tab/>
      </w:r>
      <w:r>
        <w:rPr>
          <w:sz w:val="14"/>
          <w:szCs w:val="14"/>
        </w:rPr>
        <w:tab/>
      </w:r>
      <w:r>
        <w:rPr>
          <w:sz w:val="14"/>
          <w:szCs w:val="14"/>
        </w:rPr>
        <w:tab/>
      </w:r>
      <w:r>
        <w:rPr>
          <w:sz w:val="14"/>
          <w:szCs w:val="14"/>
        </w:rPr>
        <w:tab/>
        <w:t xml:space="preserve"> </w:t>
      </w:r>
      <w:r>
        <w:rPr>
          <w:sz w:val="14"/>
          <w:szCs w:val="14"/>
        </w:rPr>
        <w:tab/>
      </w:r>
      <w:r>
        <w:rPr>
          <w:sz w:val="14"/>
          <w:szCs w:val="14"/>
        </w:rPr>
        <w:tab/>
        <w:t>Sponsor’s Signature over Printed Name</w:t>
      </w:r>
    </w:p>
    <w:sectPr w:rsidR="00B42AA9">
      <w:pgSz w:w="11906" w:h="16838"/>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47DFEAEC-0EB3-4B91-9881-F77E696FB8B9}"/>
    <w:embedBold r:id="rId2" w:fontKey="{35551E7A-10F8-462A-9854-F0FFBEB039C5}"/>
    <w:embedItalic r:id="rId3" w:fontKey="{19AFFA3B-3BE5-43E7-9148-2E9403F2BF31}"/>
  </w:font>
  <w:font w:name="Play">
    <w:charset w:val="00"/>
    <w:family w:val="auto"/>
    <w:pitch w:val="default"/>
    <w:embedRegular r:id="rId4" w:fontKey="{548736AE-777B-43F7-94C0-11B92436585A}"/>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5" w:fontKey="{8E53B5F0-0CFE-49B3-BAFD-53F58F52DD30}"/>
  </w:font>
  <w:font w:name="Cambria">
    <w:panose1 w:val="02040503050406030204"/>
    <w:charset w:val="00"/>
    <w:family w:val="roman"/>
    <w:pitch w:val="variable"/>
    <w:sig w:usb0="E00006FF" w:usb1="420024FF" w:usb2="02000000" w:usb3="00000000" w:csb0="0000019F" w:csb1="00000000"/>
    <w:embedRegular r:id="rId6" w:fontKey="{7E031CA5-C68F-4089-A8BB-96D9A4A0DD3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AA9"/>
    <w:rsid w:val="008372B6"/>
    <w:rsid w:val="00B42AA9"/>
    <w:rsid w:val="00FE0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54DEE"/>
  <w15:docId w15:val="{DD72FFBD-D949-480A-9533-A1D4F21EA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782</Words>
  <Characters>4461</Characters>
  <Application>Microsoft Office Word</Application>
  <DocSecurity>0</DocSecurity>
  <Lines>37</Lines>
  <Paragraphs>10</Paragraphs>
  <ScaleCrop>false</ScaleCrop>
  <Company/>
  <LinksUpToDate>false</LinksUpToDate>
  <CharactersWithSpaces>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Clyde lian Granada</cp:lastModifiedBy>
  <cp:revision>2</cp:revision>
  <dcterms:created xsi:type="dcterms:W3CDTF">2026-02-02T16:28:00Z</dcterms:created>
  <dcterms:modified xsi:type="dcterms:W3CDTF">2026-02-02T16:30:00Z</dcterms:modified>
</cp:coreProperties>
</file>