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1382" w:rsidRDefault="007A1382" w:rsidP="007A1382">
      <w:pPr>
        <w:rPr>
          <w:rFonts w:ascii="Malgun Gothic Semilight" w:eastAsia="Malgun Gothic Semilight" w:hAnsi="Malgun Gothic Semilight" w:cs="Malgun Gothic Semilight"/>
        </w:rPr>
      </w:pPr>
    </w:p>
    <w:p w:rsidR="007A1382" w:rsidRDefault="007A1382" w:rsidP="007A1382">
      <w:pPr>
        <w:rPr>
          <w:rFonts w:ascii="Malgun Gothic Semilight" w:eastAsia="Malgun Gothic Semilight" w:hAnsi="Malgun Gothic Semilight" w:cs="Malgun Gothic Semilight"/>
        </w:rPr>
      </w:pPr>
    </w:p>
    <w:p w:rsidR="007A1382" w:rsidRDefault="007A1382" w:rsidP="007A1382">
      <w:pPr>
        <w:rPr>
          <w:rFonts w:ascii="Malgun Gothic Semilight" w:eastAsia="Malgun Gothic Semilight" w:hAnsi="Malgun Gothic Semilight" w:cs="Malgun Gothic Semilight"/>
        </w:rPr>
      </w:pPr>
    </w:p>
    <w:p w:rsidR="007A1382" w:rsidRDefault="007A1382" w:rsidP="007A1382">
      <w:pPr>
        <w:jc w:val="right"/>
        <w:rPr>
          <w:rFonts w:ascii="Malgun Gothic Semilight" w:eastAsia="Malgun Gothic Semilight" w:hAnsi="Malgun Gothic Semilight" w:cs="Malgun Gothic Semilight"/>
        </w:rPr>
      </w:pPr>
    </w:p>
    <w:p w:rsidR="007A1382" w:rsidRPr="007A1382" w:rsidRDefault="007A1382" w:rsidP="007A1382">
      <w:pPr>
        <w:jc w:val="right"/>
        <w:rPr>
          <w:rFonts w:ascii="Malgun Gothic Semilight" w:eastAsia="Malgun Gothic Semilight" w:hAnsi="Malgun Gothic Semilight" w:cs="Malgun Gothic Semilight"/>
        </w:rPr>
      </w:pPr>
      <w:r w:rsidRPr="007A1382">
        <w:rPr>
          <w:rFonts w:ascii="Malgun Gothic Semilight" w:eastAsia="Malgun Gothic Semilight" w:hAnsi="Malgun Gothic Semilight" w:cs="Malgun Gothic Semilight"/>
        </w:rPr>
        <w:t xml:space="preserve">Dortmund, den </w:t>
      </w:r>
      <w:r w:rsidR="00C844BA">
        <w:rPr>
          <w:rFonts w:ascii="Malgun Gothic Semilight" w:eastAsia="Malgun Gothic Semilight" w:hAnsi="Malgun Gothic Semilight" w:cs="Malgun Gothic Semilight"/>
        </w:rPr>
        <w:t>05.02.2019</w:t>
      </w:r>
    </w:p>
    <w:p w:rsidR="007A1382" w:rsidRPr="007A1382" w:rsidRDefault="007A1382" w:rsidP="007A1382">
      <w:pPr>
        <w:jc w:val="center"/>
        <w:rPr>
          <w:rFonts w:ascii="Malgun Gothic Semilight" w:eastAsia="Malgun Gothic Semilight" w:hAnsi="Malgun Gothic Semilight" w:cs="Malgun Gothic Semilight"/>
          <w:sz w:val="40"/>
          <w:szCs w:val="40"/>
        </w:rPr>
      </w:pPr>
      <w:r w:rsidRPr="007A1382">
        <w:rPr>
          <w:rFonts w:ascii="Malgun Gothic Semilight" w:eastAsia="Malgun Gothic Semilight" w:hAnsi="Malgun Gothic Semilight" w:cs="Malgun Gothic Semilight"/>
          <w:sz w:val="40"/>
          <w:szCs w:val="40"/>
        </w:rPr>
        <w:t>Mahnung</w:t>
      </w:r>
      <w:bookmarkStart w:id="0" w:name="_GoBack"/>
      <w:bookmarkEnd w:id="0"/>
    </w:p>
    <w:p w:rsidR="002B220E" w:rsidRPr="007A1382" w:rsidRDefault="007A1382">
      <w:pPr>
        <w:rPr>
          <w:rFonts w:ascii="Malgun Gothic Semilight" w:eastAsia="Malgun Gothic Semilight" w:hAnsi="Malgun Gothic Semilight" w:cs="Malgun Gothic Semilight"/>
        </w:rPr>
      </w:pPr>
      <w:r w:rsidRPr="007A1382">
        <w:rPr>
          <w:rFonts w:ascii="Malgun Gothic Semilight" w:eastAsia="Malgun Gothic Semilight" w:hAnsi="Malgun Gothic Semilight" w:cs="Malgun Gothic Semilight"/>
        </w:rPr>
        <w:t>Sehr geehrter Herr Oslislo,</w:t>
      </w:r>
    </w:p>
    <w:p w:rsidR="007A1382" w:rsidRPr="007A1382" w:rsidRDefault="00C844BA">
      <w:pPr>
        <w:rPr>
          <w:rFonts w:ascii="Malgun Gothic Semilight" w:eastAsia="Malgun Gothic Semilight" w:hAnsi="Malgun Gothic Semilight" w:cs="Malgun Gothic Semilight"/>
        </w:rPr>
      </w:pPr>
      <w:r>
        <w:rPr>
          <w:rFonts w:ascii="Malgun Gothic Semilight" w:eastAsia="Malgun Gothic Semilight" w:hAnsi="Malgun Gothic Semilight" w:cs="Malgun Gothic Semilight"/>
        </w:rPr>
        <w:t xml:space="preserve">wir haben festgestellt, dass Sie am 04.02.2019 bei der Patientin Tomczak, obwohl Sie ausdrücklich dazu aufgefordert wurden, keine Wundversorgung durchgeführt haben. Außerdem konnten wir für den gesamten Monat Januar 2019 keinen Eintrag von Ihnen in der Wunddokumentation finden, obwohl dies, wie die Wundversorgung, zu Ihren Aufgaben gehört. </w:t>
      </w:r>
      <w:r w:rsidR="00147B75">
        <w:rPr>
          <w:rFonts w:ascii="Malgun Gothic Semilight" w:eastAsia="Malgun Gothic Semilight" w:hAnsi="Malgun Gothic Semilight" w:cs="Malgun Gothic Semilight"/>
        </w:rPr>
        <w:br/>
        <w:t xml:space="preserve">Bitte </w:t>
      </w:r>
      <w:r w:rsidR="00147B75">
        <w:rPr>
          <w:rFonts w:ascii="Malgun Gothic Semilight" w:eastAsia="Malgun Gothic Semilight" w:hAnsi="Malgun Gothic Semilight" w:cs="Malgun Gothic Semilight"/>
        </w:rPr>
        <w:t>bestätigen Sie den Eingang dieses Schreibens mit einer Unterschrift an der dafür vorgesehen Stelle.</w:t>
      </w:r>
    </w:p>
    <w:p w:rsidR="007A1382" w:rsidRPr="00147B75" w:rsidRDefault="007A1382">
      <w:pPr>
        <w:rPr>
          <w:rFonts w:ascii="Malgun Gothic Semilight" w:eastAsia="Malgun Gothic Semilight" w:hAnsi="Malgun Gothic Semilight" w:cs="Malgun Gothic Semilight"/>
          <w:sz w:val="20"/>
        </w:rPr>
      </w:pPr>
      <w:r w:rsidRPr="007A1382">
        <w:rPr>
          <w:rFonts w:ascii="Malgun Gothic Semilight" w:eastAsia="Malgun Gothic Semilight" w:hAnsi="Malgun Gothic Semilight" w:cs="Malgun Gothic Semilight"/>
        </w:rPr>
        <w:t>Mit freundlichen Grüßen</w:t>
      </w:r>
      <w:r w:rsidRPr="007A1382">
        <w:rPr>
          <w:rFonts w:ascii="Malgun Gothic Semilight" w:eastAsia="Malgun Gothic Semilight" w:hAnsi="Malgun Gothic Semilight" w:cs="Malgun Gothic Semilight"/>
        </w:rPr>
        <w:br/>
      </w:r>
      <w:r w:rsidRPr="007A1382">
        <w:rPr>
          <w:rFonts w:ascii="Malgun Gothic Semilight" w:eastAsia="Malgun Gothic Semilight" w:hAnsi="Malgun Gothic Semilight" w:cs="Malgun Gothic Semilight"/>
        </w:rPr>
        <w:br/>
      </w:r>
      <w:r w:rsidRPr="007A1382">
        <w:rPr>
          <w:rFonts w:ascii="Malgun Gothic Semilight" w:eastAsia="Malgun Gothic Semilight" w:hAnsi="Malgun Gothic Semilight" w:cs="Malgun Gothic Semilight"/>
        </w:rPr>
        <w:br/>
        <w:t>Anbary Attar, Atabak</w:t>
      </w:r>
      <w:r w:rsidRPr="007A1382">
        <w:rPr>
          <w:rFonts w:ascii="Malgun Gothic Semilight" w:eastAsia="Malgun Gothic Semilight" w:hAnsi="Malgun Gothic Semilight" w:cs="Malgun Gothic Semilight"/>
        </w:rPr>
        <w:br/>
      </w:r>
      <w:r w:rsidRPr="00147B75">
        <w:rPr>
          <w:rFonts w:ascii="Malgun Gothic Semilight" w:eastAsia="Malgun Gothic Semilight" w:hAnsi="Malgun Gothic Semilight" w:cs="Malgun Gothic Semilight"/>
          <w:b/>
          <w:sz w:val="20"/>
        </w:rPr>
        <w:t>PDL / Geschäftsführer des Pflegedienst MORO</w:t>
      </w:r>
    </w:p>
    <w:p w:rsidR="007A1382" w:rsidRDefault="007A1382">
      <w:pPr>
        <w:rPr>
          <w:rFonts w:ascii="Malgun Gothic Semilight" w:eastAsia="Malgun Gothic Semilight" w:hAnsi="Malgun Gothic Semilight" w:cs="Malgun Gothic Semilight"/>
        </w:rPr>
      </w:pPr>
    </w:p>
    <w:p w:rsidR="007A1382" w:rsidRDefault="007A1382">
      <w:pPr>
        <w:rPr>
          <w:rFonts w:ascii="Malgun Gothic Semilight" w:eastAsia="Malgun Gothic Semilight" w:hAnsi="Malgun Gothic Semilight" w:cs="Malgun Gothic Semilight"/>
        </w:rPr>
      </w:pPr>
    </w:p>
    <w:p w:rsidR="007A1382" w:rsidRDefault="007A1382">
      <w:pPr>
        <w:rPr>
          <w:rFonts w:ascii="Malgun Gothic Semilight" w:eastAsia="Malgun Gothic Semilight" w:hAnsi="Malgun Gothic Semilight" w:cs="Malgun Gothic Semilight"/>
        </w:rPr>
      </w:pPr>
      <w:r>
        <w:rPr>
          <w:rFonts w:ascii="Segoe UI Symbol" w:hAnsi="Segoe UI Symbol" w:cs="Segoe UI Symbol"/>
          <w:color w:val="222222"/>
          <w:sz w:val="21"/>
          <w:szCs w:val="21"/>
          <w:shd w:val="clear" w:color="auto" w:fill="F8F9FA"/>
        </w:rPr>
        <w:t>✘</w:t>
      </w:r>
    </w:p>
    <w:p w:rsidR="007A1382" w:rsidRPr="007A1382" w:rsidRDefault="007A1382" w:rsidP="007A1382">
      <w:pPr>
        <w:pBdr>
          <w:top w:val="single" w:sz="4" w:space="1" w:color="auto"/>
        </w:pBdr>
        <w:rPr>
          <w:rFonts w:ascii="Malgun Gothic Semilight" w:eastAsia="Malgun Gothic Semilight" w:hAnsi="Malgun Gothic Semilight" w:cs="Malgun Gothic Semilight"/>
        </w:rPr>
      </w:pPr>
      <w:r>
        <w:rPr>
          <w:rFonts w:ascii="Malgun Gothic Semilight" w:eastAsia="Malgun Gothic Semilight" w:hAnsi="Malgun Gothic Semilight" w:cs="Malgun Gothic Semilight"/>
        </w:rPr>
        <w:t>Ort, Datum u. Unterschrift</w:t>
      </w:r>
    </w:p>
    <w:sectPr w:rsidR="007A1382" w:rsidRPr="007A1382">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485C" w:rsidRDefault="0026485C" w:rsidP="007A1382">
      <w:pPr>
        <w:spacing w:after="0" w:line="240" w:lineRule="auto"/>
      </w:pPr>
      <w:r>
        <w:separator/>
      </w:r>
    </w:p>
  </w:endnote>
  <w:endnote w:type="continuationSeparator" w:id="0">
    <w:p w:rsidR="0026485C" w:rsidRDefault="0026485C" w:rsidP="007A1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485C" w:rsidRDefault="0026485C" w:rsidP="007A1382">
      <w:pPr>
        <w:spacing w:after="0" w:line="240" w:lineRule="auto"/>
      </w:pPr>
      <w:r>
        <w:separator/>
      </w:r>
    </w:p>
  </w:footnote>
  <w:footnote w:type="continuationSeparator" w:id="0">
    <w:p w:rsidR="0026485C" w:rsidRDefault="0026485C" w:rsidP="007A13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1382" w:rsidRDefault="007A1382" w:rsidP="007A1382">
    <w:pPr>
      <w:pStyle w:val="Kopfzeile"/>
      <w:jc w:val="center"/>
    </w:pPr>
    <w:r>
      <w:rPr>
        <w:noProof/>
      </w:rPr>
      <w:drawing>
        <wp:inline distT="0" distB="0" distL="0" distR="0" wp14:anchorId="1DC899A3" wp14:editId="33BAC341">
          <wp:extent cx="1962150" cy="771525"/>
          <wp:effectExtent l="0" t="0" r="0"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2150" cy="77152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382"/>
    <w:rsid w:val="00147B75"/>
    <w:rsid w:val="0026485C"/>
    <w:rsid w:val="00286FC6"/>
    <w:rsid w:val="002B539E"/>
    <w:rsid w:val="005B03F5"/>
    <w:rsid w:val="00646BD2"/>
    <w:rsid w:val="007A1382"/>
    <w:rsid w:val="00A039BE"/>
    <w:rsid w:val="00B513C9"/>
    <w:rsid w:val="00C844BA"/>
    <w:rsid w:val="00DA05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49ED"/>
  <w15:chartTrackingRefBased/>
  <w15:docId w15:val="{0E5F80F4-35AE-4A9C-B2A4-AF5333803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A138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A1382"/>
  </w:style>
  <w:style w:type="paragraph" w:styleId="Fuzeile">
    <w:name w:val="footer"/>
    <w:basedOn w:val="Standard"/>
    <w:link w:val="FuzeileZchn"/>
    <w:uiPriority w:val="99"/>
    <w:unhideWhenUsed/>
    <w:rsid w:val="007A138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A1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32698-D461-463E-8D16-6134D3951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549</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Pedy</dc:creator>
  <cp:keywords/>
  <dc:description/>
  <cp:lastModifiedBy>Pedy</cp:lastModifiedBy>
  <cp:revision>3</cp:revision>
  <dcterms:created xsi:type="dcterms:W3CDTF">2019-02-05T16:15:00Z</dcterms:created>
  <dcterms:modified xsi:type="dcterms:W3CDTF">2019-02-05T16:16:00Z</dcterms:modified>
</cp:coreProperties>
</file>