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</w:p>
    <w:p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Dortmund, den 16.07.2018</w:t>
      </w:r>
    </w:p>
    <w:p w:rsidR="007A1382" w:rsidRPr="007A1382" w:rsidRDefault="007A1382" w:rsidP="007A1382">
      <w:pPr>
        <w:jc w:val="center"/>
        <w:rPr>
          <w:rFonts w:ascii="Malgun Gothic Semilight" w:eastAsia="Malgun Gothic Semilight" w:hAnsi="Malgun Gothic Semilight" w:cs="Malgun Gothic Semilight"/>
          <w:sz w:val="40"/>
          <w:szCs w:val="40"/>
        </w:rPr>
      </w:pPr>
      <w:r w:rsidRPr="007A1382">
        <w:rPr>
          <w:rFonts w:ascii="Malgun Gothic Semilight" w:eastAsia="Malgun Gothic Semilight" w:hAnsi="Malgun Gothic Semilight" w:cs="Malgun Gothic Semilight"/>
          <w:sz w:val="40"/>
          <w:szCs w:val="40"/>
        </w:rPr>
        <w:t>Mahnung</w:t>
      </w:r>
    </w:p>
    <w:p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geehrter Herr Oslislo,</w:t>
      </w:r>
    </w:p>
    <w:p w:rsidR="007A1382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wir mussten feststellen, dass Ihre Stundenzettel unvollständig sind, da Sie nur Arbeitsanfang und -ende notieren. Wir benötigen detaillierte Angaben, damit wir Ihre angegebene Arbeitszeit nachvollziehen können. </w:t>
      </w:r>
      <w:r w:rsidR="00DA054B">
        <w:rPr>
          <w:rFonts w:ascii="Malgun Gothic Semilight" w:eastAsia="Malgun Gothic Semilight" w:hAnsi="Malgun Gothic Semilight" w:cs="Malgun Gothic Semilight"/>
        </w:rPr>
        <w:br/>
      </w:r>
      <w:bookmarkStart w:id="0" w:name="_GoBack"/>
      <w:bookmarkEnd w:id="0"/>
      <w:r w:rsidRPr="007A1382">
        <w:rPr>
          <w:rFonts w:ascii="Malgun Gothic Semilight" w:eastAsia="Malgun Gothic Semilight" w:hAnsi="Malgun Gothic Semilight" w:cs="Malgun Gothic Semilight"/>
        </w:rPr>
        <w:t>Folglich bitten wir Sie darum, die Stundenzettel regelkonform auszufüllen.</w:t>
      </w:r>
      <w:r>
        <w:rPr>
          <w:rFonts w:ascii="Malgun Gothic Semilight" w:eastAsia="Malgun Gothic Semilight" w:hAnsi="Malgun Gothic Semilight" w:cs="Malgun Gothic Semilight"/>
        </w:rPr>
        <w:t xml:space="preserve"> Bitte bestätigen Sie den Eingang dieses Schreibens mit einer Unterschrift an der dafür vorgesehen Stelle.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  <w:t>PDL / Geschäftsführer des Pflegedienst MORO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Segoe UI Symbol" w:hAnsi="Segoe UI Symbol" w:cs="Segoe UI Symbol"/>
          <w:color w:val="222222"/>
          <w:sz w:val="21"/>
          <w:szCs w:val="21"/>
          <w:shd w:val="clear" w:color="auto" w:fill="F8F9FA"/>
        </w:rPr>
        <w:t>✘</w:t>
      </w:r>
    </w:p>
    <w:p w:rsidR="007A1382" w:rsidRP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7A1382" w:rsidRPr="007A138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03F5" w:rsidRDefault="005B03F5" w:rsidP="007A1382">
      <w:pPr>
        <w:spacing w:after="0" w:line="240" w:lineRule="auto"/>
      </w:pPr>
      <w:r>
        <w:separator/>
      </w:r>
    </w:p>
  </w:endnote>
  <w:endnote w:type="continuationSeparator" w:id="0">
    <w:p w:rsidR="005B03F5" w:rsidRDefault="005B03F5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03F5" w:rsidRDefault="005B03F5" w:rsidP="007A1382">
      <w:pPr>
        <w:spacing w:after="0" w:line="240" w:lineRule="auto"/>
      </w:pPr>
      <w:r>
        <w:separator/>
      </w:r>
    </w:p>
  </w:footnote>
  <w:footnote w:type="continuationSeparator" w:id="0">
    <w:p w:rsidR="005B03F5" w:rsidRDefault="005B03F5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382" w:rsidRDefault="007A1382" w:rsidP="007A1382">
    <w:pPr>
      <w:pStyle w:val="Kopfzeile"/>
      <w:jc w:val="center"/>
    </w:pPr>
    <w:r>
      <w:rPr>
        <w:noProof/>
      </w:rPr>
      <w:drawing>
        <wp:inline distT="0" distB="0" distL="0" distR="0" wp14:anchorId="1DC899A3" wp14:editId="33BAC341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286FC6"/>
    <w:rsid w:val="002B539E"/>
    <w:rsid w:val="005B03F5"/>
    <w:rsid w:val="00646BD2"/>
    <w:rsid w:val="007A1382"/>
    <w:rsid w:val="00A039BE"/>
    <w:rsid w:val="00B513C9"/>
    <w:rsid w:val="00D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76EF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134C4-79F2-4DB0-916A-77ECBF002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1</cp:revision>
  <dcterms:created xsi:type="dcterms:W3CDTF">2018-10-24T08:25:00Z</dcterms:created>
  <dcterms:modified xsi:type="dcterms:W3CDTF">2018-10-24T08:38:00Z</dcterms:modified>
</cp:coreProperties>
</file>