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E84" w:rsidRDefault="00746E84" w:rsidP="00EE59B7">
      <w:pPr>
        <w:contextualSpacing/>
        <w:jc w:val="both"/>
        <w:rPr>
          <w:rFonts w:cs="Times New Roman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A1284A5" wp14:editId="13512CD9">
            <wp:extent cx="2009775" cy="609600"/>
            <wp:effectExtent l="0" t="0" r="9525" b="0"/>
            <wp:docPr id="4" name="Picture 4" descr="https://wantsome.ro/wp-content/uploads/2019/08/WWantsome_Logo_Light1_0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ntsome.ro/wp-content/uploads/2019/08/WWantsome_Logo_Light1_03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b/>
          <w:sz w:val="48"/>
          <w:szCs w:val="44"/>
        </w:rPr>
      </w:pPr>
      <w:r>
        <w:rPr>
          <w:rFonts w:cs="Times New Roman"/>
          <w:b/>
          <w:sz w:val="48"/>
          <w:szCs w:val="44"/>
        </w:rPr>
        <w:t>PRO</w:t>
      </w:r>
      <w:r w:rsidR="00CE3B5A">
        <w:rPr>
          <w:rFonts w:cs="Times New Roman"/>
          <w:b/>
          <w:sz w:val="48"/>
          <w:szCs w:val="44"/>
        </w:rPr>
        <w:t>J</w:t>
      </w:r>
      <w:r>
        <w:rPr>
          <w:rFonts w:cs="Times New Roman"/>
          <w:b/>
          <w:sz w:val="48"/>
          <w:szCs w:val="44"/>
        </w:rPr>
        <w:t>ECT</w:t>
      </w:r>
    </w:p>
    <w:p w:rsidR="00746E84" w:rsidRDefault="00746E84" w:rsidP="00E02B74">
      <w:pPr>
        <w:contextualSpacing/>
        <w:jc w:val="center"/>
        <w:rPr>
          <w:rFonts w:cs="Times New Roman"/>
          <w:sz w:val="28"/>
          <w:szCs w:val="24"/>
        </w:rPr>
      </w:pPr>
      <w:r>
        <w:rPr>
          <w:rFonts w:cs="Times New Roman"/>
          <w:b/>
          <w:sz w:val="48"/>
          <w:szCs w:val="44"/>
        </w:rPr>
        <w:t>Budget Tracker</w:t>
      </w: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24551D" w:rsidRDefault="0024551D" w:rsidP="00E02B74">
      <w:pPr>
        <w:ind w:right="140"/>
        <w:contextualSpacing/>
        <w:jc w:val="right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Graduate:</w:t>
      </w:r>
    </w:p>
    <w:p w:rsidR="0024551D" w:rsidRDefault="0024551D" w:rsidP="00E02B74">
      <w:pPr>
        <w:contextualSpacing/>
        <w:jc w:val="right"/>
        <w:rPr>
          <w:rFonts w:cs="Times New Roman"/>
          <w:szCs w:val="24"/>
        </w:rPr>
      </w:pPr>
      <w:r>
        <w:rPr>
          <w:rFonts w:cs="Times New Roman"/>
          <w:sz w:val="28"/>
          <w:szCs w:val="24"/>
        </w:rPr>
        <w:t>Cloșcă Marius-Cătălin</w:t>
      </w:r>
    </w:p>
    <w:p w:rsidR="0024551D" w:rsidRDefault="0024551D" w:rsidP="00E02B74">
      <w:pPr>
        <w:contextualSpacing/>
        <w:rPr>
          <w:rFonts w:cs="Times New Roman"/>
          <w:szCs w:val="24"/>
        </w:rPr>
      </w:pPr>
    </w:p>
    <w:p w:rsidR="00746E84" w:rsidRDefault="00746E84" w:rsidP="00E02B74">
      <w:pPr>
        <w:contextualSpacing/>
        <w:rPr>
          <w:rFonts w:cs="Times New Roman"/>
          <w:szCs w:val="24"/>
        </w:rPr>
      </w:pPr>
    </w:p>
    <w:p w:rsidR="00746E84" w:rsidRDefault="0036183F" w:rsidP="00E02B74">
      <w:pPr>
        <w:contextualSpacing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C</w:t>
      </w:r>
      <w:r w:rsidRPr="0036183F">
        <w:rPr>
          <w:rFonts w:cs="Times New Roman"/>
          <w:sz w:val="28"/>
          <w:szCs w:val="24"/>
        </w:rPr>
        <w:t>oordinators</w:t>
      </w:r>
      <w:r w:rsidR="00746E84">
        <w:rPr>
          <w:rFonts w:cs="Times New Roman"/>
          <w:sz w:val="28"/>
          <w:szCs w:val="24"/>
        </w:rPr>
        <w:t>:</w:t>
      </w:r>
    </w:p>
    <w:p w:rsidR="00746E84" w:rsidRDefault="00746E84" w:rsidP="00E02B74">
      <w:pPr>
        <w:contextualSpacing/>
        <w:rPr>
          <w:rFonts w:cs="Times New Roman"/>
          <w:sz w:val="28"/>
          <w:szCs w:val="24"/>
        </w:rPr>
      </w:pPr>
      <w:r w:rsidRPr="00746E84">
        <w:rPr>
          <w:rFonts w:cs="Times New Roman"/>
          <w:sz w:val="28"/>
          <w:szCs w:val="24"/>
        </w:rPr>
        <w:t>Cristi Macoviciuc</w:t>
      </w: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FC677F" w:rsidRDefault="00FC677F" w:rsidP="00E02B74">
      <w:pPr>
        <w:contextualSpacing/>
        <w:rPr>
          <w:rFonts w:cs="Times New Roman"/>
          <w:sz w:val="28"/>
          <w:szCs w:val="24"/>
        </w:rPr>
      </w:pP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EE59B7" w:rsidRDefault="00EE59B7" w:rsidP="00E02B74">
      <w:pPr>
        <w:contextualSpacing/>
        <w:rPr>
          <w:rFonts w:cs="Times New Roman"/>
          <w:sz w:val="28"/>
          <w:szCs w:val="24"/>
        </w:rPr>
      </w:pPr>
    </w:p>
    <w:p w:rsidR="0024551D" w:rsidRDefault="0024551D" w:rsidP="00E02B74">
      <w:pPr>
        <w:contextualSpacing/>
        <w:rPr>
          <w:rFonts w:cs="Times New Roman"/>
          <w:sz w:val="28"/>
          <w:szCs w:val="24"/>
        </w:rPr>
      </w:pPr>
    </w:p>
    <w:p w:rsidR="00746E84" w:rsidRDefault="00746E84" w:rsidP="00E02B74">
      <w:pPr>
        <w:contextualSpacing/>
        <w:rPr>
          <w:rFonts w:cs="Times New Roman"/>
          <w:sz w:val="28"/>
          <w:szCs w:val="24"/>
        </w:rPr>
      </w:pPr>
    </w:p>
    <w:p w:rsidR="00746E84" w:rsidRDefault="00746E84" w:rsidP="00E02B74">
      <w:pPr>
        <w:contextualSpacing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Iași</w:t>
      </w:r>
    </w:p>
    <w:p w:rsidR="00746E84" w:rsidRPr="0024551D" w:rsidRDefault="00746E84" w:rsidP="00E02B74">
      <w:pPr>
        <w:contextualSpacing/>
        <w:jc w:val="center"/>
      </w:pPr>
      <w:r>
        <w:rPr>
          <w:rFonts w:cs="Times New Roman"/>
          <w:sz w:val="28"/>
          <w:szCs w:val="24"/>
        </w:rPr>
        <w:t>2020</w:t>
      </w:r>
    </w:p>
    <w:p w:rsidR="00EE59B7" w:rsidRPr="00EE59B7" w:rsidRDefault="00644587" w:rsidP="00EE59B7">
      <w:pPr>
        <w:pStyle w:val="ListParagraph"/>
        <w:numPr>
          <w:ilvl w:val="0"/>
          <w:numId w:val="3"/>
        </w:numPr>
        <w:jc w:val="both"/>
        <w:rPr>
          <w:b/>
        </w:rPr>
      </w:pPr>
      <w:r w:rsidRPr="002F2689">
        <w:rPr>
          <w:b/>
        </w:rPr>
        <w:lastRenderedPageBreak/>
        <w:t>Description</w:t>
      </w:r>
    </w:p>
    <w:p w:rsidR="00E45EAC" w:rsidRDefault="008C1513" w:rsidP="00EE59B7">
      <w:pPr>
        <w:ind w:firstLine="720"/>
        <w:jc w:val="both"/>
      </w:pPr>
      <w:r>
        <w:t>Budget</w:t>
      </w:r>
      <w:r w:rsidR="00FF4ED7">
        <w:t xml:space="preserve"> </w:t>
      </w:r>
      <w:r>
        <w:t>Tracker</w:t>
      </w:r>
      <w:r w:rsidR="00B37A79">
        <w:t xml:space="preserve"> is </w:t>
      </w:r>
      <w:r>
        <w:t xml:space="preserve">designed to help your budget, track and possibly control your monthly expenses. </w:t>
      </w:r>
      <w:r w:rsidR="009222DF">
        <w:t>It</w:t>
      </w:r>
      <w:r>
        <w:t xml:space="preserve"> provides an integrated set of features to help you manage your expenses and cash flow. </w:t>
      </w:r>
      <w:r w:rsidR="00FF4ED7">
        <w:t xml:space="preserve">Budget Tracker </w:t>
      </w:r>
      <w:r>
        <w:t xml:space="preserve">supports tracking of </w:t>
      </w:r>
      <w:r w:rsidR="009222DF">
        <w:t>both your expenses and income and</w:t>
      </w:r>
      <w:r>
        <w:t xml:space="preserve"> provides the ability to </w:t>
      </w:r>
      <w:r w:rsidR="00FF4ED7">
        <w:t>distribute</w:t>
      </w:r>
      <w:r>
        <w:t xml:space="preserve"> your expenses</w:t>
      </w:r>
      <w:r w:rsidR="00B37A79">
        <w:t xml:space="preserve"> and income</w:t>
      </w:r>
      <w:r w:rsidR="009222DF">
        <w:t xml:space="preserve"> into categories</w:t>
      </w:r>
      <w:r>
        <w:t>.</w:t>
      </w:r>
    </w:p>
    <w:p w:rsidR="00EE59B7" w:rsidRDefault="00EE59B7" w:rsidP="00EE59B7">
      <w:pPr>
        <w:ind w:firstLine="720"/>
        <w:jc w:val="both"/>
      </w:pPr>
    </w:p>
    <w:p w:rsidR="00E45EAC" w:rsidRDefault="00E45EAC" w:rsidP="00E02B74">
      <w:pPr>
        <w:ind w:firstLine="720"/>
        <w:jc w:val="center"/>
        <w:rPr>
          <w:b/>
          <w:sz w:val="24"/>
        </w:rPr>
      </w:pPr>
      <w:r w:rsidRPr="00E45EAC">
        <w:rPr>
          <w:b/>
          <w:sz w:val="24"/>
        </w:rPr>
        <w:t>Transactions</w:t>
      </w:r>
    </w:p>
    <w:p w:rsidR="00EE59B7" w:rsidRPr="00E45EAC" w:rsidRDefault="00EE59B7" w:rsidP="00EE59B7">
      <w:pPr>
        <w:ind w:firstLine="720"/>
        <w:jc w:val="both"/>
        <w:rPr>
          <w:b/>
          <w:sz w:val="24"/>
        </w:rPr>
      </w:pPr>
    </w:p>
    <w:p w:rsidR="00777C63" w:rsidRDefault="00777C63" w:rsidP="00EE59B7">
      <w:pPr>
        <w:ind w:firstLine="720"/>
        <w:jc w:val="both"/>
      </w:pPr>
      <w:r>
        <w:t>When you launch Budget</w:t>
      </w:r>
      <w:r w:rsidR="00FF4ED7">
        <w:t xml:space="preserve"> </w:t>
      </w:r>
      <w:r>
        <w:t xml:space="preserve">Tracker, you are presented with a </w:t>
      </w:r>
      <w:r w:rsidR="00FF4ED7">
        <w:t>h</w:t>
      </w:r>
      <w:r>
        <w:t>ome screen that incl</w:t>
      </w:r>
      <w:r w:rsidR="007401D7">
        <w:t>udes</w:t>
      </w:r>
      <w:r w:rsidR="00FF4ED7" w:rsidRPr="00FF4ED7">
        <w:t xml:space="preserve"> </w:t>
      </w:r>
      <w:r w:rsidR="00FF4ED7">
        <w:t>the balance and</w:t>
      </w:r>
      <w:r w:rsidR="00EF04A8">
        <w:t xml:space="preserve"> a table with all of your transactions</w:t>
      </w:r>
      <w:r>
        <w:t xml:space="preserve">. </w:t>
      </w:r>
      <w:r w:rsidR="007710EE">
        <w:t xml:space="preserve">You can have the possibility to sort the transactions by date, amount or category </w:t>
      </w:r>
      <w:r w:rsidR="007710EE" w:rsidRPr="009E6AD4">
        <w:t>and</w:t>
      </w:r>
      <w:r w:rsidR="007710EE" w:rsidRPr="007710EE">
        <w:t xml:space="preserve"> filter them by types or categories</w:t>
      </w:r>
      <w:r w:rsidR="007710EE">
        <w:t>.</w:t>
      </w:r>
    </w:p>
    <w:p w:rsidR="00EE59B7" w:rsidRPr="007710EE" w:rsidRDefault="00EE59B7" w:rsidP="00E02B74">
      <w:pPr>
        <w:ind w:firstLine="720"/>
        <w:jc w:val="center"/>
      </w:pPr>
      <w:r w:rsidRPr="007710EE">
        <w:rPr>
          <w:noProof/>
        </w:rPr>
        <w:drawing>
          <wp:anchor distT="0" distB="0" distL="114300" distR="114300" simplePos="0" relativeHeight="251662336" behindDoc="0" locked="0" layoutInCell="1" allowOverlap="1" wp14:anchorId="27E462F7" wp14:editId="7FB56BA7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7180580" cy="3467100"/>
            <wp:effectExtent l="0" t="0" r="1270" b="0"/>
            <wp:wrapSquare wrapText="bothSides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580" cy="346710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59B7" w:rsidRDefault="00EE59B7" w:rsidP="00EE59B7">
      <w:pPr>
        <w:ind w:firstLine="720"/>
        <w:jc w:val="both"/>
      </w:pPr>
    </w:p>
    <w:p w:rsidR="00FF4ED7" w:rsidRDefault="007710EE" w:rsidP="00EE59B7">
      <w:pPr>
        <w:ind w:firstLine="720"/>
        <w:jc w:val="both"/>
      </w:pPr>
      <w:r>
        <w:t>The main page provides the ability to add, update and delete transactions.</w:t>
      </w: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EE59B7" w:rsidRDefault="00EE59B7" w:rsidP="00EE59B7">
      <w:pPr>
        <w:ind w:firstLine="720"/>
        <w:jc w:val="both"/>
        <w:rPr>
          <w:i/>
          <w:sz w:val="24"/>
        </w:rPr>
      </w:pPr>
    </w:p>
    <w:p w:rsidR="002B49BD" w:rsidRDefault="002B49BD" w:rsidP="00EE59B7">
      <w:pPr>
        <w:ind w:firstLine="720"/>
        <w:jc w:val="both"/>
        <w:rPr>
          <w:i/>
          <w:sz w:val="24"/>
        </w:rPr>
      </w:pPr>
      <w:r w:rsidRPr="00937063">
        <w:rPr>
          <w:i/>
          <w:sz w:val="24"/>
        </w:rPr>
        <w:lastRenderedPageBreak/>
        <w:t>Adding a new transaction</w:t>
      </w:r>
      <w:r w:rsidR="00854C74" w:rsidRPr="00937063">
        <w:rPr>
          <w:i/>
          <w:sz w:val="24"/>
        </w:rPr>
        <w:t>/Update</w:t>
      </w:r>
      <w:r w:rsidR="00AC44B4" w:rsidRPr="00937063">
        <w:rPr>
          <w:i/>
          <w:sz w:val="24"/>
        </w:rPr>
        <w:t>/Delete</w:t>
      </w:r>
      <w:r w:rsidR="00854C74" w:rsidRPr="00937063">
        <w:rPr>
          <w:i/>
          <w:sz w:val="24"/>
        </w:rPr>
        <w:t xml:space="preserve"> a transaction</w:t>
      </w:r>
    </w:p>
    <w:p w:rsidR="00E02B74" w:rsidRPr="00937063" w:rsidRDefault="00E02B74" w:rsidP="00EE59B7">
      <w:pPr>
        <w:ind w:firstLine="720"/>
        <w:jc w:val="both"/>
        <w:rPr>
          <w:i/>
          <w:sz w:val="24"/>
        </w:rPr>
      </w:pPr>
    </w:p>
    <w:p w:rsidR="002B49BD" w:rsidRDefault="002B49BD" w:rsidP="00EE59B7">
      <w:pPr>
        <w:ind w:firstLine="360"/>
        <w:jc w:val="both"/>
      </w:pPr>
      <w:r>
        <w:t>To add a new transaction</w:t>
      </w:r>
      <w:r w:rsidR="00323599">
        <w:t>,</w:t>
      </w:r>
      <w:r>
        <w:t xml:space="preserve"> click the “Add new transaction” button at the top left of the main page.</w:t>
      </w:r>
    </w:p>
    <w:p w:rsidR="002B49BD" w:rsidRDefault="00EE59B7" w:rsidP="00EE59B7">
      <w:pPr>
        <w:ind w:firstLine="360"/>
        <w:jc w:val="both"/>
      </w:pPr>
      <w:r w:rsidRPr="00937063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6D165523" wp14:editId="0CCD1787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082800" cy="2454910"/>
            <wp:effectExtent l="0" t="0" r="0" b="2540"/>
            <wp:wrapTight wrapText="bothSides">
              <wp:wrapPolygon edited="0">
                <wp:start x="0" y="0"/>
                <wp:lineTo x="0" y="21455"/>
                <wp:lineTo x="21337" y="21455"/>
                <wp:lineTo x="21337" y="0"/>
                <wp:lineTo x="0" y="0"/>
              </wp:wrapPolygon>
            </wp:wrapTight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45491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9BD">
        <w:t>The page will load and you will need to:</w:t>
      </w:r>
    </w:p>
    <w:p w:rsidR="002B49BD" w:rsidRDefault="002B49BD" w:rsidP="00EE59B7">
      <w:pPr>
        <w:pStyle w:val="ListParagraph"/>
        <w:numPr>
          <w:ilvl w:val="0"/>
          <w:numId w:val="1"/>
        </w:numPr>
        <w:jc w:val="both"/>
      </w:pPr>
      <w:r>
        <w:t>Choose the category</w:t>
      </w:r>
    </w:p>
    <w:p w:rsidR="002B49BD" w:rsidRDefault="002B49BD" w:rsidP="00EE59B7">
      <w:pPr>
        <w:pStyle w:val="ListParagraph"/>
        <w:numPr>
          <w:ilvl w:val="0"/>
          <w:numId w:val="1"/>
        </w:numPr>
        <w:jc w:val="both"/>
      </w:pPr>
      <w:r>
        <w:t>Enter the transaction date</w:t>
      </w:r>
    </w:p>
    <w:p w:rsidR="002B49BD" w:rsidRDefault="002B49BD" w:rsidP="00EE59B7">
      <w:pPr>
        <w:pStyle w:val="ListParagraph"/>
        <w:numPr>
          <w:ilvl w:val="0"/>
          <w:numId w:val="1"/>
        </w:numPr>
        <w:jc w:val="both"/>
      </w:pPr>
      <w:r>
        <w:t>Enter the amount</w:t>
      </w:r>
    </w:p>
    <w:p w:rsidR="002B49BD" w:rsidRDefault="002B49BD" w:rsidP="00EE59B7">
      <w:pPr>
        <w:pStyle w:val="ListParagraph"/>
        <w:numPr>
          <w:ilvl w:val="0"/>
          <w:numId w:val="1"/>
        </w:numPr>
        <w:jc w:val="both"/>
      </w:pPr>
      <w:r>
        <w:t>You can optionally add some brief details for this transaction entry</w:t>
      </w:r>
      <w:r w:rsidR="00FB447D">
        <w:t>.</w:t>
      </w: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17099F" w:rsidRDefault="0017099F" w:rsidP="0017099F">
      <w:pPr>
        <w:pStyle w:val="ListParagraph"/>
        <w:jc w:val="both"/>
      </w:pPr>
    </w:p>
    <w:p w:rsidR="00EE59B7" w:rsidRDefault="00854C74" w:rsidP="0017099F">
      <w:pPr>
        <w:ind w:firstLine="360"/>
        <w:jc w:val="both"/>
      </w:pPr>
      <w:r>
        <w:t>You can update an existing transaction</w:t>
      </w:r>
      <w:r w:rsidRPr="009E6AD4">
        <w:t>.</w:t>
      </w:r>
      <w:r>
        <w:t xml:space="preserve"> </w:t>
      </w:r>
      <w:r w:rsidR="00AC44B4">
        <w:t>On the main page click the “Edit” button on the row of the transaction which you want to update</w:t>
      </w:r>
      <w:r>
        <w:t xml:space="preserve">. Make any changes </w:t>
      </w:r>
      <w:r w:rsidR="00AC44B4">
        <w:t>and update</w:t>
      </w:r>
      <w:r>
        <w:t>.</w:t>
      </w:r>
    </w:p>
    <w:p w:rsidR="002B49BD" w:rsidRDefault="00EE59B7" w:rsidP="00E02B74">
      <w:pPr>
        <w:ind w:firstLine="360"/>
        <w:jc w:val="both"/>
      </w:pPr>
      <w:r w:rsidRPr="006C1063">
        <w:rPr>
          <w:noProof/>
        </w:rPr>
        <w:drawing>
          <wp:anchor distT="0" distB="0" distL="114300" distR="114300" simplePos="0" relativeHeight="251659264" behindDoc="0" locked="0" layoutInCell="1" allowOverlap="1" wp14:anchorId="458DA7BB" wp14:editId="66689303">
            <wp:simplePos x="0" y="0"/>
            <wp:positionH relativeFrom="margin">
              <wp:posOffset>2585085</wp:posOffset>
            </wp:positionH>
            <wp:positionV relativeFrom="paragraph">
              <wp:posOffset>250190</wp:posOffset>
            </wp:positionV>
            <wp:extent cx="3348355" cy="581025"/>
            <wp:effectExtent l="0" t="0" r="4445" b="9525"/>
            <wp:wrapThrough wrapText="bothSides">
              <wp:wrapPolygon edited="0">
                <wp:start x="0" y="0"/>
                <wp:lineTo x="0" y="21246"/>
                <wp:lineTo x="21506" y="21246"/>
                <wp:lineTo x="21506" y="0"/>
                <wp:lineTo x="0" y="0"/>
              </wp:wrapPolygon>
            </wp:wrapThrough>
            <wp:docPr id="51" name="Picture 249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9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8102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4B4">
        <w:t>Also, you can choose to delete a transaction by clicking the “Delete” button</w:t>
      </w:r>
      <w:r w:rsidR="001E7028">
        <w:t xml:space="preserve"> for the transaction </w:t>
      </w:r>
      <w:r w:rsidR="001E7028" w:rsidRPr="009E6AD4">
        <w:t>you want to remove</w:t>
      </w:r>
      <w:r w:rsidR="00AC44B4">
        <w:t xml:space="preserve"> and confirm OK.</w:t>
      </w:r>
    </w:p>
    <w:p w:rsidR="006C1063" w:rsidRDefault="006C1063" w:rsidP="00EE59B7">
      <w:pPr>
        <w:ind w:left="360"/>
        <w:jc w:val="both"/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EE59B7" w:rsidRDefault="00EE59B7" w:rsidP="00EE59B7">
      <w:pPr>
        <w:jc w:val="both"/>
        <w:rPr>
          <w:b/>
          <w:sz w:val="24"/>
        </w:rPr>
      </w:pPr>
    </w:p>
    <w:p w:rsidR="006C1063" w:rsidRDefault="006C1063" w:rsidP="00E02B74">
      <w:pPr>
        <w:ind w:firstLine="720"/>
        <w:jc w:val="center"/>
        <w:rPr>
          <w:b/>
          <w:sz w:val="24"/>
        </w:rPr>
      </w:pPr>
      <w:r w:rsidRPr="006C1063">
        <w:rPr>
          <w:b/>
          <w:sz w:val="24"/>
        </w:rPr>
        <w:lastRenderedPageBreak/>
        <w:t>Categories</w:t>
      </w:r>
    </w:p>
    <w:p w:rsidR="006C1063" w:rsidRDefault="006C1063" w:rsidP="00EE59B7">
      <w:pPr>
        <w:ind w:firstLine="720"/>
        <w:jc w:val="both"/>
        <w:rPr>
          <w:b/>
          <w:sz w:val="24"/>
        </w:rPr>
      </w:pPr>
    </w:p>
    <w:p w:rsidR="00A26E77" w:rsidRDefault="006C1063" w:rsidP="00EE59B7">
      <w:pPr>
        <w:ind w:firstLine="720"/>
        <w:jc w:val="both"/>
      </w:pPr>
      <w:r>
        <w:t>To see the recorded categories you can access them by clicking the “View Categories” button on the left bottom of the main pag</w:t>
      </w:r>
      <w:r w:rsidR="00A26E77">
        <w:t>e under the transactions table.</w:t>
      </w:r>
    </w:p>
    <w:p w:rsidR="006C1063" w:rsidRDefault="00A26E77" w:rsidP="00EE59B7">
      <w:pPr>
        <w:ind w:firstLine="720"/>
        <w:jc w:val="both"/>
      </w:pPr>
      <w:r>
        <w:t>Here you can sort the categories by Id and description</w:t>
      </w:r>
      <w:r w:rsidR="00323599" w:rsidRPr="00EA3E76">
        <w:t>,</w:t>
      </w:r>
      <w:r>
        <w:t xml:space="preserve"> and also filter them by type (Expense/Income).</w:t>
      </w:r>
      <w:r w:rsidRPr="00A26E77">
        <w:t xml:space="preserve"> </w:t>
      </w:r>
    </w:p>
    <w:p w:rsidR="00A26E77" w:rsidRDefault="00E02B74" w:rsidP="00EE59B7">
      <w:pPr>
        <w:jc w:val="both"/>
      </w:pPr>
      <w:r w:rsidRPr="006C1063">
        <w:rPr>
          <w:noProof/>
        </w:rPr>
        <w:drawing>
          <wp:anchor distT="0" distB="0" distL="114300" distR="114300" simplePos="0" relativeHeight="251660288" behindDoc="0" locked="0" layoutInCell="1" allowOverlap="1" wp14:anchorId="74D42637" wp14:editId="09CB0D7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34205" cy="3286760"/>
            <wp:effectExtent l="0" t="0" r="4445" b="8890"/>
            <wp:wrapSquare wrapText="bothSides"/>
            <wp:docPr id="30" name="Picture 152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2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2867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02B74">
      <w:pPr>
        <w:jc w:val="center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A26E77" w:rsidP="00EE59B7">
      <w:pPr>
        <w:jc w:val="both"/>
      </w:pPr>
    </w:p>
    <w:p w:rsidR="00EE59B7" w:rsidRDefault="00EE59B7" w:rsidP="00EE59B7">
      <w:pPr>
        <w:jc w:val="both"/>
      </w:pPr>
    </w:p>
    <w:p w:rsidR="00EE59B7" w:rsidRDefault="00EE59B7" w:rsidP="00EE59B7">
      <w:pPr>
        <w:jc w:val="both"/>
      </w:pPr>
    </w:p>
    <w:p w:rsidR="00A26E77" w:rsidRDefault="00A26E77" w:rsidP="00EE59B7">
      <w:pPr>
        <w:jc w:val="both"/>
      </w:pPr>
    </w:p>
    <w:p w:rsidR="00A26E77" w:rsidRDefault="00EE59B7" w:rsidP="00EE59B7">
      <w:pPr>
        <w:ind w:firstLine="720"/>
        <w:jc w:val="both"/>
      </w:pPr>
      <w:r w:rsidRPr="00A26E77">
        <w:rPr>
          <w:noProof/>
        </w:rPr>
        <w:drawing>
          <wp:anchor distT="0" distB="0" distL="114300" distR="114300" simplePos="0" relativeHeight="251661312" behindDoc="0" locked="0" layoutInCell="1" allowOverlap="1" wp14:anchorId="472242CC" wp14:editId="08696FEB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190750" cy="2190750"/>
            <wp:effectExtent l="0" t="0" r="0" b="0"/>
            <wp:wrapSquare wrapText="bothSides"/>
            <wp:docPr id="34" name="Picture 181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1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E77">
        <w:t>As well as the transactions page (main page) you can also add a new category, update/delete an existing one.</w:t>
      </w:r>
    </w:p>
    <w:p w:rsidR="00DB7A9D" w:rsidRDefault="00DB7A9D" w:rsidP="00EE59B7">
      <w:pPr>
        <w:jc w:val="both"/>
      </w:pPr>
    </w:p>
    <w:p w:rsidR="00DB7A9D" w:rsidRDefault="00DB7A9D" w:rsidP="00EE59B7">
      <w:pPr>
        <w:jc w:val="both"/>
      </w:pPr>
    </w:p>
    <w:p w:rsidR="00A26E77" w:rsidRDefault="00A26E77" w:rsidP="00EE59B7">
      <w:pPr>
        <w:ind w:firstLine="720"/>
        <w:jc w:val="both"/>
      </w:pPr>
      <w:r>
        <w:t>For adding a new category you just have to enter a description for the new description and also choose the type.</w:t>
      </w:r>
    </w:p>
    <w:p w:rsidR="00DB7A9D" w:rsidRDefault="00DB7A9D" w:rsidP="00EE59B7">
      <w:pPr>
        <w:jc w:val="both"/>
      </w:pPr>
    </w:p>
    <w:p w:rsidR="00EE59B7" w:rsidRDefault="00EE59B7" w:rsidP="00EE59B7">
      <w:pPr>
        <w:jc w:val="both"/>
      </w:pPr>
    </w:p>
    <w:p w:rsidR="00EE59B7" w:rsidRDefault="00EE59B7" w:rsidP="00EE59B7">
      <w:pPr>
        <w:jc w:val="both"/>
      </w:pPr>
    </w:p>
    <w:p w:rsidR="00EE59B7" w:rsidRPr="00EE59B7" w:rsidRDefault="00DB7A9D" w:rsidP="00EE59B7">
      <w:pPr>
        <w:ind w:firstLine="720"/>
        <w:jc w:val="both"/>
      </w:pPr>
      <w:r>
        <w:t xml:space="preserve">The procedure for updating or deleting an existing category is the same as in transactions. </w:t>
      </w:r>
    </w:p>
    <w:p w:rsidR="00DB7A9D" w:rsidRDefault="00DB7A9D" w:rsidP="00EE59B7">
      <w:pPr>
        <w:jc w:val="both"/>
      </w:pPr>
      <w:r w:rsidRPr="00DB7A9D">
        <w:rPr>
          <w:b/>
        </w:rPr>
        <w:t>Note</w:t>
      </w:r>
      <w:r>
        <w:t>: You can delete only those categories which are not linked to a transaction.</w:t>
      </w:r>
    </w:p>
    <w:p w:rsidR="00DB7A9D" w:rsidRDefault="00DB7A9D" w:rsidP="00E02B74">
      <w:pPr>
        <w:ind w:firstLine="720"/>
        <w:jc w:val="center"/>
        <w:rPr>
          <w:b/>
          <w:sz w:val="24"/>
        </w:rPr>
      </w:pPr>
      <w:r w:rsidRPr="00DB7A9D">
        <w:rPr>
          <w:b/>
          <w:sz w:val="24"/>
        </w:rPr>
        <w:lastRenderedPageBreak/>
        <w:t>Reports</w:t>
      </w:r>
    </w:p>
    <w:p w:rsidR="00DB7A9D" w:rsidRDefault="00DB7A9D" w:rsidP="00EE59B7">
      <w:pPr>
        <w:jc w:val="both"/>
        <w:rPr>
          <w:b/>
          <w:sz w:val="24"/>
        </w:rPr>
      </w:pPr>
    </w:p>
    <w:p w:rsidR="00DB7A9D" w:rsidRDefault="00DA2927" w:rsidP="00EE59B7">
      <w:pPr>
        <w:ind w:firstLine="720"/>
        <w:jc w:val="both"/>
      </w:pPr>
      <w:r w:rsidRPr="00DB7A9D">
        <w:rPr>
          <w:noProof/>
        </w:rPr>
        <w:drawing>
          <wp:anchor distT="0" distB="0" distL="114300" distR="114300" simplePos="0" relativeHeight="251663360" behindDoc="0" locked="0" layoutInCell="1" allowOverlap="1" wp14:anchorId="210686FA" wp14:editId="1274EF87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998335" cy="3333750"/>
            <wp:effectExtent l="0" t="0" r="0" b="0"/>
            <wp:wrapSquare wrapText="bothSides"/>
            <wp:docPr id="58" name="Picture 264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64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33337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A9D">
        <w:t>To access the reports page just click the “View Reports” button in the main page under the transactions table.</w:t>
      </w:r>
    </w:p>
    <w:p w:rsidR="00DB7A9D" w:rsidRDefault="00DB7A9D" w:rsidP="00EE59B7">
      <w:pPr>
        <w:jc w:val="both"/>
      </w:pPr>
    </w:p>
    <w:p w:rsidR="00F12AE2" w:rsidRDefault="00F12AE2" w:rsidP="00EE59B7">
      <w:pPr>
        <w:ind w:firstLine="720"/>
        <w:jc w:val="both"/>
      </w:pPr>
      <w:r>
        <w:t>Here you can see some part of the transaction page without the add/update/delete forms</w:t>
      </w:r>
      <w:r w:rsidR="00C7258F">
        <w:t xml:space="preserve"> and with more </w:t>
      </w:r>
      <w:r w:rsidR="00C7258F" w:rsidRPr="00EA3E76">
        <w:t>options</w:t>
      </w:r>
      <w:r w:rsidR="00323599" w:rsidRPr="00EA3E76">
        <w:t>,</w:t>
      </w:r>
      <w:r w:rsidR="00C7258F" w:rsidRPr="00EA3E76">
        <w:t xml:space="preserve"> like filter by date</w:t>
      </w:r>
      <w:r w:rsidR="00323599" w:rsidRPr="00EA3E76">
        <w:t>,</w:t>
      </w:r>
      <w:r w:rsidR="00C7258F">
        <w:t xml:space="preserve"> where you can get transactions from a date interval (</w:t>
      </w:r>
      <w:r w:rsidR="00323599">
        <w:t>by completing both date inputs)</w:t>
      </w:r>
      <w:r w:rsidR="00C7258F">
        <w:t xml:space="preserve">, from a day to </w:t>
      </w:r>
      <w:r w:rsidR="00CE242A">
        <w:t>present (completing just first date input)</w:t>
      </w:r>
      <w:r w:rsidR="00C7258F">
        <w:t>, or</w:t>
      </w:r>
      <w:r w:rsidR="00FF4ED7">
        <w:t xml:space="preserve"> get</w:t>
      </w:r>
      <w:r w:rsidR="00C7258F">
        <w:t xml:space="preserve"> past transaction to a certain day</w:t>
      </w:r>
      <w:r w:rsidR="00FF4ED7">
        <w:t xml:space="preserve"> </w:t>
      </w:r>
      <w:r w:rsidR="00CE242A">
        <w:t>(comp</w:t>
      </w:r>
      <w:r w:rsidR="00FC677F">
        <w:t>l</w:t>
      </w:r>
      <w:bookmarkStart w:id="0" w:name="_GoBack"/>
      <w:bookmarkEnd w:id="0"/>
      <w:r w:rsidR="00CE242A">
        <w:t>eting just last date input) and clicking the “Submit” button.</w:t>
      </w:r>
      <w:r w:rsidR="00F56A6D">
        <w:t xml:space="preserve"> If you want to get all the transactions just click the “Reset” button.</w:t>
      </w:r>
    </w:p>
    <w:p w:rsidR="00CE242A" w:rsidRDefault="00CE242A" w:rsidP="00EE59B7">
      <w:pPr>
        <w:ind w:firstLine="720"/>
        <w:jc w:val="both"/>
      </w:pPr>
      <w:r>
        <w:t>While you are filtering</w:t>
      </w:r>
      <w:r w:rsidR="00323599">
        <w:t xml:space="preserve"> </w:t>
      </w:r>
      <w:r>
        <w:t>by date</w:t>
      </w:r>
      <w:r w:rsidR="00EA3E76">
        <w:t>,</w:t>
      </w:r>
      <w:r w:rsidR="00336D40">
        <w:t xml:space="preserve"> these statistic elements: </w:t>
      </w:r>
      <w:r w:rsidR="00EA3E76">
        <w:t xml:space="preserve"> ”B</w:t>
      </w:r>
      <w:r w:rsidRPr="00EA3E76">
        <w:t>alance</w:t>
      </w:r>
      <w:r w:rsidR="00EA3E76">
        <w:t>”</w:t>
      </w:r>
      <w:r>
        <w:t xml:space="preserve">, </w:t>
      </w:r>
      <w:r w:rsidR="00EA3E76">
        <w:t>“A</w:t>
      </w:r>
      <w:r>
        <w:t xml:space="preserve">ll </w:t>
      </w:r>
      <w:r w:rsidR="00EA3E76">
        <w:t>I</w:t>
      </w:r>
      <w:r>
        <w:t>ncome</w:t>
      </w:r>
      <w:r w:rsidR="00EA3E76">
        <w:t>”</w:t>
      </w:r>
      <w:r>
        <w:t xml:space="preserve"> </w:t>
      </w:r>
      <w:r w:rsidRPr="00EA3E76">
        <w:t xml:space="preserve">and </w:t>
      </w:r>
      <w:r w:rsidR="00EA3E76">
        <w:t>“A</w:t>
      </w:r>
      <w:r w:rsidRPr="00EA3E76">
        <w:t>ll</w:t>
      </w:r>
      <w:r>
        <w:t xml:space="preserve"> </w:t>
      </w:r>
      <w:r w:rsidR="00ED3CED">
        <w:t>E</w:t>
      </w:r>
      <w:r>
        <w:t>xpenses</w:t>
      </w:r>
      <w:r w:rsidR="00EA3E76">
        <w:t>”</w:t>
      </w:r>
      <w:r w:rsidR="00F56A6D">
        <w:t xml:space="preserve"> and also</w:t>
      </w:r>
      <w:r w:rsidR="002648F2">
        <w:t>,</w:t>
      </w:r>
      <w:r w:rsidR="00F56A6D">
        <w:t xml:space="preserve"> the pie charts</w:t>
      </w:r>
      <w:r>
        <w:t xml:space="preserve"> are </w:t>
      </w:r>
      <w:r w:rsidR="00F56A6D">
        <w:t>modifying only by the shown transactions in the table.</w:t>
      </w:r>
    </w:p>
    <w:p w:rsidR="00B931B8" w:rsidRDefault="00E02B74" w:rsidP="00EE59B7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B5C623" wp14:editId="4A7EFC83">
            <wp:simplePos x="0" y="0"/>
            <wp:positionH relativeFrom="margin">
              <wp:align>center</wp:align>
            </wp:positionH>
            <wp:positionV relativeFrom="paragraph">
              <wp:posOffset>574040</wp:posOffset>
            </wp:positionV>
            <wp:extent cx="6461548" cy="14001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548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31B8">
        <w:t xml:space="preserve">There are </w:t>
      </w:r>
      <w:r w:rsidR="00B37A79">
        <w:t>three</w:t>
      </w:r>
      <w:r w:rsidR="00B931B8">
        <w:t xml:space="preserve"> charts in the repo</w:t>
      </w:r>
      <w:r w:rsidR="00323599">
        <w:t xml:space="preserve">rts page, one at the top right </w:t>
      </w:r>
      <w:r w:rsidR="00B931B8">
        <w:t>of the page showing</w:t>
      </w:r>
      <w:r w:rsidR="00B37A79">
        <w:t xml:space="preserve"> amounts per type (Expense/Income), and the other two at the bottom of the page showing amounts per category, each one for every type.</w:t>
      </w:r>
    </w:p>
    <w:p w:rsidR="00644587" w:rsidRPr="002F2689" w:rsidRDefault="00644587" w:rsidP="00EE59B7">
      <w:pPr>
        <w:pStyle w:val="ListParagraph"/>
        <w:numPr>
          <w:ilvl w:val="0"/>
          <w:numId w:val="3"/>
        </w:numPr>
        <w:jc w:val="both"/>
        <w:rPr>
          <w:b/>
        </w:rPr>
      </w:pPr>
      <w:r>
        <w:lastRenderedPageBreak/>
        <w:t xml:space="preserve"> </w:t>
      </w:r>
      <w:r w:rsidRPr="002F2689">
        <w:rPr>
          <w:b/>
        </w:rPr>
        <w:t>Setup</w:t>
      </w:r>
    </w:p>
    <w:p w:rsidR="00644587" w:rsidRDefault="00644587" w:rsidP="00EE59B7">
      <w:pPr>
        <w:jc w:val="both"/>
      </w:pPr>
      <w:r>
        <w:t>No setup is needed, just start the application. If the database is missing (like on first startup), it will create a new database (of type SQLite, stored in a local file named 'budget_tracker.db'), and use it to save the future data.</w:t>
      </w:r>
    </w:p>
    <w:p w:rsidR="00644587" w:rsidRDefault="00644587" w:rsidP="00EE59B7">
      <w:pPr>
        <w:jc w:val="both"/>
      </w:pPr>
      <w:r>
        <w:t>Once started, navigate with a web browser at url: http://localhost:4567/main</w:t>
      </w:r>
      <w:r w:rsidR="00B445ED">
        <w:t>.</w:t>
      </w:r>
    </w:p>
    <w:p w:rsidR="00644587" w:rsidRDefault="00644587" w:rsidP="00EE59B7">
      <w:pPr>
        <w:jc w:val="both"/>
      </w:pPr>
    </w:p>
    <w:p w:rsidR="00644587" w:rsidRPr="002F2689" w:rsidRDefault="00644587" w:rsidP="00EE59B7">
      <w:pPr>
        <w:pStyle w:val="ListParagraph"/>
        <w:numPr>
          <w:ilvl w:val="0"/>
          <w:numId w:val="3"/>
        </w:numPr>
        <w:jc w:val="both"/>
        <w:rPr>
          <w:b/>
        </w:rPr>
      </w:pPr>
      <w:r w:rsidRPr="002F2689">
        <w:rPr>
          <w:b/>
        </w:rPr>
        <w:t>Technical details</w:t>
      </w:r>
    </w:p>
    <w:p w:rsidR="00644587" w:rsidRDefault="00644587" w:rsidP="00EE59B7">
      <w:pPr>
        <w:jc w:val="both"/>
      </w:pPr>
      <w:r>
        <w:t>The project includes a web app (started with WebApp class) user interface.</w:t>
      </w:r>
    </w:p>
    <w:p w:rsidR="00644587" w:rsidRDefault="00644587" w:rsidP="00EE59B7">
      <w:pPr>
        <w:jc w:val="both"/>
      </w:pPr>
      <w:r>
        <w:t>Technologies used to create it: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main code is written in Java (work with Java of minimum version 8)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it uses a small embedded database of type SQLite, using SQL and JDBC to connect the Java code to it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it uses Spark micro web framework (which includes an embedded web server, Jetty)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web pages: using the Velocity templating engine, to separate the UI code from Java code; UI code consists of basic HTML and CSS code (and a little Javascript)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charts: using JavaScript library Google Charts (https://developers.google.com/chart)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includes some unit tests for DB part (using JUnit library)</w:t>
      </w:r>
      <w:r w:rsidR="00FB447D">
        <w:t>.</w:t>
      </w:r>
    </w:p>
    <w:p w:rsidR="00EE59B7" w:rsidRDefault="00EE59B7" w:rsidP="00EE59B7">
      <w:pPr>
        <w:jc w:val="both"/>
      </w:pPr>
    </w:p>
    <w:p w:rsidR="00644587" w:rsidRDefault="002F2689" w:rsidP="00EE59B7">
      <w:pPr>
        <w:jc w:val="both"/>
      </w:pPr>
      <w:r>
        <w:t>Code structure: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java code is organized in packages by its role, on layers:</w:t>
      </w:r>
    </w:p>
    <w:p w:rsidR="00644587" w:rsidRPr="0040512E" w:rsidRDefault="00644587" w:rsidP="00EE59B7">
      <w:pPr>
        <w:pStyle w:val="ListParagraph"/>
        <w:numPr>
          <w:ilvl w:val="0"/>
          <w:numId w:val="4"/>
        </w:numPr>
        <w:jc w:val="both"/>
      </w:pPr>
      <w:r>
        <w:t>db - database part, including DTOs and DAOs, as well as the code to init and connect to the db</w:t>
      </w:r>
    </w:p>
    <w:p w:rsidR="00644587" w:rsidRDefault="00644587" w:rsidP="00EE59B7">
      <w:pPr>
        <w:pStyle w:val="ListParagraph"/>
        <w:numPr>
          <w:ilvl w:val="0"/>
          <w:numId w:val="4"/>
        </w:numPr>
        <w:jc w:val="both"/>
      </w:pPr>
      <w:r>
        <w:t>ui - code related to the interface/presentation layer</w:t>
      </w:r>
    </w:p>
    <w:p w:rsidR="00644587" w:rsidRDefault="00644587" w:rsidP="00EE59B7">
      <w:pPr>
        <w:pStyle w:val="ListParagraph"/>
        <w:numPr>
          <w:ilvl w:val="0"/>
          <w:numId w:val="4"/>
        </w:numPr>
        <w:jc w:val="both"/>
      </w:pPr>
      <w:r>
        <w:t>root package - the main classes for the types of interfaces it supports</w:t>
      </w:r>
    </w:p>
    <w:p w:rsidR="00644587" w:rsidRDefault="00644587" w:rsidP="00EE59B7">
      <w:pPr>
        <w:pStyle w:val="ListParagraph"/>
        <w:numPr>
          <w:ilvl w:val="0"/>
          <w:numId w:val="1"/>
        </w:numPr>
        <w:jc w:val="both"/>
      </w:pPr>
      <w:r>
        <w:t>web resources are found in main/resources folder:</w:t>
      </w:r>
    </w:p>
    <w:p w:rsidR="00644587" w:rsidRDefault="00644587" w:rsidP="00EE59B7">
      <w:pPr>
        <w:pStyle w:val="ListParagraph"/>
        <w:numPr>
          <w:ilvl w:val="0"/>
          <w:numId w:val="5"/>
        </w:numPr>
        <w:jc w:val="both"/>
      </w:pPr>
      <w:r>
        <w:t>under /public folder - static resources to be served by the web server directly (images, css files)</w:t>
      </w:r>
    </w:p>
    <w:p w:rsidR="00644587" w:rsidRDefault="00644587" w:rsidP="00EE59B7">
      <w:pPr>
        <w:pStyle w:val="ListParagraph"/>
        <w:numPr>
          <w:ilvl w:val="0"/>
          <w:numId w:val="5"/>
        </w:numPr>
        <w:jc w:val="both"/>
      </w:pPr>
      <w:r>
        <w:t>all other (directly under /resources) - the Velocity templates</w:t>
      </w:r>
      <w:r w:rsidR="00FB447D">
        <w:t>.</w:t>
      </w:r>
    </w:p>
    <w:p w:rsidR="00644587" w:rsidRPr="00DB7A9D" w:rsidRDefault="00644587" w:rsidP="00EE59B7">
      <w:pPr>
        <w:jc w:val="both"/>
      </w:pPr>
      <w:r>
        <w:t>Note: the focus of this project is on the back-end part, not so much on front-end par</w:t>
      </w:r>
      <w:r w:rsidR="0040512E">
        <w:t>t.</w:t>
      </w:r>
    </w:p>
    <w:sectPr w:rsidR="00644587" w:rsidRPr="00DB7A9D" w:rsidSect="00F151F6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2E6D" w:rsidRDefault="00B62E6D" w:rsidP="00F151F6">
      <w:pPr>
        <w:spacing w:after="0" w:line="240" w:lineRule="auto"/>
      </w:pPr>
      <w:r>
        <w:separator/>
      </w:r>
    </w:p>
  </w:endnote>
  <w:endnote w:type="continuationSeparator" w:id="0">
    <w:p w:rsidR="00B62E6D" w:rsidRDefault="00B62E6D" w:rsidP="00F1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64586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51F6" w:rsidRDefault="00F151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677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151F6" w:rsidRDefault="00F151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2E6D" w:rsidRDefault="00B62E6D" w:rsidP="00F151F6">
      <w:pPr>
        <w:spacing w:after="0" w:line="240" w:lineRule="auto"/>
      </w:pPr>
      <w:r>
        <w:separator/>
      </w:r>
    </w:p>
  </w:footnote>
  <w:footnote w:type="continuationSeparator" w:id="0">
    <w:p w:rsidR="00B62E6D" w:rsidRDefault="00B62E6D" w:rsidP="00F1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40C02"/>
    <w:multiLevelType w:val="hybridMultilevel"/>
    <w:tmpl w:val="56DA6E4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856215"/>
    <w:multiLevelType w:val="hybridMultilevel"/>
    <w:tmpl w:val="0AA6F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F0A15"/>
    <w:multiLevelType w:val="hybridMultilevel"/>
    <w:tmpl w:val="3754E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71F99"/>
    <w:multiLevelType w:val="hybridMultilevel"/>
    <w:tmpl w:val="4D68E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5E52DA"/>
    <w:multiLevelType w:val="hybridMultilevel"/>
    <w:tmpl w:val="720247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AD4"/>
    <w:rsid w:val="00065AA1"/>
    <w:rsid w:val="000D14F3"/>
    <w:rsid w:val="0017099F"/>
    <w:rsid w:val="001E7028"/>
    <w:rsid w:val="0024551D"/>
    <w:rsid w:val="002648F2"/>
    <w:rsid w:val="002B49BD"/>
    <w:rsid w:val="002C1AD4"/>
    <w:rsid w:val="002F2689"/>
    <w:rsid w:val="00323599"/>
    <w:rsid w:val="00336D40"/>
    <w:rsid w:val="00347791"/>
    <w:rsid w:val="0036183F"/>
    <w:rsid w:val="00397818"/>
    <w:rsid w:val="003B3FCA"/>
    <w:rsid w:val="0040512E"/>
    <w:rsid w:val="0054028A"/>
    <w:rsid w:val="00543212"/>
    <w:rsid w:val="00596AE4"/>
    <w:rsid w:val="00644587"/>
    <w:rsid w:val="00676EF0"/>
    <w:rsid w:val="006C1063"/>
    <w:rsid w:val="00725417"/>
    <w:rsid w:val="007401D7"/>
    <w:rsid w:val="00746E84"/>
    <w:rsid w:val="007536FC"/>
    <w:rsid w:val="007710EE"/>
    <w:rsid w:val="00777C63"/>
    <w:rsid w:val="00854C74"/>
    <w:rsid w:val="008C1513"/>
    <w:rsid w:val="009222DF"/>
    <w:rsid w:val="00937063"/>
    <w:rsid w:val="0095733B"/>
    <w:rsid w:val="009804EE"/>
    <w:rsid w:val="009E6AD4"/>
    <w:rsid w:val="00A25425"/>
    <w:rsid w:val="00A26E77"/>
    <w:rsid w:val="00A5493F"/>
    <w:rsid w:val="00AC44B4"/>
    <w:rsid w:val="00AF6FA4"/>
    <w:rsid w:val="00B37A79"/>
    <w:rsid w:val="00B445ED"/>
    <w:rsid w:val="00B62E6D"/>
    <w:rsid w:val="00B86764"/>
    <w:rsid w:val="00B931B8"/>
    <w:rsid w:val="00C7258F"/>
    <w:rsid w:val="00CB41AB"/>
    <w:rsid w:val="00CE242A"/>
    <w:rsid w:val="00CE3B5A"/>
    <w:rsid w:val="00DA2927"/>
    <w:rsid w:val="00DB7A9D"/>
    <w:rsid w:val="00E02B74"/>
    <w:rsid w:val="00E45EAC"/>
    <w:rsid w:val="00E942AA"/>
    <w:rsid w:val="00EA3E76"/>
    <w:rsid w:val="00EA7ADF"/>
    <w:rsid w:val="00ED3CED"/>
    <w:rsid w:val="00EE59B7"/>
    <w:rsid w:val="00EF04A8"/>
    <w:rsid w:val="00F1193A"/>
    <w:rsid w:val="00F12AE2"/>
    <w:rsid w:val="00F151F6"/>
    <w:rsid w:val="00F312E3"/>
    <w:rsid w:val="00F56A6D"/>
    <w:rsid w:val="00FB447D"/>
    <w:rsid w:val="00FC677F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F6D78"/>
  <w15:chartTrackingRefBased/>
  <w15:docId w15:val="{7D654743-C7E0-43CD-B57D-F00A051AC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9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6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6E84"/>
    <w:pPr>
      <w:spacing w:line="256" w:lineRule="auto"/>
      <w:outlineLvl w:val="9"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746E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1F6"/>
  </w:style>
  <w:style w:type="paragraph" w:styleId="Footer">
    <w:name w:val="footer"/>
    <w:basedOn w:val="Normal"/>
    <w:link w:val="FooterChar"/>
    <w:uiPriority w:val="99"/>
    <w:unhideWhenUsed/>
    <w:rsid w:val="00F1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1F6"/>
  </w:style>
  <w:style w:type="paragraph" w:styleId="BalloonText">
    <w:name w:val="Balloon Text"/>
    <w:basedOn w:val="Normal"/>
    <w:link w:val="BalloonTextChar"/>
    <w:uiPriority w:val="99"/>
    <w:semiHidden/>
    <w:unhideWhenUsed/>
    <w:rsid w:val="002455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5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Catalin</dc:creator>
  <cp:keywords/>
  <dc:description/>
  <cp:lastModifiedBy>Marius Catalin</cp:lastModifiedBy>
  <cp:revision>111</cp:revision>
  <cp:lastPrinted>2020-06-28T13:40:00Z</cp:lastPrinted>
  <dcterms:created xsi:type="dcterms:W3CDTF">2020-06-27T07:40:00Z</dcterms:created>
  <dcterms:modified xsi:type="dcterms:W3CDTF">2020-07-09T18:59:00Z</dcterms:modified>
</cp:coreProperties>
</file>