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E9097" w14:textId="77777777" w:rsidR="00152251" w:rsidRPr="00152251" w:rsidRDefault="00152251" w:rsidP="00152251">
      <w:pPr>
        <w:rPr>
          <w:b/>
          <w:bCs/>
        </w:rPr>
      </w:pPr>
      <w:r w:rsidRPr="00152251">
        <w:rPr>
          <w:b/>
          <w:bCs/>
        </w:rPr>
        <w:t>1. Comité de 6 personas con al menos 3 diputados y 2 secretarios</w:t>
      </w:r>
    </w:p>
    <w:p w14:paraId="153DDB7B" w14:textId="77777777" w:rsidR="00152251" w:rsidRPr="00152251" w:rsidRDefault="00152251" w:rsidP="00152251">
      <w:r w:rsidRPr="00152251">
        <w:t>Tenemos que formar un comité de 6 personas con al menos 3 diputados y 2 secretarios.</w:t>
      </w:r>
    </w:p>
    <w:p w14:paraId="0119C35F" w14:textId="77777777" w:rsidR="00152251" w:rsidRPr="00152251" w:rsidRDefault="00152251" w:rsidP="00152251">
      <w:pPr>
        <w:numPr>
          <w:ilvl w:val="0"/>
          <w:numId w:val="3"/>
        </w:numPr>
      </w:pPr>
      <w:r w:rsidRPr="00152251">
        <w:rPr>
          <w:b/>
          <w:bCs/>
        </w:rPr>
        <w:t>Caso 1: 3 diputados y 3 secretarios.</w:t>
      </w:r>
    </w:p>
    <w:p w14:paraId="5468C424" w14:textId="2591F6B2" w:rsidR="00152251" w:rsidRDefault="00152251" w:rsidP="00152251">
      <w:pPr>
        <w:numPr>
          <w:ilvl w:val="1"/>
          <w:numId w:val="3"/>
        </w:numPr>
      </w:pPr>
      <w:r w:rsidRPr="00152251">
        <w:t xml:space="preserve">Elegimos 3 diputados de 12: </w:t>
      </w:r>
    </w:p>
    <w:p w14:paraId="20A6B0E9" w14:textId="326B9A77" w:rsidR="00152251" w:rsidRPr="00152251" w:rsidRDefault="00152251" w:rsidP="00152251">
      <w:pPr>
        <w:ind w:left="1440"/>
      </w:pPr>
      <w:r w:rsidRPr="00152251">
        <w:drawing>
          <wp:inline distT="0" distB="0" distL="0" distR="0" wp14:anchorId="65119EBF" wp14:editId="607D7B65">
            <wp:extent cx="2152950" cy="495369"/>
            <wp:effectExtent l="0" t="0" r="0" b="0"/>
            <wp:docPr id="1518540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4015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6E7F" w14:textId="52C14584" w:rsidR="00152251" w:rsidRDefault="00152251" w:rsidP="00152251">
      <w:pPr>
        <w:numPr>
          <w:ilvl w:val="1"/>
          <w:numId w:val="3"/>
        </w:numPr>
      </w:pPr>
      <w:r w:rsidRPr="00152251">
        <w:t xml:space="preserve">Elegimos 3 secretarios de 5: </w:t>
      </w:r>
    </w:p>
    <w:p w14:paraId="75DD81E9" w14:textId="025E8842" w:rsidR="00152251" w:rsidRPr="00152251" w:rsidRDefault="00152251" w:rsidP="00152251">
      <w:pPr>
        <w:ind w:left="1440"/>
      </w:pPr>
      <w:r w:rsidRPr="00152251">
        <w:drawing>
          <wp:inline distT="0" distB="0" distL="0" distR="0" wp14:anchorId="7F9E000C" wp14:editId="7C3A2927">
            <wp:extent cx="1895740" cy="523948"/>
            <wp:effectExtent l="0" t="0" r="9525" b="9525"/>
            <wp:docPr id="786378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789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E624" w14:textId="170AD577" w:rsidR="00152251" w:rsidRDefault="00152251" w:rsidP="00152251">
      <w:pPr>
        <w:numPr>
          <w:ilvl w:val="1"/>
          <w:numId w:val="3"/>
        </w:numPr>
      </w:pPr>
      <w:proofErr w:type="gramStart"/>
      <w:r w:rsidRPr="00152251">
        <w:t>Total</w:t>
      </w:r>
      <w:proofErr w:type="gramEnd"/>
      <w:r w:rsidRPr="00152251">
        <w:t xml:space="preserve"> para este caso: </w:t>
      </w:r>
    </w:p>
    <w:p w14:paraId="00AA257D" w14:textId="34D43EDD" w:rsidR="00152251" w:rsidRPr="00152251" w:rsidRDefault="00152251" w:rsidP="00152251">
      <w:pPr>
        <w:ind w:left="1440"/>
      </w:pPr>
      <w:r w:rsidRPr="00152251">
        <w:drawing>
          <wp:inline distT="0" distB="0" distL="0" distR="0" wp14:anchorId="4D7C7715" wp14:editId="3AF12F74">
            <wp:extent cx="1390844" cy="295316"/>
            <wp:effectExtent l="0" t="0" r="0" b="9525"/>
            <wp:docPr id="151933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3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AB0D" w14:textId="77777777" w:rsidR="00152251" w:rsidRPr="00152251" w:rsidRDefault="00152251" w:rsidP="00152251">
      <w:pPr>
        <w:numPr>
          <w:ilvl w:val="0"/>
          <w:numId w:val="3"/>
        </w:numPr>
      </w:pPr>
      <w:r w:rsidRPr="00152251">
        <w:rPr>
          <w:b/>
          <w:bCs/>
        </w:rPr>
        <w:t>Caso 2: 4 diputados y 2 secretarios.</w:t>
      </w:r>
    </w:p>
    <w:p w14:paraId="3443DF80" w14:textId="00D81228" w:rsidR="00152251" w:rsidRDefault="00152251" w:rsidP="00152251">
      <w:pPr>
        <w:numPr>
          <w:ilvl w:val="1"/>
          <w:numId w:val="3"/>
        </w:numPr>
      </w:pPr>
      <w:r w:rsidRPr="00152251">
        <w:t xml:space="preserve">Elegimos 4 diputados de 12: </w:t>
      </w:r>
    </w:p>
    <w:p w14:paraId="545C2897" w14:textId="0F39B38D" w:rsidR="00152251" w:rsidRPr="00152251" w:rsidRDefault="00152251" w:rsidP="00152251">
      <w:pPr>
        <w:ind w:left="1440"/>
      </w:pPr>
      <w:r w:rsidRPr="00152251">
        <w:drawing>
          <wp:inline distT="0" distB="0" distL="0" distR="0" wp14:anchorId="4D9AC87B" wp14:editId="4609E32F">
            <wp:extent cx="2353003" cy="466790"/>
            <wp:effectExtent l="0" t="0" r="9525" b="9525"/>
            <wp:docPr id="1950809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09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0832" w14:textId="636A1D18" w:rsidR="00152251" w:rsidRDefault="00152251" w:rsidP="00152251">
      <w:pPr>
        <w:numPr>
          <w:ilvl w:val="1"/>
          <w:numId w:val="3"/>
        </w:numPr>
      </w:pPr>
      <w:r w:rsidRPr="00152251">
        <w:t xml:space="preserve">Elegimos 2 secretarios de 5: </w:t>
      </w:r>
    </w:p>
    <w:p w14:paraId="6AE3C18F" w14:textId="7B792A97" w:rsidR="00152251" w:rsidRPr="00152251" w:rsidRDefault="00152251" w:rsidP="00152251">
      <w:pPr>
        <w:ind w:left="1440"/>
      </w:pPr>
      <w:r w:rsidRPr="00152251">
        <w:drawing>
          <wp:inline distT="0" distB="0" distL="0" distR="0" wp14:anchorId="7263E5D4" wp14:editId="084234AF">
            <wp:extent cx="1438476" cy="552527"/>
            <wp:effectExtent l="0" t="0" r="9525" b="0"/>
            <wp:docPr id="149568859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88590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73CF" w14:textId="0835D435" w:rsidR="00152251" w:rsidRDefault="00152251" w:rsidP="00CD028B">
      <w:pPr>
        <w:numPr>
          <w:ilvl w:val="1"/>
          <w:numId w:val="3"/>
        </w:numPr>
      </w:pPr>
      <w:proofErr w:type="gramStart"/>
      <w:r w:rsidRPr="00152251">
        <w:t>Total</w:t>
      </w:r>
      <w:proofErr w:type="gramEnd"/>
      <w:r w:rsidRPr="00152251">
        <w:t xml:space="preserve"> para este caso: </w:t>
      </w:r>
      <w:r>
        <w:br/>
      </w:r>
      <w:r w:rsidRPr="00152251">
        <w:drawing>
          <wp:inline distT="0" distB="0" distL="0" distR="0" wp14:anchorId="141AB159" wp14:editId="5F1270BB">
            <wp:extent cx="1448002" cy="323895"/>
            <wp:effectExtent l="0" t="0" r="0" b="0"/>
            <wp:docPr id="25637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73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4FC6" w14:textId="3FA076C7" w:rsidR="00152251" w:rsidRPr="00152251" w:rsidRDefault="00152251" w:rsidP="00CD028B">
      <w:pPr>
        <w:numPr>
          <w:ilvl w:val="1"/>
          <w:numId w:val="3"/>
        </w:numPr>
      </w:pPr>
      <w:proofErr w:type="gramStart"/>
      <w:r w:rsidRPr="00152251">
        <w:rPr>
          <w:b/>
          <w:bCs/>
        </w:rPr>
        <w:t>Total</w:t>
      </w:r>
      <w:proofErr w:type="gramEnd"/>
      <w:r w:rsidRPr="00152251">
        <w:rPr>
          <w:b/>
          <w:bCs/>
        </w:rPr>
        <w:t xml:space="preserve"> final</w:t>
      </w:r>
      <w:r w:rsidRPr="00152251">
        <w:t xml:space="preserve"> (suma de ambos casos):</w:t>
      </w:r>
    </w:p>
    <w:p w14:paraId="4D8A340B" w14:textId="77777777" w:rsidR="00152251" w:rsidRDefault="00152251" w:rsidP="00152251">
      <w:pPr>
        <w:rPr>
          <w:b/>
          <w:bCs/>
        </w:rPr>
      </w:pPr>
      <w:r w:rsidRPr="00152251">
        <w:drawing>
          <wp:inline distT="0" distB="0" distL="0" distR="0" wp14:anchorId="5E579AA8" wp14:editId="61D4FC3E">
            <wp:extent cx="1743318" cy="304843"/>
            <wp:effectExtent l="0" t="0" r="0" b="0"/>
            <wp:docPr id="259013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13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3C61" w14:textId="42DDAEDD" w:rsidR="00152251" w:rsidRPr="00152251" w:rsidRDefault="00152251" w:rsidP="00152251">
      <w:r w:rsidRPr="00152251">
        <w:rPr>
          <w:b/>
          <w:bCs/>
        </w:rPr>
        <w:t>Respuesta correcta:</w:t>
      </w:r>
      <w:r w:rsidRPr="00152251">
        <w:t xml:space="preserve"> Hay </w:t>
      </w:r>
      <w:r w:rsidRPr="00152251">
        <w:rPr>
          <w:b/>
          <w:bCs/>
        </w:rPr>
        <w:t>7,150 formas</w:t>
      </w:r>
      <w:r w:rsidRPr="00152251">
        <w:t xml:space="preserve"> de formar el comité.</w:t>
      </w:r>
    </w:p>
    <w:p w14:paraId="7C551E37" w14:textId="77777777" w:rsidR="00152251" w:rsidRPr="00152251" w:rsidRDefault="00152251" w:rsidP="00152251">
      <w:r w:rsidRPr="00152251">
        <w:pict w14:anchorId="1A6CAEF6">
          <v:rect id="_x0000_i1043" style="width:0;height:1.5pt" o:hralign="center" o:hrstd="t" o:hr="t" fillcolor="#a0a0a0" stroked="f"/>
        </w:pict>
      </w:r>
    </w:p>
    <w:p w14:paraId="68752109" w14:textId="77777777" w:rsidR="00152251" w:rsidRPr="00152251" w:rsidRDefault="00152251" w:rsidP="00152251">
      <w:pPr>
        <w:rPr>
          <w:b/>
          <w:bCs/>
        </w:rPr>
      </w:pPr>
      <w:r w:rsidRPr="00152251">
        <w:rPr>
          <w:b/>
          <w:bCs/>
        </w:rPr>
        <w:lastRenderedPageBreak/>
        <w:t>2. Colocar libros en una estantería (matemáticas juntas)</w:t>
      </w:r>
    </w:p>
    <w:p w14:paraId="70813640" w14:textId="77777777" w:rsidR="00152251" w:rsidRPr="00152251" w:rsidRDefault="00152251" w:rsidP="00152251">
      <w:r w:rsidRPr="00152251">
        <w:t>Tenemos 4 libros de matemáticas, 6 de física y 2 de química, y los libros de matemáticas deben estar juntos.</w:t>
      </w:r>
    </w:p>
    <w:p w14:paraId="6C1623EA" w14:textId="77777777" w:rsidR="00152251" w:rsidRDefault="00152251" w:rsidP="00E93CFD">
      <w:pPr>
        <w:numPr>
          <w:ilvl w:val="0"/>
          <w:numId w:val="4"/>
        </w:numPr>
      </w:pPr>
      <w:r w:rsidRPr="00152251">
        <w:rPr>
          <w:b/>
          <w:bCs/>
        </w:rPr>
        <w:t>Paso 1:</w:t>
      </w:r>
      <w:r w:rsidRPr="00152251">
        <w:t xml:space="preserve"> Consideramos los 4 libros de matemáticas como un bloque, así que hay 9 "objetos" (1 bloque de matemáticas + 6 libros de física + 2 libros de química). Calculamos las permutaciones de estos 9 objetos: </w:t>
      </w:r>
      <w:r w:rsidRPr="00152251">
        <w:drawing>
          <wp:inline distT="0" distB="0" distL="0" distR="0" wp14:anchorId="0169E92B" wp14:editId="5722B891">
            <wp:extent cx="3591426" cy="276264"/>
            <wp:effectExtent l="0" t="0" r="0" b="9525"/>
            <wp:docPr id="2129086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86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BCC5" w14:textId="16E542B1" w:rsidR="00152251" w:rsidRPr="00152251" w:rsidRDefault="00152251" w:rsidP="00BB6371">
      <w:pPr>
        <w:numPr>
          <w:ilvl w:val="0"/>
          <w:numId w:val="4"/>
        </w:numPr>
      </w:pPr>
      <w:r w:rsidRPr="00152251">
        <w:rPr>
          <w:b/>
          <w:bCs/>
        </w:rPr>
        <w:t>Paso 2:</w:t>
      </w:r>
      <w:r w:rsidRPr="00152251">
        <w:t xml:space="preserve"> Los 4 libros de matemáticas dentro del bloque se pueden permutar de 4! </w:t>
      </w:r>
      <w:r w:rsidR="00765F13" w:rsidRPr="00152251">
        <w:t>F</w:t>
      </w:r>
      <w:r w:rsidRPr="00152251">
        <w:t>ormas</w:t>
      </w:r>
      <w:r w:rsidR="00765F13">
        <w:t>:</w:t>
      </w:r>
      <w:r w:rsidR="00765F13">
        <w:br/>
      </w:r>
      <w:r w:rsidR="00765F13" w:rsidRPr="00765F13">
        <w:drawing>
          <wp:inline distT="0" distB="0" distL="0" distR="0" wp14:anchorId="743C319A" wp14:editId="4447CEB7">
            <wp:extent cx="1686160" cy="323895"/>
            <wp:effectExtent l="0" t="0" r="9525" b="0"/>
            <wp:docPr id="1103205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05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52251">
        <w:rPr>
          <w:b/>
          <w:bCs/>
        </w:rPr>
        <w:t>Total de colocaciones distintas:</w:t>
      </w:r>
    </w:p>
    <w:p w14:paraId="6F6A29B3" w14:textId="77777777" w:rsidR="00765F13" w:rsidRDefault="00765F13" w:rsidP="00152251">
      <w:pPr>
        <w:rPr>
          <w:b/>
          <w:bCs/>
        </w:rPr>
      </w:pPr>
      <w:r w:rsidRPr="00765F13">
        <w:drawing>
          <wp:inline distT="0" distB="0" distL="0" distR="0" wp14:anchorId="4DD6A821" wp14:editId="3EFCCB19">
            <wp:extent cx="1743318" cy="304843"/>
            <wp:effectExtent l="0" t="0" r="0" b="0"/>
            <wp:docPr id="616204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04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7D54" w14:textId="030845CB" w:rsidR="00152251" w:rsidRPr="00152251" w:rsidRDefault="00152251" w:rsidP="00152251">
      <w:r w:rsidRPr="00152251">
        <w:rPr>
          <w:b/>
          <w:bCs/>
        </w:rPr>
        <w:t>Respuesta correcta:</w:t>
      </w:r>
      <w:r w:rsidRPr="00152251">
        <w:t xml:space="preserve"> Hay </w:t>
      </w:r>
      <w:r w:rsidRPr="00152251">
        <w:rPr>
          <w:b/>
          <w:bCs/>
        </w:rPr>
        <w:t>8,712,000 formas</w:t>
      </w:r>
      <w:r w:rsidRPr="00152251">
        <w:t xml:space="preserve"> de colocar los libros.</w:t>
      </w:r>
    </w:p>
    <w:p w14:paraId="5ABBE784" w14:textId="77777777" w:rsidR="00152251" w:rsidRPr="00152251" w:rsidRDefault="00152251" w:rsidP="00152251">
      <w:r w:rsidRPr="00152251">
        <w:pict w14:anchorId="5680E38A">
          <v:rect id="_x0000_i1044" style="width:0;height:1.5pt" o:hralign="center" o:hrstd="t" o:hr="t" fillcolor="#a0a0a0" stroked="f"/>
        </w:pict>
      </w:r>
    </w:p>
    <w:p w14:paraId="75AD9149" w14:textId="77777777" w:rsidR="00152251" w:rsidRPr="00152251" w:rsidRDefault="00152251" w:rsidP="00152251">
      <w:pPr>
        <w:rPr>
          <w:b/>
          <w:bCs/>
        </w:rPr>
      </w:pPr>
      <w:r w:rsidRPr="00152251">
        <w:rPr>
          <w:b/>
          <w:bCs/>
        </w:rPr>
        <w:t>3. Elegir 7 preguntas de un examen de 10</w:t>
      </w:r>
    </w:p>
    <w:p w14:paraId="0DC91F7A" w14:textId="69F41ADB" w:rsidR="00152251" w:rsidRPr="00152251" w:rsidRDefault="00152251" w:rsidP="00765F13">
      <w:pPr>
        <w:numPr>
          <w:ilvl w:val="0"/>
          <w:numId w:val="5"/>
        </w:numPr>
      </w:pPr>
      <w:r w:rsidRPr="00152251">
        <w:rPr>
          <w:b/>
          <w:bCs/>
        </w:rPr>
        <w:t>Primera parte:</w:t>
      </w:r>
      <w:r w:rsidRPr="00152251">
        <w:t xml:space="preserve"> Si el alumno puede elegir </w:t>
      </w:r>
      <w:proofErr w:type="gramStart"/>
      <w:r w:rsidRPr="00152251">
        <w:t>cualquier 7 preguntas</w:t>
      </w:r>
      <w:proofErr w:type="gramEnd"/>
      <w:r w:rsidRPr="00152251">
        <w:t xml:space="preserve"> de las 10, usamos combinaciones:</w:t>
      </w:r>
      <w:r w:rsidR="00765F13">
        <w:br/>
      </w:r>
      <w:r w:rsidR="00765F13" w:rsidRPr="00765F13">
        <w:drawing>
          <wp:inline distT="0" distB="0" distL="0" distR="0" wp14:anchorId="3B792167" wp14:editId="62E52397">
            <wp:extent cx="2676899" cy="533474"/>
            <wp:effectExtent l="0" t="0" r="9525" b="0"/>
            <wp:docPr id="5484146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461" name="Imagen 1" descr="Text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13">
        <w:br/>
      </w:r>
      <w:r w:rsidRPr="00152251">
        <w:rPr>
          <w:b/>
          <w:bCs/>
        </w:rPr>
        <w:t>Respuesta correcta:</w:t>
      </w:r>
      <w:r w:rsidRPr="00152251">
        <w:t xml:space="preserve"> Hay </w:t>
      </w:r>
      <w:r w:rsidRPr="00152251">
        <w:rPr>
          <w:b/>
          <w:bCs/>
        </w:rPr>
        <w:t>120 formas</w:t>
      </w:r>
      <w:r w:rsidRPr="00152251">
        <w:t xml:space="preserve"> de elegir 7 preguntas.</w:t>
      </w:r>
    </w:p>
    <w:p w14:paraId="77C93B59" w14:textId="77777777" w:rsidR="00152251" w:rsidRPr="00152251" w:rsidRDefault="00152251" w:rsidP="00152251">
      <w:pPr>
        <w:numPr>
          <w:ilvl w:val="0"/>
          <w:numId w:val="5"/>
        </w:numPr>
      </w:pPr>
      <w:r w:rsidRPr="00152251">
        <w:rPr>
          <w:b/>
          <w:bCs/>
        </w:rPr>
        <w:t>Segunda parte:</w:t>
      </w:r>
      <w:r w:rsidRPr="00152251">
        <w:t xml:space="preserve"> Si las 4 primeras preguntas son obligatorias, solo puede elegir 3 preguntas de </w:t>
      </w:r>
      <w:proofErr w:type="gramStart"/>
      <w:r w:rsidRPr="00152251">
        <w:t>las 6 restantes</w:t>
      </w:r>
      <w:proofErr w:type="gramEnd"/>
      <w:r w:rsidRPr="00152251">
        <w:t>. Entonces:</w:t>
      </w:r>
    </w:p>
    <w:p w14:paraId="3526F70B" w14:textId="77777777" w:rsidR="00765F13" w:rsidRDefault="00765F13" w:rsidP="00152251">
      <w:pPr>
        <w:rPr>
          <w:b/>
          <w:bCs/>
        </w:rPr>
      </w:pPr>
      <w:r w:rsidRPr="00765F13">
        <w:rPr>
          <w:lang w:val="en-US"/>
        </w:rPr>
        <w:drawing>
          <wp:inline distT="0" distB="0" distL="0" distR="0" wp14:anchorId="2725D50A" wp14:editId="23CEA4AB">
            <wp:extent cx="1619476" cy="485843"/>
            <wp:effectExtent l="0" t="0" r="0" b="9525"/>
            <wp:docPr id="18472116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1160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7012" w14:textId="49900545" w:rsidR="00152251" w:rsidRPr="00152251" w:rsidRDefault="00152251" w:rsidP="00152251">
      <w:r w:rsidRPr="00152251">
        <w:rPr>
          <w:b/>
          <w:bCs/>
        </w:rPr>
        <w:t>Respuesta correcta:</w:t>
      </w:r>
      <w:r w:rsidRPr="00152251">
        <w:t xml:space="preserve"> Hay </w:t>
      </w:r>
      <w:r w:rsidRPr="00152251">
        <w:rPr>
          <w:b/>
          <w:bCs/>
        </w:rPr>
        <w:t>20 formas</w:t>
      </w:r>
      <w:r w:rsidRPr="00152251">
        <w:t xml:space="preserve"> de elegir las preguntas adicionales.</w:t>
      </w:r>
    </w:p>
    <w:p w14:paraId="20986C56" w14:textId="77777777" w:rsidR="00152251" w:rsidRPr="00152251" w:rsidRDefault="00152251" w:rsidP="00152251">
      <w:r w:rsidRPr="00152251">
        <w:pict w14:anchorId="29A60C9C">
          <v:rect id="_x0000_i1045" style="width:0;height:1.5pt" o:hralign="center" o:hrstd="t" o:hr="t" fillcolor="#a0a0a0" stroked="f"/>
        </w:pict>
      </w:r>
    </w:p>
    <w:p w14:paraId="1280D438" w14:textId="77777777" w:rsidR="00152251" w:rsidRPr="00152251" w:rsidRDefault="00152251" w:rsidP="00152251">
      <w:pPr>
        <w:rPr>
          <w:b/>
          <w:bCs/>
        </w:rPr>
      </w:pPr>
      <w:r w:rsidRPr="00152251">
        <w:rPr>
          <w:b/>
          <w:bCs/>
        </w:rPr>
        <w:t>4. Manos de póker</w:t>
      </w:r>
    </w:p>
    <w:p w14:paraId="735A2BED" w14:textId="77777777" w:rsidR="00152251" w:rsidRPr="00152251" w:rsidRDefault="00152251" w:rsidP="00152251">
      <w:r w:rsidRPr="00152251">
        <w:lastRenderedPageBreak/>
        <w:t>Una mano de póker se forma eligiendo 5 cartas de una baraja de 52. Usamos combinaciones porque el orden no importa:</w:t>
      </w:r>
    </w:p>
    <w:p w14:paraId="716D1CA7" w14:textId="77777777" w:rsidR="00765F13" w:rsidRDefault="00765F13" w:rsidP="00152251">
      <w:pPr>
        <w:rPr>
          <w:b/>
          <w:bCs/>
        </w:rPr>
      </w:pPr>
      <w:r w:rsidRPr="00765F13">
        <w:drawing>
          <wp:inline distT="0" distB="0" distL="0" distR="0" wp14:anchorId="3406E0C3" wp14:editId="01F1392B">
            <wp:extent cx="3458058" cy="600159"/>
            <wp:effectExtent l="0" t="0" r="0" b="9525"/>
            <wp:docPr id="1151102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021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5D52" w14:textId="431E0330" w:rsidR="00152251" w:rsidRPr="00152251" w:rsidRDefault="00152251" w:rsidP="00152251">
      <w:r w:rsidRPr="00152251">
        <w:rPr>
          <w:b/>
          <w:bCs/>
        </w:rPr>
        <w:t>Respuesta correcta:</w:t>
      </w:r>
      <w:r w:rsidRPr="00152251">
        <w:t xml:space="preserve"> Hay </w:t>
      </w:r>
      <w:r w:rsidRPr="00152251">
        <w:rPr>
          <w:b/>
          <w:bCs/>
        </w:rPr>
        <w:t>2,598,960 manos</w:t>
      </w:r>
      <w:r w:rsidRPr="00152251">
        <w:t xml:space="preserve"> diferentes de póker posibles.</w:t>
      </w:r>
    </w:p>
    <w:p w14:paraId="4D432E5C" w14:textId="18D9EBFF" w:rsidR="00E2158F" w:rsidRDefault="00E2158F" w:rsidP="00E2158F">
      <w:r>
        <w:t>____________________________________________________</w:t>
      </w:r>
      <w:r w:rsidR="00EF326A">
        <w:br/>
      </w:r>
      <w:r w:rsidR="00EF326A">
        <w:br/>
        <w:t>Ultimo Punto</w:t>
      </w:r>
      <w:r w:rsidR="00EF326A" w:rsidRPr="00EF326A">
        <w:t>:</w:t>
      </w:r>
      <w:r w:rsidR="00EF326A">
        <w:t xml:space="preserve"> </w:t>
      </w:r>
      <w:r>
        <w:br/>
      </w:r>
      <w:r>
        <w:br/>
      </w:r>
      <w:r>
        <w:t xml:space="preserve">Este problema se puede modelar usando un sistema de **cadenas de </w:t>
      </w:r>
      <w:proofErr w:type="spellStart"/>
      <w:r>
        <w:t>Markov</w:t>
      </w:r>
      <w:proofErr w:type="spellEnd"/>
      <w:r>
        <w:t>**, en donde los tres estados son:</w:t>
      </w:r>
    </w:p>
    <w:p w14:paraId="18FFDF00" w14:textId="64212A15" w:rsidR="00E2158F" w:rsidRDefault="00E2158F" w:rsidP="00E2158F">
      <w:r w:rsidRPr="00E2158F">
        <w:drawing>
          <wp:inline distT="0" distB="0" distL="0" distR="0" wp14:anchorId="6758570C" wp14:editId="6234AC9A">
            <wp:extent cx="2591162" cy="857370"/>
            <wp:effectExtent l="0" t="0" r="0" b="0"/>
            <wp:docPr id="19314211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2115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C743" w14:textId="77777777" w:rsidR="00E2158F" w:rsidRDefault="00E2158F" w:rsidP="00E2158F">
      <w:r>
        <w:t xml:space="preserve">Primero, debemos construir la matriz de transición </w:t>
      </w:r>
      <w:proofErr w:type="gramStart"/>
      <w:r>
        <w:t>\( P</w:t>
      </w:r>
      <w:proofErr w:type="gramEnd"/>
      <w:r>
        <w:t xml:space="preserve"> \) que describe las probabilidades de moverse de un estado a otro de un mes al siguiente.</w:t>
      </w:r>
    </w:p>
    <w:p w14:paraId="3D5B1B06" w14:textId="77777777" w:rsidR="00E2158F" w:rsidRDefault="00E2158F" w:rsidP="00E2158F"/>
    <w:p w14:paraId="6B288C2B" w14:textId="77777777" w:rsidR="00E2158F" w:rsidRDefault="00E2158F" w:rsidP="00E2158F">
      <w:r>
        <w:t>### Paso 1: Definición de la matriz de transición</w:t>
      </w:r>
    </w:p>
    <w:p w14:paraId="0D964968" w14:textId="77777777" w:rsidR="00E2158F" w:rsidRDefault="00E2158F" w:rsidP="00E2158F"/>
    <w:p w14:paraId="598AD0F4" w14:textId="77777777" w:rsidR="00E2158F" w:rsidRDefault="00E2158F" w:rsidP="00E2158F">
      <w:r>
        <w:t xml:space="preserve">La matriz de transición </w:t>
      </w:r>
      <w:proofErr w:type="gramStart"/>
      <w:r>
        <w:t>\( P</w:t>
      </w:r>
      <w:proofErr w:type="gramEnd"/>
      <w:r>
        <w:t xml:space="preserve"> \) tiene la siguiente forma, donde las filas y columnas corresponden a los estados \( S_1 \), \( S_2 \) y \( S_3 \):</w:t>
      </w:r>
    </w:p>
    <w:p w14:paraId="00C30E48" w14:textId="47020EB2" w:rsidR="00E2158F" w:rsidRDefault="00E2158F" w:rsidP="00E2158F">
      <w:r w:rsidRPr="00E2158F">
        <w:drawing>
          <wp:inline distT="0" distB="0" distL="0" distR="0" wp14:anchorId="34FA96F6" wp14:editId="5D090F40">
            <wp:extent cx="2181529" cy="857370"/>
            <wp:effectExtent l="0" t="0" r="0" b="0"/>
            <wp:docPr id="12068585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5857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980D" w14:textId="77777777" w:rsidR="00E2158F" w:rsidRDefault="00E2158F" w:rsidP="00E2158F">
      <w:r>
        <w:t xml:space="preserve">Donde cada </w:t>
      </w:r>
      <w:proofErr w:type="gramStart"/>
      <w:r>
        <w:t>\( p</w:t>
      </w:r>
      <w:proofErr w:type="gramEnd"/>
      <w:r>
        <w:t>_{</w:t>
      </w:r>
      <w:proofErr w:type="spellStart"/>
      <w:r>
        <w:t>ij</w:t>
      </w:r>
      <w:proofErr w:type="spellEnd"/>
      <w:r>
        <w:t>} \) es la probabilidad de transición del estado \( i \) al estado \( j \). A partir del enunciado, podemos deducir los valores de las probabilidades de transición:</w:t>
      </w:r>
    </w:p>
    <w:p w14:paraId="171139CE" w14:textId="1379A677" w:rsidR="00E2158F" w:rsidRDefault="00EF326A" w:rsidP="00E2158F">
      <w:r w:rsidRPr="00EF326A">
        <w:lastRenderedPageBreak/>
        <w:drawing>
          <wp:inline distT="0" distB="0" distL="0" distR="0" wp14:anchorId="3CF3E8C4" wp14:editId="412071A3">
            <wp:extent cx="5506218" cy="3972479"/>
            <wp:effectExtent l="0" t="0" r="0" b="9525"/>
            <wp:docPr id="5589906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90688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40DF" w14:textId="77777777" w:rsidR="00E2158F" w:rsidRDefault="00E2158F" w:rsidP="00E2158F">
      <w:r>
        <w:t>Entonces, la matriz de transición es:</w:t>
      </w:r>
    </w:p>
    <w:p w14:paraId="6CCC941E" w14:textId="7F4881CE" w:rsidR="00E2158F" w:rsidRDefault="00EF326A" w:rsidP="00E2158F">
      <w:r w:rsidRPr="00EF326A">
        <w:drawing>
          <wp:inline distT="0" distB="0" distL="0" distR="0" wp14:anchorId="1BA8B84B" wp14:editId="13DBC411">
            <wp:extent cx="1943371" cy="743054"/>
            <wp:effectExtent l="0" t="0" r="0" b="0"/>
            <wp:docPr id="21315124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1243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3288" w14:textId="3CDF41DD" w:rsidR="00E2158F" w:rsidRDefault="00E2158F" w:rsidP="00E2158F">
      <w:r>
        <w:t>### Paso 2: Determinar la cantidad de individuos al próximo mes</w:t>
      </w:r>
    </w:p>
    <w:p w14:paraId="105E87B7" w14:textId="77777777" w:rsidR="00E2158F" w:rsidRDefault="00E2158F" w:rsidP="00E2158F">
      <w:r>
        <w:t>Inicialmente, la distribución de la población es:</w:t>
      </w:r>
    </w:p>
    <w:p w14:paraId="67FD59FA" w14:textId="6A6757DD" w:rsidR="00E2158F" w:rsidRDefault="00EF326A" w:rsidP="00E2158F">
      <w:r w:rsidRPr="00EF326A">
        <w:drawing>
          <wp:inline distT="0" distB="0" distL="0" distR="0" wp14:anchorId="19A2B944" wp14:editId="23F93B59">
            <wp:extent cx="1295581" cy="657317"/>
            <wp:effectExtent l="0" t="0" r="0" b="9525"/>
            <wp:docPr id="1879506601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06601" name="Imagen 1" descr="Diagram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967" w14:textId="77777777" w:rsidR="00E2158F" w:rsidRDefault="00E2158F" w:rsidP="00E2158F">
      <w:r>
        <w:t xml:space="preserve">La distribución de la población al próximo mes, </w:t>
      </w:r>
      <w:proofErr w:type="gramStart"/>
      <w:r>
        <w:t>\( \</w:t>
      </w:r>
      <w:proofErr w:type="spellStart"/>
      <w:proofErr w:type="gramEnd"/>
      <w:r>
        <w:t>mathbf</w:t>
      </w:r>
      <w:proofErr w:type="spellEnd"/>
      <w:r>
        <w:t>{x}_1 \), se obtiene multiplicando la matriz de transición \( P \) por la distribución inicial \( \</w:t>
      </w:r>
      <w:proofErr w:type="spellStart"/>
      <w:r>
        <w:t>mathbf</w:t>
      </w:r>
      <w:proofErr w:type="spellEnd"/>
      <w:r>
        <w:t>{x}_0 \):</w:t>
      </w:r>
    </w:p>
    <w:p w14:paraId="1B117FC9" w14:textId="4C5764FA" w:rsidR="00E2158F" w:rsidRDefault="00EF326A" w:rsidP="00E2158F">
      <w:r w:rsidRPr="00EF326A">
        <w:drawing>
          <wp:inline distT="0" distB="0" distL="0" distR="0" wp14:anchorId="4FC9B5AB" wp14:editId="084B3BB7">
            <wp:extent cx="1209844" cy="342948"/>
            <wp:effectExtent l="0" t="0" r="9525" b="0"/>
            <wp:docPr id="39688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83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0D7A" w14:textId="77777777" w:rsidR="00E2158F" w:rsidRDefault="00E2158F" w:rsidP="00E2158F">
      <w:r>
        <w:t>Calculemos esta multiplicación:</w:t>
      </w:r>
    </w:p>
    <w:p w14:paraId="27B0A6E4" w14:textId="15834F3A" w:rsidR="00E2158F" w:rsidRDefault="00EF326A" w:rsidP="00E2158F">
      <w:r w:rsidRPr="00EF326A">
        <w:lastRenderedPageBreak/>
        <w:drawing>
          <wp:inline distT="0" distB="0" distL="0" distR="0" wp14:anchorId="698311D9" wp14:editId="06B0F61C">
            <wp:extent cx="2896004" cy="743054"/>
            <wp:effectExtent l="0" t="0" r="0" b="0"/>
            <wp:docPr id="139848517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85175" name="Imagen 1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36C2" w14:textId="77777777" w:rsidR="00E2158F" w:rsidRDefault="00E2158F" w:rsidP="00E2158F">
      <w:r>
        <w:t>Calculando cada componente:</w:t>
      </w:r>
    </w:p>
    <w:p w14:paraId="36B483B4" w14:textId="3BDF3FE8" w:rsidR="00E2158F" w:rsidRDefault="00EF326A" w:rsidP="00E2158F">
      <w:r w:rsidRPr="00EF326A">
        <w:drawing>
          <wp:inline distT="0" distB="0" distL="0" distR="0" wp14:anchorId="7EA36ACA" wp14:editId="0DB28DCD">
            <wp:extent cx="5372850" cy="971686"/>
            <wp:effectExtent l="0" t="0" r="0" b="0"/>
            <wp:docPr id="3075473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47345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58F">
        <w:t>Por lo tanto, la distribución de la población al próximo mes será:</w:t>
      </w:r>
    </w:p>
    <w:p w14:paraId="165334FF" w14:textId="32E611B9" w:rsidR="00E2158F" w:rsidRDefault="00EF326A" w:rsidP="00E2158F">
      <w:r w:rsidRPr="00EF326A">
        <w:drawing>
          <wp:inline distT="0" distB="0" distL="0" distR="0" wp14:anchorId="3F42B149" wp14:editId="71CAB5D5">
            <wp:extent cx="1314633" cy="695422"/>
            <wp:effectExtent l="0" t="0" r="0" b="9525"/>
            <wp:docPr id="1308696898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96898" name="Imagen 1" descr="Diagrama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D229" w14:textId="77777777" w:rsidR="00E2158F" w:rsidRDefault="00E2158F" w:rsidP="00E2158F">
      <w:r>
        <w:t>Esto significa que en el próximo mes habrá:</w:t>
      </w:r>
    </w:p>
    <w:p w14:paraId="6754416B" w14:textId="3D270417" w:rsidR="00E2158F" w:rsidRDefault="00EF326A" w:rsidP="00E2158F">
      <w:r w:rsidRPr="00EF326A">
        <w:drawing>
          <wp:inline distT="0" distB="0" distL="0" distR="0" wp14:anchorId="11479282" wp14:editId="1628FAB7">
            <wp:extent cx="3096057" cy="885949"/>
            <wp:effectExtent l="0" t="0" r="0" b="9525"/>
            <wp:docPr id="1489211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1190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</w:t>
      </w:r>
    </w:p>
    <w:p w14:paraId="265E82B6" w14:textId="77777777" w:rsidR="00E2158F" w:rsidRDefault="00E2158F" w:rsidP="00E2158F">
      <w:r>
        <w:t>### Paso 3: Estado estable</w:t>
      </w:r>
    </w:p>
    <w:p w14:paraId="1ACEDD40" w14:textId="3141D04A" w:rsidR="00E2158F" w:rsidRDefault="00EF326A" w:rsidP="00E2158F">
      <w:r w:rsidRPr="00EF326A">
        <w:drawing>
          <wp:inline distT="0" distB="0" distL="0" distR="0" wp14:anchorId="44E070C3" wp14:editId="39635134">
            <wp:extent cx="5612130" cy="1933575"/>
            <wp:effectExtent l="0" t="0" r="7620" b="9525"/>
            <wp:docPr id="11684885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88542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A124" w14:textId="77777777" w:rsidR="00E2158F" w:rsidRDefault="00E2158F" w:rsidP="00E2158F">
      <w:r>
        <w:t xml:space="preserve">Voy a </w:t>
      </w:r>
      <w:proofErr w:type="gramStart"/>
      <w:r>
        <w:t>proceder a resolver</w:t>
      </w:r>
      <w:proofErr w:type="gramEnd"/>
      <w:r>
        <w:t xml:space="preserve"> este sistema.</w:t>
      </w:r>
    </w:p>
    <w:p w14:paraId="6BD4A117" w14:textId="77777777" w:rsidR="00E2158F" w:rsidRDefault="00E2158F" w:rsidP="00E2158F"/>
    <w:p w14:paraId="5F918F7A" w14:textId="5734E657" w:rsidR="00152251" w:rsidRDefault="00E2158F" w:rsidP="00E2158F">
      <w:r>
        <w:lastRenderedPageBreak/>
        <w:t>Parece que no puedo realizar cálculos más avanzados en este momento. Si deseas, puedes intentar resolver el sistema de ecuaciones manualmente o volver más tarde para continuar con el análisis. Avísame si necesitas ayuda con alguna otra cosa.</w:t>
      </w:r>
    </w:p>
    <w:sectPr w:rsidR="0015225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21E7A"/>
    <w:multiLevelType w:val="multilevel"/>
    <w:tmpl w:val="CCD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B346A"/>
    <w:multiLevelType w:val="multilevel"/>
    <w:tmpl w:val="0ABE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C7E6F"/>
    <w:multiLevelType w:val="multilevel"/>
    <w:tmpl w:val="7B1A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F4E2B"/>
    <w:multiLevelType w:val="multilevel"/>
    <w:tmpl w:val="3F36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E3396"/>
    <w:multiLevelType w:val="multilevel"/>
    <w:tmpl w:val="96B4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E24F1"/>
    <w:multiLevelType w:val="multilevel"/>
    <w:tmpl w:val="BD7C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15B51"/>
    <w:multiLevelType w:val="multilevel"/>
    <w:tmpl w:val="FC6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849A5"/>
    <w:multiLevelType w:val="multilevel"/>
    <w:tmpl w:val="EA6A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800659">
    <w:abstractNumId w:val="6"/>
  </w:num>
  <w:num w:numId="2" w16cid:durableId="306709156">
    <w:abstractNumId w:val="2"/>
  </w:num>
  <w:num w:numId="3" w16cid:durableId="1828471647">
    <w:abstractNumId w:val="7"/>
  </w:num>
  <w:num w:numId="4" w16cid:durableId="226961969">
    <w:abstractNumId w:val="3"/>
  </w:num>
  <w:num w:numId="5" w16cid:durableId="2051496176">
    <w:abstractNumId w:val="1"/>
  </w:num>
  <w:num w:numId="6" w16cid:durableId="1268583820">
    <w:abstractNumId w:val="5"/>
  </w:num>
  <w:num w:numId="7" w16cid:durableId="1383016010">
    <w:abstractNumId w:val="4"/>
  </w:num>
  <w:num w:numId="8" w16cid:durableId="59186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51"/>
    <w:rsid w:val="00152251"/>
    <w:rsid w:val="004409E7"/>
    <w:rsid w:val="004A4698"/>
    <w:rsid w:val="00765F13"/>
    <w:rsid w:val="00E2158F"/>
    <w:rsid w:val="00E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C8B1"/>
  <w15:chartTrackingRefBased/>
  <w15:docId w15:val="{06ECB00A-9764-442A-8587-045DDCE6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2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2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2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2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2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2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2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2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2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2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2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22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22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22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22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22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22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2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2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2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2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2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22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22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22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2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22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15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Garzon Silva</dc:creator>
  <cp:keywords/>
  <dc:description/>
  <cp:lastModifiedBy>Santiago Garzon Silva</cp:lastModifiedBy>
  <cp:revision>2</cp:revision>
  <dcterms:created xsi:type="dcterms:W3CDTF">2024-09-09T05:38:00Z</dcterms:created>
  <dcterms:modified xsi:type="dcterms:W3CDTF">2024-09-09T13:37:00Z</dcterms:modified>
</cp:coreProperties>
</file>