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651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652"/>
      <w:r>
        <w:t>Team members</w:t>
      </w:r>
      <w:bookmarkEnd w:id="1"/>
    </w:p>
    <w:p w14:paraId="32B50314" w14:textId="4DD83CCD" w:rsidR="00EC0EF3" w:rsidRPr="00865500" w:rsidRDefault="00886C74" w:rsidP="00EC0EF3">
      <w:r w:rsidRPr="00865500">
        <w:t>Claudio Vestini</w:t>
      </w:r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653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654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42BF3F5D" w14:textId="551C9BE9" w:rsidR="00877D58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651" w:history="1">
            <w:r w:rsidR="00877D58" w:rsidRPr="00092126">
              <w:rPr>
                <w:rStyle w:val="Hyperlink"/>
                <w:noProof/>
              </w:rPr>
              <w:t>Common part</w:t>
            </w:r>
            <w:r w:rsidR="00877D58">
              <w:rPr>
                <w:noProof/>
                <w:webHidden/>
              </w:rPr>
              <w:tab/>
            </w:r>
            <w:r w:rsidR="00877D58">
              <w:rPr>
                <w:noProof/>
                <w:webHidden/>
              </w:rPr>
              <w:fldChar w:fldCharType="begin"/>
            </w:r>
            <w:r w:rsidR="00877D58">
              <w:rPr>
                <w:noProof/>
                <w:webHidden/>
              </w:rPr>
              <w:instrText xml:space="preserve"> PAGEREF _Toc181104651 \h </w:instrText>
            </w:r>
            <w:r w:rsidR="00877D58">
              <w:rPr>
                <w:noProof/>
                <w:webHidden/>
              </w:rPr>
            </w:r>
            <w:r w:rsidR="00877D58">
              <w:rPr>
                <w:noProof/>
                <w:webHidden/>
              </w:rPr>
              <w:fldChar w:fldCharType="separate"/>
            </w:r>
            <w:r w:rsidR="00877D58">
              <w:rPr>
                <w:noProof/>
                <w:webHidden/>
              </w:rPr>
              <w:t>ii</w:t>
            </w:r>
            <w:r w:rsidR="00877D58">
              <w:rPr>
                <w:noProof/>
                <w:webHidden/>
              </w:rPr>
              <w:fldChar w:fldCharType="end"/>
            </w:r>
          </w:hyperlink>
        </w:p>
        <w:p w14:paraId="3DEEA20F" w14:textId="0D1E5045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2" w:history="1">
            <w:r w:rsidRPr="00092126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FA09" w14:textId="6AA47D21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3" w:history="1">
            <w:r w:rsidRPr="00092126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E3EA" w14:textId="69BB40D4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4" w:history="1">
            <w:r w:rsidRPr="00092126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6E22" w14:textId="0396A44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5" w:history="1">
            <w:r w:rsidRPr="00092126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FE4B" w14:textId="7F4A0A57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6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6B7A" w14:textId="66AA3030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7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CDE9" w14:textId="45C2C4D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8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2C07" w14:textId="20D2F72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9" w:history="1">
            <w:r w:rsidRPr="00092126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CDDA" w14:textId="74B2A1B1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0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FEB5" w14:textId="08C0020C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1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4FC7" w14:textId="537B921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2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6009" w14:textId="6DC3560A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3" w:history="1">
            <w:r w:rsidRPr="00092126">
              <w:rPr>
                <w:rStyle w:val="Hyperlink"/>
                <w:noProof/>
              </w:rPr>
              <w:t>2024-10-05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EB79" w14:textId="5C036C3E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4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4F42" w14:textId="0312CFBB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5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69B3" w14:textId="4E92966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6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BFE3" w14:textId="128001B1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7" w:history="1">
            <w:r w:rsidRPr="00092126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225C" w14:textId="694DED3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8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F46C" w14:textId="4BD2618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9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9446" w14:textId="026128D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0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E61" w14:textId="31B91D09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71" w:history="1">
            <w:r w:rsidRPr="00092126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8DFC" w14:textId="4F9F8223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2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201" w14:textId="07B9D3BD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3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88D0" w14:textId="6A8CC43F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4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199D7559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55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865500" w:rsidRDefault="004C101C" w:rsidP="007F4CBA">
      <w:pPr>
        <w:rPr>
          <w:rStyle w:val="SubtleReference"/>
        </w:rPr>
      </w:pPr>
      <w:r w:rsidRPr="00865500">
        <w:rPr>
          <w:rStyle w:val="SubtleReference"/>
        </w:rPr>
        <w:t xml:space="preserve">Present: </w:t>
      </w:r>
      <w:r w:rsidR="00886C74" w:rsidRPr="00865500">
        <w:rPr>
          <w:rStyle w:val="SubtleReference"/>
        </w:rPr>
        <w:t>Claudio Vestini</w:t>
      </w:r>
      <w:r w:rsidRPr="00865500">
        <w:rPr>
          <w:rStyle w:val="SubtleReference"/>
        </w:rPr>
        <w:t>,</w:t>
      </w:r>
      <w:r w:rsidR="00886C74" w:rsidRPr="00865500">
        <w:rPr>
          <w:rStyle w:val="SubtleReference"/>
        </w:rPr>
        <w:t xml:space="preserve"> Hani Moussa</w:t>
      </w:r>
      <w:r w:rsidRPr="00865500">
        <w:rPr>
          <w:rStyle w:val="SubtleReference"/>
        </w:rPr>
        <w:t xml:space="preserve">, </w:t>
      </w:r>
      <w:r w:rsidR="004E00E1" w:rsidRPr="00865500">
        <w:rPr>
          <w:rStyle w:val="SubtleReference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>(size, weight, center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81104656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81104657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81104658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81104659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865500" w:rsidRDefault="00A57D9C" w:rsidP="00A57D9C">
      <w:pPr>
        <w:rPr>
          <w:rStyle w:val="SubtleReference"/>
          <w:lang w:val="it-IT"/>
        </w:rPr>
      </w:pPr>
      <w:r w:rsidRPr="00865500">
        <w:rPr>
          <w:rStyle w:val="SubtleReference"/>
          <w:lang w:val="it-IT"/>
        </w:rPr>
        <w:t xml:space="preserve">Present: </w:t>
      </w:r>
      <w:r w:rsidR="00427F27" w:rsidRPr="00865500">
        <w:rPr>
          <w:rStyle w:val="SubtleReference"/>
          <w:lang w:val="it-IT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F506DD9" w14:textId="6B2B47C6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D7DC7C2" w14:textId="77777777" w:rsidR="00C82F38" w:rsidRDefault="00C82F38" w:rsidP="00A57D9C">
      <w:pPr>
        <w:rPr>
          <w:rStyle w:val="SubtleReference"/>
          <w:color w:val="auto"/>
        </w:rPr>
      </w:pPr>
    </w:p>
    <w:p w14:paraId="39FF0DAE" w14:textId="72B0CB8D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4958E75E" w14:textId="56D094E1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7A2B42F3" w14:textId="7C171C5B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-Feedback:Interesting, but a bit of a secondary goal, not directly related to re-entry</w:t>
      </w:r>
    </w:p>
    <w:p w14:paraId="49B8AFCF" w14:textId="4155DB0D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2F0F774" w14:textId="6F9729C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>- Use Cubesat as a test rig for materials and how they demise in extreme flow conditions</w:t>
      </w:r>
    </w:p>
    <w:p w14:paraId="3A4B84B6" w14:textId="0D68253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-Feedback:On topic, very current bit of research for space industry</w:t>
      </w:r>
    </w:p>
    <w:p w14:paraId="1ADC805E" w14:textId="09D6C2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-How would you mitigate inequaltities in material conditions</w:t>
      </w:r>
    </w:p>
    <w:p w14:paraId="7B1E5BB0" w14:textId="1960AD85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028CA853" w14:textId="4FAD209F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2ADDA5A9" w14:textId="66D15FAA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9556151" w14:textId="1330A286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2C465541" w14:textId="1FA2424D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0EBDCF1" w14:textId="3F97C99F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81104660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81104661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81104662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0873FFA1" w14:textId="2171564D" w:rsidR="00463A43" w:rsidRDefault="00231FCC" w:rsidP="00231FCC">
      <w:pPr>
        <w:ind w:left="720"/>
      </w:pPr>
      <w:r>
        <w:t>-Alex - Investigate different cubesat geometries, costs, pros, cons et. Keep up with Launch provider research.</w:t>
      </w:r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bookmarkStart w:id="17" w:name="_Toc181104663"/>
      <w:r>
        <w:lastRenderedPageBreak/>
        <w:t>2024-10-05 Third meeting</w:t>
      </w:r>
      <w:bookmarkEnd w:id="17"/>
    </w:p>
    <w:p w14:paraId="7D4EC810" w14:textId="77FD6C4E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8D57E7" w:rsidRPr="00865500">
        <w:rPr>
          <w:rStyle w:val="SubtleReference"/>
        </w:rPr>
        <w:t>Claudio Vestini, Hani Moussa, Alex Berresford, Fizza Naqvi</w:t>
      </w:r>
    </w:p>
    <w:p w14:paraId="525E0074" w14:textId="55A75C19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8D57E7">
        <w:rPr>
          <w:rStyle w:val="SubtleReference"/>
        </w:rPr>
        <w:t>None</w:t>
      </w:r>
    </w:p>
    <w:p w14:paraId="7B4438AE" w14:textId="00716B23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D57E7">
        <w:rPr>
          <w:rStyle w:val="SubtleReference"/>
        </w:rPr>
        <w:t xml:space="preserve">RSL study room 2 </w:t>
      </w:r>
      <w:r w:rsidRPr="007F4CBA">
        <w:rPr>
          <w:rStyle w:val="SubtleReference"/>
        </w:rPr>
        <w:t xml:space="preserve"> at</w:t>
      </w:r>
      <w:r w:rsidR="008D57E7">
        <w:rPr>
          <w:rStyle w:val="SubtleReference"/>
        </w:rPr>
        <w:t xml:space="preserve"> 13:00</w:t>
      </w:r>
    </w:p>
    <w:p w14:paraId="033F638D" w14:textId="1E660B9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D57E7">
        <w:rPr>
          <w:rStyle w:val="SubtleReference"/>
        </w:rPr>
        <w:t>Fizza Naqvi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64B15045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016154FE" w14:textId="77777777" w:rsidR="008D57E7" w:rsidRDefault="008D57E7" w:rsidP="008D57E7">
      <w:pPr>
        <w:pStyle w:val="ListParagraph"/>
      </w:pPr>
    </w:p>
    <w:p w14:paraId="0E06334C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1EEAA5B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Accoustic emission sensor</w:t>
      </w:r>
    </w:p>
    <w:p w14:paraId="2AE4C1F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4F25725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 into what we’re actually going to measure before deciding on what sensors we should use</w:t>
      </w:r>
    </w:p>
    <w:p w14:paraId="0005F4E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F921F6B" w14:textId="77777777" w:rsidR="008D57E7" w:rsidRDefault="008D57E7" w:rsidP="008D57E7"/>
    <w:p w14:paraId="23CC42F9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E32144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124024F6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Most research is done on sphere’s but calculations might be able to be manipulated to work with a cube</w:t>
      </w:r>
    </w:p>
    <w:p w14:paraId="41D6A3F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625C45B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8EA7BC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69B716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3459B29D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0260E1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MPC</w:t>
      </w:r>
    </w:p>
    <w:p w14:paraId="7EF79F7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7CAE401E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3DECAA4" w14:textId="77777777" w:rsidR="008D57E7" w:rsidRDefault="008D57E7" w:rsidP="008D57E7"/>
    <w:p w14:paraId="5510C646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Fizza’s research:</w:t>
      </w:r>
    </w:p>
    <w:p w14:paraId="7F935D5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536FF03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14:paraId="085FA80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Trajectory model that simulated Cubesat re-entry trajectory; lots of assumptions are made on the atmosphere calculations and dynamic calculations</w:t>
      </w:r>
    </w:p>
    <w:p w14:paraId="58BDEEE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Ionospheric impact research- the range at which satellite demise occurs overlaps with the “E region” which reflects radiowaves and is essential for long distance communication</w:t>
      </w:r>
    </w:p>
    <w:p w14:paraId="0983165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lastRenderedPageBreak/>
        <w:t>Could monitor atmospheric composition changes because materials from the cubesat could remain in the ionosphere temporarily- use spectrometers to detect the wavelengths and see how the different material affects the ionosphere composition, therefore radio wave reflection and long distance communication</w:t>
      </w:r>
    </w:p>
    <w:p w14:paraId="04FDF70F" w14:textId="77777777" w:rsidR="008D57E7" w:rsidRDefault="008D57E7" w:rsidP="008D57E7">
      <w:pPr>
        <w:pStyle w:val="ListParagraph"/>
      </w:pPr>
    </w:p>
    <w:p w14:paraId="1DFBA4F0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Alex’s research:</w:t>
      </w:r>
    </w:p>
    <w:p w14:paraId="59F33E4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NASA has info on different possible cubesat sizes- we want to do a 1U size due to how easy the geometry is, but we could expand greater if needed</w:t>
      </w:r>
    </w:p>
    <w:p w14:paraId="63A9721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Endurosat- cost calculator; limited to a 1.5U platform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bookmarkStart w:id="18" w:name="_Toc181104664"/>
      <w:r>
        <w:t>References</w:t>
      </w:r>
      <w:bookmarkEnd w:id="18"/>
    </w:p>
    <w:p w14:paraId="77C17834" w14:textId="77777777" w:rsidR="00463A43" w:rsidRDefault="00463A43" w:rsidP="00463A43">
      <w:pPr>
        <w:pStyle w:val="Heading3"/>
      </w:pPr>
      <w:bookmarkStart w:id="19" w:name="_Toc181104665"/>
      <w:r>
        <w:t>Actions</w:t>
      </w:r>
      <w:bookmarkEnd w:id="19"/>
    </w:p>
    <w:p w14:paraId="4A5DA11F" w14:textId="77777777" w:rsidR="008D57E7" w:rsidRPr="008E21F8" w:rsidRDefault="008D57E7" w:rsidP="008D57E7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75F81C2B" w14:textId="77777777" w:rsidR="008D57E7" w:rsidRPr="008D57E7" w:rsidRDefault="008D57E7" w:rsidP="008D57E7"/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66"/>
      <w:r>
        <w:t>Deadlines</w:t>
      </w:r>
      <w:bookmarkEnd w:id="20"/>
    </w:p>
    <w:p w14:paraId="6D2DF6CE" w14:textId="30980101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35E4984F" w14:textId="77777777" w:rsidR="00865500" w:rsidRDefault="00865500" w:rsidP="00865500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1DB3D3C9" w14:textId="77777777" w:rsidR="00865500" w:rsidRPr="0055698D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16D08BA1" w14:textId="77777777" w:rsidR="00865500" w:rsidRPr="007F4CBA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59896F83" w14:textId="77777777" w:rsidR="00865500" w:rsidRPr="007F4CBA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0887CE22" w14:textId="77777777" w:rsidR="00865500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CFBA426" w14:textId="77777777" w:rsidR="00865500" w:rsidRDefault="00865500" w:rsidP="00865500">
      <w:pPr>
        <w:rPr>
          <w:rStyle w:val="SubtleReference"/>
        </w:rPr>
      </w:pPr>
    </w:p>
    <w:p w14:paraId="3CD52FA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5992F2F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757EBB06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19D9CD3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53A2908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Thrust for deorbit</w:t>
      </w:r>
    </w:p>
    <w:p w14:paraId="1E8F1A7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72F7A43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2162DEE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690DAAAA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4C5933C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524CC2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Launch Service Provider</w:t>
      </w:r>
    </w:p>
    <w:p w14:paraId="3FB828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1707714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Be upfront and professional</w:t>
      </w:r>
    </w:p>
    <w:p w14:paraId="13928951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77AAA2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6839F26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Model Predictive Control</w:t>
      </w:r>
    </w:p>
    <w:p w14:paraId="121661F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7FB9322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Relation to materials testing</w:t>
      </w:r>
    </w:p>
    <w:p w14:paraId="7EC69BF8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245A7F24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CC604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419608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Magnus effect in orbit</w:t>
      </w:r>
    </w:p>
    <w:p w14:paraId="33DFD3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Ionosphere experimentation</w:t>
      </w:r>
    </w:p>
    <w:p w14:paraId="2CCCD8B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9A34A6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186B6FA0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6CA604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Blackbox/Comms system options</w:t>
      </w:r>
    </w:p>
    <w:p w14:paraId="3812DE6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46E9E1D1" w14:textId="77777777" w:rsidR="00865500" w:rsidRDefault="00865500" w:rsidP="00865500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1588D9B5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Rate of data</w:t>
      </w:r>
    </w:p>
    <w:p w14:paraId="3E14B2D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Likelihood of survivability</w:t>
      </w:r>
    </w:p>
    <w:p w14:paraId="3B1EDEB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Price</w:t>
      </w:r>
    </w:p>
    <w:p w14:paraId="2A53EEAD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70F8198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78F8DA4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Originality of design</w:t>
      </w:r>
    </w:p>
    <w:p w14:paraId="7DDA246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34B3DB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7307642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7D9A6AC8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Deciding next steps</w:t>
      </w:r>
    </w:p>
    <w:p w14:paraId="27FF7E7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0FA31577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Batteries and reaction wheels</w:t>
      </w:r>
    </w:p>
    <w:p w14:paraId="7E7B2A3A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Comms/Blackbox</w:t>
      </w:r>
    </w:p>
    <w:p w14:paraId="560FF58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3D4AD24C" w14:textId="77777777" w:rsidR="00865500" w:rsidRDefault="00865500" w:rsidP="00865500"/>
    <w:p w14:paraId="7A72856C" w14:textId="77777777" w:rsidR="00865500" w:rsidRDefault="00865500" w:rsidP="00865500">
      <w:pPr>
        <w:pStyle w:val="Heading3"/>
      </w:pPr>
      <w:bookmarkStart w:id="22" w:name="_Toc181104403"/>
      <w:r>
        <w:t>References</w:t>
      </w:r>
      <w:bookmarkEnd w:id="22"/>
    </w:p>
    <w:p w14:paraId="16757BF2" w14:textId="77777777" w:rsidR="00865500" w:rsidRDefault="00865500" w:rsidP="00865500">
      <w:pPr>
        <w:pStyle w:val="Heading3"/>
      </w:pPr>
      <w:bookmarkStart w:id="23" w:name="_Toc181104404"/>
      <w:r>
        <w:t>Actions</w:t>
      </w:r>
      <w:bookmarkEnd w:id="23"/>
    </w:p>
    <w:p w14:paraId="3420A232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62FB233E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5783DB83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78891032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D3F45AD" w14:textId="77777777" w:rsidR="00865500" w:rsidRPr="00C45C2B" w:rsidRDefault="00865500" w:rsidP="00865500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2BD8C404" w14:textId="3F60CCE6" w:rsidR="00865500" w:rsidRDefault="00865500" w:rsidP="00865500">
      <w:bookmarkStart w:id="24" w:name="_Toc181104405"/>
      <w:r>
        <w:t>Deadlines</w:t>
      </w:r>
      <w:bookmarkEnd w:id="24"/>
    </w:p>
    <w:p w14:paraId="61807254" w14:textId="77777777" w:rsidR="00F879F5" w:rsidRDefault="00F879F5" w:rsidP="00865500"/>
    <w:p w14:paraId="2E4B7512" w14:textId="77777777" w:rsidR="00F879F5" w:rsidRDefault="00F879F5" w:rsidP="00865500"/>
    <w:p w14:paraId="21B78672" w14:textId="77777777" w:rsidR="00F879F5" w:rsidRDefault="00F879F5" w:rsidP="00865500"/>
    <w:p w14:paraId="59EF6D55" w14:textId="77777777" w:rsidR="00F879F5" w:rsidRDefault="00F879F5" w:rsidP="00865500"/>
    <w:p w14:paraId="1BF4A2AE" w14:textId="77777777" w:rsidR="00F879F5" w:rsidRDefault="00F879F5" w:rsidP="00865500"/>
    <w:p w14:paraId="7BDBB115" w14:textId="77777777" w:rsidR="00F879F5" w:rsidRDefault="00F879F5" w:rsidP="00865500"/>
    <w:p w14:paraId="1CDE89A5" w14:textId="77777777" w:rsidR="00F879F5" w:rsidRDefault="00F879F5" w:rsidP="00865500"/>
    <w:p w14:paraId="16FD9600" w14:textId="77777777" w:rsidR="00F879F5" w:rsidRDefault="00F879F5" w:rsidP="00865500"/>
    <w:p w14:paraId="51A31A18" w14:textId="77777777" w:rsidR="00F879F5" w:rsidRDefault="00F879F5" w:rsidP="00865500"/>
    <w:p w14:paraId="58C1F56A" w14:textId="77777777" w:rsidR="00F879F5" w:rsidRDefault="00F879F5" w:rsidP="00865500"/>
    <w:p w14:paraId="615B1153" w14:textId="77777777" w:rsidR="00F879F5" w:rsidRDefault="00F879F5" w:rsidP="00865500"/>
    <w:p w14:paraId="458EE0D4" w14:textId="77777777" w:rsidR="00F879F5" w:rsidRDefault="00F879F5" w:rsidP="00865500"/>
    <w:p w14:paraId="5364FDDE" w14:textId="77777777" w:rsidR="00F879F5" w:rsidRDefault="00F879F5" w:rsidP="00865500"/>
    <w:p w14:paraId="6DBA6A37" w14:textId="77777777" w:rsidR="00F879F5" w:rsidRDefault="00F879F5" w:rsidP="00865500"/>
    <w:p w14:paraId="420F7DCB" w14:textId="77777777" w:rsidR="00F879F5" w:rsidRDefault="00F879F5" w:rsidP="00865500"/>
    <w:p w14:paraId="0307D4F4" w14:textId="77777777" w:rsidR="00F879F5" w:rsidRDefault="00F879F5" w:rsidP="00865500"/>
    <w:p w14:paraId="0086F855" w14:textId="77777777" w:rsidR="00F879F5" w:rsidRDefault="00F879F5" w:rsidP="00865500"/>
    <w:p w14:paraId="2B8315D8" w14:textId="77777777" w:rsidR="00F879F5" w:rsidRDefault="00F879F5" w:rsidP="00865500"/>
    <w:p w14:paraId="0FACF99C" w14:textId="77777777" w:rsidR="00F879F5" w:rsidRDefault="00F879F5" w:rsidP="00865500"/>
    <w:p w14:paraId="69DA071E" w14:textId="77777777" w:rsidR="00F879F5" w:rsidRDefault="00F879F5" w:rsidP="00865500"/>
    <w:p w14:paraId="1353B1A2" w14:textId="77777777" w:rsidR="00F879F5" w:rsidRDefault="00F879F5" w:rsidP="00865500"/>
    <w:p w14:paraId="7093227A" w14:textId="77777777" w:rsidR="00F879F5" w:rsidRDefault="00F879F5" w:rsidP="00865500"/>
    <w:p w14:paraId="3FBC647C" w14:textId="77777777" w:rsidR="00F879F5" w:rsidRDefault="00F879F5" w:rsidP="00865500"/>
    <w:p w14:paraId="16EE8AEC" w14:textId="77777777" w:rsidR="00F879F5" w:rsidRDefault="00F879F5" w:rsidP="00865500"/>
    <w:p w14:paraId="2C7B3CFE" w14:textId="77777777" w:rsidR="00F879F5" w:rsidRDefault="00F879F5" w:rsidP="00865500"/>
    <w:p w14:paraId="592CEBED" w14:textId="77777777" w:rsidR="00F879F5" w:rsidRDefault="00F879F5" w:rsidP="00865500"/>
    <w:p w14:paraId="5E6D7121" w14:textId="77777777" w:rsidR="00F879F5" w:rsidRDefault="00F879F5" w:rsidP="00865500"/>
    <w:p w14:paraId="300D16AB" w14:textId="77777777" w:rsidR="00F879F5" w:rsidRDefault="00F879F5" w:rsidP="00865500"/>
    <w:p w14:paraId="15784347" w14:textId="77777777" w:rsidR="00F879F5" w:rsidRDefault="00F879F5" w:rsidP="00F879F5">
      <w:pPr>
        <w:pStyle w:val="Heading1"/>
      </w:pPr>
      <w:bookmarkStart w:id="25" w:name="_Toc181104360"/>
      <w:r>
        <w:lastRenderedPageBreak/>
        <w:t>2024-04-11 Fifth meeting</w:t>
      </w:r>
      <w:bookmarkEnd w:id="25"/>
    </w:p>
    <w:p w14:paraId="41B9BC81" w14:textId="77777777" w:rsidR="00F879F5" w:rsidRPr="002D7245" w:rsidRDefault="00F879F5" w:rsidP="00F879F5">
      <w:pPr>
        <w:rPr>
          <w:rStyle w:val="SubtleReference"/>
        </w:rPr>
      </w:pPr>
      <w:r w:rsidRPr="002D7245">
        <w:rPr>
          <w:rStyle w:val="SubtleReference"/>
        </w:rPr>
        <w:t>Present: Claudio, Alex, Fizza, Hani</w:t>
      </w:r>
    </w:p>
    <w:p w14:paraId="0D81862B" w14:textId="77777777" w:rsidR="00F879F5" w:rsidRPr="007F4CBA" w:rsidRDefault="00F879F5" w:rsidP="00F879F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3D04E947" w14:textId="77777777" w:rsidR="00F879F5" w:rsidRPr="007F4CBA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0076117A" w14:textId="77777777" w:rsidR="00F879F5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4C893023" w14:textId="77777777" w:rsidR="00F879F5" w:rsidRDefault="00F879F5" w:rsidP="00F879F5">
      <w:pPr>
        <w:rPr>
          <w:rStyle w:val="SubtleReference"/>
        </w:rPr>
      </w:pPr>
    </w:p>
    <w:p w14:paraId="46089F1C" w14:textId="77777777" w:rsidR="00F879F5" w:rsidRDefault="00F879F5" w:rsidP="00F879F5">
      <w:r>
        <w:t>Content goes here</w:t>
      </w:r>
    </w:p>
    <w:p w14:paraId="53CCC5CB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 – re-entry system:</w:t>
      </w:r>
    </w:p>
    <w:p w14:paraId="71CCE7AB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5CE06CAD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28B615DF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300g mass, 100uN to 10mN thrust – hydrazene</w:t>
      </w:r>
    </w:p>
    <w:p w14:paraId="6C71CA80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64727D1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Batteries:</w:t>
      </w:r>
    </w:p>
    <w:p w14:paraId="1734FD06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6DB8EB8" w14:textId="77777777" w:rsidR="00F879F5" w:rsidRDefault="00F879F5" w:rsidP="00F879F5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0FFF03E3" w14:textId="77777777" w:rsidR="00F879F5" w:rsidRDefault="00F879F5" w:rsidP="00F879F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4544C32D" w14:textId="77777777" w:rsidR="00F879F5" w:rsidRDefault="00F879F5" w:rsidP="00F879F5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7A007986" w14:textId="77777777" w:rsidR="00F879F5" w:rsidRDefault="00F879F5" w:rsidP="00F879F5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be used as classified</w:t>
      </w:r>
    </w:p>
    <w:p w14:paraId="7F43044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Remote sensing – companies:</w:t>
      </w:r>
    </w:p>
    <w:p w14:paraId="49075E79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AC02398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78225DAD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59709F6C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</w:t>
      </w:r>
    </w:p>
    <w:p w14:paraId="50A0C986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Sensors:</w:t>
      </w:r>
    </w:p>
    <w:p w14:paraId="43600AF9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14:paraId="5691BE8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14:paraId="30466914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1839F4AB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RSComponents website (not made for space, but cheap and used in the past in space applications), could lower price significantly</w:t>
      </w:r>
    </w:p>
    <w:p w14:paraId="026BF3C8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Papers: types of sensors used in projects – thermocouples (light, cheap, use several), mosaic core (infrared camera, not made for space so not certain we can certify it, 21mm largest dimension – viable (used in cubesats in the past))</w:t>
      </w:r>
    </w:p>
    <w:p w14:paraId="0273E0DB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3285D095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529FB63F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Claudio:</w:t>
      </w:r>
    </w:p>
    <w:p w14:paraId="541F6414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534F414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228773B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416E2AA9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Found a paper on the design of a reaction wheel-controlled cubesat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3A677BAC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Paper on empirical results of hypersonic testing of cubesat topologies.</w:t>
      </w:r>
    </w:p>
    <w:p w14:paraId="2F004D01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Roshko number, Strouhal number, paul bruce -&gt; tumbling objects for re-entry</w:t>
      </w:r>
    </w:p>
    <w:p w14:paraId="3996D8D6" w14:textId="77777777" w:rsidR="00F879F5" w:rsidRPr="006A2369" w:rsidRDefault="00F879F5" w:rsidP="00F879F5">
      <w:pPr>
        <w:pStyle w:val="ListParagraph"/>
        <w:numPr>
          <w:ilvl w:val="1"/>
          <w:numId w:val="8"/>
        </w:numPr>
      </w:pPr>
      <w:r>
        <w:t>Youtube videos for hypersonics CFD simulations</w:t>
      </w:r>
    </w:p>
    <w:p w14:paraId="6B09496E" w14:textId="77777777" w:rsidR="00F879F5" w:rsidRDefault="00F879F5" w:rsidP="00F879F5">
      <w:pPr>
        <w:pStyle w:val="Heading3"/>
      </w:pPr>
      <w:bookmarkStart w:id="26" w:name="_Toc181104361"/>
      <w:r>
        <w:t>References</w:t>
      </w:r>
      <w:bookmarkEnd w:id="26"/>
    </w:p>
    <w:p w14:paraId="5E52E9EF" w14:textId="77777777" w:rsidR="00F879F5" w:rsidRPr="00E7292E" w:rsidRDefault="00F879F5" w:rsidP="00F879F5">
      <w:r w:rsidRPr="00E7292E">
        <w:t>BEESAT: A Pico Satellite for the On Orbit Verification of Micro Wheels</w:t>
      </w:r>
    </w:p>
    <w:p w14:paraId="2DE56219" w14:textId="77777777" w:rsidR="00F879F5" w:rsidRDefault="00F879F5" w:rsidP="00F879F5">
      <w:pPr>
        <w:pStyle w:val="Heading3"/>
      </w:pPr>
      <w:bookmarkStart w:id="27" w:name="_Toc181104362"/>
      <w:r>
        <w:t>Actions</w:t>
      </w:r>
      <w:bookmarkEnd w:id="27"/>
    </w:p>
    <w:p w14:paraId="53F11E9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64305C74" w14:textId="77777777" w:rsidR="00F879F5" w:rsidRDefault="00F879F5" w:rsidP="00F879F5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2E57ABC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7466B342" w14:textId="77777777" w:rsidR="00F879F5" w:rsidRPr="006A2369" w:rsidRDefault="00F879F5" w:rsidP="00F879F5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22F7D860" w14:textId="77777777" w:rsidR="00F879F5" w:rsidRPr="007F4CBA" w:rsidRDefault="00F879F5" w:rsidP="00F879F5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1C5C215A" w14:textId="77777777" w:rsidR="00F879F5" w:rsidRDefault="00F879F5" w:rsidP="00865500">
      <w:pPr>
        <w:rPr>
          <w:rStyle w:val="SubtleReference"/>
          <w:rFonts w:eastAsiaTheme="majorEastAsia" w:cstheme="majorBidi"/>
          <w:sz w:val="28"/>
          <w:szCs w:val="28"/>
        </w:rPr>
      </w:pPr>
    </w:p>
    <w:p w14:paraId="7845CF34" w14:textId="2116440D" w:rsidR="00463A43" w:rsidRDefault="00463A43" w:rsidP="00463A43">
      <w:pPr>
        <w:pStyle w:val="Heading1"/>
      </w:pPr>
      <w:bookmarkStart w:id="29" w:name="_Toc181104667"/>
      <w:r>
        <w:t>2024-</w:t>
      </w:r>
      <w:r w:rsidR="00F879F5">
        <w:t>05</w:t>
      </w:r>
      <w:r>
        <w:t>-</w:t>
      </w:r>
      <w:r w:rsidR="00F879F5">
        <w:t>11</w:t>
      </w:r>
      <w:r>
        <w:t xml:space="preserve"> </w:t>
      </w:r>
      <w:r w:rsidR="00F879F5">
        <w:t>Sixth</w:t>
      </w:r>
      <w:r>
        <w:t xml:space="preserve"> meeting</w:t>
      </w:r>
      <w:bookmarkEnd w:id="29"/>
    </w:p>
    <w:p w14:paraId="292AEDE9" w14:textId="11D94C42" w:rsidR="00463A43" w:rsidRPr="00F879F5" w:rsidRDefault="00463A43" w:rsidP="00463A43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r w:rsidR="00375105" w:rsidRPr="00F879F5">
        <w:rPr>
          <w:rStyle w:val="SubtleReference"/>
        </w:rPr>
        <w:t>ALex, Claudio, Fizza, Hani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2083FA46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375105"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 w:rsidR="00375105">
        <w:rPr>
          <w:rStyle w:val="SubtleReference"/>
        </w:rPr>
        <w:t>t IEB LR7</w:t>
      </w:r>
    </w:p>
    <w:p w14:paraId="6E31B04F" w14:textId="585E5ABD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375105">
        <w:rPr>
          <w:rStyle w:val="SubtleReference"/>
        </w:rPr>
        <w:t>Alex Berresford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3773DA48" w14:textId="5F110398" w:rsidR="00463A43" w:rsidRDefault="00375105" w:rsidP="00463A43">
      <w:r>
        <w:t>Catching up Tobias on design choices</w:t>
      </w:r>
    </w:p>
    <w:p w14:paraId="497C3FA2" w14:textId="64754607" w:rsidR="00375105" w:rsidRDefault="00375105" w:rsidP="00463A43">
      <w:r>
        <w:tab/>
        <w:t>Rule out Black box</w:t>
      </w:r>
    </w:p>
    <w:p w14:paraId="315DFF20" w14:textId="776F0D5A" w:rsidR="00375105" w:rsidRDefault="00375105" w:rsidP="00463A43">
      <w:r>
        <w:tab/>
        <w:t>Settled for cold gas for altitude control</w:t>
      </w:r>
    </w:p>
    <w:p w14:paraId="480D203A" w14:textId="2523DBFB" w:rsidR="00375105" w:rsidRDefault="00375105" w:rsidP="00463A43">
      <w:r>
        <w:tab/>
        <w:t>Spectroscopy</w:t>
      </w:r>
    </w:p>
    <w:p w14:paraId="71813A4B" w14:textId="116BD701" w:rsidR="00375105" w:rsidRDefault="00375105" w:rsidP="00375105">
      <w:pPr>
        <w:ind w:left="1440"/>
      </w:pPr>
      <w:r>
        <w:t>Use Fibre coupled spectrometer (Thor labs), multiple fibres possible per spectrometer, one on each face is possible.</w:t>
      </w:r>
    </w:p>
    <w:p w14:paraId="0A411B9E" w14:textId="59B8FAA6" w:rsidR="00375105" w:rsidRDefault="00375105" w:rsidP="00375105">
      <w:pPr>
        <w:ind w:left="1440"/>
      </w:pPr>
      <w:r>
        <w:t>Ground observation difficult due to range</w:t>
      </w:r>
      <w:r w:rsidR="004459DE">
        <w:t>.</w:t>
      </w:r>
    </w:p>
    <w:p w14:paraId="5DF6461B" w14:textId="23DF8376" w:rsidR="004459DE" w:rsidRDefault="004459DE" w:rsidP="004459DE">
      <w:pPr>
        <w:ind w:left="720"/>
      </w:pPr>
      <w:r>
        <w:t>Space certification is on launch provider and not strictly legislative. Minimise risk where possible.</w:t>
      </w:r>
    </w:p>
    <w:p w14:paraId="676522C7" w14:textId="0E367818" w:rsidR="004459DE" w:rsidRDefault="004459DE" w:rsidP="004459DE">
      <w:pPr>
        <w:ind w:left="720"/>
      </w:pPr>
      <w:r>
        <w:t>Devices that will function in a space environment difficult to find:</w:t>
      </w:r>
    </w:p>
    <w:p w14:paraId="45E2DE76" w14:textId="5EA30BE9" w:rsidR="004459DE" w:rsidRDefault="004459DE" w:rsidP="004459DE">
      <w:pPr>
        <w:ind w:left="1440"/>
      </w:pPr>
      <w:r>
        <w:lastRenderedPageBreak/>
        <w:t>Electronics want to be certified to ensure they won’t be damaged by radiation.</w:t>
      </w:r>
    </w:p>
    <w:p w14:paraId="71D7B5D9" w14:textId="33576FFF" w:rsidR="004459DE" w:rsidRDefault="004459DE" w:rsidP="004459DE">
      <w:pPr>
        <w:ind w:left="1440"/>
      </w:pPr>
      <w:r>
        <w:t>Simpler components e.g. thermocouple/mechanical frame are more case by case.</w:t>
      </w:r>
    </w:p>
    <w:p w14:paraId="3E82928B" w14:textId="63E7F958" w:rsidR="004459DE" w:rsidRDefault="004459DE" w:rsidP="004459DE">
      <w:r>
        <w:tab/>
        <w:t xml:space="preserve">Problem obtaining technical </w:t>
      </w:r>
      <w:r w:rsidR="00EE7F23">
        <w:t>components (e.g. r</w:t>
      </w:r>
      <w:r w:rsidR="008075AE">
        <w:t>ece</w:t>
      </w:r>
      <w:r w:rsidR="00EE7F23">
        <w:t>ssion sensors)</w:t>
      </w:r>
    </w:p>
    <w:p w14:paraId="36A0983A" w14:textId="7262CF57" w:rsidR="00EE7F23" w:rsidRDefault="00EE7F23" w:rsidP="004459DE">
      <w:r>
        <w:tab/>
      </w:r>
      <w:r>
        <w:tab/>
        <w:t>Make a mock up CAD and reference a paper describing use.</w:t>
      </w:r>
    </w:p>
    <w:p w14:paraId="1C4E882D" w14:textId="77777777" w:rsidR="00EE7F23" w:rsidRDefault="00EE7F23" w:rsidP="004459DE"/>
    <w:p w14:paraId="0343A09A" w14:textId="53B923EE" w:rsidR="00EE7F23" w:rsidRDefault="00EE7F23" w:rsidP="004459DE">
      <w:r>
        <w:tab/>
        <w:t>Based on component sizing, 1U design unrealistic.</w:t>
      </w:r>
    </w:p>
    <w:p w14:paraId="3A4CAA93" w14:textId="77777777" w:rsidR="00EE7F23" w:rsidRDefault="00EE7F23" w:rsidP="004459DE"/>
    <w:p w14:paraId="561B49DA" w14:textId="6F1F5F79" w:rsidR="00EE7F23" w:rsidRDefault="00EE7F23" w:rsidP="00EE7F23">
      <w:pPr>
        <w:ind w:left="720"/>
      </w:pPr>
      <w:r>
        <w:t>Possibility of de-orbit using ISS “trash” system – Nanoracks deployment goes via ISS anyway. – solves deorbit issue.</w:t>
      </w:r>
    </w:p>
    <w:p w14:paraId="5A3F152A" w14:textId="11F61C9E" w:rsidR="00EE7F23" w:rsidRDefault="00EE7F23" w:rsidP="00EE7F23">
      <w:pPr>
        <w:ind w:left="720"/>
      </w:pPr>
      <w:r>
        <w:t>Spin up in vacuum during de-orbit but before colliding with atmosphere to avoid competing with aerodynamic forces.</w:t>
      </w:r>
    </w:p>
    <w:p w14:paraId="1D9130F6" w14:textId="0E6ADBBE" w:rsidR="004E5B7E" w:rsidRDefault="004E5B7E" w:rsidP="00EE7F23">
      <w:pPr>
        <w:ind w:left="720"/>
      </w:pPr>
      <w:r>
        <w:tab/>
        <w:t>Dependent on launch provider altitude.</w:t>
      </w:r>
    </w:p>
    <w:p w14:paraId="2E774317" w14:textId="094FAC51" w:rsidR="004E5B7E" w:rsidRDefault="004E5B7E" w:rsidP="00EE7F23">
      <w:pPr>
        <w:ind w:left="720"/>
      </w:pPr>
      <w:r>
        <w:t>Roshko number – ND group for describing oscillating flow mechanisms.</w:t>
      </w:r>
    </w:p>
    <w:p w14:paraId="690D76E7" w14:textId="77777777" w:rsidR="00787C71" w:rsidRDefault="00787C71" w:rsidP="00EE7F23">
      <w:pPr>
        <w:ind w:left="720"/>
      </w:pPr>
    </w:p>
    <w:p w14:paraId="02A9C121" w14:textId="494D4895" w:rsidR="00787C71" w:rsidRDefault="00787C71" w:rsidP="00EE7F23">
      <w:pPr>
        <w:ind w:left="720"/>
      </w:pPr>
      <w:r>
        <w:t>For electronics, heating needs to be critically considered. Build up models from 0D to having a heating solution.</w:t>
      </w:r>
    </w:p>
    <w:p w14:paraId="01327727" w14:textId="36C9D718" w:rsidR="00787C71" w:rsidRDefault="00787C71" w:rsidP="00EE7F23">
      <w:pPr>
        <w:ind w:left="720"/>
      </w:pPr>
      <w:r>
        <w:tab/>
        <w:t>Shielding should be considered for digital information stream to prevent bit flips, unnecessary for analogue streams.</w:t>
      </w:r>
    </w:p>
    <w:p w14:paraId="7289DFA9" w14:textId="77777777" w:rsidR="00463A43" w:rsidRDefault="00463A43" w:rsidP="00463A43">
      <w:pPr>
        <w:pStyle w:val="Heading3"/>
      </w:pPr>
      <w:bookmarkStart w:id="30" w:name="_Toc181104668"/>
      <w:r>
        <w:t>References</w:t>
      </w:r>
      <w:bookmarkEnd w:id="30"/>
    </w:p>
    <w:p w14:paraId="2E5638A0" w14:textId="77777777" w:rsidR="00463A43" w:rsidRDefault="00463A43" w:rsidP="00463A43">
      <w:pPr>
        <w:pStyle w:val="Heading3"/>
      </w:pPr>
      <w:bookmarkStart w:id="31" w:name="_Toc181104669"/>
      <w:r>
        <w:t>Actions</w:t>
      </w:r>
      <w:bookmarkEnd w:id="31"/>
    </w:p>
    <w:p w14:paraId="09C3002C" w14:textId="264A8EC8" w:rsidR="00787C71" w:rsidRDefault="00787C71" w:rsidP="00787C71">
      <w:r>
        <w:t>Fizza – Design an orbit to allow for burn at apogee, followed by a spin up in vacuum before reaching atmosphere.</w:t>
      </w:r>
    </w:p>
    <w:p w14:paraId="37C59304" w14:textId="5E9BC91B" w:rsidR="008075AE" w:rsidRDefault="008075AE" w:rsidP="00787C71">
      <w:r>
        <w:t>Hani-Background reading on heating for CubeSat electronic, followed by having another look at thermocouple and recession sensor implementation.</w:t>
      </w:r>
    </w:p>
    <w:p w14:paraId="762E21F1" w14:textId="09CCE88E" w:rsidR="008075AE" w:rsidRDefault="008075AE" w:rsidP="00787C71">
      <w:r>
        <w:t>Claudio- Roshko number, Strouhal number and CFD hypersonics.</w:t>
      </w:r>
    </w:p>
    <w:p w14:paraId="1515547E" w14:textId="61558123" w:rsidR="008075AE" w:rsidRPr="00787C71" w:rsidRDefault="008075AE" w:rsidP="00787C71">
      <w:r>
        <w:t>Alex – begin CAD modelling to get idea of internal design.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32" w:name="_Toc181104670"/>
      <w:r>
        <w:t>Deadlines</w:t>
      </w:r>
      <w:bookmarkEnd w:id="32"/>
    </w:p>
    <w:p w14:paraId="40B1EB9C" w14:textId="4460ACB3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ECEE0A6" w14:textId="0D33F147" w:rsidR="00463A43" w:rsidRDefault="00463A43" w:rsidP="00463A43">
      <w:pPr>
        <w:pStyle w:val="Heading1"/>
      </w:pPr>
      <w:bookmarkStart w:id="33" w:name="_Toc181104671"/>
      <w:r>
        <w:lastRenderedPageBreak/>
        <w:t>2024-10-05 Fifth meeting</w:t>
      </w:r>
      <w:bookmarkEnd w:id="33"/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bookmarkStart w:id="34" w:name="_Toc181104672"/>
      <w:r>
        <w:t>References</w:t>
      </w:r>
      <w:bookmarkEnd w:id="34"/>
    </w:p>
    <w:p w14:paraId="5C7CD60F" w14:textId="77777777" w:rsidR="00463A43" w:rsidRDefault="00463A43" w:rsidP="00463A43">
      <w:pPr>
        <w:pStyle w:val="Heading3"/>
      </w:pPr>
      <w:bookmarkStart w:id="35" w:name="_Toc181104673"/>
      <w:r>
        <w:t>Actions</w:t>
      </w:r>
      <w:bookmarkEnd w:id="35"/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bookmarkStart w:id="36" w:name="_Toc181104674"/>
      <w:r>
        <w:t>Deadlines</w:t>
      </w:r>
      <w:bookmarkEnd w:id="36"/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C12A1" w14:textId="77777777" w:rsidR="00940F03" w:rsidRDefault="00940F03" w:rsidP="000B7D1C">
      <w:r>
        <w:separator/>
      </w:r>
    </w:p>
  </w:endnote>
  <w:endnote w:type="continuationSeparator" w:id="0">
    <w:p w14:paraId="0AA739D3" w14:textId="77777777" w:rsidR="00940F03" w:rsidRDefault="00940F03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21/10/2024</w:t>
    </w:r>
    <w:r>
      <w:t>][</w:t>
    </w:r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52E0A" w14:textId="77777777" w:rsidR="00940F03" w:rsidRDefault="00940F03" w:rsidP="000B7D1C">
      <w:r>
        <w:separator/>
      </w:r>
    </w:p>
  </w:footnote>
  <w:footnote w:type="continuationSeparator" w:id="0">
    <w:p w14:paraId="6EB33A06" w14:textId="77777777" w:rsidR="00940F03" w:rsidRDefault="00940F03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4"/>
  </w:num>
  <w:num w:numId="2" w16cid:durableId="34433342">
    <w:abstractNumId w:val="5"/>
  </w:num>
  <w:num w:numId="3" w16cid:durableId="440995750">
    <w:abstractNumId w:val="0"/>
  </w:num>
  <w:num w:numId="4" w16cid:durableId="2086755334">
    <w:abstractNumId w:val="2"/>
  </w:num>
  <w:num w:numId="5" w16cid:durableId="122313235">
    <w:abstractNumId w:val="7"/>
  </w:num>
  <w:num w:numId="6" w16cid:durableId="1671106123">
    <w:abstractNumId w:val="1"/>
  </w:num>
  <w:num w:numId="7" w16cid:durableId="1008824778">
    <w:abstractNumId w:val="3"/>
  </w:num>
  <w:num w:numId="8" w16cid:durableId="1746605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31FCC"/>
    <w:rsid w:val="002A307B"/>
    <w:rsid w:val="002C5734"/>
    <w:rsid w:val="002D1CF0"/>
    <w:rsid w:val="00303AEB"/>
    <w:rsid w:val="00311161"/>
    <w:rsid w:val="00325380"/>
    <w:rsid w:val="00375105"/>
    <w:rsid w:val="003A1ECE"/>
    <w:rsid w:val="003B442F"/>
    <w:rsid w:val="003B4AE2"/>
    <w:rsid w:val="003C6CBF"/>
    <w:rsid w:val="003E3536"/>
    <w:rsid w:val="003E78C1"/>
    <w:rsid w:val="00427F27"/>
    <w:rsid w:val="00442047"/>
    <w:rsid w:val="004459DE"/>
    <w:rsid w:val="00463A43"/>
    <w:rsid w:val="0047625C"/>
    <w:rsid w:val="004B283B"/>
    <w:rsid w:val="004C101C"/>
    <w:rsid w:val="004E00E1"/>
    <w:rsid w:val="004E5B7E"/>
    <w:rsid w:val="00535A35"/>
    <w:rsid w:val="00550BA8"/>
    <w:rsid w:val="0055698D"/>
    <w:rsid w:val="00574A1C"/>
    <w:rsid w:val="00575F16"/>
    <w:rsid w:val="005779F3"/>
    <w:rsid w:val="005930DF"/>
    <w:rsid w:val="005B0EB3"/>
    <w:rsid w:val="005F1543"/>
    <w:rsid w:val="00661806"/>
    <w:rsid w:val="006955B2"/>
    <w:rsid w:val="006B6002"/>
    <w:rsid w:val="006D50B0"/>
    <w:rsid w:val="006E4196"/>
    <w:rsid w:val="007165E3"/>
    <w:rsid w:val="00722413"/>
    <w:rsid w:val="00787C71"/>
    <w:rsid w:val="007A3F84"/>
    <w:rsid w:val="007F4CBA"/>
    <w:rsid w:val="00802E2E"/>
    <w:rsid w:val="008075AE"/>
    <w:rsid w:val="00865500"/>
    <w:rsid w:val="00877D58"/>
    <w:rsid w:val="00886C74"/>
    <w:rsid w:val="008A1511"/>
    <w:rsid w:val="008A71C8"/>
    <w:rsid w:val="008D57E7"/>
    <w:rsid w:val="008E3159"/>
    <w:rsid w:val="00937075"/>
    <w:rsid w:val="00940F03"/>
    <w:rsid w:val="0098669B"/>
    <w:rsid w:val="009B1226"/>
    <w:rsid w:val="009B6603"/>
    <w:rsid w:val="009B669D"/>
    <w:rsid w:val="009D5DAC"/>
    <w:rsid w:val="009D71B2"/>
    <w:rsid w:val="009E4EE2"/>
    <w:rsid w:val="00A21AC8"/>
    <w:rsid w:val="00A57D9C"/>
    <w:rsid w:val="00A712B4"/>
    <w:rsid w:val="00A76DE8"/>
    <w:rsid w:val="00A86CEB"/>
    <w:rsid w:val="00AE77D5"/>
    <w:rsid w:val="00BE6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86306"/>
    <w:rsid w:val="00DE58EB"/>
    <w:rsid w:val="00E25CE0"/>
    <w:rsid w:val="00E32E79"/>
    <w:rsid w:val="00E6227E"/>
    <w:rsid w:val="00EC0EF3"/>
    <w:rsid w:val="00EE4E27"/>
    <w:rsid w:val="00EE7F23"/>
    <w:rsid w:val="00F20947"/>
    <w:rsid w:val="00F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14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49</cp:revision>
  <dcterms:created xsi:type="dcterms:W3CDTF">2024-10-03T23:28:00Z</dcterms:created>
  <dcterms:modified xsi:type="dcterms:W3CDTF">2024-11-05T15:11:00Z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