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A7" w:rsidRDefault="00463A43" w:rsidP="000478A7">
      <w:pPr>
        <w:pStyle w:val="Title"/>
        <w:jc w:val="center"/>
      </w:pPr>
      <w:r>
        <w:t>CubeSat Project Logbook</w:t>
      </w:r>
    </w:p>
    <w:p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:rsidR="000478A7" w:rsidRDefault="006226E8" w:rsidP="000478A7">
      <w:pPr>
        <w:pStyle w:val="Subtitle"/>
        <w:jc w:val="center"/>
      </w:pPr>
      <w:r>
        <w:t>Fizza Naqvi</w:t>
      </w:r>
    </w:p>
    <w:p w:rsidR="00CF4FB5" w:rsidRDefault="000478A7" w:rsidP="00C6245B">
      <w:pPr>
        <w:pStyle w:val="Heading1"/>
      </w:pPr>
      <w:r>
        <w:br w:type="page"/>
      </w:r>
    </w:p>
    <w:p w:rsidR="00CF4FB5" w:rsidRPr="00CF4FB5" w:rsidRDefault="006B6002" w:rsidP="00CF4FB5">
      <w:pPr>
        <w:pStyle w:val="Heading1"/>
      </w:pPr>
      <w:bookmarkStart w:id="0" w:name="_Toc181104605"/>
      <w:r>
        <w:lastRenderedPageBreak/>
        <w:t>Common part</w:t>
      </w:r>
      <w:bookmarkEnd w:id="0"/>
    </w:p>
    <w:p w:rsidR="00EC0EF3" w:rsidRDefault="00EC0EF3" w:rsidP="009B1226">
      <w:pPr>
        <w:pStyle w:val="Heading2"/>
      </w:pPr>
      <w:bookmarkStart w:id="1" w:name="_Toc181104606"/>
      <w:r>
        <w:t>Team members</w:t>
      </w:r>
      <w:bookmarkEnd w:id="1"/>
    </w:p>
    <w:p w:rsidR="00EC0EF3" w:rsidRPr="005131AE" w:rsidRDefault="00886C74" w:rsidP="00EC0EF3">
      <w:r w:rsidRPr="005131AE">
        <w:t>Claudio Vestini</w:t>
      </w:r>
    </w:p>
    <w:p w:rsidR="00EC0EF3" w:rsidRPr="00886C74" w:rsidRDefault="00886C74" w:rsidP="00EC0EF3">
      <w:r w:rsidRPr="00886C74">
        <w:t>Alex Berresford</w:t>
      </w:r>
    </w:p>
    <w:p w:rsidR="00EC0EF3" w:rsidRPr="00886C74" w:rsidRDefault="00886C74" w:rsidP="00EC0EF3">
      <w:r w:rsidRPr="00886C74">
        <w:t>Fizza Naqvi</w:t>
      </w:r>
    </w:p>
    <w:p w:rsidR="00EC0EF3" w:rsidRDefault="00886C74" w:rsidP="00EC0EF3">
      <w:r>
        <w:t>Hani Moussa</w:t>
      </w:r>
    </w:p>
    <w:p w:rsidR="00F20947" w:rsidRDefault="00F20947" w:rsidP="009B1226">
      <w:pPr>
        <w:pStyle w:val="Heading2"/>
      </w:pPr>
      <w:bookmarkStart w:id="2" w:name="_Toc181104607"/>
      <w:r>
        <w:t xml:space="preserve">Code of </w:t>
      </w:r>
      <w:r w:rsidR="006B6002">
        <w:t>C</w:t>
      </w:r>
      <w:r>
        <w:t>onduct</w:t>
      </w:r>
      <w:bookmarkEnd w:id="2"/>
    </w:p>
    <w:p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:rsidR="009B6603" w:rsidRDefault="009B6603" w:rsidP="00D86306"/>
    <w:p w:rsidR="009B6603" w:rsidRDefault="009B6603" w:rsidP="00D86306">
      <w:r w:rsidRPr="009B6603">
        <w:rPr>
          <w:highlight w:val="yellow"/>
        </w:rPr>
        <w:t>Please continue from here.</w:t>
      </w:r>
    </w:p>
    <w:p w:rsidR="009D5DAC" w:rsidRDefault="002C5734" w:rsidP="009B1226">
      <w:pPr>
        <w:pStyle w:val="Heading2"/>
      </w:pPr>
      <w:bookmarkStart w:id="3" w:name="_Toc181104608"/>
      <w:r>
        <w:t>Summary of the project and objectives</w:t>
      </w:r>
      <w:bookmarkEnd w:id="3"/>
    </w:p>
    <w:p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7D1C" w:rsidRDefault="000B7D1C">
          <w:pPr>
            <w:pStyle w:val="TOCHeading"/>
          </w:pPr>
          <w:r>
            <w:t>Table of Contents</w:t>
          </w:r>
        </w:p>
        <w:p w:rsidR="005131AE" w:rsidRDefault="004E4B2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4E4B2C">
            <w:rPr>
              <w:b w:val="0"/>
              <w:bCs w:val="0"/>
            </w:rPr>
            <w:fldChar w:fldCharType="begin"/>
          </w:r>
          <w:r w:rsidR="000B7D1C">
            <w:instrText xml:space="preserve"> TOC \o "1-3" \h \z \u </w:instrText>
          </w:r>
          <w:r w:rsidRPr="004E4B2C">
            <w:rPr>
              <w:b w:val="0"/>
              <w:bCs w:val="0"/>
            </w:rPr>
            <w:fldChar w:fldCharType="separate"/>
          </w:r>
          <w:hyperlink w:anchor="_Toc181104605" w:history="1">
            <w:r w:rsidR="005131AE" w:rsidRPr="00F66F21">
              <w:rPr>
                <w:rStyle w:val="Hyperlink"/>
                <w:noProof/>
              </w:rPr>
              <w:t>Common part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6" w:history="1">
            <w:r w:rsidR="005131AE" w:rsidRPr="00F66F21">
              <w:rPr>
                <w:rStyle w:val="Hyperlink"/>
                <w:noProof/>
              </w:rPr>
              <w:t>Team members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7" w:history="1">
            <w:r w:rsidR="005131AE" w:rsidRPr="00F66F21">
              <w:rPr>
                <w:rStyle w:val="Hyperlink"/>
                <w:noProof/>
              </w:rPr>
              <w:t>Code of Conduct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8" w:history="1">
            <w:r w:rsidR="005131AE" w:rsidRPr="00F66F21">
              <w:rPr>
                <w:rStyle w:val="Hyperlink"/>
                <w:noProof/>
              </w:rPr>
              <w:t>Summary of the project and objectives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09" w:history="1">
            <w:r w:rsidR="005131AE" w:rsidRPr="00F66F21">
              <w:rPr>
                <w:rStyle w:val="Hyperlink"/>
                <w:noProof/>
              </w:rPr>
              <w:t>2024-21-10 First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0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1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2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13" w:history="1">
            <w:r w:rsidR="005131AE" w:rsidRPr="00F66F21">
              <w:rPr>
                <w:rStyle w:val="Hyperlink"/>
                <w:noProof/>
              </w:rPr>
              <w:t>2024-22-10 Second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4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5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6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17" w:history="1">
            <w:r w:rsidR="005131AE" w:rsidRPr="00F66F21">
              <w:rPr>
                <w:rStyle w:val="Hyperlink"/>
                <w:noProof/>
              </w:rPr>
              <w:t>2024-28-10 Third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8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9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0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21" w:history="1">
            <w:r w:rsidR="005131AE" w:rsidRPr="00F66F21">
              <w:rPr>
                <w:rStyle w:val="Hyperlink"/>
                <w:noProof/>
              </w:rPr>
              <w:t>2024-10-05 Fourth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2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3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4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25" w:history="1">
            <w:r w:rsidR="005131AE" w:rsidRPr="00F66F21">
              <w:rPr>
                <w:rStyle w:val="Hyperlink"/>
                <w:noProof/>
              </w:rPr>
              <w:t>2024-10-05 Fifth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6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7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4E4B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8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D1C" w:rsidRDefault="004E4B2C">
          <w:r>
            <w:rPr>
              <w:b/>
              <w:bCs/>
              <w:noProof/>
            </w:rPr>
            <w:fldChar w:fldCharType="end"/>
          </w:r>
        </w:p>
      </w:sdtContent>
    </w:sdt>
    <w:p w:rsidR="00C60B08" w:rsidRDefault="004E4B2C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 w:rsidRPr="004E4B2C">
        <w:fldChar w:fldCharType="begin"/>
      </w:r>
      <w:r w:rsidR="00C60B08">
        <w:instrText xml:space="preserve"> TOC \o "1-1" \h \z \u </w:instrText>
      </w:r>
      <w:r w:rsidRPr="004E4B2C">
        <w:fldChar w:fldCharType="separate"/>
      </w:r>
    </w:p>
    <w:p w:rsidR="000478A7" w:rsidRDefault="004E4B2C">
      <w:r>
        <w:fldChar w:fldCharType="end"/>
      </w:r>
    </w:p>
    <w:p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1104609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:rsidR="004C101C" w:rsidRPr="005131AE" w:rsidRDefault="004C101C" w:rsidP="007F4CBA">
      <w:pPr>
        <w:rPr>
          <w:rStyle w:val="SubtleReference"/>
        </w:rPr>
      </w:pPr>
      <w:r w:rsidRPr="005131AE">
        <w:rPr>
          <w:rStyle w:val="SubtleReference"/>
        </w:rPr>
        <w:t xml:space="preserve">Present: </w:t>
      </w:r>
      <w:r w:rsidR="00886C74" w:rsidRPr="005131AE">
        <w:rPr>
          <w:rStyle w:val="SubtleReference"/>
        </w:rPr>
        <w:t>Claudio Vestini</w:t>
      </w:r>
      <w:r w:rsidRPr="005131AE">
        <w:rPr>
          <w:rStyle w:val="SubtleReference"/>
        </w:rPr>
        <w:t>,</w:t>
      </w:r>
      <w:r w:rsidR="00886C74" w:rsidRPr="005131AE">
        <w:rPr>
          <w:rStyle w:val="SubtleReference"/>
        </w:rPr>
        <w:t xml:space="preserve"> Hani Moussa</w:t>
      </w:r>
      <w:r w:rsidRPr="005131AE">
        <w:rPr>
          <w:rStyle w:val="SubtleReference"/>
        </w:rPr>
        <w:t xml:space="preserve">, </w:t>
      </w:r>
      <w:r w:rsidR="004E00E1" w:rsidRPr="005131AE">
        <w:rPr>
          <w:rStyle w:val="SubtleReference"/>
        </w:rPr>
        <w:t>Alex Berresford, Fizza Naqvi</w:t>
      </w:r>
    </w:p>
    <w:p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:rsidR="009D71B2" w:rsidRDefault="009D71B2" w:rsidP="009D71B2"/>
    <w:p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:rsidR="006E4196" w:rsidRDefault="006E4196" w:rsidP="006E4196"/>
    <w:p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:rsidR="006E4196" w:rsidRDefault="006E4196" w:rsidP="006E4196"/>
    <w:p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:rsidR="00EE4E27" w:rsidRPr="00EE4E27" w:rsidRDefault="007165E3" w:rsidP="00EE4E27">
      <w:pPr>
        <w:pStyle w:val="Heading3"/>
      </w:pPr>
      <w:bookmarkStart w:id="7" w:name="_Toc178896308"/>
      <w:bookmarkStart w:id="8" w:name="_Toc181104610"/>
      <w:r>
        <w:t>References</w:t>
      </w:r>
      <w:bookmarkEnd w:id="7"/>
      <w:bookmarkEnd w:id="8"/>
    </w:p>
    <w:p w:rsidR="007165E3" w:rsidRDefault="007165E3" w:rsidP="007165E3">
      <w:pPr>
        <w:pStyle w:val="Heading3"/>
      </w:pPr>
      <w:bookmarkStart w:id="9" w:name="_Toc178896309"/>
      <w:bookmarkStart w:id="10" w:name="_Toc181104611"/>
      <w:r>
        <w:t>Actions</w:t>
      </w:r>
      <w:bookmarkEnd w:id="9"/>
      <w:bookmarkEnd w:id="10"/>
    </w:p>
    <w:p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:rsidR="00EE4E27" w:rsidRPr="00EE4E27" w:rsidRDefault="007165E3" w:rsidP="00EE4E27">
      <w:pPr>
        <w:pStyle w:val="Heading3"/>
      </w:pPr>
      <w:bookmarkStart w:id="11" w:name="_Toc178896310"/>
      <w:bookmarkStart w:id="12" w:name="_Toc181104612"/>
      <w:r>
        <w:lastRenderedPageBreak/>
        <w:t>Deadlines</w:t>
      </w:r>
      <w:bookmarkEnd w:id="11"/>
      <w:bookmarkEnd w:id="12"/>
    </w:p>
    <w:p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:rsidR="00A57D9C" w:rsidRDefault="00A57D9C" w:rsidP="00A57D9C">
      <w:pPr>
        <w:pStyle w:val="Heading1"/>
      </w:pPr>
      <w:bookmarkStart w:id="13" w:name="_Toc181104613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:rsidR="00A57D9C" w:rsidRPr="005131AE" w:rsidRDefault="00A57D9C" w:rsidP="00A57D9C">
      <w:pPr>
        <w:rPr>
          <w:rStyle w:val="SubtleReference"/>
          <w:lang w:val="it-IT"/>
        </w:rPr>
      </w:pPr>
      <w:r w:rsidRPr="005131AE">
        <w:rPr>
          <w:rStyle w:val="SubtleReference"/>
          <w:lang w:val="it-IT"/>
        </w:rPr>
        <w:t xml:space="preserve">Present: </w:t>
      </w:r>
      <w:r w:rsidR="00427F27" w:rsidRPr="005131AE">
        <w:rPr>
          <w:rStyle w:val="SubtleReference"/>
          <w:lang w:val="it-IT"/>
        </w:rPr>
        <w:t>Alex, Claudio, Hani, Fizza, Tobias (Supervisor)</w:t>
      </w:r>
    </w:p>
    <w:p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:rsidR="00427F27" w:rsidRDefault="00427F27" w:rsidP="00A57D9C">
      <w:pPr>
        <w:rPr>
          <w:rStyle w:val="SubtleReference"/>
        </w:rPr>
      </w:pPr>
    </w:p>
    <w:p w:rsidR="00427F27" w:rsidRDefault="00427F27" w:rsidP="00A57D9C">
      <w:pPr>
        <w:rPr>
          <w:rStyle w:val="SubtleReference"/>
        </w:rPr>
      </w:pPr>
    </w:p>
    <w:p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:rsidR="00C82F38" w:rsidRDefault="00C82F38" w:rsidP="00A57D9C">
      <w:pPr>
        <w:rPr>
          <w:rStyle w:val="SubtleReference"/>
          <w:color w:val="auto"/>
        </w:rPr>
      </w:pPr>
    </w:p>
    <w:p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:rsidR="00A57D9C" w:rsidRDefault="00C82F38" w:rsidP="00A57D9C">
      <w:r>
        <w:tab/>
        <w:t>-Budget unlimited, but must be justified</w:t>
      </w:r>
    </w:p>
    <w:p w:rsidR="00C82F38" w:rsidRDefault="00C82F38" w:rsidP="00A57D9C">
      <w:r>
        <w:tab/>
        <w:t>-Black box vs Comms system</w:t>
      </w:r>
    </w:p>
    <w:p w:rsidR="00C82F38" w:rsidRDefault="00C82F38" w:rsidP="00A57D9C">
      <w:r>
        <w:tab/>
      </w:r>
      <w:r>
        <w:tab/>
        <w:t>-Both realistic, depends on specific design choices</w:t>
      </w:r>
    </w:p>
    <w:p w:rsidR="00A57D9C" w:rsidRDefault="00937075" w:rsidP="00A57D9C">
      <w:r>
        <w:t>Long Term goals</w:t>
      </w:r>
    </w:p>
    <w:p w:rsidR="00A57D9C" w:rsidRDefault="00A57D9C" w:rsidP="00A57D9C">
      <w:pPr>
        <w:pStyle w:val="Heading3"/>
      </w:pPr>
      <w:bookmarkStart w:id="14" w:name="_Toc181104614"/>
      <w:r>
        <w:t>References</w:t>
      </w:r>
      <w:bookmarkEnd w:id="14"/>
    </w:p>
    <w:p w:rsidR="00A76DE8" w:rsidRPr="00A76DE8" w:rsidRDefault="00A57D9C" w:rsidP="00A76DE8">
      <w:pPr>
        <w:pStyle w:val="Heading3"/>
      </w:pPr>
      <w:bookmarkStart w:id="15" w:name="_Toc181104615"/>
      <w:r>
        <w:t>Actions</w:t>
      </w:r>
      <w:bookmarkEnd w:id="15"/>
    </w:p>
    <w:p w:rsidR="00A76DE8" w:rsidRDefault="00A57D9C" w:rsidP="00463A43">
      <w:pPr>
        <w:pStyle w:val="Heading3"/>
      </w:pPr>
      <w:bookmarkStart w:id="16" w:name="_Toc181104616"/>
      <w:r>
        <w:t>Deadlines</w:t>
      </w:r>
      <w:bookmarkEnd w:id="16"/>
    </w:p>
    <w:p w:rsidR="00A76DE8" w:rsidRDefault="00A76DE8" w:rsidP="00A76DE8">
      <w:r>
        <w:t>Research Tasks by 29/10/2024</w:t>
      </w:r>
    </w:p>
    <w:p w:rsidR="00937075" w:rsidRDefault="00A76DE8" w:rsidP="00A76DE8">
      <w:r>
        <w:tab/>
        <w:t>-</w:t>
      </w:r>
      <w:r w:rsidR="00937075">
        <w:t>Hani – sensors for material degradation</w:t>
      </w:r>
    </w:p>
    <w:p w:rsidR="00937075" w:rsidRDefault="00937075" w:rsidP="00A76DE8">
      <w:r>
        <w:tab/>
        <w:t>-Claudio – Magnus effect, and realism of generating spin</w:t>
      </w:r>
    </w:p>
    <w:p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63A43">
        <w:br w:type="page"/>
      </w:r>
    </w:p>
    <w:p w:rsidR="00463A43" w:rsidRDefault="00D428F0" w:rsidP="00463A43">
      <w:pPr>
        <w:pStyle w:val="Heading1"/>
      </w:pPr>
      <w:bookmarkStart w:id="17" w:name="_Toc181104617"/>
      <w:r>
        <w:lastRenderedPageBreak/>
        <w:t>2024-</w:t>
      </w:r>
      <w:r w:rsidR="005131AE">
        <w:t>28</w:t>
      </w:r>
      <w:r>
        <w:t>-</w:t>
      </w:r>
      <w:r w:rsidR="005131AE">
        <w:t>10</w:t>
      </w:r>
      <w:r w:rsidR="00463A43">
        <w:t xml:space="preserve"> Third meeting</w:t>
      </w:r>
      <w:bookmarkEnd w:id="17"/>
    </w:p>
    <w:p w:rsidR="008368DD" w:rsidRPr="005131AE" w:rsidRDefault="008368DD" w:rsidP="008368DD">
      <w:pPr>
        <w:rPr>
          <w:rStyle w:val="SubtleReference"/>
        </w:rPr>
      </w:pPr>
      <w:r w:rsidRPr="005131AE">
        <w:rPr>
          <w:rStyle w:val="SubtleReference"/>
        </w:rPr>
        <w:t>Present: Claudio Vestini, Hani Moussa, Alex Berresford, Fizza Naqvi</w:t>
      </w:r>
    </w:p>
    <w:p w:rsidR="008368DD" w:rsidRPr="007F4CBA" w:rsidRDefault="008368DD" w:rsidP="008368DD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:rsidR="008368DD" w:rsidRPr="007F4CBA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:rsidR="008368DD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:rsidR="00463A43" w:rsidRDefault="00463A43" w:rsidP="00463A43">
      <w:pPr>
        <w:rPr>
          <w:rStyle w:val="SubtleReference"/>
        </w:rPr>
      </w:pPr>
    </w:p>
    <w:p w:rsidR="00463A43" w:rsidRDefault="00D428F0" w:rsidP="00D428F0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:rsidR="00A713B1" w:rsidRDefault="00A713B1" w:rsidP="00A713B1">
      <w:pPr>
        <w:pStyle w:val="ListParagraph"/>
      </w:pPr>
    </w:p>
    <w:p w:rsidR="008E21F8" w:rsidRDefault="008368DD" w:rsidP="008E21F8">
      <w:pPr>
        <w:pStyle w:val="ListParagraph"/>
        <w:numPr>
          <w:ilvl w:val="0"/>
          <w:numId w:val="4"/>
        </w:numPr>
      </w:pPr>
      <w:r>
        <w:t>Hani’s research</w:t>
      </w:r>
      <w:r w:rsidR="00A713B1">
        <w:t>:</w:t>
      </w:r>
      <w:r>
        <w:t xml:space="preserve"> discussion on the different types of sensors that already exis</w:t>
      </w:r>
      <w:r w:rsidR="008E21F8">
        <w:t>t</w:t>
      </w:r>
    </w:p>
    <w:p w:rsidR="00A75E0D" w:rsidRDefault="00A713B1" w:rsidP="00A75E0D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:rsidR="00A75E0D" w:rsidRDefault="008368DD" w:rsidP="00A75E0D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L</w:t>
      </w:r>
      <w:r w:rsidR="008368DD">
        <w:t>ook into what we’re actually going to measure before decidin</w:t>
      </w:r>
      <w:r w:rsidR="00A75E0D">
        <w:t>g on what sensors we should use</w:t>
      </w:r>
    </w:p>
    <w:p w:rsidR="00463A43" w:rsidRDefault="008E21F8" w:rsidP="00A75E0D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:rsidR="008E21F8" w:rsidRDefault="008E21F8" w:rsidP="008E21F8"/>
    <w:p w:rsidR="00A75E0D" w:rsidRDefault="008E21F8" w:rsidP="00A75E0D">
      <w:pPr>
        <w:pStyle w:val="ListParagraph"/>
        <w:numPr>
          <w:ilvl w:val="0"/>
          <w:numId w:val="4"/>
        </w:numPr>
      </w:pPr>
      <w:r>
        <w:t>Claudio’s research: magnus effect</w:t>
      </w:r>
      <w:r w:rsidR="00A713B1">
        <w:t xml:space="preserve"> and MPC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 xml:space="preserve">Most research is done on sphere’s but calculations might be able to be </w:t>
      </w:r>
      <w:r w:rsidR="00A75E0D">
        <w:t>manipulated to work with a cube</w:t>
      </w:r>
    </w:p>
    <w:p w:rsidR="00A75E0D" w:rsidRDefault="00D51DA9" w:rsidP="00A75E0D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MPC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We need 2 separate controllers</w:t>
      </w:r>
    </w:p>
    <w:p w:rsidR="00057526" w:rsidRDefault="00057526" w:rsidP="00057526"/>
    <w:p w:rsidR="00057526" w:rsidRDefault="00057526" w:rsidP="00057526">
      <w:pPr>
        <w:pStyle w:val="ListParagraph"/>
        <w:numPr>
          <w:ilvl w:val="0"/>
          <w:numId w:val="4"/>
        </w:numPr>
      </w:pPr>
      <w:r>
        <w:t>Fizza’s research:</w:t>
      </w:r>
    </w:p>
    <w:p w:rsidR="00057526" w:rsidRDefault="00A04854" w:rsidP="00A75E0D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</w:t>
      </w:r>
      <w:r>
        <w:lastRenderedPageBreak/>
        <w:t>material affects the ionosphere composition, therefore radio wave reflection and long distance communication</w:t>
      </w:r>
    </w:p>
    <w:p w:rsidR="00057526" w:rsidRDefault="00057526" w:rsidP="00057526">
      <w:pPr>
        <w:pStyle w:val="ListParagraph"/>
      </w:pPr>
    </w:p>
    <w:p w:rsidR="00057526" w:rsidRDefault="00057526" w:rsidP="00057526">
      <w:pPr>
        <w:pStyle w:val="ListParagraph"/>
        <w:numPr>
          <w:ilvl w:val="0"/>
          <w:numId w:val="4"/>
        </w:numPr>
      </w:pPr>
      <w:r>
        <w:t>Alex’s research: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:rsidR="00A713B1" w:rsidRDefault="00A713B1" w:rsidP="00A713B1">
      <w:pPr>
        <w:pStyle w:val="ListParagraph"/>
      </w:pPr>
    </w:p>
    <w:p w:rsidR="008E21F8" w:rsidRDefault="008E21F8" w:rsidP="008E21F8"/>
    <w:p w:rsidR="008E21F8" w:rsidRDefault="008E21F8" w:rsidP="008E21F8"/>
    <w:p w:rsidR="00463A43" w:rsidRDefault="00463A43" w:rsidP="00463A43">
      <w:pPr>
        <w:pStyle w:val="Heading3"/>
      </w:pPr>
      <w:bookmarkStart w:id="18" w:name="_Toc181104618"/>
      <w:r>
        <w:t>References</w:t>
      </w:r>
      <w:bookmarkEnd w:id="18"/>
    </w:p>
    <w:p w:rsidR="00463A43" w:rsidRDefault="00463A43" w:rsidP="00463A43">
      <w:pPr>
        <w:pStyle w:val="Heading3"/>
      </w:pPr>
      <w:bookmarkStart w:id="19" w:name="_Toc181104619"/>
      <w:r>
        <w:t>Actions</w:t>
      </w:r>
      <w:bookmarkEnd w:id="19"/>
    </w:p>
    <w:p w:rsidR="008E21F8" w:rsidRPr="008E21F8" w:rsidRDefault="008E21F8" w:rsidP="00116D9A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bookmarkStart w:id="20" w:name="_Toc181104620"/>
      <w:r>
        <w:t>Deadlines</w:t>
      </w:r>
      <w:bookmarkEnd w:id="20"/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E561BA" w:rsidRDefault="00E561BA" w:rsidP="00E561BA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:rsidR="00E561BA" w:rsidRPr="0055698D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 xml:space="preserve">Alex, Claudio, Hani,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>, Luke (Supervisor)</w:t>
      </w:r>
    </w:p>
    <w:p w:rsidR="00E561BA" w:rsidRPr="007F4CBA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:rsidR="00E561BA" w:rsidRPr="007F4C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>Location and time</w:t>
      </w:r>
      <w:proofErr w:type="gramStart"/>
      <w:r w:rsidRPr="007F4CBA">
        <w:rPr>
          <w:rStyle w:val="SubtleReference"/>
        </w:rPr>
        <w:t>:</w:t>
      </w:r>
      <w:r>
        <w:rPr>
          <w:rStyle w:val="SubtleReference"/>
        </w:rPr>
        <w:t>LR7</w:t>
      </w:r>
      <w:proofErr w:type="gramEnd"/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:rsidR="00E561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Hani </w:t>
      </w:r>
      <w:proofErr w:type="spellStart"/>
      <w:r>
        <w:rPr>
          <w:rStyle w:val="SubtleReference"/>
        </w:rPr>
        <w:t>Moussa</w:t>
      </w:r>
      <w:proofErr w:type="spellEnd"/>
    </w:p>
    <w:p w:rsidR="00E561BA" w:rsidRDefault="00E561BA" w:rsidP="00E561BA">
      <w:pPr>
        <w:rPr>
          <w:rStyle w:val="SubtleReference"/>
        </w:rPr>
      </w:pP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 xml:space="preserve">Thrust for </w:t>
      </w:r>
      <w:proofErr w:type="spellStart"/>
      <w:r>
        <w:t>deorbit</w:t>
      </w:r>
      <w:proofErr w:type="spellEnd"/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Low orbits will be brought in by drag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Active re-entry is likely more practical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Ion thrusters are for longer missions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Launch Service Provider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Be upfront and professional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Can get basic information on launch costs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Model Predictive Control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Relation to materials testing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Initial idea - even tumbling on all sides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Possible secondary mission objectives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Magnus effect in orbit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Ionosphere experimentation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 xml:space="preserve">Transmitting data 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proofErr w:type="spellStart"/>
      <w:r>
        <w:t>Blackbox</w:t>
      </w:r>
      <w:proofErr w:type="spellEnd"/>
      <w:r>
        <w:t>/</w:t>
      </w:r>
      <w:proofErr w:type="spellStart"/>
      <w:r>
        <w:t>Comms</w:t>
      </w:r>
      <w:proofErr w:type="spellEnd"/>
      <w:r>
        <w:t xml:space="preserve"> system options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Rate of data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Likelihood of survivability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Price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Originality of design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Microcontrollers/thrusters etc.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Deciding next steps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Need to add numbers to decisions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lastRenderedPageBreak/>
        <w:t>Batteries and reaction wheels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proofErr w:type="spellStart"/>
      <w:r>
        <w:t>Comms</w:t>
      </w:r>
      <w:proofErr w:type="spellEnd"/>
      <w:r>
        <w:t>/</w:t>
      </w:r>
      <w:proofErr w:type="spellStart"/>
      <w:r>
        <w:t>Blackbox</w:t>
      </w:r>
      <w:proofErr w:type="spellEnd"/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:rsidR="00E561BA" w:rsidRDefault="00E561BA" w:rsidP="00E561BA"/>
    <w:p w:rsidR="00E561BA" w:rsidRDefault="00E561BA" w:rsidP="00E561BA">
      <w:pPr>
        <w:pStyle w:val="Heading3"/>
      </w:pPr>
      <w:bookmarkStart w:id="22" w:name="_Toc181104403"/>
      <w:r>
        <w:t>References</w:t>
      </w:r>
      <w:bookmarkEnd w:id="22"/>
    </w:p>
    <w:p w:rsidR="00E561BA" w:rsidRDefault="00E561BA" w:rsidP="00E561BA">
      <w:pPr>
        <w:pStyle w:val="Heading3"/>
      </w:pPr>
      <w:bookmarkStart w:id="23" w:name="_Toc181104404"/>
      <w:r>
        <w:t>Actions</w:t>
      </w:r>
      <w:bookmarkEnd w:id="23"/>
    </w:p>
    <w:p w:rsidR="00E561BA" w:rsidRDefault="00E561BA" w:rsidP="00E561BA">
      <w:pPr>
        <w:pStyle w:val="ListParagraph"/>
        <w:numPr>
          <w:ilvl w:val="0"/>
          <w:numId w:val="7"/>
        </w:numPr>
      </w:pPr>
      <w:r>
        <w:t>Alex - Re-entry breakup (</w:t>
      </w:r>
      <w:proofErr w:type="spellStart"/>
      <w:r>
        <w:t>Blackbox</w:t>
      </w:r>
      <w:proofErr w:type="spellEnd"/>
      <w:r>
        <w:t xml:space="preserve"> system), cold gas </w:t>
      </w:r>
      <w:proofErr w:type="spellStart"/>
      <w:r>
        <w:t>thruster</w:t>
      </w:r>
      <w:proofErr w:type="spellEnd"/>
      <w:r>
        <w:t xml:space="preserve"> comparison</w:t>
      </w:r>
    </w:p>
    <w:p w:rsidR="00E561BA" w:rsidRDefault="00E561BA" w:rsidP="00E561BA">
      <w:pPr>
        <w:pStyle w:val="ListParagraph"/>
        <w:numPr>
          <w:ilvl w:val="0"/>
          <w:numId w:val="7"/>
        </w:numPr>
      </w:pPr>
      <w:r>
        <w:t xml:space="preserve">Claudio - Spin rate </w:t>
      </w:r>
      <w:proofErr w:type="spellStart"/>
      <w:r>
        <w:t>vs</w:t>
      </w:r>
      <w:proofErr w:type="spellEnd"/>
      <w:r>
        <w:t xml:space="preserve"> re-entry rate, motors needed for reaction wheels and their weight</w:t>
      </w:r>
    </w:p>
    <w:p w:rsidR="00E561BA" w:rsidRDefault="00E561BA" w:rsidP="00E561BA">
      <w:pPr>
        <w:pStyle w:val="ListParagraph"/>
        <w:numPr>
          <w:ilvl w:val="0"/>
          <w:numId w:val="6"/>
        </w:numPr>
      </w:pPr>
      <w:proofErr w:type="spellStart"/>
      <w:r>
        <w:t>Fizza</w:t>
      </w:r>
      <w:proofErr w:type="spellEnd"/>
      <w:r>
        <w:t xml:space="preserve"> – Ionosphere measurement specifics, background trajectory information</w:t>
      </w:r>
    </w:p>
    <w:p w:rsidR="00E561BA" w:rsidRDefault="00E561BA" w:rsidP="00E561BA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:rsidR="00E561BA" w:rsidRPr="00C45C2B" w:rsidRDefault="00E561BA" w:rsidP="00E561BA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:rsidR="00E561BA" w:rsidRPr="007F4CBA" w:rsidRDefault="00E561BA" w:rsidP="00E561BA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463A43" w:rsidRDefault="00463A43" w:rsidP="00463A43">
      <w:pPr>
        <w:pStyle w:val="Heading1"/>
      </w:pPr>
      <w:bookmarkStart w:id="25" w:name="_Toc181104625"/>
      <w:r>
        <w:lastRenderedPageBreak/>
        <w:t>2024-10-05 Fifth meeting</w:t>
      </w:r>
      <w:bookmarkEnd w:id="25"/>
    </w:p>
    <w:p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:rsidR="00463A43" w:rsidRDefault="00463A43" w:rsidP="00463A43">
      <w:pPr>
        <w:rPr>
          <w:rStyle w:val="SubtleReference"/>
        </w:rPr>
      </w:pPr>
    </w:p>
    <w:p w:rsidR="00463A43" w:rsidRDefault="00463A43" w:rsidP="00463A43">
      <w:r>
        <w:t>Content goes here</w:t>
      </w:r>
    </w:p>
    <w:p w:rsidR="00463A43" w:rsidRDefault="00463A43" w:rsidP="00463A43"/>
    <w:p w:rsidR="00463A43" w:rsidRDefault="00463A43" w:rsidP="00463A43">
      <w:pPr>
        <w:pStyle w:val="Heading3"/>
      </w:pPr>
      <w:bookmarkStart w:id="26" w:name="_Toc181104626"/>
      <w:r>
        <w:t>References</w:t>
      </w:r>
      <w:bookmarkEnd w:id="26"/>
    </w:p>
    <w:p w:rsidR="00463A43" w:rsidRDefault="00463A43" w:rsidP="00463A43">
      <w:pPr>
        <w:pStyle w:val="Heading3"/>
      </w:pPr>
      <w:bookmarkStart w:id="27" w:name="_Toc181104627"/>
      <w:r>
        <w:t>Actions</w:t>
      </w:r>
      <w:bookmarkEnd w:id="27"/>
    </w:p>
    <w:p w:rsidR="00463A43" w:rsidRPr="007F4CBA" w:rsidRDefault="00463A43" w:rsidP="00463A43">
      <w:pPr>
        <w:pStyle w:val="Heading3"/>
        <w:rPr>
          <w:rStyle w:val="SubtleReference"/>
        </w:rPr>
      </w:pPr>
      <w:bookmarkStart w:id="28" w:name="_Toc181104628"/>
      <w:r>
        <w:t>Deadlines</w:t>
      </w:r>
      <w:bookmarkEnd w:id="28"/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6CF" w:rsidRDefault="002666CF" w:rsidP="000B7D1C">
      <w:r>
        <w:separator/>
      </w:r>
    </w:p>
  </w:endnote>
  <w:endnote w:type="continuationSeparator" w:id="0">
    <w:p w:rsidR="002666CF" w:rsidRDefault="002666CF" w:rsidP="000B7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:rsidR="008E21F8" w:rsidRDefault="004E4B2C" w:rsidP="008E21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8E21F8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E21F8" w:rsidRDefault="008E21F8" w:rsidP="0072241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1F8" w:rsidRDefault="004E4B2C">
        <w:pPr>
          <w:pStyle w:val="Footer"/>
          <w:jc w:val="right"/>
        </w:pPr>
        <w:r>
          <w:fldChar w:fldCharType="begin"/>
        </w:r>
        <w:r w:rsidR="00A75E0D">
          <w:instrText xml:space="preserve"> PAGE   \* MERGEFORMAT </w:instrText>
        </w:r>
        <w:r>
          <w:fldChar w:fldCharType="separate"/>
        </w:r>
        <w:r w:rsidR="00E561B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E21F8" w:rsidRDefault="008E21F8" w:rsidP="00722413">
    <w:pPr>
      <w:pStyle w:val="Footer"/>
      <w:ind w:right="360"/>
    </w:pPr>
    <w:r>
      <w:t>[DATE][SIGNATURE]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1F8" w:rsidRDefault="004E4B2C">
        <w:pPr>
          <w:pStyle w:val="Footer"/>
          <w:jc w:val="right"/>
        </w:pPr>
        <w:r>
          <w:fldChar w:fldCharType="begin"/>
        </w:r>
        <w:r w:rsidR="00A75E0D">
          <w:instrText xml:space="preserve"> PAGE   \* MERGEFORMAT </w:instrText>
        </w:r>
        <w:r>
          <w:fldChar w:fldCharType="separate"/>
        </w:r>
        <w:r w:rsidR="00E561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21F8" w:rsidRDefault="008E21F8" w:rsidP="00D21A18">
    <w:pPr>
      <w:pStyle w:val="Footer"/>
      <w:ind w:right="360"/>
    </w:pPr>
    <w:r>
      <w:t>[21/10/2024][Claudio Vestini]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6CF" w:rsidRDefault="002666CF" w:rsidP="000B7D1C">
      <w:r>
        <w:separator/>
      </w:r>
    </w:p>
  </w:footnote>
  <w:footnote w:type="continuationSeparator" w:id="0">
    <w:p w:rsidR="002666CF" w:rsidRDefault="002666CF" w:rsidP="000B7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DE2"/>
    <w:multiLevelType w:val="hybridMultilevel"/>
    <w:tmpl w:val="5142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0478A7"/>
    <w:rsid w:val="0001199D"/>
    <w:rsid w:val="000478A7"/>
    <w:rsid w:val="00057526"/>
    <w:rsid w:val="00096EC1"/>
    <w:rsid w:val="000B7D1C"/>
    <w:rsid w:val="000C344C"/>
    <w:rsid w:val="000F357A"/>
    <w:rsid w:val="00116D9A"/>
    <w:rsid w:val="0012700C"/>
    <w:rsid w:val="001741CB"/>
    <w:rsid w:val="001B720A"/>
    <w:rsid w:val="001C22FD"/>
    <w:rsid w:val="001F521E"/>
    <w:rsid w:val="00231FCC"/>
    <w:rsid w:val="002666CF"/>
    <w:rsid w:val="002A307B"/>
    <w:rsid w:val="002C11D7"/>
    <w:rsid w:val="002C5734"/>
    <w:rsid w:val="00303AEB"/>
    <w:rsid w:val="00325380"/>
    <w:rsid w:val="003A1ECE"/>
    <w:rsid w:val="003B442F"/>
    <w:rsid w:val="003B4AE2"/>
    <w:rsid w:val="003E3536"/>
    <w:rsid w:val="004010CB"/>
    <w:rsid w:val="00427F27"/>
    <w:rsid w:val="00442047"/>
    <w:rsid w:val="00463A43"/>
    <w:rsid w:val="0047625C"/>
    <w:rsid w:val="004C101C"/>
    <w:rsid w:val="004D6969"/>
    <w:rsid w:val="004E00E1"/>
    <w:rsid w:val="004E4B2C"/>
    <w:rsid w:val="005065DA"/>
    <w:rsid w:val="005131AE"/>
    <w:rsid w:val="00535A35"/>
    <w:rsid w:val="00550BA8"/>
    <w:rsid w:val="0055698D"/>
    <w:rsid w:val="00575F16"/>
    <w:rsid w:val="005779F3"/>
    <w:rsid w:val="005930DF"/>
    <w:rsid w:val="005F1543"/>
    <w:rsid w:val="006226E8"/>
    <w:rsid w:val="006B6002"/>
    <w:rsid w:val="006D50B0"/>
    <w:rsid w:val="006E4196"/>
    <w:rsid w:val="006E4D98"/>
    <w:rsid w:val="007165E3"/>
    <w:rsid w:val="00722413"/>
    <w:rsid w:val="007A3F84"/>
    <w:rsid w:val="007F4CBA"/>
    <w:rsid w:val="00802E2E"/>
    <w:rsid w:val="008368DD"/>
    <w:rsid w:val="00886C74"/>
    <w:rsid w:val="008A71C8"/>
    <w:rsid w:val="008E21F8"/>
    <w:rsid w:val="008E3159"/>
    <w:rsid w:val="00937075"/>
    <w:rsid w:val="0098669B"/>
    <w:rsid w:val="009B1226"/>
    <w:rsid w:val="009B6603"/>
    <w:rsid w:val="009B669D"/>
    <w:rsid w:val="009D5DAC"/>
    <w:rsid w:val="009D71B2"/>
    <w:rsid w:val="00A04854"/>
    <w:rsid w:val="00A21AC8"/>
    <w:rsid w:val="00A57D9C"/>
    <w:rsid w:val="00A712B4"/>
    <w:rsid w:val="00A713B1"/>
    <w:rsid w:val="00A75E0D"/>
    <w:rsid w:val="00A76DE8"/>
    <w:rsid w:val="00A86CEB"/>
    <w:rsid w:val="00AE77D5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428F0"/>
    <w:rsid w:val="00D51DA9"/>
    <w:rsid w:val="00D6450F"/>
    <w:rsid w:val="00D86306"/>
    <w:rsid w:val="00DE58EB"/>
    <w:rsid w:val="00E25CE0"/>
    <w:rsid w:val="00E32E79"/>
    <w:rsid w:val="00E561BA"/>
    <w:rsid w:val="00EC0EF3"/>
    <w:rsid w:val="00EE21B3"/>
    <w:rsid w:val="00EE4E27"/>
    <w:rsid w:val="00F20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A"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paragraph" w:styleId="BalloonText">
    <w:name w:val="Balloon Text"/>
    <w:basedOn w:val="Normal"/>
    <w:link w:val="BalloonTextChar"/>
    <w:uiPriority w:val="99"/>
    <w:semiHidden/>
    <w:unhideWhenUsed/>
    <w:rsid w:val="00D4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96C3A-0735-4D15-8885-D0E2AA72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De Martini</dc:creator>
  <cp:lastModifiedBy>Fizza Naqvi</cp:lastModifiedBy>
  <cp:revision>8</cp:revision>
  <dcterms:created xsi:type="dcterms:W3CDTF">2024-10-28T10:47:00Z</dcterms:created>
  <dcterms:modified xsi:type="dcterms:W3CDTF">2024-11-04T17:11:00Z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