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12565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Solution Architecture Design Document</w:t>
      </w:r>
    </w:p>
    <w:p w14:paraId="3114868F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Project Name:</w:t>
      </w:r>
      <w:r w:rsidRPr="00371C38">
        <w:rPr>
          <w:rFonts w:ascii="Times New Roman" w:hAnsi="Times New Roman" w:cs="Times New Roman"/>
          <w:lang w:val="en-GB"/>
        </w:rPr>
        <w:t xml:space="preserve"> Smart Fleet Management System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Cloud Provider:</w:t>
      </w:r>
      <w:r w:rsidRPr="00371C38">
        <w:rPr>
          <w:rFonts w:ascii="Times New Roman" w:hAnsi="Times New Roman" w:cs="Times New Roman"/>
          <w:lang w:val="en-GB"/>
        </w:rPr>
        <w:t xml:space="preserve"> Amazon Web Services (AWS)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Architecture Pattern:</w:t>
      </w:r>
      <w:r w:rsidRPr="00371C38">
        <w:rPr>
          <w:rFonts w:ascii="Times New Roman" w:hAnsi="Times New Roman" w:cs="Times New Roman"/>
          <w:lang w:val="en-GB"/>
        </w:rPr>
        <w:t xml:space="preserve"> Event-Driven, Serverless, IoT-based</w:t>
      </w:r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Document Type:</w:t>
      </w:r>
      <w:r w:rsidRPr="00371C38">
        <w:rPr>
          <w:rFonts w:ascii="Times New Roman" w:hAnsi="Times New Roman" w:cs="Times New Roman"/>
          <w:lang w:val="en-GB"/>
        </w:rPr>
        <w:t xml:space="preserve"> Solution Architecture Design (SAD)</w:t>
      </w:r>
    </w:p>
    <w:p w14:paraId="7B7AE0E1" w14:textId="06A21C00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34121C2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1. Executive Summary</w:t>
      </w:r>
    </w:p>
    <w:p w14:paraId="35CE430E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 xml:space="preserve">The Smart Fleet Management System is a cloud-native platform designed to provide real-time visibility, operational analytics, and predictive maintenance insights for vehicle fleets. The solution leverages AWS IoT, serverless compute, and analytics services to ingest, process, store, and </w:t>
      </w:r>
      <w:proofErr w:type="spellStart"/>
      <w:r w:rsidRPr="00371C38">
        <w:rPr>
          <w:rFonts w:ascii="Times New Roman" w:hAnsi="Times New Roman" w:cs="Times New Roman"/>
          <w:lang w:val="en-GB"/>
        </w:rPr>
        <w:t>analyze</w:t>
      </w:r>
      <w:proofErr w:type="spellEnd"/>
      <w:r w:rsidRPr="00371C38">
        <w:rPr>
          <w:rFonts w:ascii="Times New Roman" w:hAnsi="Times New Roman" w:cs="Times New Roman"/>
          <w:lang w:val="en-GB"/>
        </w:rPr>
        <w:t xml:space="preserve"> telemetry data generated by fleet vehicles.</w:t>
      </w:r>
    </w:p>
    <w:p w14:paraId="44EF4FD8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The architecture emphasizes scalability, cost efficiency, security, and low operational overhead, making it suitable for logistics, transportation, and service-based organizations.</w:t>
      </w:r>
    </w:p>
    <w:p w14:paraId="2BD6F08E" w14:textId="1418E21A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FD73E51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2. Business Problem</w:t>
      </w:r>
    </w:p>
    <w:p w14:paraId="2F7E9540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Fleet operators currently face:</w:t>
      </w:r>
    </w:p>
    <w:p w14:paraId="26307A6A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Limited real-time visibility into vehicle location and health</w:t>
      </w:r>
    </w:p>
    <w:p w14:paraId="2CD4F6E5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Reactive maintenance leading to downtime and increased costs</w:t>
      </w:r>
    </w:p>
    <w:p w14:paraId="0110867D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Inefficient fuel usage</w:t>
      </w:r>
    </w:p>
    <w:p w14:paraId="72040DF9" w14:textId="77777777" w:rsidR="00371C38" w:rsidRPr="00371C38" w:rsidRDefault="00371C38" w:rsidP="00371C38">
      <w:pPr>
        <w:numPr>
          <w:ilvl w:val="0"/>
          <w:numId w:val="5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Fragmented and unstructured vehicle data</w:t>
      </w:r>
    </w:p>
    <w:p w14:paraId="2098FBE0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These challenges reduce operational efficiency and increase overall fleet management costs.</w:t>
      </w:r>
    </w:p>
    <w:p w14:paraId="28038D7A" w14:textId="19A6B87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B5757A4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3. Business Objectives</w:t>
      </w:r>
    </w:p>
    <w:p w14:paraId="50C9EBA5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Enable real-time tracking of fleet vehicles</w:t>
      </w:r>
    </w:p>
    <w:p w14:paraId="6D61F434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Automate maintenance alerts based on telemetry data</w:t>
      </w:r>
    </w:p>
    <w:p w14:paraId="61E251DF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Provide historical analytics on fuel consumption and usage</w:t>
      </w:r>
    </w:p>
    <w:p w14:paraId="426BAFE7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Support predictive maintenance through data-driven insights</w:t>
      </w:r>
    </w:p>
    <w:p w14:paraId="38480D3B" w14:textId="77777777" w:rsidR="00371C38" w:rsidRPr="00371C38" w:rsidRDefault="00371C38" w:rsidP="00371C38">
      <w:pPr>
        <w:numPr>
          <w:ilvl w:val="0"/>
          <w:numId w:val="5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Centralize fleet data into a single cloud platform</w:t>
      </w:r>
    </w:p>
    <w:p w14:paraId="3F3061E2" w14:textId="2BFF8FD6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3E27DF96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lastRenderedPageBreak/>
        <w:t>4. Scope</w:t>
      </w:r>
    </w:p>
    <w:p w14:paraId="1AB95815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In Scope</w:t>
      </w:r>
    </w:p>
    <w:p w14:paraId="5374E842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 telemetry ingestion</w:t>
      </w:r>
    </w:p>
    <w:p w14:paraId="46FF0285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Real-time processing and alerting</w:t>
      </w:r>
    </w:p>
    <w:p w14:paraId="40107A4A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Historical data storage and analytics</w:t>
      </w:r>
    </w:p>
    <w:p w14:paraId="533037C8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Operational dashboards</w:t>
      </w:r>
    </w:p>
    <w:p w14:paraId="7BD8D7C2" w14:textId="77777777" w:rsidR="00371C38" w:rsidRPr="00371C38" w:rsidRDefault="00371C38" w:rsidP="00371C38">
      <w:pPr>
        <w:numPr>
          <w:ilvl w:val="0"/>
          <w:numId w:val="5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Predictive maintenance (optional)</w:t>
      </w:r>
    </w:p>
    <w:p w14:paraId="48DA2117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Out of Scope</w:t>
      </w:r>
    </w:p>
    <w:p w14:paraId="733453AF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Custom hardware/firmware development</w:t>
      </w:r>
    </w:p>
    <w:p w14:paraId="397B42BB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Physical device manufacturing</w:t>
      </w:r>
    </w:p>
    <w:p w14:paraId="48BBD7F9" w14:textId="77777777" w:rsidR="00371C38" w:rsidRPr="00371C38" w:rsidRDefault="00371C38" w:rsidP="00371C38">
      <w:pPr>
        <w:numPr>
          <w:ilvl w:val="0"/>
          <w:numId w:val="5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Driver mobile applications</w:t>
      </w:r>
    </w:p>
    <w:p w14:paraId="695955B4" w14:textId="063DE015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339C9F6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5. High-Level Architecture Overview</w:t>
      </w:r>
    </w:p>
    <w:p w14:paraId="2D7856BD" w14:textId="77777777" w:rsidR="00A8624A" w:rsidRDefault="00A8624A" w:rsidP="00371C38">
      <w:pPr>
        <w:rPr>
          <w:rFonts w:ascii="Times New Roman" w:hAnsi="Times New Roman" w:cs="Times New Roman"/>
          <w:b/>
          <w:bCs/>
          <w:lang w:val="en-GB"/>
        </w:rPr>
      </w:pPr>
      <w:r>
        <w:rPr>
          <w:noProof/>
        </w:rPr>
        <w:drawing>
          <wp:inline distT="0" distB="0" distL="0" distR="0" wp14:anchorId="43D6751B" wp14:editId="3EA6FE94">
            <wp:extent cx="5486400" cy="2722814"/>
            <wp:effectExtent l="0" t="0" r="0" b="1905"/>
            <wp:docPr id="6690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9642" name=""/>
                    <pic:cNvPicPr/>
                  </pic:nvPicPr>
                  <pic:blipFill rotWithShape="1">
                    <a:blip r:embed="rId6"/>
                    <a:srcRect t="1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2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D3045" w14:textId="77777777" w:rsidR="00A8624A" w:rsidRDefault="00A8624A" w:rsidP="00371C38">
      <w:pPr>
        <w:rPr>
          <w:rFonts w:ascii="Times New Roman" w:hAnsi="Times New Roman" w:cs="Times New Roman"/>
          <w:b/>
          <w:bCs/>
          <w:lang w:val="en-GB"/>
        </w:rPr>
      </w:pPr>
    </w:p>
    <w:p w14:paraId="22FB927E" w14:textId="7CA46254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Architecture Flow:</w:t>
      </w:r>
    </w:p>
    <w:p w14:paraId="282FB3A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Vehicles send telemetry data to AWS IoT Core</w:t>
      </w:r>
    </w:p>
    <w:p w14:paraId="490B08BF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IoT Rules route data to S3, Lambda, and DynamoDB</w:t>
      </w:r>
    </w:p>
    <w:p w14:paraId="475B586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lastRenderedPageBreak/>
        <w:t>S3 stores raw historical data</w:t>
      </w:r>
    </w:p>
    <w:p w14:paraId="165A8F01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DynamoDB stores real-time vehicle state</w:t>
      </w:r>
    </w:p>
    <w:p w14:paraId="2B2CE651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Athena queries historical data</w:t>
      </w:r>
    </w:p>
    <w:p w14:paraId="748C79CE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BI tools visualize analytics</w:t>
      </w:r>
    </w:p>
    <w:p w14:paraId="4C29BF82" w14:textId="77777777" w:rsidR="00371C38" w:rsidRPr="00371C38" w:rsidRDefault="00371C38" w:rsidP="00371C38">
      <w:pPr>
        <w:numPr>
          <w:ilvl w:val="0"/>
          <w:numId w:val="5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Optional ML models predict maintenance needs</w:t>
      </w:r>
    </w:p>
    <w:p w14:paraId="78A4B8D0" w14:textId="0ECA493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252F48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6. Architecture Components and Justification</w:t>
      </w:r>
    </w:p>
    <w:p w14:paraId="237CC221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AWS IoT Core</w:t>
      </w:r>
    </w:p>
    <w:p w14:paraId="04303DF7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Secure device ingestion using certificates</w:t>
      </w:r>
    </w:p>
    <w:p w14:paraId="49C5D544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Native MQTT support</w:t>
      </w:r>
    </w:p>
    <w:p w14:paraId="459375CF" w14:textId="77777777" w:rsidR="00371C38" w:rsidRPr="00371C38" w:rsidRDefault="00371C38" w:rsidP="00371C38">
      <w:pPr>
        <w:numPr>
          <w:ilvl w:val="0"/>
          <w:numId w:val="5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Highly scalable telemetry handling</w:t>
      </w:r>
    </w:p>
    <w:p w14:paraId="451B537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S3 (Data Lake)</w:t>
      </w:r>
    </w:p>
    <w:p w14:paraId="445D4708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Durable, low-cost storage</w:t>
      </w:r>
    </w:p>
    <w:p w14:paraId="497AD918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Stores raw telemetry for analytics and ML</w:t>
      </w:r>
    </w:p>
    <w:p w14:paraId="08E749BC" w14:textId="77777777" w:rsidR="00371C38" w:rsidRPr="00371C38" w:rsidRDefault="00371C38" w:rsidP="00371C38">
      <w:pPr>
        <w:numPr>
          <w:ilvl w:val="0"/>
          <w:numId w:val="5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Partitioned for efficient Athena queries</w:t>
      </w:r>
    </w:p>
    <w:p w14:paraId="2C0466D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AWS Lambda</w:t>
      </w:r>
    </w:p>
    <w:p w14:paraId="3FEB4DFB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Event-driven processing</w:t>
      </w:r>
    </w:p>
    <w:p w14:paraId="411B6F46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Real-time alert generation</w:t>
      </w:r>
    </w:p>
    <w:p w14:paraId="5488A925" w14:textId="77777777" w:rsidR="00371C38" w:rsidRPr="00371C38" w:rsidRDefault="00371C38" w:rsidP="00371C38">
      <w:pPr>
        <w:numPr>
          <w:ilvl w:val="0"/>
          <w:numId w:val="60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Data validation and enrichment</w:t>
      </w:r>
    </w:p>
    <w:p w14:paraId="19CDCCAE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DynamoDB</w:t>
      </w:r>
    </w:p>
    <w:p w14:paraId="0731F9B2" w14:textId="77777777" w:rsidR="00371C38" w:rsidRPr="00371C38" w:rsidRDefault="00371C38" w:rsidP="00371C38">
      <w:pPr>
        <w:numPr>
          <w:ilvl w:val="0"/>
          <w:numId w:val="61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Low-latency access to live vehicle state</w:t>
      </w:r>
    </w:p>
    <w:p w14:paraId="2344C3E9" w14:textId="77777777" w:rsidR="00371C38" w:rsidRPr="00371C38" w:rsidRDefault="00371C38" w:rsidP="00371C38">
      <w:pPr>
        <w:numPr>
          <w:ilvl w:val="0"/>
          <w:numId w:val="61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Scales automatically with fleet size</w:t>
      </w:r>
    </w:p>
    <w:p w14:paraId="201C757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Athena</w:t>
      </w:r>
    </w:p>
    <w:p w14:paraId="7ED45749" w14:textId="77777777" w:rsidR="00371C38" w:rsidRPr="00371C38" w:rsidRDefault="00371C38" w:rsidP="00371C38">
      <w:pPr>
        <w:numPr>
          <w:ilvl w:val="0"/>
          <w:numId w:val="62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Serverless SQL analytics on S3</w:t>
      </w:r>
    </w:p>
    <w:p w14:paraId="332576AB" w14:textId="77777777" w:rsidR="00371C38" w:rsidRPr="00371C38" w:rsidRDefault="00371C38" w:rsidP="00371C38">
      <w:pPr>
        <w:numPr>
          <w:ilvl w:val="0"/>
          <w:numId w:val="62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No infrastructure management required</w:t>
      </w:r>
    </w:p>
    <w:p w14:paraId="3F464E5F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 xml:space="preserve">Power BI / Amazon </w:t>
      </w:r>
      <w:proofErr w:type="spellStart"/>
      <w:r w:rsidRPr="00371C38">
        <w:rPr>
          <w:rFonts w:ascii="Times New Roman" w:hAnsi="Times New Roman" w:cs="Times New Roman"/>
          <w:b/>
          <w:bCs/>
          <w:lang w:val="en-GB"/>
        </w:rPr>
        <w:t>QuickSight</w:t>
      </w:r>
      <w:proofErr w:type="spellEnd"/>
    </w:p>
    <w:p w14:paraId="07395A99" w14:textId="77777777" w:rsidR="00371C38" w:rsidRPr="00371C38" w:rsidRDefault="00371C38" w:rsidP="00371C38">
      <w:pPr>
        <w:numPr>
          <w:ilvl w:val="0"/>
          <w:numId w:val="6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lastRenderedPageBreak/>
        <w:t>Operational dashboards</w:t>
      </w:r>
    </w:p>
    <w:p w14:paraId="3E554905" w14:textId="77777777" w:rsidR="00371C38" w:rsidRPr="00371C38" w:rsidRDefault="00371C38" w:rsidP="00371C38">
      <w:pPr>
        <w:numPr>
          <w:ilvl w:val="0"/>
          <w:numId w:val="63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Historical trend analysis</w:t>
      </w:r>
    </w:p>
    <w:p w14:paraId="68DF0973" w14:textId="21958A5A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Amazon SageMaker</w:t>
      </w:r>
    </w:p>
    <w:p w14:paraId="4F7A694D" w14:textId="77777777" w:rsidR="00371C38" w:rsidRPr="00371C38" w:rsidRDefault="00371C38" w:rsidP="00371C38">
      <w:pPr>
        <w:numPr>
          <w:ilvl w:val="0"/>
          <w:numId w:val="6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Predictive maintenance model training</w:t>
      </w:r>
    </w:p>
    <w:p w14:paraId="262697B9" w14:textId="77777777" w:rsidR="00371C38" w:rsidRPr="00371C38" w:rsidRDefault="00371C38" w:rsidP="00371C38">
      <w:pPr>
        <w:numPr>
          <w:ilvl w:val="0"/>
          <w:numId w:val="64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Failure prediction and optimization</w:t>
      </w:r>
    </w:p>
    <w:p w14:paraId="31976B80" w14:textId="016796AE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1903D86E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7. Data Design</w:t>
      </w:r>
    </w:p>
    <w:p w14:paraId="4392C003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Telemetry Message Format (JSON)</w:t>
      </w:r>
    </w:p>
    <w:p w14:paraId="6FDD1AF0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Vehicle ID</w:t>
      </w:r>
    </w:p>
    <w:p w14:paraId="105F5FF4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Timestamp</w:t>
      </w:r>
    </w:p>
    <w:p w14:paraId="35F0C35F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GPS coordinates</w:t>
      </w:r>
    </w:p>
    <w:p w14:paraId="7083E209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Engine metrics</w:t>
      </w:r>
    </w:p>
    <w:p w14:paraId="0E835AE6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Fuel level</w:t>
      </w:r>
    </w:p>
    <w:p w14:paraId="6042E51F" w14:textId="77777777" w:rsidR="00371C38" w:rsidRPr="00371C38" w:rsidRDefault="00371C38" w:rsidP="00371C38">
      <w:pPr>
        <w:numPr>
          <w:ilvl w:val="0"/>
          <w:numId w:val="65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Mileage</w:t>
      </w:r>
    </w:p>
    <w:p w14:paraId="015CBF9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S3 Partitioning Strategy</w:t>
      </w:r>
    </w:p>
    <w:p w14:paraId="5E2FAC58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s3://fleet-raw-data/year=/month=/day=/vehicle_id=/</w:t>
      </w:r>
    </w:p>
    <w:p w14:paraId="65F3A2A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DynamoDB Table</w:t>
      </w:r>
    </w:p>
    <w:p w14:paraId="4EB3E18B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Table Name:</w:t>
      </w:r>
      <w:r w:rsidRPr="00371C3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371C38">
        <w:rPr>
          <w:rFonts w:ascii="Times New Roman" w:hAnsi="Times New Roman" w:cs="Times New Roman"/>
          <w:lang w:val="en-GB"/>
        </w:rPr>
        <w:t>FleetVehicleState</w:t>
      </w:r>
      <w:proofErr w:type="spellEnd"/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Primary Key:</w:t>
      </w:r>
      <w:r w:rsidRPr="00371C3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371C38">
        <w:rPr>
          <w:rFonts w:ascii="Times New Roman" w:hAnsi="Times New Roman" w:cs="Times New Roman"/>
          <w:lang w:val="en-GB"/>
        </w:rPr>
        <w:t>vehicle_id</w:t>
      </w:r>
      <w:proofErr w:type="spellEnd"/>
      <w:r w:rsidRPr="00371C38">
        <w:rPr>
          <w:rFonts w:ascii="Times New Roman" w:hAnsi="Times New Roman" w:cs="Times New Roman"/>
          <w:lang w:val="en-GB"/>
        </w:rPr>
        <w:br/>
      </w:r>
      <w:r w:rsidRPr="00371C38">
        <w:rPr>
          <w:rFonts w:ascii="Times New Roman" w:hAnsi="Times New Roman" w:cs="Times New Roman"/>
          <w:b/>
          <w:bCs/>
          <w:lang w:val="en-GB"/>
        </w:rPr>
        <w:t>Purpose:</w:t>
      </w:r>
      <w:r w:rsidRPr="00371C38">
        <w:rPr>
          <w:rFonts w:ascii="Times New Roman" w:hAnsi="Times New Roman" w:cs="Times New Roman"/>
          <w:lang w:val="en-GB"/>
        </w:rPr>
        <w:t xml:space="preserve"> Latest state per vehicle</w:t>
      </w:r>
    </w:p>
    <w:p w14:paraId="65E07B85" w14:textId="00E96608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6FEF77FA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8. Security &amp; Governance</w:t>
      </w:r>
    </w:p>
    <w:p w14:paraId="50DAA9C8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IAM roles with least-privilege access</w:t>
      </w:r>
    </w:p>
    <w:p w14:paraId="6FB03026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TLS encryption for IoT communication</w:t>
      </w:r>
    </w:p>
    <w:p w14:paraId="5534217B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Encryption at rest (S3, DynamoDB)</w:t>
      </w:r>
    </w:p>
    <w:p w14:paraId="4BF5594E" w14:textId="77777777" w:rsidR="00371C38" w:rsidRPr="00371C38" w:rsidRDefault="00371C38" w:rsidP="00371C38">
      <w:pPr>
        <w:numPr>
          <w:ilvl w:val="0"/>
          <w:numId w:val="66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CloudWatch logging and monitoring</w:t>
      </w:r>
    </w:p>
    <w:p w14:paraId="1E6FD536" w14:textId="14FBF163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4353443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lastRenderedPageBreak/>
        <w:t>9. Scalability &amp; Performance</w:t>
      </w:r>
    </w:p>
    <w:p w14:paraId="6C6CFCBF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Fully serverless architecture</w:t>
      </w:r>
    </w:p>
    <w:p w14:paraId="2C291483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Automatic scaling across ingestion, compute, and storage</w:t>
      </w:r>
    </w:p>
    <w:p w14:paraId="3F04B96F" w14:textId="77777777" w:rsidR="00371C38" w:rsidRPr="00371C38" w:rsidRDefault="00371C38" w:rsidP="00371C38">
      <w:pPr>
        <w:numPr>
          <w:ilvl w:val="0"/>
          <w:numId w:val="67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Designed to handle thousands of vehicles concurrently</w:t>
      </w:r>
    </w:p>
    <w:p w14:paraId="334ABAFB" w14:textId="20682A73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54F3F8FD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10. Cost Considerations</w:t>
      </w:r>
    </w:p>
    <w:p w14:paraId="2EA3D887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Pay-per-use services (Lambda, Athena)</w:t>
      </w:r>
    </w:p>
    <w:p w14:paraId="5EB68BFB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S3 lifecycle policies for cost optimization</w:t>
      </w:r>
    </w:p>
    <w:p w14:paraId="1C250D54" w14:textId="77777777" w:rsidR="00371C38" w:rsidRPr="00371C38" w:rsidRDefault="00371C38" w:rsidP="00371C38">
      <w:pPr>
        <w:numPr>
          <w:ilvl w:val="0"/>
          <w:numId w:val="68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DynamoDB on-demand capacity</w:t>
      </w:r>
    </w:p>
    <w:p w14:paraId="547D0DA1" w14:textId="573147B1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5C80C994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11. Risks and Trade-Offs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0"/>
        <w:gridCol w:w="2935"/>
      </w:tblGrid>
      <w:tr w:rsidR="00371C38" w:rsidRPr="00371C38" w14:paraId="428F6876" w14:textId="77777777" w:rsidTr="00371C38">
        <w:tc>
          <w:tcPr>
            <w:tcW w:w="0" w:type="auto"/>
            <w:hideMark/>
          </w:tcPr>
          <w:p w14:paraId="53C228C7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371C38">
              <w:rPr>
                <w:rFonts w:ascii="Times New Roman" w:hAnsi="Times New Roman" w:cs="Times New Roman"/>
                <w:b/>
                <w:bCs/>
                <w:lang w:val="en-GB"/>
              </w:rPr>
              <w:t>Decision</w:t>
            </w:r>
          </w:p>
        </w:tc>
        <w:tc>
          <w:tcPr>
            <w:tcW w:w="0" w:type="auto"/>
            <w:hideMark/>
          </w:tcPr>
          <w:p w14:paraId="5AA3375A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lang w:val="en-GB"/>
              </w:rPr>
            </w:pPr>
            <w:r w:rsidRPr="00371C38">
              <w:rPr>
                <w:rFonts w:ascii="Times New Roman" w:hAnsi="Times New Roman" w:cs="Times New Roman"/>
                <w:b/>
                <w:bCs/>
                <w:lang w:val="en-GB"/>
              </w:rPr>
              <w:t>Trade-Off</w:t>
            </w:r>
          </w:p>
        </w:tc>
      </w:tr>
      <w:tr w:rsidR="00371C38" w:rsidRPr="00371C38" w14:paraId="2BCFB953" w14:textId="77777777" w:rsidTr="00371C38">
        <w:tc>
          <w:tcPr>
            <w:tcW w:w="0" w:type="auto"/>
            <w:hideMark/>
          </w:tcPr>
          <w:p w14:paraId="12A75EDF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Serverless</w:t>
            </w:r>
          </w:p>
        </w:tc>
        <w:tc>
          <w:tcPr>
            <w:tcW w:w="0" w:type="auto"/>
            <w:hideMark/>
          </w:tcPr>
          <w:p w14:paraId="39EF48FC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Less control, lower ops burden</w:t>
            </w:r>
          </w:p>
        </w:tc>
      </w:tr>
      <w:tr w:rsidR="00371C38" w:rsidRPr="00371C38" w14:paraId="450BFDE3" w14:textId="77777777" w:rsidTr="00371C38">
        <w:tc>
          <w:tcPr>
            <w:tcW w:w="0" w:type="auto"/>
            <w:hideMark/>
          </w:tcPr>
          <w:p w14:paraId="5B056D75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DynamoDB</w:t>
            </w:r>
          </w:p>
        </w:tc>
        <w:tc>
          <w:tcPr>
            <w:tcW w:w="0" w:type="auto"/>
            <w:hideMark/>
          </w:tcPr>
          <w:p w14:paraId="7A450634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No complex joins</w:t>
            </w:r>
          </w:p>
        </w:tc>
      </w:tr>
      <w:tr w:rsidR="00371C38" w:rsidRPr="00371C38" w14:paraId="3A265016" w14:textId="77777777" w:rsidTr="00371C38">
        <w:tc>
          <w:tcPr>
            <w:tcW w:w="0" w:type="auto"/>
            <w:hideMark/>
          </w:tcPr>
          <w:p w14:paraId="7817D730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Athena</w:t>
            </w:r>
          </w:p>
        </w:tc>
        <w:tc>
          <w:tcPr>
            <w:tcW w:w="0" w:type="auto"/>
            <w:hideMark/>
          </w:tcPr>
          <w:p w14:paraId="45A73197" w14:textId="77777777" w:rsidR="00371C38" w:rsidRPr="00371C38" w:rsidRDefault="00371C38" w:rsidP="00371C38">
            <w:pPr>
              <w:spacing w:after="200" w:line="276" w:lineRule="auto"/>
              <w:rPr>
                <w:rFonts w:ascii="Times New Roman" w:hAnsi="Times New Roman" w:cs="Times New Roman"/>
                <w:lang w:val="en-GB"/>
              </w:rPr>
            </w:pPr>
            <w:r w:rsidRPr="00371C38">
              <w:rPr>
                <w:rFonts w:ascii="Times New Roman" w:hAnsi="Times New Roman" w:cs="Times New Roman"/>
                <w:lang w:val="en-GB"/>
              </w:rPr>
              <w:t>Batch, not real-time</w:t>
            </w:r>
          </w:p>
        </w:tc>
      </w:tr>
    </w:tbl>
    <w:p w14:paraId="6ADB3AD9" w14:textId="1898458E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776D9562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12. Compliance Alignment</w:t>
      </w:r>
    </w:p>
    <w:p w14:paraId="4208C8DD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GDPR-ready architecture</w:t>
      </w:r>
    </w:p>
    <w:p w14:paraId="660E8E4A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Secure data handling and access controls</w:t>
      </w:r>
    </w:p>
    <w:p w14:paraId="57759C13" w14:textId="77777777" w:rsidR="00371C38" w:rsidRPr="00371C38" w:rsidRDefault="00371C38" w:rsidP="00371C38">
      <w:pPr>
        <w:numPr>
          <w:ilvl w:val="0"/>
          <w:numId w:val="69"/>
        </w:num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Auditability via CloudTrail</w:t>
      </w:r>
    </w:p>
    <w:p w14:paraId="55F17405" w14:textId="24B11821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</w:p>
    <w:p w14:paraId="2AFCCBF8" w14:textId="77777777" w:rsidR="00371C38" w:rsidRPr="00371C38" w:rsidRDefault="00371C38" w:rsidP="00371C38">
      <w:pPr>
        <w:rPr>
          <w:rFonts w:ascii="Times New Roman" w:hAnsi="Times New Roman" w:cs="Times New Roman"/>
          <w:b/>
          <w:bCs/>
          <w:lang w:val="en-GB"/>
        </w:rPr>
      </w:pPr>
      <w:r w:rsidRPr="00371C38">
        <w:rPr>
          <w:rFonts w:ascii="Times New Roman" w:hAnsi="Times New Roman" w:cs="Times New Roman"/>
          <w:b/>
          <w:bCs/>
          <w:lang w:val="en-GB"/>
        </w:rPr>
        <w:t>13. Conclusion</w:t>
      </w:r>
    </w:p>
    <w:p w14:paraId="3F29AF01" w14:textId="77777777" w:rsidR="00371C38" w:rsidRPr="00371C38" w:rsidRDefault="00371C38" w:rsidP="00371C38">
      <w:pPr>
        <w:rPr>
          <w:rFonts w:ascii="Times New Roman" w:hAnsi="Times New Roman" w:cs="Times New Roman"/>
          <w:lang w:val="en-GB"/>
        </w:rPr>
      </w:pPr>
      <w:r w:rsidRPr="00371C38">
        <w:rPr>
          <w:rFonts w:ascii="Times New Roman" w:hAnsi="Times New Roman" w:cs="Times New Roman"/>
          <w:lang w:val="en-GB"/>
        </w:rPr>
        <w:t>This solution provides a scalable, secure, and cost-efficient fleet management platform aligned with modern cloud and IoT best practices.</w:t>
      </w:r>
    </w:p>
    <w:p w14:paraId="7BA21149" w14:textId="53404845" w:rsidR="009B3C15" w:rsidRPr="00371C38" w:rsidRDefault="009B3C15" w:rsidP="00371C38">
      <w:pPr>
        <w:rPr>
          <w:rFonts w:ascii="Times New Roman" w:hAnsi="Times New Roman" w:cs="Times New Roman"/>
        </w:rPr>
      </w:pPr>
    </w:p>
    <w:sectPr w:rsidR="009B3C15" w:rsidRPr="00371C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125112"/>
    <w:multiLevelType w:val="multilevel"/>
    <w:tmpl w:val="A92C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6E6B1C"/>
    <w:multiLevelType w:val="multilevel"/>
    <w:tmpl w:val="E3BA1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4097F81"/>
    <w:multiLevelType w:val="multilevel"/>
    <w:tmpl w:val="BD20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206587"/>
    <w:multiLevelType w:val="multilevel"/>
    <w:tmpl w:val="4E94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BA53D4"/>
    <w:multiLevelType w:val="multilevel"/>
    <w:tmpl w:val="5FACA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9EE2016"/>
    <w:multiLevelType w:val="multilevel"/>
    <w:tmpl w:val="497A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53539F"/>
    <w:multiLevelType w:val="multilevel"/>
    <w:tmpl w:val="74FE9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A587FF9"/>
    <w:multiLevelType w:val="multilevel"/>
    <w:tmpl w:val="AECA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384142"/>
    <w:multiLevelType w:val="multilevel"/>
    <w:tmpl w:val="96A49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CE45CE"/>
    <w:multiLevelType w:val="multilevel"/>
    <w:tmpl w:val="447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E23F2F"/>
    <w:multiLevelType w:val="multilevel"/>
    <w:tmpl w:val="57E6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376D32"/>
    <w:multiLevelType w:val="multilevel"/>
    <w:tmpl w:val="CF7C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4D5335"/>
    <w:multiLevelType w:val="multilevel"/>
    <w:tmpl w:val="C7A6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6750B0"/>
    <w:multiLevelType w:val="multilevel"/>
    <w:tmpl w:val="92D0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A55212"/>
    <w:multiLevelType w:val="multilevel"/>
    <w:tmpl w:val="8932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1341CE"/>
    <w:multiLevelType w:val="multilevel"/>
    <w:tmpl w:val="7100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DC566E"/>
    <w:multiLevelType w:val="multilevel"/>
    <w:tmpl w:val="F5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B22257"/>
    <w:multiLevelType w:val="multilevel"/>
    <w:tmpl w:val="4B60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7724CF"/>
    <w:multiLevelType w:val="multilevel"/>
    <w:tmpl w:val="803C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1F6686"/>
    <w:multiLevelType w:val="multilevel"/>
    <w:tmpl w:val="F862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5B3C7D"/>
    <w:multiLevelType w:val="multilevel"/>
    <w:tmpl w:val="835E1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AA1D42"/>
    <w:multiLevelType w:val="multilevel"/>
    <w:tmpl w:val="4A08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453B"/>
    <w:multiLevelType w:val="multilevel"/>
    <w:tmpl w:val="38AC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167687"/>
    <w:multiLevelType w:val="multilevel"/>
    <w:tmpl w:val="DCA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7A0B2B"/>
    <w:multiLevelType w:val="multilevel"/>
    <w:tmpl w:val="31749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5713A1"/>
    <w:multiLevelType w:val="multilevel"/>
    <w:tmpl w:val="5332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0E1648"/>
    <w:multiLevelType w:val="multilevel"/>
    <w:tmpl w:val="DF24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A81C26"/>
    <w:multiLevelType w:val="multilevel"/>
    <w:tmpl w:val="47EC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BD41BC"/>
    <w:multiLevelType w:val="multilevel"/>
    <w:tmpl w:val="2A4E5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CB3189"/>
    <w:multiLevelType w:val="multilevel"/>
    <w:tmpl w:val="0C127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017038"/>
    <w:multiLevelType w:val="multilevel"/>
    <w:tmpl w:val="DC0E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B31F74"/>
    <w:multiLevelType w:val="multilevel"/>
    <w:tmpl w:val="BEB2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D67677"/>
    <w:multiLevelType w:val="multilevel"/>
    <w:tmpl w:val="FA0A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E237CA"/>
    <w:multiLevelType w:val="multilevel"/>
    <w:tmpl w:val="FC4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3776AB"/>
    <w:multiLevelType w:val="multilevel"/>
    <w:tmpl w:val="B46A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76570E"/>
    <w:multiLevelType w:val="multilevel"/>
    <w:tmpl w:val="1AFA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7D45E8"/>
    <w:multiLevelType w:val="multilevel"/>
    <w:tmpl w:val="563A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225350"/>
    <w:multiLevelType w:val="multilevel"/>
    <w:tmpl w:val="E692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393FD0"/>
    <w:multiLevelType w:val="multilevel"/>
    <w:tmpl w:val="7BBE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6508D4"/>
    <w:multiLevelType w:val="multilevel"/>
    <w:tmpl w:val="C07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8C00B6"/>
    <w:multiLevelType w:val="multilevel"/>
    <w:tmpl w:val="E7EA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F51F3D"/>
    <w:multiLevelType w:val="multilevel"/>
    <w:tmpl w:val="48E61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13760EF"/>
    <w:multiLevelType w:val="multilevel"/>
    <w:tmpl w:val="DB5CF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631C41"/>
    <w:multiLevelType w:val="multilevel"/>
    <w:tmpl w:val="4E94E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9D24F8"/>
    <w:multiLevelType w:val="multilevel"/>
    <w:tmpl w:val="01C2E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9A567A7"/>
    <w:multiLevelType w:val="multilevel"/>
    <w:tmpl w:val="72B4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B3721C"/>
    <w:multiLevelType w:val="multilevel"/>
    <w:tmpl w:val="EFA8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680FED"/>
    <w:multiLevelType w:val="multilevel"/>
    <w:tmpl w:val="793E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FC376D"/>
    <w:multiLevelType w:val="multilevel"/>
    <w:tmpl w:val="0818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630F02"/>
    <w:multiLevelType w:val="multilevel"/>
    <w:tmpl w:val="0902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EC34D2"/>
    <w:multiLevelType w:val="multilevel"/>
    <w:tmpl w:val="549E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7F912A9"/>
    <w:multiLevelType w:val="multilevel"/>
    <w:tmpl w:val="3F145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81531C"/>
    <w:multiLevelType w:val="multilevel"/>
    <w:tmpl w:val="28769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0435D6"/>
    <w:multiLevelType w:val="multilevel"/>
    <w:tmpl w:val="FEC2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6F215C"/>
    <w:multiLevelType w:val="multilevel"/>
    <w:tmpl w:val="E556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0F015B"/>
    <w:multiLevelType w:val="multilevel"/>
    <w:tmpl w:val="8232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613EFB"/>
    <w:multiLevelType w:val="multilevel"/>
    <w:tmpl w:val="E62A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DA7D49"/>
    <w:multiLevelType w:val="multilevel"/>
    <w:tmpl w:val="3818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946F00"/>
    <w:multiLevelType w:val="multilevel"/>
    <w:tmpl w:val="5E50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C5309B"/>
    <w:multiLevelType w:val="multilevel"/>
    <w:tmpl w:val="B53C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2798979">
    <w:abstractNumId w:val="8"/>
  </w:num>
  <w:num w:numId="2" w16cid:durableId="1566142290">
    <w:abstractNumId w:val="6"/>
  </w:num>
  <w:num w:numId="3" w16cid:durableId="2090303057">
    <w:abstractNumId w:val="5"/>
  </w:num>
  <w:num w:numId="4" w16cid:durableId="756369181">
    <w:abstractNumId w:val="4"/>
  </w:num>
  <w:num w:numId="5" w16cid:durableId="1211573310">
    <w:abstractNumId w:val="7"/>
  </w:num>
  <w:num w:numId="6" w16cid:durableId="396637907">
    <w:abstractNumId w:val="3"/>
  </w:num>
  <w:num w:numId="7" w16cid:durableId="1926841481">
    <w:abstractNumId w:val="2"/>
  </w:num>
  <w:num w:numId="8" w16cid:durableId="983780514">
    <w:abstractNumId w:val="1"/>
  </w:num>
  <w:num w:numId="9" w16cid:durableId="525631082">
    <w:abstractNumId w:val="0"/>
  </w:num>
  <w:num w:numId="10" w16cid:durableId="1145700561">
    <w:abstractNumId w:val="62"/>
  </w:num>
  <w:num w:numId="11" w16cid:durableId="2035812993">
    <w:abstractNumId w:val="19"/>
  </w:num>
  <w:num w:numId="12" w16cid:durableId="1068307271">
    <w:abstractNumId w:val="29"/>
  </w:num>
  <w:num w:numId="13" w16cid:durableId="1129981505">
    <w:abstractNumId w:val="30"/>
  </w:num>
  <w:num w:numId="14" w16cid:durableId="2075203200">
    <w:abstractNumId w:val="42"/>
  </w:num>
  <w:num w:numId="15" w16cid:durableId="256711903">
    <w:abstractNumId w:val="49"/>
  </w:num>
  <w:num w:numId="16" w16cid:durableId="1896239142">
    <w:abstractNumId w:val="50"/>
  </w:num>
  <w:num w:numId="17" w16cid:durableId="1837768699">
    <w:abstractNumId w:val="67"/>
  </w:num>
  <w:num w:numId="18" w16cid:durableId="207572667">
    <w:abstractNumId w:val="25"/>
  </w:num>
  <w:num w:numId="19" w16cid:durableId="1334261258">
    <w:abstractNumId w:val="26"/>
  </w:num>
  <w:num w:numId="20" w16cid:durableId="1812553643">
    <w:abstractNumId w:val="56"/>
  </w:num>
  <w:num w:numId="21" w16cid:durableId="287393288">
    <w:abstractNumId w:val="64"/>
  </w:num>
  <w:num w:numId="22" w16cid:durableId="942880843">
    <w:abstractNumId w:val="55"/>
  </w:num>
  <w:num w:numId="23" w16cid:durableId="72705606">
    <w:abstractNumId w:val="48"/>
  </w:num>
  <w:num w:numId="24" w16cid:durableId="1178816079">
    <w:abstractNumId w:val="38"/>
  </w:num>
  <w:num w:numId="25" w16cid:durableId="890337553">
    <w:abstractNumId w:val="61"/>
  </w:num>
  <w:num w:numId="26" w16cid:durableId="722094228">
    <w:abstractNumId w:val="46"/>
  </w:num>
  <w:num w:numId="27" w16cid:durableId="307327403">
    <w:abstractNumId w:val="20"/>
  </w:num>
  <w:num w:numId="28" w16cid:durableId="1740667174">
    <w:abstractNumId w:val="66"/>
  </w:num>
  <w:num w:numId="29" w16cid:durableId="1291744759">
    <w:abstractNumId w:val="60"/>
  </w:num>
  <w:num w:numId="30" w16cid:durableId="429006968">
    <w:abstractNumId w:val="10"/>
  </w:num>
  <w:num w:numId="31" w16cid:durableId="680088402">
    <w:abstractNumId w:val="58"/>
  </w:num>
  <w:num w:numId="32" w16cid:durableId="1362171139">
    <w:abstractNumId w:val="43"/>
  </w:num>
  <w:num w:numId="33" w16cid:durableId="1451827374">
    <w:abstractNumId w:val="31"/>
  </w:num>
  <w:num w:numId="34" w16cid:durableId="1700618698">
    <w:abstractNumId w:val="52"/>
  </w:num>
  <w:num w:numId="35" w16cid:durableId="1649700539">
    <w:abstractNumId w:val="45"/>
  </w:num>
  <w:num w:numId="36" w16cid:durableId="1375694828">
    <w:abstractNumId w:val="40"/>
  </w:num>
  <w:num w:numId="37" w16cid:durableId="1534928451">
    <w:abstractNumId w:val="17"/>
  </w:num>
  <w:num w:numId="38" w16cid:durableId="2097939412">
    <w:abstractNumId w:val="14"/>
  </w:num>
  <w:num w:numId="39" w16cid:durableId="1635134249">
    <w:abstractNumId w:val="65"/>
  </w:num>
  <w:num w:numId="40" w16cid:durableId="637152981">
    <w:abstractNumId w:val="15"/>
  </w:num>
  <w:num w:numId="41" w16cid:durableId="462776589">
    <w:abstractNumId w:val="51"/>
  </w:num>
  <w:num w:numId="42" w16cid:durableId="1490634691">
    <w:abstractNumId w:val="57"/>
  </w:num>
  <w:num w:numId="43" w16cid:durableId="623925649">
    <w:abstractNumId w:val="53"/>
  </w:num>
  <w:num w:numId="44" w16cid:durableId="1457068514">
    <w:abstractNumId w:val="59"/>
  </w:num>
  <w:num w:numId="45" w16cid:durableId="865169372">
    <w:abstractNumId w:val="22"/>
  </w:num>
  <w:num w:numId="46" w16cid:durableId="1095325894">
    <w:abstractNumId w:val="21"/>
  </w:num>
  <w:num w:numId="47" w16cid:durableId="1511603404">
    <w:abstractNumId w:val="36"/>
  </w:num>
  <w:num w:numId="48" w16cid:durableId="193538645">
    <w:abstractNumId w:val="23"/>
  </w:num>
  <w:num w:numId="49" w16cid:durableId="660739299">
    <w:abstractNumId w:val="28"/>
  </w:num>
  <w:num w:numId="50" w16cid:durableId="484124758">
    <w:abstractNumId w:val="63"/>
  </w:num>
  <w:num w:numId="51" w16cid:durableId="1839081635">
    <w:abstractNumId w:val="33"/>
  </w:num>
  <w:num w:numId="52" w16cid:durableId="779375320">
    <w:abstractNumId w:val="24"/>
  </w:num>
  <w:num w:numId="53" w16cid:durableId="625160796">
    <w:abstractNumId w:val="34"/>
  </w:num>
  <w:num w:numId="54" w16cid:durableId="31462410">
    <w:abstractNumId w:val="32"/>
  </w:num>
  <w:num w:numId="55" w16cid:durableId="1296106547">
    <w:abstractNumId w:val="16"/>
  </w:num>
  <w:num w:numId="56" w16cid:durableId="318771550">
    <w:abstractNumId w:val="44"/>
  </w:num>
  <w:num w:numId="57" w16cid:durableId="1056903212">
    <w:abstractNumId w:val="13"/>
  </w:num>
  <w:num w:numId="58" w16cid:durableId="1258365225">
    <w:abstractNumId w:val="18"/>
  </w:num>
  <w:num w:numId="59" w16cid:durableId="2039426742">
    <w:abstractNumId w:val="47"/>
  </w:num>
  <w:num w:numId="60" w16cid:durableId="1983926208">
    <w:abstractNumId w:val="35"/>
  </w:num>
  <w:num w:numId="61" w16cid:durableId="1712731060">
    <w:abstractNumId w:val="41"/>
  </w:num>
  <w:num w:numId="62" w16cid:durableId="960187526">
    <w:abstractNumId w:val="37"/>
  </w:num>
  <w:num w:numId="63" w16cid:durableId="1077820999">
    <w:abstractNumId w:val="68"/>
  </w:num>
  <w:num w:numId="64" w16cid:durableId="527762152">
    <w:abstractNumId w:val="54"/>
  </w:num>
  <w:num w:numId="65" w16cid:durableId="410008069">
    <w:abstractNumId w:val="39"/>
  </w:num>
  <w:num w:numId="66" w16cid:durableId="2041205052">
    <w:abstractNumId w:val="12"/>
  </w:num>
  <w:num w:numId="67" w16cid:durableId="1422066901">
    <w:abstractNumId w:val="27"/>
  </w:num>
  <w:num w:numId="68" w16cid:durableId="699668136">
    <w:abstractNumId w:val="11"/>
  </w:num>
  <w:num w:numId="69" w16cid:durableId="19580215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E64"/>
    <w:rsid w:val="0015074B"/>
    <w:rsid w:val="0029639D"/>
    <w:rsid w:val="002C30E2"/>
    <w:rsid w:val="00326F90"/>
    <w:rsid w:val="00371C38"/>
    <w:rsid w:val="006E1A05"/>
    <w:rsid w:val="008C41C7"/>
    <w:rsid w:val="009B3C15"/>
    <w:rsid w:val="00A14D2E"/>
    <w:rsid w:val="00A8624A"/>
    <w:rsid w:val="00AA1D8D"/>
    <w:rsid w:val="00B47730"/>
    <w:rsid w:val="00BB7449"/>
    <w:rsid w:val="00CB0664"/>
    <w:rsid w:val="00E05787"/>
    <w:rsid w:val="00E110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BBCE4B"/>
  <w14:defaultImageDpi w14:val="300"/>
  <w15:docId w15:val="{941134A5-06B4-4815-856D-15E28608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emmanuela opurum</cp:lastModifiedBy>
  <cp:revision>3</cp:revision>
  <dcterms:created xsi:type="dcterms:W3CDTF">2026-01-01T02:44:00Z</dcterms:created>
  <dcterms:modified xsi:type="dcterms:W3CDTF">2026-01-01T02:54:00Z</dcterms:modified>
  <cp:category/>
</cp:coreProperties>
</file>