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17.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jpeg" ContentType="image/jpeg"/>
  <Override PartName="/word/media/image19.jpeg" ContentType="image/jpe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pPr>
      <w:r>
        <w:rPr/>
        <w:drawing>
          <wp:inline distT="0" distB="0" distL="0" distR="0">
            <wp:extent cx="5810250" cy="2575560"/>
            <wp:effectExtent l="0" t="0" r="0" b="0"/>
            <wp:docPr id="1" name="Picture 1294353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94353193" descr=""/>
                    <pic:cNvPicPr>
                      <a:picLocks noChangeAspect="1" noChangeArrowheads="1"/>
                    </pic:cNvPicPr>
                  </pic:nvPicPr>
                  <pic:blipFill>
                    <a:blip r:embed="rId2"/>
                    <a:stretch>
                      <a:fillRect/>
                    </a:stretch>
                  </pic:blipFill>
                  <pic:spPr bwMode="auto">
                    <a:xfrm>
                      <a:off x="0" y="0"/>
                      <a:ext cx="5810250" cy="2575560"/>
                    </a:xfrm>
                    <a:prstGeom prst="rect">
                      <a:avLst/>
                    </a:prstGeom>
                  </pic:spPr>
                </pic:pic>
              </a:graphicData>
            </a:graphic>
          </wp:inline>
        </w:drawing>
      </w:r>
    </w:p>
    <w:p>
      <w:pPr>
        <w:pStyle w:val="Title"/>
        <w:rPr>
          <w:lang w:val="en-GB" w:bidi="en-GB"/>
        </w:rPr>
      </w:pPr>
      <w:r>
        <w:rPr>
          <w:lang w:val="en-IN" w:bidi="en-GB"/>
        </w:rPr>
        <w:t xml:space="preserve">CS6109 - </w:t>
      </w:r>
      <w:r>
        <w:rPr>
          <w:lang w:val="en-GB" w:bidi="en-GB"/>
        </w:rPr>
        <w:t>Compiler Design</w:t>
      </w:r>
    </w:p>
    <w:p>
      <w:pPr>
        <w:pStyle w:val="Title"/>
        <w:rPr>
          <w:lang w:val="en-GB" w:bidi="en-GB"/>
        </w:rPr>
      </w:pPr>
      <w:r>
        <w:rPr>
          <w:lang w:val="en-GB" w:bidi="en-GB"/>
        </w:rPr>
      </w:r>
    </w:p>
    <w:p>
      <w:pPr>
        <w:pStyle w:val="Title"/>
        <w:rPr>
          <w:lang w:val="en-IN" w:bidi="en-GB"/>
        </w:rPr>
      </w:pPr>
      <w:r>
        <w:rPr>
          <w:lang w:val="en-IN" w:bidi="en-GB"/>
        </w:rPr>
        <w:t>Project Documentation</w:t>
      </w:r>
    </w:p>
    <w:p>
      <w:pPr>
        <w:pStyle w:val="Title"/>
        <w:rPr>
          <w:lang w:val="en-GB" w:bidi="en-GB"/>
        </w:rPr>
      </w:pPr>
      <w:r>
        <w:rPr>
          <w:lang w:val="en-GB" w:bidi="en-GB"/>
        </w:rPr>
      </w:r>
    </w:p>
    <w:p>
      <w:pPr>
        <w:pStyle w:val="Title"/>
        <w:rPr>
          <w:sz w:val="48"/>
          <w:szCs w:val="48"/>
          <w:lang w:val="en-GB" w:bidi="en-GB"/>
        </w:rPr>
      </w:pPr>
      <w:r>
        <w:rPr>
          <w:sz w:val="48"/>
          <w:szCs w:val="48"/>
          <w:lang w:val="en-GB" w:bidi="en-GB"/>
        </w:rPr>
        <w:t>Predicting and Classifying Interests of Users Based on Direct Interactions</w:t>
      </w:r>
    </w:p>
    <w:p>
      <w:pPr>
        <w:pStyle w:val="Title"/>
        <w:rPr>
          <w:lang w:val="en-GB" w:bidi="en-GB"/>
        </w:rPr>
      </w:pPr>
      <w:r>
        <w:rPr>
          <w:lang w:val="en-GB" w:bidi="en-GB"/>
        </w:rPr>
      </w:r>
    </w:p>
    <w:p>
      <w:pPr>
        <w:pStyle w:val="Title"/>
        <w:rPr>
          <w:lang w:val="en-GB" w:bidi="en-GB"/>
        </w:rPr>
      </w:pPr>
      <w:r>
        <w:rPr>
          <w:lang w:val="en-GB" w:bidi="en-GB"/>
        </w:rPr>
      </w:r>
    </w:p>
    <w:p>
      <w:pPr>
        <w:pStyle w:val="Title"/>
        <w:rPr>
          <w:lang w:val="en-GB" w:bidi="en-GB"/>
        </w:rPr>
      </w:pPr>
      <w:r>
        <w:rPr>
          <w:lang w:val="en-GB" w:bidi="en-GB"/>
        </w:rPr>
      </w:r>
    </w:p>
    <w:p>
      <w:pPr>
        <w:pStyle w:val="Title"/>
        <w:rPr>
          <w:rFonts w:ascii="Trebuchet MS" w:hAnsi="Trebuchet MS" w:eastAsia="华文新魏" w:cs="" w:asciiTheme="minorHAnsi" w:cstheme="minorBidi" w:eastAsiaTheme="minorEastAsia" w:hAnsiTheme="minorHAnsi"/>
          <w:bCs/>
          <w:sz w:val="40"/>
          <w:szCs w:val="40"/>
          <w:lang w:val="en-GB" w:bidi="en-GB"/>
        </w:rPr>
      </w:pPr>
      <w:r>
        <w:rPr>
          <w:rFonts w:eastAsia="华文新魏" w:cs="" w:cstheme="minorBidi" w:eastAsiaTheme="minorEastAsia"/>
          <w:bCs/>
          <w:sz w:val="40"/>
          <w:szCs w:val="40"/>
          <w:lang w:val="en-GB" w:bidi="en-GB"/>
        </w:rPr>
        <w:t>Team - 3</w:t>
      </w:r>
    </w:p>
    <w:p>
      <w:pPr>
        <w:pStyle w:val="Subtitle"/>
        <w:rPr>
          <w:lang w:val="en-GB" w:bidi="en-GB"/>
        </w:rPr>
      </w:pPr>
      <w:r>
        <w:rPr>
          <w:lang w:val="en-GB" w:bidi="en-GB"/>
        </w:rPr>
        <w:t>Vivek Ramkumar, 2018103082</w:t>
      </w:r>
    </w:p>
    <w:p>
      <w:pPr>
        <w:pStyle w:val="Subtitle"/>
        <w:rPr>
          <w:lang w:val="en-GB" w:bidi="en-GB"/>
        </w:rPr>
      </w:pPr>
      <w:r>
        <w:rPr>
          <w:lang w:val="en-GB" w:bidi="en-GB"/>
        </w:rPr>
        <w:t>Kariketi Tharun Reddy, 2018103034</w:t>
      </w:r>
    </w:p>
    <w:p>
      <w:pPr>
        <w:sectPr>
          <w:headerReference w:type="default" r:id="rId3"/>
          <w:footerReference w:type="default" r:id="rId4"/>
          <w:type w:val="nextPage"/>
          <w:pgSz w:w="11906" w:h="16838"/>
          <w:pgMar w:left="1440" w:right="1440" w:header="720" w:top="1440" w:footer="720" w:bottom="1800" w:gutter="0"/>
          <w:pgNumType w:start="1" w:fmt="decimal"/>
          <w:formProt w:val="false"/>
          <w:textDirection w:val="lrTb"/>
          <w:docGrid w:type="default" w:linePitch="360" w:charSpace="0"/>
        </w:sectPr>
        <w:pStyle w:val="Subtitle"/>
        <w:numPr>
          <w:ilvl w:val="0"/>
          <w:numId w:val="1"/>
        </w:numPr>
        <w:rPr>
          <w:lang w:val="en-GB" w:bidi="en-GB"/>
        </w:rPr>
      </w:pPr>
      <w:r>
        <w:rPr>
          <w:lang w:val="en-GB" w:bidi="en-GB"/>
        </w:rPr>
        <w:t>R. Srikanth, 201810360</w:t>
      </w:r>
      <w:r>
        <w:rPr>
          <w:lang w:val="en-IN" w:bidi="en-GB"/>
        </w:rPr>
        <w:t>3</w:t>
      </w:r>
    </w:p>
    <w:p>
      <w:pPr>
        <w:pStyle w:val="Heading1"/>
        <w:rPr>
          <w:szCs w:val="40"/>
          <w:lang w:val="en-GB" w:bidi="en-GB"/>
        </w:rPr>
      </w:pPr>
      <w:r>
        <w:rPr>
          <w:szCs w:val="40"/>
          <w:lang w:val="en-GB" w:bidi="en-GB"/>
        </w:rPr>
        <w:t>Introduction:</w:t>
      </w:r>
    </w:p>
    <w:p>
      <w:pPr>
        <w:pStyle w:val="Heading1"/>
        <w:rPr>
          <w:sz w:val="28"/>
          <w:szCs w:val="28"/>
          <w:lang w:val="en-GB" w:bidi="en-GB"/>
        </w:rPr>
      </w:pPr>
      <w:r>
        <w:rPr>
          <w:sz w:val="28"/>
          <w:szCs w:val="28"/>
          <w:lang w:val="en-GB" w:bidi="en-GB"/>
        </w:rPr>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The basis of our project is to provide a textual analysis of the interactions between multiple users, and predict their interests, as well as categorize them. </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This is an important function of recommendation systems, that is, to offer a personalized experience for each user, by understanding their preferences. </w:t>
      </w:r>
    </w:p>
    <w:p>
      <w:pPr>
        <w:pStyle w:val="Normal"/>
        <w:rPr>
          <w:rFonts w:eastAsia="华文新魏" w:eastAsiaTheme="minorEastAsia"/>
          <w:color w:val="000000"/>
          <w:sz w:val="28"/>
          <w:szCs w:val="28"/>
          <w:lang w:val="en-GB" w:bidi="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Direct interactions between users will be subject to lexical, syntax and semantic analysis, from which we will obtain their preferences to items, as well as actions and hobbies. </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r>
    </w:p>
    <w:p>
      <w:pPr>
        <w:pStyle w:val="Heading2"/>
        <w:rPr/>
      </w:pPr>
      <w:r>
        <w:rPr>
          <w:lang w:val="en-GB" w:bidi="en-GB"/>
        </w:rPr>
        <w:t>List of Modules:</w:t>
      </w:r>
    </w:p>
    <w:p>
      <w:pPr>
        <w:pStyle w:val="Heading2"/>
        <w:rPr>
          <w:lang w:val="en-GB" w:bidi="en-GB"/>
        </w:rPr>
      </w:pPr>
      <w:r>
        <w:rPr>
          <w:lang w:val="en-GB" w:bidi="en-GB"/>
        </w:rPr>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We will employ the standard principles of compiler design, up to intermediate code generation. Lexical, syntax and semantic analysis will be used in the following order to analyse the input text:</w:t>
      </w:r>
    </w:p>
    <w:p>
      <w:pPr>
        <w:pStyle w:val="ListParagraph"/>
        <w:numPr>
          <w:ilvl w:val="0"/>
          <w:numId w:val="2"/>
        </w:numPr>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Identify tokens (cricket, leather bag, smart phone) and verbs in the continuous sense (e.g. eating, playing) and such, using lexical analysis.</w:t>
      </w:r>
    </w:p>
    <w:p>
      <w:pPr>
        <w:pStyle w:val="ListParagraph"/>
        <w:numPr>
          <w:ilvl w:val="0"/>
          <w:numId w:val="2"/>
        </w:numPr>
        <w:rPr>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Obtain the sentiment of the users to find out whether they like the item or not, and show the dependency trees for each dialogue.</w:t>
      </w:r>
    </w:p>
    <w:p>
      <w:pPr>
        <w:pStyle w:val="ListParagraph"/>
        <w:numPr>
          <w:ilvl w:val="0"/>
          <w:numId w:val="2"/>
        </w:numPr>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Getting a long, unorganized list of possible recommendations based on the users’ interests, without sentiment considerations.</w:t>
      </w:r>
    </w:p>
    <w:p>
      <w:pPr>
        <w:pStyle w:val="ListParagraph"/>
        <w:numPr>
          <w:ilvl w:val="0"/>
          <w:numId w:val="2"/>
        </w:numPr>
        <w:rPr>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Recommending the products to the users with respect to sentiment, and recommending alternatives based on the interests of friends to users with negative sentiments.</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The result will be an organized collection of information obtained from the interaction, showing the preferences and their respective categories.</w:t>
      </w:r>
    </w:p>
    <w:p>
      <w:pPr>
        <w:pStyle w:val="Heading2"/>
        <w:rPr>
          <w:lang w:val="en-GB" w:bidi="en-GB"/>
        </w:rPr>
      </w:pPr>
      <w:r>
        <w:rPr>
          <w:lang w:val="en-GB" w:bidi="en-GB"/>
        </w:rPr>
        <w:t>Literature Survey:</w:t>
      </w:r>
    </w:p>
    <w:p>
      <w:pPr>
        <w:pStyle w:val="Heading2"/>
        <w:rPr>
          <w:lang w:val="en-GB" w:bidi="en-GB"/>
        </w:rPr>
      </w:pPr>
      <w:r>
        <w:rPr>
          <w:lang w:val="en-GB" w:bidi="en-GB"/>
        </w:rPr>
      </w:r>
    </w:p>
    <w:p>
      <w:pPr>
        <w:pStyle w:val="Heading2"/>
        <w:rPr>
          <w:lang w:val="en-IN" w:bidi="en-GB"/>
        </w:rPr>
      </w:pPr>
      <w:r>
        <w:rPr/>
        <w:drawing>
          <wp:inline distT="0" distB="0" distL="0" distR="0">
            <wp:extent cx="6583680" cy="3088640"/>
            <wp:effectExtent l="0" t="0" r="0" b="0"/>
            <wp:docPr id="2" name="Picture 1" descr="literature_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terature_survey"/>
                    <pic:cNvPicPr>
                      <a:picLocks noChangeAspect="1" noChangeArrowheads="1"/>
                    </pic:cNvPicPr>
                  </pic:nvPicPr>
                  <pic:blipFill>
                    <a:blip r:embed="rId5"/>
                    <a:stretch>
                      <a:fillRect/>
                    </a:stretch>
                  </pic:blipFill>
                  <pic:spPr bwMode="auto">
                    <a:xfrm>
                      <a:off x="0" y="0"/>
                      <a:ext cx="6583680" cy="3088640"/>
                    </a:xfrm>
                    <a:prstGeom prst="rect">
                      <a:avLst/>
                    </a:prstGeom>
                  </pic:spPr>
                </pic:pic>
              </a:graphicData>
            </a:graphic>
          </wp:inline>
        </w:drawing>
      </w:r>
    </w:p>
    <w:p>
      <w:pPr>
        <w:pStyle w:val="Heading2"/>
        <w:rPr>
          <w:lang w:val="en-GB" w:bidi="en-GB"/>
        </w:rPr>
      </w:pPr>
      <w:r>
        <w:rPr>
          <w:lang w:val="en-GB" w:bidi="en-GB"/>
        </w:rPr>
      </w:r>
    </w:p>
    <w:p>
      <w:pPr>
        <w:pStyle w:val="Normal"/>
        <w:rPr>
          <w:lang w:val="en-GB"/>
        </w:rPr>
      </w:pPr>
      <w:r>
        <w:rPr>
          <w:lang w:val="en-GB"/>
        </w:rPr>
      </w:r>
    </w:p>
    <w:p>
      <w:pPr>
        <w:pStyle w:val="Heading2"/>
        <w:rPr>
          <w:lang w:val="en-GB" w:bidi="en-GB"/>
        </w:rPr>
      </w:pPr>
      <w:r>
        <w:rPr>
          <w:lang w:val="en-GB" w:bidi="en-GB"/>
        </w:rPr>
        <w:t>Problem Statement:</w:t>
      </w:r>
    </w:p>
    <w:p>
      <w:pPr>
        <w:pStyle w:val="Normal"/>
        <w:spacing w:before="0" w:after="0"/>
        <w:textAlignment w:val="baseline"/>
        <w:rPr>
          <w:rFonts w:ascii="Arial" w:hAnsi="Arial" w:cs="Arial"/>
          <w:sz w:val="24"/>
          <w:szCs w:val="24"/>
          <w:highlight w:val="lightGray"/>
        </w:rPr>
      </w:pPr>
      <w:r>
        <w:rPr>
          <w:rFonts w:cs="Arial" w:ascii="Arial" w:hAnsi="Arial"/>
          <w:sz w:val="24"/>
          <w:szCs w:val="24"/>
          <w:highlight w:val="lightGray"/>
        </w:rPr>
      </w:r>
    </w:p>
    <w:p>
      <w:pPr>
        <w:pStyle w:val="NormalWeb"/>
        <w:spacing w:before="0" w:after="0"/>
        <w:jc w:val="both"/>
        <w:textAlignment w:val="baseline"/>
        <w:rPr>
          <w:rFonts w:ascii="Arial" w:hAnsi="Arial" w:cs="Arial"/>
          <w:sz w:val="28"/>
          <w:szCs w:val="28"/>
        </w:rPr>
      </w:pPr>
      <w:r>
        <w:rPr>
          <w:rFonts w:cs="Calibri" w:ascii="Calibri" w:hAnsi="Calibri"/>
          <w:color w:val="000000"/>
          <w:sz w:val="28"/>
          <w:szCs w:val="28"/>
          <w14:textFill>
            <w14:solidFill>
              <w14:srgbClr w14:val="000000">
                <w14:lumMod w14:val="75000"/>
                <w14:lumOff w14:val="25000"/>
              </w14:srgbClr>
            </w14:solidFill>
          </w14:textFill>
        </w:rPr>
        <w:t>We can understand that we now have pre-trained deep learning models to work with, over machine learning models.​</w:t>
      </w:r>
    </w:p>
    <w:p>
      <w:pPr>
        <w:pStyle w:val="Normal"/>
        <w:spacing w:before="0" w:after="0"/>
        <w:textAlignment w:val="baseline"/>
        <w:rPr>
          <w:rFonts w:ascii="Arial" w:hAnsi="Arial" w:cs="Arial"/>
          <w:sz w:val="28"/>
          <w:szCs w:val="28"/>
        </w:rPr>
      </w:pPr>
      <w:r>
        <w:rPr>
          <w:rFonts w:cs="Arial" w:ascii="Arial" w:hAnsi="Arial"/>
          <w:sz w:val="28"/>
          <w:szCs w:val="28"/>
        </w:rPr>
      </w:r>
    </w:p>
    <w:p>
      <w:pPr>
        <w:pStyle w:val="NormalWeb"/>
        <w:spacing w:before="0"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t>We will try to separate the tokens and tag them, whilst filtering out useless words.​</w:t>
      </w:r>
    </w:p>
    <w:p>
      <w:pPr>
        <w:pStyle w:val="NormalWeb"/>
        <w:spacing w:before="0"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r>
    </w:p>
    <w:p>
      <w:pPr>
        <w:pStyle w:val="NormalWeb"/>
        <w:spacing w:before="0" w:after="0"/>
        <w:textAlignment w:val="baseline"/>
        <w:rPr>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t>The sentiment of the user's statement also needs to be considered while recommending.​</w:t>
      </w:r>
    </w:p>
    <w:p>
      <w:pPr>
        <w:pStyle w:val="Normal"/>
        <w:spacing w:before="0" w:after="0"/>
        <w:textAlignment w:val="baseline"/>
        <w:rPr>
          <w:rFonts w:ascii="Arial" w:hAnsi="Arial" w:cs="Arial"/>
          <w:sz w:val="28"/>
          <w:szCs w:val="28"/>
        </w:rPr>
      </w:pPr>
      <w:r>
        <w:rPr>
          <w:rFonts w:cs="Arial" w:ascii="Arial" w:hAnsi="Arial"/>
          <w:sz w:val="28"/>
          <w:szCs w:val="28"/>
        </w:rPr>
      </w:r>
    </w:p>
    <w:p>
      <w:pPr>
        <w:pStyle w:val="NormalWeb"/>
        <w:spacing w:before="0"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t>To obtain the raw recommendations, we need to check for correlations between the tokens and the product names.</w:t>
      </w:r>
    </w:p>
    <w:p>
      <w:pPr>
        <w:pStyle w:val="NormalWeb"/>
        <w:spacing w:before="0" w:after="0"/>
        <w:textAlignment w:val="baseline"/>
        <w:rPr>
          <w:rFonts w:ascii="Calibri" w:hAnsi="Calibri" w:cs="Calibri"/>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r>
    </w:p>
    <w:p>
      <w:pPr>
        <w:pStyle w:val="NormalWeb"/>
        <w:spacing w:before="0" w:after="0"/>
        <w:textAlignment w:val="baseline"/>
        <w:rPr>
          <w:color w:val="000000"/>
          <w:sz w:val="28"/>
          <w:szCs w:val="28"/>
          <w14:textFill>
            <w14:solidFill>
              <w14:srgbClr w14:val="000000">
                <w14:lumMod w14:val="75000"/>
                <w14:lumOff w14:val="25000"/>
              </w14:srgbClr>
            </w14:solidFill>
          </w14:textFill>
        </w:rPr>
      </w:pPr>
      <w:r>
        <w:rPr>
          <w:rFonts w:cs="Calibri" w:ascii="Calibri" w:hAnsi="Calibri"/>
          <w:color w:val="000000"/>
          <w:sz w:val="28"/>
          <w:szCs w:val="28"/>
          <w14:textFill>
            <w14:solidFill>
              <w14:srgbClr w14:val="000000">
                <w14:lumMod w14:val="75000"/>
                <w14:lumOff w14:val="25000"/>
              </w14:srgbClr>
            </w14:solidFill>
          </w14:textFill>
        </w:rPr>
        <w:t>Organizing the recommendations and allocating them to each user will give us our final set of recommendations.</w:t>
      </w:r>
    </w:p>
    <w:p>
      <w:pPr>
        <w:pStyle w:val="Heading2"/>
        <w:rPr>
          <w:lang w:val="en-GB" w:bidi="en-GB"/>
        </w:rPr>
      </w:pPr>
      <w:r>
        <w:rPr>
          <w:lang w:val="en-GB" w:bidi="en-GB"/>
        </w:rPr>
        <w:t>Architecture Diagram:</w:t>
      </w:r>
    </w:p>
    <w:p>
      <w:pPr>
        <w:pStyle w:val="Heading2"/>
        <w:rPr>
          <w:lang w:val="en-GB" w:bidi="en-GB"/>
        </w:rPr>
      </w:pPr>
      <w:r>
        <w:rPr/>
        <w:drawing>
          <wp:inline distT="0" distB="0" distL="0" distR="0">
            <wp:extent cx="5353050" cy="705802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6"/>
                    <a:stretch>
                      <a:fillRect/>
                    </a:stretch>
                  </pic:blipFill>
                  <pic:spPr bwMode="auto">
                    <a:xfrm>
                      <a:off x="0" y="0"/>
                      <a:ext cx="5353050" cy="7058025"/>
                    </a:xfrm>
                    <a:prstGeom prst="rect">
                      <a:avLst/>
                    </a:prstGeom>
                  </pic:spPr>
                </pic:pic>
              </a:graphicData>
            </a:graphic>
          </wp:inline>
        </w:drawing>
      </w:r>
    </w:p>
    <w:p>
      <w:pPr>
        <w:pStyle w:val="Heading2"/>
        <w:rPr/>
      </w:pPr>
      <w:r>
        <w:rPr/>
      </w:r>
    </w:p>
    <w:p>
      <w:pPr>
        <w:pStyle w:val="Heading2"/>
        <w:rPr/>
      </w:pPr>
      <w:r>
        <w:rPr/>
      </w:r>
    </w:p>
    <w:p>
      <w:pPr>
        <w:pStyle w:val="Heading2"/>
        <w:rPr/>
      </w:pPr>
      <w:r>
        <w:rPr/>
      </w:r>
    </w:p>
    <w:p>
      <w:pPr>
        <w:pStyle w:val="Heading2"/>
        <w:rPr/>
      </w:pPr>
      <w:r>
        <w:rPr/>
      </w:r>
    </w:p>
    <w:p>
      <w:pPr>
        <w:pStyle w:val="Heading2"/>
        <w:rPr/>
      </w:pPr>
      <w:r>
        <w:rPr/>
        <w:t>Pseudocode:</w:t>
      </w:r>
    </w:p>
    <w:p>
      <w:pPr>
        <w:pStyle w:val="Heading2"/>
        <w:rPr/>
      </w:pPr>
      <w:r>
        <w:rPr/>
      </w:r>
    </w:p>
    <w:p>
      <w:pPr>
        <w:pStyle w:val="Heading2"/>
        <w:rPr/>
      </w:pPr>
      <w:r>
        <w:rPr/>
        <w:t>Module – I:</w:t>
      </w:r>
    </w:p>
    <w:p>
      <w:pPr>
        <w:pStyle w:val="Heading2"/>
        <w:rPr/>
      </w:pPr>
      <w:r>
        <w:rPr/>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For each dialogue in conversation:</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Split dialogue in tokens and store them</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doc = nlp(dialogue)</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For each token in token_list:</w:t>
      </w:r>
    </w:p>
    <w:p>
      <w:pPr>
        <w:pStyle w:val="Normal"/>
        <w:ind w:left="720"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if tag == 'NOUN', add to noun_list</w:t>
      </w:r>
    </w:p>
    <w:p>
      <w:pPr>
        <w:pStyle w:val="Normal"/>
        <w:ind w:left="720"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else if tag == 'VERB' add to verb_list</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End for loop...</w:t>
      </w:r>
    </w:p>
    <w:p>
      <w:pPr>
        <w:pStyle w:val="Normal"/>
        <w:ind w:firstLine="720"/>
        <w:rPr>
          <w:rFonts w:eastAsia="华文新魏" w:eastAsiaTheme="minorEastAsia"/>
          <w:i/>
          <w:i/>
          <w:iCs/>
          <w:color w:val="000000"/>
          <w:sz w:val="28"/>
          <w:szCs w:val="28"/>
          <w14:textFill>
            <w14:solidFill>
              <w14:srgbClr w14:val="000000">
                <w14:lumMod w14:val="75000"/>
                <w14:lumOff w14:val="25000"/>
              </w14:srgbClr>
            </w14:solidFill>
          </w14:textFill>
        </w:rPr>
      </w:pPr>
      <w:r>
        <w:rPr>
          <w:rFonts w:eastAsia="华文新魏" w:eastAsiaTheme="minorEastAsia"/>
          <w:i/>
          <w:iCs/>
          <w:color w:val="000000"/>
          <w:sz w:val="28"/>
          <w:szCs w:val="28"/>
          <w:lang w:val="en-GB"/>
          <w14:textFill>
            <w14:solidFill>
              <w14:srgbClr w14:val="000000">
                <w14:lumMod w14:val="75000"/>
                <w14:lumOff w14:val="25000"/>
              </w14:srgbClr>
            </w14:solidFill>
          </w14:textFill>
        </w:rPr>
        <w:t>#Using Spacy's</w:t>
      </w:r>
      <w:r>
        <w:rPr>
          <w:rFonts w:eastAsia="华文新魏" w:eastAsiaTheme="minorEastAsia"/>
          <w:i/>
          <w:iCs/>
          <w:color w:val="000000"/>
          <w:sz w:val="28"/>
          <w:szCs w:val="28"/>
          <w14:textFill>
            <w14:solidFill>
              <w14:srgbClr w14:val="000000">
                <w14:lumMod w14:val="75000"/>
                <w14:lumOff w14:val="25000"/>
              </w14:srgbClr>
            </w14:solidFill>
          </w14:textFill>
        </w:rPr>
        <w:t xml:space="preserve"> </w:t>
      </w:r>
      <w:r>
        <w:rPr>
          <w:rFonts w:eastAsia="华文新魏" w:eastAsiaTheme="minorEastAsia"/>
          <w:i/>
          <w:iCs/>
          <w:color w:val="000000"/>
          <w:sz w:val="28"/>
          <w:szCs w:val="28"/>
          <w:lang w:val="en-GB"/>
          <w14:textFill>
            <w14:solidFill>
              <w14:srgbClr w14:val="000000">
                <w14:lumMod w14:val="75000"/>
                <w14:lumOff w14:val="25000"/>
              </w14:srgbClr>
            </w14:solidFill>
          </w14:textFill>
        </w:rPr>
        <w:t>functions, we can identify entities.</w:t>
      </w:r>
      <w:r>
        <w:rPr>
          <w:rFonts w:eastAsia="华文新魏" w:eastAsiaTheme="minorEastAsia"/>
          <w:i/>
          <w:iCs/>
          <w:color w:val="000000"/>
          <w:sz w:val="28"/>
          <w:szCs w:val="28"/>
          <w14:textFill>
            <w14:solidFill>
              <w14:srgbClr w14:val="000000">
                <w14:lumMod w14:val="75000"/>
                <w14:lumOff w14:val="25000"/>
              </w14:srgbClr>
            </w14:solidFill>
          </w14:textFill>
        </w:rPr>
        <w:t xml:space="preserve"> </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For entity in doc.ents:</w:t>
      </w:r>
    </w:p>
    <w:p>
      <w:pPr>
        <w:pStyle w:val="Normal"/>
        <w:ind w:left="720"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Append entity to users</w:t>
      </w:r>
    </w:p>
    <w:p>
      <w:pPr>
        <w:pStyle w:val="Normal"/>
        <w:ind w:left="720"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Append entity_lab to user_types</w:t>
      </w:r>
    </w:p>
    <w:p>
      <w:pPr>
        <w:pStyle w:val="Normal"/>
        <w:ind w:firstLine="720"/>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End for loop...</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End for loop....</w:t>
      </w:r>
    </w:p>
    <w:p>
      <w:pPr>
        <w:pStyle w:val="Normal"/>
        <w:rPr>
          <w:rFonts w:eastAsia="华文新魏" w:eastAsiaTheme="minorEastAsia"/>
          <w:i/>
          <w:i/>
          <w:iCs/>
          <w:color w:val="000000"/>
          <w:sz w:val="28"/>
          <w:szCs w:val="28"/>
          <w:lang w:val="en-GB"/>
          <w14:textFill>
            <w14:solidFill>
              <w14:srgbClr w14:val="000000">
                <w14:lumMod w14:val="75000"/>
                <w14:lumOff w14:val="25000"/>
              </w14:srgbClr>
            </w14:solidFill>
          </w14:textFill>
        </w:rPr>
      </w:pPr>
      <w:r>
        <w:rPr>
          <w:rFonts w:eastAsia="华文新魏" w:eastAsiaTheme="minorEastAsia"/>
          <w:i/>
          <w:iCs/>
          <w:color w:val="000000"/>
          <w:sz w:val="28"/>
          <w:szCs w:val="28"/>
          <w:lang w:val="en-GB"/>
          <w14:textFill>
            <w14:solidFill>
              <w14:srgbClr w14:val="000000">
                <w14:lumMod w14:val="75000"/>
                <w14:lumOff w14:val="25000"/>
              </w14:srgbClr>
            </w14:solidFill>
          </w14:textFill>
        </w:rPr>
        <w:t>#Remove any leftover stop words in the nouns list</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nouns = [word for word in nouns if not word in stopwords.words()]</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Store all tokens in a data frame, and return the data frame</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r>
    </w:p>
    <w:p>
      <w:pPr>
        <w:pStyle w:val="Heading2"/>
        <w:rPr/>
      </w:pPr>
      <w:r>
        <w:rPr/>
      </w:r>
    </w:p>
    <w:p>
      <w:pPr>
        <w:pStyle w:val="Heading2"/>
        <w:rPr/>
      </w:pPr>
      <w:r>
        <w:rPr/>
      </w:r>
    </w:p>
    <w:p>
      <w:pPr>
        <w:pStyle w:val="Heading2"/>
        <w:rPr/>
      </w:pPr>
      <w:r>
        <w:rPr/>
        <w:t>Module – II:</w:t>
      </w:r>
    </w:p>
    <w:p>
      <w:pPr>
        <w:pStyle w:val="Heading2"/>
        <w:rPr/>
      </w:pPr>
      <w:r>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#Obtain sentiments using the NLTK Vader Sentiment Analyzer</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Create a data frame to store sentiment values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sid = SentimentIntensityAnalyzer()</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dialogue in conversation:</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Calculate polarity scores for each dialogue</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values to sentiments data frame</w:t>
      </w:r>
      <w:r>
        <w:rPr>
          <w:color w:val="000000"/>
          <w:sz w:val="28"/>
          <w:szCs w:val="28"/>
          <w14:textFill>
            <w14:solidFill>
              <w14:srgbClr w14:val="000000">
                <w14:lumMod w14:val="75000"/>
                <w14:lumOff w14:val="25000"/>
              </w14:srgbClr>
            </w14:solidFill>
          </w14:textFill>
        </w:rPr>
        <w:t xml:space="preserve"> </w:t>
      </w:r>
      <w:r>
        <w:rPr>
          <w:color w:val="000000"/>
          <w:sz w:val="28"/>
          <w:szCs w:val="28"/>
          <w:lang w:val="en-GB"/>
          <w14:textFill>
            <w14:solidFill>
              <w14:srgbClr w14:val="000000">
                <w14:lumMod w14:val="75000"/>
                <w14:lumOff w14:val="25000"/>
              </w14:srgbClr>
            </w14:solidFill>
          </w14:textFill>
        </w:rPr>
        <w:t>corresponding</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to each sentiment</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Return the sentiment values data frame</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pPr>
        <w:pStyle w:val="Normal"/>
        <w:rPr>
          <w:i/>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#Displaying the dependency trees....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dialogue in conversation:</w:t>
      </w:r>
    </w:p>
    <w:p>
      <w:pPr>
        <w:pStyle w:val="Normal"/>
        <w:ind w:firstLine="720"/>
        <w:rPr>
          <w:i/>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#Use loaded dictionary of English words from Spacy library</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nlp</w:t>
      </w:r>
      <w:r>
        <w:rPr>
          <w:color w:val="000000"/>
          <w:sz w:val="28"/>
          <w:szCs w:val="28"/>
          <w14:textFill>
            <w14:solidFill>
              <w14:srgbClr w14:val="000000">
                <w14:lumMod w14:val="75000"/>
                <w14:lumOff w14:val="25000"/>
              </w14:srgbClr>
            </w14:solidFill>
          </w14:textFill>
        </w:rPr>
        <w:t xml:space="preserve"> </w:t>
      </w:r>
      <w:r>
        <w:rPr>
          <w:color w:val="000000"/>
          <w:sz w:val="28"/>
          <w:szCs w:val="28"/>
          <w:lang w:val="en-GB"/>
          <w14:textFill>
            <w14:solidFill>
              <w14:srgbClr w14:val="000000">
                <w14:lumMod w14:val="75000"/>
                <w14:lumOff w14:val="25000"/>
              </w14:srgbClr>
            </w14:solidFill>
          </w14:textFill>
        </w:rPr>
        <w:t>= spacy.load('en_core_web_md')</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doc = nlp(dialogue)</w:t>
      </w:r>
    </w:p>
    <w:p>
      <w:pPr>
        <w:pStyle w:val="Normal"/>
        <w:ind w:firstLine="720"/>
        <w:rPr>
          <w:i/>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#Displacy is a visualization library for NLP</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displacy.render(doc, style = 'dep')</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r>
    </w:p>
    <w:p>
      <w:pPr>
        <w:pStyle w:val="Heading2"/>
        <w:rPr>
          <w:lang w:val="en-GB"/>
        </w:rPr>
      </w:pPr>
      <w:r>
        <w:rPr>
          <w:lang w:val="en-GB"/>
        </w:rPr>
      </w:r>
    </w:p>
    <w:p>
      <w:pPr>
        <w:pStyle w:val="Heading2"/>
        <w:rPr>
          <w:bCs/>
          <w:color w:val="000000" w:themeColor="text1"/>
          <w:sz w:val="48"/>
          <w:szCs w:val="48"/>
          <w:vertAlign w:val="superscript"/>
          <w:lang w:val="en-GB"/>
        </w:rPr>
      </w:pPr>
      <w:r>
        <w:rPr>
          <w:lang w:val="en-GB"/>
        </w:rPr>
        <w:t>Module – III:</w:t>
      </w:r>
    </w:p>
    <w:p>
      <w:pPr>
        <w:pStyle w:val="Heading2"/>
        <w:rPr>
          <w:lang w:val="en-GB"/>
        </w:rPr>
      </w:pPr>
      <w:r>
        <w:rPr>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noun in noun_list:</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each item in complete_list:</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lower(noun) is present in lower(item name):</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item name to temp_list</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temp_list to init_rec</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Return the list init_rec</w:t>
      </w:r>
    </w:p>
    <w:p>
      <w:pPr>
        <w:pStyle w:val="Heading2"/>
        <w:rPr>
          <w:lang w:val="en-GB"/>
        </w:rPr>
      </w:pPr>
      <w:r>
        <w:rPr>
          <w:lang w:val="en-GB"/>
        </w:rPr>
      </w:r>
    </w:p>
    <w:p>
      <w:pPr>
        <w:pStyle w:val="Heading2"/>
        <w:rPr>
          <w:lang w:val="en-GB"/>
        </w:rPr>
      </w:pPr>
      <w:r>
        <w:rPr>
          <w:lang w:val="en-GB"/>
        </w:rPr>
        <w:t>Module – IV:</w:t>
      </w:r>
    </w:p>
    <w:p>
      <w:pPr>
        <w:pStyle w:val="Heading2"/>
        <w:rPr>
          <w:lang w:val="en-GB"/>
        </w:rPr>
      </w:pPr>
      <w:r>
        <w:rPr>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index in the range of length of init_rec:</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positive:</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random items to final_rec[index]</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negative:</w:t>
      </w:r>
    </w:p>
    <w:p>
      <w:pPr>
        <w:pStyle w:val="Normal"/>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Choose random items from other user interests</w:t>
      </w:r>
    </w:p>
    <w:p>
      <w:pPr>
        <w:pStyle w:val="Normal"/>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those to final_rec[index]</w:t>
      </w:r>
    </w:p>
    <w:p>
      <w:pPr>
        <w:pStyle w:val="Normal"/>
        <w:ind w:firstLine="720"/>
        <w:rPr>
          <w:i/>
          <w:i/>
          <w:iCs/>
          <w:color w:val="000000"/>
          <w:sz w:val="28"/>
          <w:szCs w:val="28"/>
          <w:lang w:val="en-GB"/>
          <w14:textFill>
            <w14:solidFill>
              <w14:srgbClr w14:val="000000">
                <w14:lumMod w14:val="75000"/>
                <w14:lumOff w14:val="25000"/>
              </w14:srgbClr>
            </w14:solidFill>
          </w14:textFill>
        </w:rPr>
      </w:pPr>
      <w:r>
        <w:rPr>
          <w:i/>
          <w:iCs/>
          <w:color w:val="000000"/>
          <w:sz w:val="28"/>
          <w:szCs w:val="28"/>
          <w:lang w:val="en-GB"/>
          <w14:textFill>
            <w14:solidFill>
              <w14:srgbClr w14:val="000000">
                <w14:lumMod w14:val="75000"/>
                <w14:lumOff w14:val="25000"/>
              </w14:srgbClr>
            </w14:solidFill>
          </w14:textFill>
        </w:rPr>
        <w:t>#We have chosen to recommend 5 items per user</w:t>
      </w:r>
    </w:p>
    <w:p>
      <w:pPr>
        <w:pStyle w:val="Normal"/>
        <w:ind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sentiment for user[index] is neutral:</w:t>
      </w:r>
    </w:p>
    <w:p>
      <w:pPr>
        <w:pStyle w:val="Normal"/>
        <w:ind w:left="720" w:firstLine="720"/>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Append random items to final_rec[index]</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End for loop...</w:t>
      </w:r>
    </w:p>
    <w:p>
      <w:pPr>
        <w:pStyle w:val="Normal"/>
        <w:rPr>
          <w:lang w:val="en-GB"/>
        </w:rPr>
      </w:pPr>
      <w:r>
        <w:rPr>
          <w:color w:val="000000"/>
          <w:sz w:val="28"/>
          <w:szCs w:val="28"/>
          <w:lang w:val="en-GB"/>
          <w14:textFill>
            <w14:solidFill>
              <w14:srgbClr w14:val="000000">
                <w14:lumMod w14:val="75000"/>
                <w14:lumOff w14:val="25000"/>
              </w14:srgbClr>
            </w14:solidFill>
          </w14:textFill>
        </w:rPr>
        <w:t>Return the list of lists final_rec</w:t>
      </w:r>
    </w:p>
    <w:p>
      <w:pPr>
        <w:pStyle w:val="Heading2"/>
        <w:rPr>
          <w:lang w:val="en-GB"/>
        </w:rPr>
      </w:pPr>
      <w:r>
        <w:rPr>
          <w:lang w:val="en-GB"/>
        </w:rPr>
        <w:t xml:space="preserve">List of Modules (in detail): </w:t>
      </w:r>
    </w:p>
    <w:p>
      <w:pPr>
        <w:pStyle w:val="Heading2"/>
        <w:rPr>
          <w:lang w:val="en-GB"/>
        </w:rPr>
      </w:pPr>
      <w:r>
        <w:rPr>
          <w:lang w:val="en-GB"/>
        </w:rPr>
      </w:r>
    </w:p>
    <w:p>
      <w:pPr>
        <w:pStyle w:val="Heading2"/>
        <w:rPr>
          <w:lang w:val="en-GB"/>
        </w:rPr>
      </w:pPr>
      <w:r>
        <w:rPr>
          <w:lang w:val="en-GB"/>
        </w:rPr>
        <w:t>Module – 1:</w:t>
      </w:r>
    </w:p>
    <w:p>
      <w:pPr>
        <w:pStyle w:val="Heading2"/>
        <w:rPr>
          <w:rFonts w:ascii="Trebuchet MS" w:hAnsi="Trebuchet MS" w:eastAsia="华文新魏" w:cs="" w:asciiTheme="minorHAnsi" w:cstheme="minorBidi" w:eastAsiaTheme="minorEastAsia" w:hAnsiTheme="minorHAnsi"/>
          <w:b w:val="false"/>
          <w:b w:val="false"/>
          <w:color w:val="auto"/>
          <w:sz w:val="28"/>
          <w:szCs w:val="28"/>
          <w:lang w:val="en-GB"/>
        </w:rPr>
      </w:pPr>
      <w:r>
        <w:rPr>
          <w:rFonts w:eastAsia="华文新魏" w:cs="" w:cstheme="minorBidi" w:eastAsiaTheme="minorEastAsia"/>
          <w:b w:val="false"/>
          <w:color w:val="auto"/>
          <w:sz w:val="28"/>
          <w:szCs w:val="28"/>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The main focus of lexical analysis is to obtain tokens from the given text input. </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need to differentiate between entities (users, organizations, religion, etc.) and interests (garments, tech, etc.).</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technique we are going to employ is called POS tagging. (POS -&gt; Part of Speech)</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POS tagging algorithms allocate tags to each token, such as "NOUN", "VERB", "ADJ", etc., based on the similarity to their respective tagged categories.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 xml:space="preserve">We will be using the Spacy library, which contains pre-trained NLP models and a huge dictionary of words. </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input is parsed sentence by sentence, from which nouns, verbs, users, and user types are obtained. The respective information is summarized in a pandas data frame.</w:t>
      </w:r>
    </w:p>
    <w:p>
      <w:pPr>
        <w:pStyle w:val="Normal"/>
        <w:rPr>
          <w:rFonts w:ascii="Trebuchet MS" w:hAnsi="Trebuchet MS" w:eastAsia="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Keep in mind the input is made to understand short conversations - especially one-liners. Basically, we separate the text blob by the '\n', or newline symbol. This is done by using the splitlines() function.</w:t>
      </w:r>
    </w:p>
    <w:p>
      <w:pPr>
        <w:pStyle w:val="Normal"/>
        <w:rPr>
          <w:rFonts w:ascii="Trebuchet MS" w:hAnsi="Trebuchet MS" w:eastAsia="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If any respective dialogue consists of two lines, the parser will be confused and allocate an extra user to the extra line.</w:t>
      </w:r>
    </w:p>
    <w:p>
      <w:pPr>
        <w:pStyle w:val="Normal"/>
        <w:rPr>
          <w:rFonts w:ascii="Trebuchet MS" w:hAnsi="Trebuchet MS" w:eastAsia="Trebuchet MS" w:cs="Trebuchet MS"/>
          <w:color w:val="000000"/>
          <w:sz w:val="28"/>
          <w:szCs w:val="28"/>
          <w:lang w:val="en-GB"/>
          <w14:textFill>
            <w14:solidFill>
              <w14:srgbClr w14:val="000000">
                <w14:lumMod w14:val="75000"/>
                <w14:lumOff w14:val="25000"/>
              </w14:srgbClr>
            </w14:solidFill>
          </w14:textFill>
        </w:rPr>
      </w:pPr>
      <w:r>
        <w:rPr>
          <w:rFonts w:eastAsia="Trebuchet MS" w:cs="Trebuchet MS"/>
          <w:color w:val="000000"/>
          <w:sz w:val="28"/>
          <w:szCs w:val="28"/>
          <w:lang w:val="en-GB"/>
          <w14:textFill>
            <w14:solidFill>
              <w14:srgbClr w14:val="000000">
                <w14:lumMod w14:val="75000"/>
                <w14:lumOff w14:val="25000"/>
              </w14:srgbClr>
            </w14:solidFill>
          </w14:textFill>
        </w:rPr>
        <w:t>This is done with consideration to social messaging applications, as users frequently communicate with short dialogues.</w:t>
      </w:r>
    </w:p>
    <w:p>
      <w:pPr>
        <w:pStyle w:val="Heading2"/>
        <w:rPr>
          <w:lang w:val="en-GB"/>
        </w:rPr>
      </w:pPr>
      <w:r>
        <w:rPr>
          <w:lang w:val="en-GB"/>
        </w:rPr>
      </w:r>
    </w:p>
    <w:p>
      <w:pPr>
        <w:pStyle w:val="Normal"/>
        <w:rPr>
          <w:lang w:val="en-GB"/>
        </w:rPr>
      </w:pPr>
      <w:r>
        <w:rPr>
          <w:lang w:val="en-GB"/>
        </w:rPr>
      </w:r>
    </w:p>
    <w:p>
      <w:pPr>
        <w:pStyle w:val="Heading2"/>
        <w:rPr>
          <w:lang w:val="en-GB"/>
        </w:rPr>
      </w:pPr>
      <w:r>
        <w:rPr>
          <w:lang w:val="en-GB"/>
        </w:rPr>
        <w:t>Module – II:</w:t>
      </w:r>
    </w:p>
    <w:p>
      <w:pPr>
        <w:pStyle w:val="Heading2"/>
        <w:rPr>
          <w:lang w:val="en-GB"/>
        </w:rPr>
      </w:pPr>
      <w:r>
        <w:rPr>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main point of understanding the syntax of the sentence is to check the order by which tokens are parsed.</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For example, seeing a "not" before a verb, say "enjoying", can imply a negative sentiment.</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Sentiment analysis is an important tool in recommendation - it helps recommend products to those who want it.</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People who express negative sentiment towards a product will not recieve recommendations on it.</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Instead, they will get recommendations based on what their friends like.</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NTLK Vader Sentiment Analyzer is an excellent tool for quickly analyzing the sentiment of a sentence.</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will obtain the polarity scores in each sentiment category, i.e "Positive", "Negative", "Neutral", and "Compound", for each user.</w:t>
      </w:r>
    </w:p>
    <w:p>
      <w:pPr>
        <w:pStyle w:val="Normal"/>
        <w:rPr/>
      </w:pPr>
      <w:r>
        <w:rPr>
          <w:color w:val="000000"/>
          <w:sz w:val="28"/>
          <w:szCs w:val="28"/>
          <w:lang w:val="en-GB"/>
          <w14:textFill>
            <w14:solidFill>
              <w14:srgbClr w14:val="000000">
                <w14:lumMod w14:val="75000"/>
                <w14:lumOff w14:val="25000"/>
              </w14:srgbClr>
            </w14:solidFill>
          </w14:textFill>
        </w:rPr>
        <w:t>The Spacy library consists of one more feature - the ability to show dependency trees. Dependency trees are useful in understanding the parsing process, in pursuit of finding the sentiments.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The arrows infer dependencies between words. If an arrow points from 'a' to 'b', then it can be understood that 'a' depends on 'b'.</w:t>
      </w:r>
    </w:p>
    <w:p>
      <w:pPr>
        <w:pStyle w:val="Normal"/>
        <w:rPr/>
      </w:pPr>
      <w:r>
        <w:rPr>
          <w:color w:val="000000"/>
          <w:sz w:val="28"/>
          <w:szCs w:val="28"/>
          <w:lang w:val="en-GB"/>
          <w14:textFill>
            <w14:solidFill>
              <w14:srgbClr w14:val="000000">
                <w14:lumMod w14:val="75000"/>
                <w14:lumOff w14:val="25000"/>
              </w14:srgbClr>
            </w14:solidFill>
          </w14:textFill>
        </w:rPr>
        <w:t>This is useful in seeing how the tokens are tagged, and how the sentence is syntactically analyzed.</w:t>
      </w:r>
    </w:p>
    <w:p>
      <w:pPr>
        <w:pStyle w:val="Normal"/>
        <w:rPr>
          <w:color w:val="000000"/>
          <w:sz w:val="28"/>
          <w:szCs w:val="28"/>
          <w:lang w:val="en-GB"/>
        </w:rPr>
      </w:pPr>
      <w:r>
        <w:rPr>
          <w:color w:val="000000"/>
          <w:sz w:val="28"/>
          <w:szCs w:val="28"/>
          <w:lang w:val="en-GB"/>
        </w:rPr>
        <w:t>Finally, from experimentation, we have concluded that 0 is a suitable threshold to determine whether the said user should be recommended any products or not. The main reason is that, if the compound sentiment is zero or more, then the user is neutral or positive of the product, however if it is less than zero, the user does not like the product. Based on this logic, we recommend the products.</w:t>
      </w:r>
    </w:p>
    <w:p>
      <w:pPr>
        <w:pStyle w:val="Normal"/>
        <w:rPr>
          <w:lang w:val="en-GB"/>
        </w:rPr>
      </w:pPr>
      <w:r>
        <w:rPr>
          <w:lang w:val="en-GB"/>
        </w:rPr>
      </w:r>
    </w:p>
    <w:p>
      <w:pPr>
        <w:pStyle w:val="Heading2"/>
        <w:rPr>
          <w:lang w:val="en-GB"/>
        </w:rPr>
      </w:pPr>
      <w:r>
        <w:rPr>
          <w:lang w:val="en-GB"/>
        </w:rPr>
        <w:t>Module – III:</w:t>
      </w:r>
    </w:p>
    <w:p>
      <w:pPr>
        <w:pStyle w:val="Heading2"/>
        <w:rPr>
          <w:lang w:val="en-GB"/>
        </w:rPr>
      </w:pPr>
      <w:r>
        <w:rPr>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will check the list of nouns from our summary of tokens to see what the interests of the users are.</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If the particular noun is present in any product name, we will store that product name in a new list.</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This new list is considered as our initial set of recommendations.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Now, our initial recommendations are quite a large number.</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We will pick five products at random, to recommend to each user.</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Of course, we do not want to get the same products again in our random selection.</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This is easily achieved by using random.sample(list, k), where k is the number of items selected. This function also ensures that there is no repetition in the selection of items.</w:t>
      </w:r>
    </w:p>
    <w:p>
      <w:pPr>
        <w:pStyle w:val="Heading2"/>
        <w:rPr>
          <w:lang w:val="en-GB"/>
        </w:rPr>
      </w:pPr>
      <w:r>
        <w:rPr>
          <w:lang w:val="en-GB"/>
        </w:rPr>
        <w:t>Module – IV:</w:t>
      </w:r>
    </w:p>
    <w:p>
      <w:pPr>
        <w:pStyle w:val="Heading2"/>
        <w:rPr>
          <w:lang w:val="en-GB"/>
        </w:rPr>
      </w:pPr>
      <w:r>
        <w:rPr>
          <w:lang w:val="en-GB"/>
        </w:rPr>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This is the final recommendation.</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You can see the user's names followed by a list of recommendations based on their interests.</w:t>
      </w:r>
    </w:p>
    <w:p>
      <w:pPr>
        <w:pStyle w:val="Normal"/>
        <w:rPr>
          <w:color w:val="000000"/>
          <w:sz w:val="28"/>
          <w:szCs w:val="28"/>
          <w:lang w:val="en-GB"/>
          <w14:textFill>
            <w14:solidFill>
              <w14:srgbClr w14:val="000000">
                <w14:lumMod w14:val="75000"/>
                <w14:lumOff w14:val="25000"/>
              </w14:srgbClr>
            </w14:solidFill>
          </w14:textFill>
        </w:rPr>
      </w:pPr>
      <w:r>
        <w:rPr>
          <w:color w:val="000000"/>
          <w:sz w:val="28"/>
          <w:szCs w:val="28"/>
          <w:lang w:val="en-GB"/>
          <w14:textFill>
            <w14:solidFill>
              <w14:srgbClr w14:val="000000">
                <w14:lumMod w14:val="75000"/>
                <w14:lumOff w14:val="25000"/>
              </w14:srgbClr>
            </w14:solidFill>
          </w14:textFill>
        </w:rPr>
        <w:t>Keep in mind that for the most part the recommendations are accurate, but you may chance upon some outliers, due to the random nature of product selection.</w:t>
      </w:r>
    </w:p>
    <w:p>
      <w:pPr>
        <w:pStyle w:val="Normal"/>
        <w:rPr>
          <w:rFonts w:ascii="Trebuchet MS" w:hAnsi="Trebuchet MS" w:eastAsia="Trebuchet MS" w:cs="Trebuchet MS"/>
          <w:color w:val="000000"/>
          <w:sz w:val="28"/>
          <w:szCs w:val="28"/>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As stated before, the sentiment of the user is considered as a factor in the recommendation process.</w:t>
      </w:r>
      <w:r>
        <w:rPr>
          <w:rFonts w:eastAsia="Trebuchet MS" w:cs="Trebuchet MS"/>
          <w:color w:val="000000"/>
          <w:sz w:val="28"/>
          <w:szCs w:val="28"/>
          <w:lang w:val="en-IN"/>
          <w14:textFill>
            <w14:solidFill>
              <w14:srgbClr w14:val="000000">
                <w14:lumMod w14:val="75000"/>
                <w14:lumOff w14:val="25000"/>
              </w14:srgbClr>
            </w14:solidFill>
          </w14:textFill>
        </w:rPr>
        <w:t xml:space="preserve"> </w:t>
      </w:r>
      <w:r>
        <w:rPr>
          <w:rFonts w:eastAsia="Trebuchet MS" w:cs="Trebuchet MS"/>
          <w:color w:val="000000"/>
          <w:sz w:val="28"/>
          <w:szCs w:val="28"/>
          <w14:textFill>
            <w14:solidFill>
              <w14:srgbClr w14:val="000000">
                <w14:lumMod w14:val="75000"/>
                <w14:lumOff w14:val="25000"/>
              </w14:srgbClr>
            </w14:solidFill>
          </w14:textFill>
        </w:rPr>
        <w:t>The compounded polarity score is considered here.</w:t>
      </w:r>
    </w:p>
    <w:p>
      <w:pPr>
        <w:pStyle w:val="Normal"/>
        <w:rPr>
          <w:rFonts w:ascii="Trebuchet MS" w:hAnsi="Trebuchet MS" w:eastAsia="Trebuchet MS" w:cs="Trebuchet MS"/>
          <w:color w:val="000000"/>
          <w:sz w:val="28"/>
          <w:szCs w:val="28"/>
          <w:lang w:val="en-IN"/>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If a user's sentiment is negative, then we pick a random recommendation based on the interests of that user's friends.</w:t>
      </w:r>
      <w:r>
        <w:rPr>
          <w:rFonts w:eastAsia="Trebuchet MS" w:cs="Trebuchet MS"/>
          <w:color w:val="000000"/>
          <w:sz w:val="28"/>
          <w:szCs w:val="28"/>
          <w:lang w:val="en-IN"/>
          <w14:textFill>
            <w14:solidFill>
              <w14:srgbClr w14:val="000000">
                <w14:lumMod w14:val="75000"/>
                <w14:lumOff w14:val="25000"/>
              </w14:srgbClr>
            </w14:solidFill>
          </w14:textFill>
        </w:rPr>
        <w:t xml:space="preserve"> </w:t>
      </w:r>
    </w:p>
    <w:p>
      <w:pPr>
        <w:pStyle w:val="Normal"/>
        <w:rPr>
          <w:rFonts w:ascii="Trebuchet MS" w:hAnsi="Trebuchet MS" w:eastAsia="Trebuchet MS" w:cs="Trebuchet MS"/>
          <w:color w:val="000000"/>
          <w:sz w:val="28"/>
          <w:szCs w:val="28"/>
          <w14:textFill>
            <w14:solidFill>
              <w14:srgbClr w14:val="000000">
                <w14:lumMod w14:val="75000"/>
                <w14:lumOff w14:val="25000"/>
              </w14:srgbClr>
            </w14:solidFill>
          </w14:textFill>
        </w:rPr>
      </w:pPr>
      <w:r>
        <w:rPr>
          <w:rFonts w:eastAsia="Trebuchet MS" w:cs="Trebuchet MS"/>
          <w:color w:val="000000"/>
          <w:sz w:val="28"/>
          <w:szCs w:val="28"/>
          <w14:textFill>
            <w14:solidFill>
              <w14:srgbClr w14:val="000000">
                <w14:lumMod w14:val="75000"/>
                <w14:lumOff w14:val="25000"/>
              </w14:srgbClr>
            </w14:solidFill>
          </w14:textFill>
        </w:rPr>
        <w:t>Otherwise, if it is positive or neutral, we can directly recommend based on their individual interest.</w:t>
      </w:r>
    </w:p>
    <w:p>
      <w:pPr>
        <w:pStyle w:val="Normal"/>
        <w:rPr>
          <w:b/>
          <w:b/>
          <w:bCs/>
          <w:sz w:val="34"/>
          <w:szCs w:val="34"/>
        </w:rPr>
      </w:pPr>
      <w:r>
        <w:rPr>
          <w:b/>
          <w:bCs/>
          <w:sz w:val="34"/>
          <w:szCs w:val="34"/>
        </w:rPr>
        <w:t>Input:</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2199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anchor>
        </w:drawing>
      </w:r>
    </w:p>
    <w:p>
      <w:pPr>
        <w:pStyle w:val="Heading2"/>
        <w:rPr>
          <w:lang w:val="en-GB"/>
        </w:rPr>
      </w:pPr>
      <w:r>
        <w:rPr>
          <w:lang w:val="en-GB"/>
        </w:rPr>
      </w:r>
    </w:p>
    <w:p>
      <w:pPr>
        <w:pStyle w:val="Normal"/>
        <w:rPr>
          <w:lang w:val="en-GB"/>
        </w:rPr>
      </w:pPr>
      <w:r>
        <w:rPr>
          <w:lang w:val="en-GB"/>
        </w:rPr>
      </w:r>
    </w:p>
    <w:p>
      <w:pPr>
        <w:pStyle w:val="Heading2"/>
        <w:rPr>
          <w:lang w:val="en-GB"/>
        </w:rPr>
      </w:pPr>
      <w:r>
        <w:rPr>
          <w:lang w:val="en-GB"/>
        </w:rPr>
        <w:t>Output:</w:t>
      </w:r>
    </w:p>
    <w:p>
      <w:pPr>
        <w:pStyle w:val="Normal"/>
        <w:rPr>
          <w:b/>
          <w:b/>
          <w:bCs/>
          <w:sz w:val="24"/>
          <w:szCs w:val="24"/>
          <w:lang w:val="en-GB"/>
        </w:rPr>
      </w:pPr>
      <w:r>
        <w:rPr>
          <w:b/>
          <w:bCs/>
          <w:color w:val="785263"/>
          <w:sz w:val="24"/>
          <w:szCs w:val="24"/>
          <w:lang w:val="en-GB"/>
        </w:rPr>
        <w:t>Module 1(Tokenization):</w:t>
      </w:r>
    </w:p>
    <w:p>
      <w:pPr>
        <w:pStyle w:val="Normal"/>
        <w:rPr>
          <w:lang w:val="en-GB"/>
        </w:rPr>
      </w:pPr>
      <w:r>
        <w:rPr/>
        <w:drawing>
          <wp:inline distT="0" distB="0" distL="0" distR="0">
            <wp:extent cx="6182995" cy="34766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6182995" cy="3476625"/>
                    </a:xfrm>
                    <a:prstGeom prst="rect">
                      <a:avLst/>
                    </a:prstGeom>
                  </pic:spPr>
                </pic:pic>
              </a:graphicData>
            </a:graphic>
          </wp:inline>
        </w:drawing>
      </w:r>
    </w:p>
    <w:p>
      <w:pPr>
        <w:pStyle w:val="Normal"/>
        <w:rPr>
          <w:lang w:val="en-GB"/>
        </w:rPr>
      </w:pPr>
      <w:r>
        <w:rPr/>
        <w:drawing>
          <wp:inline distT="0" distB="0" distL="0" distR="0">
            <wp:extent cx="6474460" cy="3640455"/>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10"/>
                    <a:stretch>
                      <a:fillRect/>
                    </a:stretch>
                  </pic:blipFill>
                  <pic:spPr bwMode="auto">
                    <a:xfrm>
                      <a:off x="0" y="0"/>
                      <a:ext cx="6474460" cy="3640455"/>
                    </a:xfrm>
                    <a:prstGeom prst="rect">
                      <a:avLst/>
                    </a:prstGeom>
                  </pic:spPr>
                </pic:pic>
              </a:graphicData>
            </a:graphic>
          </wp:inline>
        </w:drawing>
      </w:r>
    </w:p>
    <w:p>
      <w:pPr>
        <w:pStyle w:val="Normal"/>
        <w:rPr>
          <w:lang w:val="en-GB"/>
        </w:rPr>
      </w:pPr>
      <w:r>
        <w:rPr>
          <w:lang w:val="en-GB"/>
        </w:rPr>
      </w:r>
    </w:p>
    <w:p>
      <w:pPr>
        <w:pStyle w:val="Normal"/>
        <w:rPr>
          <w:b/>
          <w:b/>
          <w:bCs/>
          <w:color w:val="785263"/>
          <w:sz w:val="24"/>
          <w:szCs w:val="24"/>
          <w:lang w:val="en-GB"/>
        </w:rPr>
      </w:pPr>
      <w:r>
        <w:rPr>
          <w:b/>
          <w:bCs/>
          <w:color w:val="785263"/>
          <w:sz w:val="24"/>
          <w:szCs w:val="24"/>
          <w:lang w:val="en-GB"/>
        </w:rPr>
      </w:r>
    </w:p>
    <w:p>
      <w:pPr>
        <w:pStyle w:val="Normal"/>
        <w:rPr>
          <w:color w:val="785263"/>
        </w:rPr>
      </w:pPr>
      <w:r>
        <w:rPr>
          <w:b/>
          <w:bCs/>
          <w:color w:val="785263"/>
          <w:sz w:val="24"/>
          <w:szCs w:val="24"/>
          <w:lang w:val="en-GB"/>
        </w:rPr>
        <w:t>Module 2(Syntax analysis):</w:t>
      </w:r>
    </w:p>
    <w:p>
      <w:pPr>
        <w:pStyle w:val="Normal"/>
        <w:rPr>
          <w:lang w:val="en-GB"/>
        </w:rPr>
      </w:pPr>
      <w:r>
        <w:rPr/>
        <w:drawing>
          <wp:inline distT="0" distB="0" distL="0" distR="0">
            <wp:extent cx="6474460" cy="364045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11"/>
                    <a:stretch>
                      <a:fillRect/>
                    </a:stretch>
                  </pic:blipFill>
                  <pic:spPr bwMode="auto">
                    <a:xfrm>
                      <a:off x="0" y="0"/>
                      <a:ext cx="6474460" cy="3640455"/>
                    </a:xfrm>
                    <a:prstGeom prst="rect">
                      <a:avLst/>
                    </a:prstGeom>
                  </pic:spPr>
                </pic:pic>
              </a:graphicData>
            </a:graphic>
          </wp:inline>
        </w:drawing>
      </w:r>
    </w:p>
    <w:p>
      <w:pPr>
        <w:pStyle w:val="Normal"/>
        <w:rPr>
          <w:lang w:val="en-GB"/>
        </w:rPr>
      </w:pPr>
      <w:r>
        <w:rPr/>
        <w:drawing>
          <wp:inline distT="0" distB="0" distL="0" distR="0">
            <wp:extent cx="6351905" cy="3571240"/>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12"/>
                    <a:stretch>
                      <a:fillRect/>
                    </a:stretch>
                  </pic:blipFill>
                  <pic:spPr bwMode="auto">
                    <a:xfrm>
                      <a:off x="0" y="0"/>
                      <a:ext cx="6351905" cy="3571240"/>
                    </a:xfrm>
                    <a:prstGeom prst="rect">
                      <a:avLst/>
                    </a:prstGeom>
                  </pic:spPr>
                </pic:pic>
              </a:graphicData>
            </a:graphic>
          </wp:inline>
        </w:drawing>
      </w:r>
    </w:p>
    <w:p>
      <w:pPr>
        <w:pStyle w:val="Normal"/>
        <w:rPr>
          <w:lang w:val="en-GB"/>
        </w:rPr>
      </w:pPr>
      <w:r>
        <w:rPr>
          <w:lang w:val="en-GB"/>
        </w:rPr>
      </w:r>
    </w:p>
    <w:p>
      <w:pPr>
        <w:pStyle w:val="Normal"/>
        <w:rPr>
          <w:b/>
          <w:b/>
          <w:bCs/>
          <w:color w:val="785263"/>
          <w:sz w:val="24"/>
          <w:szCs w:val="24"/>
          <w:lang w:val="en-GB"/>
        </w:rPr>
      </w:pPr>
      <w:r>
        <w:rPr>
          <w:b/>
          <w:bCs/>
          <w:color w:val="785263"/>
          <w:sz w:val="24"/>
          <w:szCs w:val="24"/>
          <w:lang w:val="en-GB"/>
        </w:rPr>
      </w:r>
    </w:p>
    <w:p>
      <w:pPr>
        <w:pStyle w:val="Normal"/>
        <w:rPr>
          <w:b/>
          <w:b/>
          <w:bCs/>
          <w:sz w:val="24"/>
          <w:szCs w:val="24"/>
          <w:lang w:val="en-GB"/>
        </w:rPr>
      </w:pPr>
      <w:r>
        <w:rPr>
          <w:b/>
          <w:bCs/>
          <w:color w:val="785263"/>
          <w:sz w:val="24"/>
          <w:szCs w:val="24"/>
          <w:lang w:val="en-GB"/>
        </w:rPr>
        <w:t>Module 3(Top Recommendation):</w:t>
      </w:r>
    </w:p>
    <w:p>
      <w:pPr>
        <w:pStyle w:val="Normal"/>
        <w:rPr>
          <w:lang w:val="en-GB"/>
        </w:rPr>
      </w:pPr>
      <w:r>
        <w:rPr/>
        <w:drawing>
          <wp:inline distT="0" distB="0" distL="0" distR="0">
            <wp:extent cx="6275070" cy="3528060"/>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3"/>
                    <a:stretch>
                      <a:fillRect/>
                    </a:stretch>
                  </pic:blipFill>
                  <pic:spPr bwMode="auto">
                    <a:xfrm>
                      <a:off x="0" y="0"/>
                      <a:ext cx="6275070" cy="3528060"/>
                    </a:xfrm>
                    <a:prstGeom prst="rect">
                      <a:avLst/>
                    </a:prstGeom>
                  </pic:spPr>
                </pic:pic>
              </a:graphicData>
            </a:graphic>
          </wp:inline>
        </w:drawing>
      </w:r>
    </w:p>
    <w:p>
      <w:pPr>
        <w:pStyle w:val="Normal"/>
        <w:rPr>
          <w:lang w:val="en-GB"/>
        </w:rPr>
      </w:pPr>
      <w:r>
        <w:rPr/>
        <w:drawing>
          <wp:inline distT="0" distB="0" distL="0" distR="0">
            <wp:extent cx="6428740" cy="361442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6428740" cy="3614420"/>
                    </a:xfrm>
                    <a:prstGeom prst="rect">
                      <a:avLst/>
                    </a:prstGeom>
                  </pic:spPr>
                </pic:pic>
              </a:graphicData>
            </a:graphic>
          </wp:inline>
        </w:drawing>
      </w:r>
    </w:p>
    <w:p>
      <w:pPr>
        <w:pStyle w:val="Normal"/>
        <w:rPr>
          <w:lang w:val="en-GB"/>
        </w:rPr>
      </w:pPr>
      <w:r>
        <w:rPr>
          <w:lang w:val="en-GB"/>
        </w:rPr>
      </w:r>
    </w:p>
    <w:p>
      <w:pPr>
        <w:pStyle w:val="Normal"/>
        <w:rPr/>
      </w:pPr>
      <w:r>
        <w:rPr/>
        <w:drawing>
          <wp:inline distT="0" distB="0" distL="0" distR="0">
            <wp:extent cx="6459220" cy="363156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5"/>
                    <a:stretch>
                      <a:fillRect/>
                    </a:stretch>
                  </pic:blipFill>
                  <pic:spPr bwMode="auto">
                    <a:xfrm>
                      <a:off x="0" y="0"/>
                      <a:ext cx="6459220" cy="363156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0">
            <wp:extent cx="6412865" cy="3605530"/>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6"/>
                    <a:stretch>
                      <a:fillRect/>
                    </a:stretch>
                  </pic:blipFill>
                  <pic:spPr bwMode="auto">
                    <a:xfrm>
                      <a:off x="0" y="0"/>
                      <a:ext cx="6412865" cy="3605530"/>
                    </a:xfrm>
                    <a:prstGeom prst="rect">
                      <a:avLst/>
                    </a:prstGeom>
                  </pic:spPr>
                </pic:pic>
              </a:graphicData>
            </a:graphic>
          </wp:inline>
        </w:drawing>
      </w:r>
    </w:p>
    <w:p>
      <w:pPr>
        <w:pStyle w:val="Normal"/>
        <w:rPr>
          <w:b/>
          <w:b/>
          <w:bCs/>
          <w:color w:val="785263"/>
          <w:sz w:val="24"/>
          <w:szCs w:val="24"/>
          <w:lang w:val="en-GB"/>
        </w:rPr>
      </w:pPr>
      <w:r>
        <w:rPr>
          <w:b/>
          <w:bCs/>
          <w:color w:val="785263"/>
          <w:sz w:val="24"/>
          <w:szCs w:val="24"/>
          <w:lang w:val="en-GB"/>
        </w:rPr>
      </w:r>
    </w:p>
    <w:p>
      <w:pPr>
        <w:pStyle w:val="Normal"/>
        <w:rPr/>
      </w:pPr>
      <w:r>
        <w:rPr>
          <w:b/>
          <w:bCs/>
          <w:color w:val="785263"/>
          <w:sz w:val="24"/>
          <w:szCs w:val="24"/>
          <w:lang w:val="en-GB"/>
        </w:rPr>
        <w:t>Module 4(Final recommendation):</w:t>
      </w:r>
    </w:p>
    <w:p>
      <w:pPr>
        <w:pStyle w:val="Heading2"/>
        <w:rPr/>
      </w:pPr>
      <w:r>
        <w:rPr/>
        <w:drawing>
          <wp:inline distT="0" distB="0" distL="0" distR="0">
            <wp:extent cx="6367145" cy="3581400"/>
            <wp:effectExtent l="0" t="0" r="0" b="0"/>
            <wp:docPr id="14" name="Picture 1321455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21455450" descr=""/>
                    <pic:cNvPicPr>
                      <a:picLocks noChangeAspect="1" noChangeArrowheads="1"/>
                    </pic:cNvPicPr>
                  </pic:nvPicPr>
                  <pic:blipFill>
                    <a:blip r:embed="rId17"/>
                    <a:stretch>
                      <a:fillRect/>
                    </a:stretch>
                  </pic:blipFill>
                  <pic:spPr bwMode="auto">
                    <a:xfrm>
                      <a:off x="0" y="0"/>
                      <a:ext cx="6367145" cy="3581400"/>
                    </a:xfrm>
                    <a:prstGeom prst="rect">
                      <a:avLst/>
                    </a:prstGeom>
                  </pic:spPr>
                </pic:pic>
              </a:graphicData>
            </a:graphic>
          </wp:inline>
        </w:drawing>
      </w:r>
    </w:p>
    <w:p>
      <w:pPr>
        <w:pStyle w:val="Normal"/>
        <w:rPr/>
      </w:pPr>
      <w:r>
        <w:rPr/>
      </w:r>
    </w:p>
    <w:p>
      <w:pPr>
        <w:pStyle w:val="Normal"/>
        <w:rPr>
          <w:lang w:val="en-GB"/>
        </w:rPr>
      </w:pPr>
      <w:r>
        <w:rPr>
          <w:lang w:val="en-GB"/>
        </w:rPr>
      </w:r>
    </w:p>
    <w:p>
      <w:pPr>
        <w:pStyle w:val="Normal"/>
        <w:rPr>
          <w:rFonts w:ascii="Times New Roman" w:hAnsi="Times New Roman" w:eastAsia="Times New Roman" w:cs="Times New Roman"/>
          <w:color w:val="000000" w:themeColor="text1"/>
          <w:sz w:val="28"/>
          <w:szCs w:val="28"/>
          <w:lang w:val="en-GB"/>
        </w:rPr>
      </w:pPr>
      <w:r>
        <w:rPr/>
        <w:drawing>
          <wp:inline distT="0" distB="0" distL="0" distR="0">
            <wp:extent cx="6418580" cy="3609975"/>
            <wp:effectExtent l="0" t="0" r="0" b="0"/>
            <wp:docPr id="15" name="Picture 701755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01755321" descr=""/>
                    <pic:cNvPicPr>
                      <a:picLocks noChangeAspect="1" noChangeArrowheads="1"/>
                    </pic:cNvPicPr>
                  </pic:nvPicPr>
                  <pic:blipFill>
                    <a:blip r:embed="rId18"/>
                    <a:stretch>
                      <a:fillRect/>
                    </a:stretch>
                  </pic:blipFill>
                  <pic:spPr bwMode="auto">
                    <a:xfrm>
                      <a:off x="0" y="0"/>
                      <a:ext cx="6418580" cy="3609975"/>
                    </a:xfrm>
                    <a:prstGeom prst="rect">
                      <a:avLst/>
                    </a:prstGeom>
                  </pic:spPr>
                </pic:pic>
              </a:graphicData>
            </a:graphic>
          </wp:inline>
        </w:drawing>
      </w:r>
    </w:p>
    <w:p>
      <w:pPr>
        <w:pStyle w:val="Heading2"/>
        <w:rPr>
          <w:lang w:val="en-GB"/>
        </w:rPr>
      </w:pPr>
      <w:r>
        <w:rPr>
          <w:lang w:val="en-GB"/>
        </w:rPr>
      </w:r>
    </w:p>
    <w:p>
      <w:pPr>
        <w:pStyle w:val="Heading2"/>
        <w:rPr>
          <w:lang w:val="en-IN"/>
        </w:rPr>
      </w:pPr>
      <w:r>
        <w:rPr>
          <w:lang w:val="en-IN"/>
        </w:rPr>
        <w:t>Results Discussion:</w:t>
      </w:r>
    </w:p>
    <w:p>
      <w:pPr>
        <w:pStyle w:val="Normal"/>
        <w:rPr>
          <w:lang w:val="en-IN"/>
        </w:rPr>
      </w:pPr>
      <w:r>
        <w:rPr>
          <w:lang w:val="en-IN"/>
        </w:rPr>
      </w:r>
    </w:p>
    <w:p>
      <w:pPr>
        <w:pStyle w:val="Normal"/>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 xml:space="preserve">Since we’ve checked for subsequences of the occuring string, the nouns, inside product names, of course we cannot guarantee an accuracy of 100%. </w:t>
      </w:r>
    </w:p>
    <w:p>
      <w:pPr>
        <w:pStyle w:val="Normal"/>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Regardless, the recommendation system seems to works fairly well - it recommends what the users want based on their interests.</w:t>
      </w:r>
    </w:p>
    <w:p>
      <w:pPr>
        <w:pStyle w:val="Normal"/>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For users with negative sentiment - it doesn’t recommend the products associated with the user. Rather, it recommends products associated with the user’s friends.</w:t>
      </w:r>
    </w:p>
    <w:p>
      <w:pPr>
        <w:pStyle w:val="Normal"/>
        <w:rPr>
          <w:color w:val="000000"/>
          <w:sz w:val="28"/>
          <w:szCs w:val="28"/>
          <w:lang w:val="en-IN"/>
          <w14:textFill>
            <w14:solidFill>
              <w14:srgbClr w14:val="000000">
                <w14:lumMod w14:val="75000"/>
                <w14:lumOff w14:val="25000"/>
              </w14:srgbClr>
            </w14:solidFill>
          </w14:textFill>
        </w:rPr>
      </w:pPr>
      <w:r>
        <w:rPr>
          <w:color w:val="000000"/>
          <w:sz w:val="28"/>
          <w:szCs w:val="28"/>
          <w:lang w:val="en-IN"/>
          <w14:textFill>
            <w14:solidFill>
              <w14:srgbClr w14:val="000000">
                <w14:lumMod w14:val="75000"/>
                <w14:lumOff w14:val="25000"/>
              </w14:srgbClr>
            </w14:solidFill>
          </w14:textFill>
        </w:rPr>
        <w:t>We also ensure any product recommendation is not repeated for the same user.</w:t>
      </w:r>
    </w:p>
    <w:p>
      <w:pPr>
        <w:pStyle w:val="Normal"/>
        <w:rPr/>
      </w:pPr>
      <w:r>
        <w:rPr>
          <w:color w:val="000000"/>
          <w:sz w:val="28"/>
          <w:szCs w:val="28"/>
          <w:lang w:val="en-IN"/>
          <w14:textFill>
            <w14:solidFill>
              <w14:srgbClr w14:val="000000">
                <w14:lumMod w14:val="75000"/>
                <w14:lumOff w14:val="25000"/>
              </w14:srgbClr>
            </w14:solidFill>
          </w14:textFill>
        </w:rPr>
        <w:t>The end result is fairly straight-forward. It works for most cases, with some exceptions, a rare case.</w:t>
      </w:r>
    </w:p>
    <w:p>
      <w:pPr>
        <w:pStyle w:val="Normal"/>
        <w:rPr/>
      </w:pPr>
      <w:r>
        <w:rPr>
          <w:b/>
          <w:bCs/>
          <w:color w:val="785263"/>
          <w:sz w:val="24"/>
          <w:szCs w:val="24"/>
          <w:lang w:val="en-GB"/>
        </w:rPr>
        <w:t>Module 1(Tokenization):</w:t>
      </w:r>
    </w:p>
    <w:p>
      <w:pPr>
        <w:pStyle w:val="Normal"/>
        <w:rPr>
          <w:color w:val="785263"/>
          <w:sz w:val="24"/>
          <w:szCs w:val="24"/>
          <w:lang w:val="en-GB"/>
        </w:rPr>
      </w:pPr>
      <w:r>
        <w:rPr>
          <w:color w:val="785263"/>
          <w:sz w:val="24"/>
          <w:szCs w:val="24"/>
          <w:lang w:val="en-GB"/>
        </w:rPr>
        <w:drawing>
          <wp:anchor behindDoc="0" distT="0" distB="0" distL="0" distR="0" simplePos="0" locked="0" layoutInCell="1" allowOverlap="1" relativeHeight="2">
            <wp:simplePos x="0" y="0"/>
            <wp:positionH relativeFrom="column">
              <wp:posOffset>-71755</wp:posOffset>
            </wp:positionH>
            <wp:positionV relativeFrom="paragraph">
              <wp:posOffset>38100</wp:posOffset>
            </wp:positionV>
            <wp:extent cx="4472940" cy="504444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9"/>
                    <a:stretch>
                      <a:fillRect/>
                    </a:stretch>
                  </pic:blipFill>
                  <pic:spPr bwMode="auto">
                    <a:xfrm>
                      <a:off x="0" y="0"/>
                      <a:ext cx="4472940" cy="5044440"/>
                    </a:xfrm>
                    <a:prstGeom prst="rect">
                      <a:avLst/>
                    </a:prstGeom>
                  </pic:spPr>
                </pic:pic>
              </a:graphicData>
            </a:graphic>
          </wp:anchor>
        </w:drawing>
      </w:r>
    </w:p>
    <w:p>
      <w:pPr>
        <w:pStyle w:val="Heading2"/>
        <w:rPr/>
      </w:pPr>
      <w:r>
        <w:rPr/>
      </w:r>
    </w:p>
    <w:p>
      <w:pPr>
        <w:pStyle w:val="Normal"/>
        <w:rPr>
          <w:lang w:val="en-GB"/>
        </w:rPr>
      </w:pPr>
      <w:r>
        <w:rPr>
          <w:lang w:val="en-GB"/>
        </w:rPr>
      </w:r>
    </w:p>
    <w:p>
      <w:pPr>
        <w:pStyle w:val="Heading2"/>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drawing>
          <wp:anchor behindDoc="0" distT="0" distB="0" distL="0" distR="0" simplePos="0" locked="0" layoutInCell="1" allowOverlap="1" relativeHeight="7">
            <wp:simplePos x="0" y="0"/>
            <wp:positionH relativeFrom="column">
              <wp:posOffset>-52070</wp:posOffset>
            </wp:positionH>
            <wp:positionV relativeFrom="paragraph">
              <wp:posOffset>-131445</wp:posOffset>
            </wp:positionV>
            <wp:extent cx="4297680" cy="3131820"/>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0"/>
                    <a:stretch>
                      <a:fillRect/>
                    </a:stretch>
                  </pic:blipFill>
                  <pic:spPr bwMode="auto">
                    <a:xfrm>
                      <a:off x="0" y="0"/>
                      <a:ext cx="4297680" cy="3131820"/>
                    </a:xfrm>
                    <a:prstGeom prst="rect">
                      <a:avLst/>
                    </a:prstGeom>
                  </pic:spPr>
                </pic:pic>
              </a:graphicData>
            </a:graphic>
          </wp:anchor>
        </w:drawing>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pPr>
      <w:bookmarkStart w:id="0" w:name="__DdeLink__197_3552910189"/>
      <w:r>
        <w:rPr>
          <w:b/>
          <w:bCs/>
          <w:color w:val="785263"/>
          <w:sz w:val="24"/>
          <w:szCs w:val="24"/>
          <w:lang w:val="en-GB"/>
        </w:rPr>
        <w:t>Module 2(Syntax analysis):</w:t>
      </w:r>
      <w:bookmarkEnd w:id="0"/>
    </w:p>
    <w:p>
      <w:pPr>
        <w:pStyle w:val="Normal"/>
        <w:rPr>
          <w:lang w:val="en-GB"/>
        </w:rPr>
      </w:pPr>
      <w:r>
        <w:rPr>
          <w:lang w:val="en-GB"/>
        </w:rPr>
        <w:drawing>
          <wp:anchor behindDoc="0" distT="0" distB="0" distL="0" distR="0" simplePos="0" locked="0" layoutInCell="1" allowOverlap="1" relativeHeight="3">
            <wp:simplePos x="0" y="0"/>
            <wp:positionH relativeFrom="column">
              <wp:posOffset>-102235</wp:posOffset>
            </wp:positionH>
            <wp:positionV relativeFrom="paragraph">
              <wp:posOffset>635</wp:posOffset>
            </wp:positionV>
            <wp:extent cx="5478780" cy="496062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1"/>
                    <a:stretch>
                      <a:fillRect/>
                    </a:stretch>
                  </pic:blipFill>
                  <pic:spPr bwMode="auto">
                    <a:xfrm>
                      <a:off x="0" y="0"/>
                      <a:ext cx="5478780" cy="4960620"/>
                    </a:xfrm>
                    <a:prstGeom prst="rect">
                      <a:avLst/>
                    </a:prstGeom>
                  </pic:spPr>
                </pic:pic>
              </a:graphicData>
            </a:graphic>
          </wp:anchor>
        </w:drawing>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pPr>
      <w:r>
        <w:rPr/>
        <w:drawing>
          <wp:anchor behindDoc="0" distT="0" distB="0" distL="0" distR="0" simplePos="0" locked="0" layoutInCell="1" allowOverlap="1" relativeHeight="6">
            <wp:simplePos x="0" y="0"/>
            <wp:positionH relativeFrom="column">
              <wp:posOffset>-77470</wp:posOffset>
            </wp:positionH>
            <wp:positionV relativeFrom="paragraph">
              <wp:posOffset>-109220</wp:posOffset>
            </wp:positionV>
            <wp:extent cx="5364480" cy="307848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2"/>
                    <a:stretch>
                      <a:fillRect/>
                    </a:stretch>
                  </pic:blipFill>
                  <pic:spPr bwMode="auto">
                    <a:xfrm>
                      <a:off x="0" y="0"/>
                      <a:ext cx="5364480" cy="3078480"/>
                    </a:xfrm>
                    <a:prstGeom prst="rect">
                      <a:avLst/>
                    </a:prstGeom>
                  </pic:spPr>
                </pic:pic>
              </a:graphicData>
            </a:graphic>
          </wp:anchor>
        </w:drawing>
      </w:r>
    </w:p>
    <w:p>
      <w:pPr>
        <w:pStyle w:val="Normal"/>
        <w:rPr/>
      </w:pPr>
      <w:r>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pPr>
      <w:r>
        <w:rPr>
          <w:b/>
          <w:bCs/>
          <w:color w:val="785263"/>
          <w:sz w:val="24"/>
          <w:szCs w:val="24"/>
          <w:lang w:val="en-GB"/>
        </w:rPr>
        <w:t>Module 3(Top Recommendation):</w:t>
      </w:r>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9016"/>
      </w:tblGrid>
      <w:tr>
        <w:trPr/>
        <w:tc>
          <w:tcPr>
            <w:tcW w:w="9016"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'cm key 354 Wired USB Tablet Keyboard',</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400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456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428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483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476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477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497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460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'Shortkut enterprises Model no 434 Mobile/Tablet Speaker',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'couponsmall key 343 Wired USB Tablet Keyboard',</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"Orientel Universal 360' Rotation Rubber Suction Cup Car Mount Stand Holder ABS Colorful For Tablet PC &amp; Mobile Phone",</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'i-Static Universal Car Tablet Holder',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"RETAIL SHOP INDIA Printed Girl's Straight Kurta",</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"Love More Printed Women's Flared Kurta",</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'Saarah Self Design Kurta &amp; Churidar',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'Salwar Studio Geometric Print, Paisley Kurta &amp; Salwar',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'Salwar Studio Self Design Kurta &amp; Salwar',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'F-Loop Self Design Kurta &amp; Churidar',</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"Aarika Girl's Kurta and Pallazo Set",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"Swag India Girl's Kurta and Pallazo Set",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"Retaaz Girl's Kurta and Leggings Set",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"NIPPY Boy's Kurta, Waistcoat and Breeches Set",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 xml:space="preserve">'JDK NOVELTY Brocade, Art Silk, Organza Floral Print Multi-purpose Fabric, </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 xml:space="preserve">Kurti Fabric, Blouse Material, </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Kurta Fabric, Dress/Top Material, Jacket Fabric, Kurta &amp; Pallazo Material, Sherwani Fabric, Kurta &amp; Churidar Material, Lace, Salwar Suit Material, Kurta &amp; Patiyala Material, Lehenga Choli Material',</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'JDK NOVELTY Brocade, Art Silk, Organza Self Design Multi-purpose Fabric, Kurti Fabric, Blouse Material, Kurta Fabric, Dress/Top Material, Jacket Fabric, Kurta &amp; Pallazo Material, Sherwani Fabric, Kurta &amp; Churidar Material, Lace, Salwar Suit Material, Kurta &amp; Patiyala Material, Lehenga Choli Material',</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'JDK NOVELTY Brocade, Art Silk, Organza Floral Print Multi-purpose Fabric, Kurti Fabric, Blouse Material, Kurta Fabric, Dress/Top Material, Jacket Fabric, Lehenga Choli Material, Kurta &amp; Patiyala Material, Salwar Suit Material, Lace, Kurta &amp; Churidar Material, Sherwani Fabric, Kurta &amp; Pallazo Material',</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"TSG Breeze Printed Women's Round Neck Multicolor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"Starsy Printed Women's Round Neck Green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"Clovia Women's T-Shirt Bra",</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"run of luck Solid Women's Round Neck Dark Blue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"Starsy Solid Women's Round Neck Green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"Attitude Printed Women's Round Neck Black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"The Cotton Company Solid Women's Polo Neck Pink T-Shirt",</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'Adimani Mustuw Scarf Fabric Necklace',</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 xml:space="preserve">  </w:t>
            </w:r>
            <w:r>
              <w:rPr>
                <w:rFonts w:eastAsia="Times New Roman" w:cs="Courier New" w:ascii="Courier New" w:hAnsi="Courier New"/>
                <w:color w:val="000000"/>
                <w:sz w:val="21"/>
                <w:szCs w:val="21"/>
                <w:lang w:val="en-IN" w:eastAsia="en-IN"/>
              </w:rPr>
              <w:t>'Adimani Felimq Scarf Fabric Necklace',</w:t>
            </w:r>
          </w:p>
          <w:p>
            <w:pPr>
              <w:pStyle w:val="Normal"/>
              <w:widowControl/>
              <w:bidi w:val="0"/>
              <w:spacing w:lineRule="auto" w:line="276" w:before="0" w:after="200"/>
              <w:jc w:val="left"/>
              <w:rPr>
                <w:b/>
                <w:b/>
                <w:bCs/>
                <w:color w:val="785263"/>
                <w:sz w:val="24"/>
                <w:szCs w:val="24"/>
                <w:lang w:val="en-GB"/>
              </w:rPr>
            </w:pPr>
            <w:r>
              <w:rPr>
                <w:rFonts w:eastAsia="Times New Roman" w:cs="Courier New" w:ascii="Courier New" w:hAnsi="Courier New"/>
                <w:color w:val="000000"/>
                <w:sz w:val="21"/>
                <w:szCs w:val="21"/>
                <w:lang w:val="en-IN" w:eastAsia="en-IN"/>
              </w:rPr>
              <w:t>]</w:t>
            </w:r>
          </w:p>
        </w:tc>
      </w:tr>
    </w:tbl>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r>
    </w:p>
    <w:p>
      <w:pPr>
        <w:pStyle w:val="Normal"/>
        <w:rPr>
          <w:b/>
          <w:b/>
          <w:bCs/>
          <w:color w:val="785263"/>
          <w:sz w:val="24"/>
          <w:szCs w:val="24"/>
          <w:lang w:val="en-GB"/>
        </w:rPr>
      </w:pPr>
      <w:r>
        <w:rPr>
          <w:b/>
          <w:bCs/>
          <w:color w:val="785263"/>
          <w:sz w:val="24"/>
          <w:szCs w:val="24"/>
          <w:lang w:val="en-GB"/>
        </w:rPr>
        <w:t>Module 4(Final Recommendation):</w:t>
      </w:r>
    </w:p>
    <w:tbl>
      <w:tblPr>
        <w:tblStyle w:val="TableGrid"/>
        <w:tblW w:w="9016" w:type="dxa"/>
        <w:jc w:val="left"/>
        <w:tblInd w:w="0" w:type="dxa"/>
        <w:tblCellMar>
          <w:top w:w="0" w:type="dxa"/>
          <w:left w:w="108" w:type="dxa"/>
          <w:bottom w:w="0" w:type="dxa"/>
          <w:right w:w="108" w:type="dxa"/>
        </w:tblCellMar>
        <w:tblLook w:firstRow="1" w:noVBand="1" w:lastRow="0" w:firstColumn="1" w:lastColumn="0" w:noHBand="0" w:val="04a0"/>
      </w:tblPr>
      <w:tblGrid>
        <w:gridCol w:w="4508"/>
        <w:gridCol w:w="4507"/>
      </w:tblGrid>
      <w:tr>
        <w:trPr/>
        <w:tc>
          <w:tcPr>
            <w:tcW w:w="4508"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b/>
                <w:b/>
                <w:bCs/>
                <w:i/>
                <w:i/>
                <w:iCs/>
                <w:color w:val="785263"/>
                <w:sz w:val="24"/>
                <w:szCs w:val="24"/>
                <w:lang w:val="en-GB"/>
              </w:rPr>
            </w:pPr>
            <w:r>
              <w:rPr>
                <w:b/>
                <w:bCs/>
                <w:i/>
                <w:iCs/>
                <w:color w:val="auto"/>
                <w:sz w:val="24"/>
                <w:szCs w:val="24"/>
                <w:lang w:val="en-GB"/>
              </w:rPr>
              <w:t xml:space="preserve">USERS </w:t>
            </w:r>
          </w:p>
        </w:tc>
        <w:tc>
          <w:tcPr>
            <w:tcW w:w="4507" w:type="dxa"/>
            <w:tcBorders/>
            <w:shd w:fill="auto" w:val="clear"/>
          </w:tcPr>
          <w:p>
            <w:pPr>
              <w:pStyle w:val="Normal"/>
              <w:widowControl/>
              <w:bidi w:val="0"/>
              <w:spacing w:lineRule="auto" w:line="276" w:before="0" w:after="200"/>
              <w:jc w:val="left"/>
              <w:rPr>
                <w:b/>
                <w:b/>
                <w:bCs/>
                <w:i/>
                <w:i/>
                <w:iCs/>
                <w:color w:val="auto"/>
                <w:sz w:val="24"/>
                <w:szCs w:val="24"/>
                <w:lang w:val="en-GB"/>
              </w:rPr>
            </w:pPr>
            <w:r>
              <w:rPr>
                <w:b/>
                <w:bCs/>
                <w:i/>
                <w:iCs/>
                <w:color w:val="auto"/>
                <w:sz w:val="24"/>
                <w:szCs w:val="24"/>
                <w:lang w:val="en-GB"/>
              </w:rPr>
              <w:t xml:space="preserve">RECOMMENDED PRODUCTS </w:t>
            </w:r>
          </w:p>
        </w:tc>
      </w:tr>
      <w:tr>
        <w:trPr/>
        <w:tc>
          <w:tcPr>
            <w:tcW w:w="4508" w:type="dxa"/>
            <w:tcBorders/>
            <w:shd w:fill="auto" w:val="clear"/>
          </w:tcPr>
          <w:p>
            <w:pPr>
              <w:pStyle w:val="Normal"/>
              <w:shd w:val="clear" w:color="auto" w:fill="FFFFFF"/>
              <w:tabs>
                <w:tab w:val="clear" w:pos="709"/>
                <w:tab w:val="left" w:pos="1399" w:leader="none"/>
              </w:tabs>
              <w:spacing w:lineRule="auto" w:line="240" w:before="0" w:after="0"/>
              <w:textAlignment w:val="baseline"/>
              <w:rPr>
                <w:rFonts w:ascii="Courier New" w:hAnsi="Courier New" w:eastAsia="Times New Roman" w:cs="Courier New"/>
                <w:b/>
                <w:b/>
                <w:bCs/>
                <w:color w:val="000000"/>
                <w:sz w:val="21"/>
                <w:szCs w:val="21"/>
                <w:lang w:val="en-IN" w:eastAsia="en-IN"/>
              </w:rPr>
            </w:pPr>
            <w:r>
              <w:rPr>
                <w:rFonts w:eastAsia="Times New Roman" w:cs="Courier New" w:ascii="Courier New" w:hAnsi="Courier New"/>
                <w:b/>
                <w:bCs/>
                <w:color w:val="000000"/>
                <w:sz w:val="21"/>
                <w:szCs w:val="21"/>
                <w:lang w:val="en-IN" w:eastAsia="en-IN"/>
              </w:rPr>
              <w:t>Rahul</w:t>
              <w:tab/>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r>
          </w:p>
        </w:tc>
        <w:tc>
          <w:tcPr>
            <w:tcW w:w="4507"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'Brand New Amazon Kindle Fire 16gb 7 Ips Display Tablet Wifi 16 Gb Blue,,,', 'Amazon 9W PowerFast Official OEM USB Charger and Power Adapter for Fire Tablets and Kindle eReaders,,,\r\nAmazon 9W PowerFast Official OEM USB Charger and Power Adapter for Fire Tablets and Kindle eReaders,,,', 'All-New Fire HD 8 Tablet, 8 HD Display, Wi-Fi, 32 GB - Includes Special Offers, Black', 'Echo (White),,,\r\nFire Tablet, 7 Display, Wi-Fi, 8 GB - Includes Special Offers, Tangerine"', 'All-New Fire HD 8 Tablet, 8 HD Display, Wi-Fi, 16 GB - Includes Special Offers, Blue'</w:t>
            </w:r>
          </w:p>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r>
          </w:p>
        </w:tc>
      </w:tr>
      <w:tr>
        <w:trPr/>
        <w:tc>
          <w:tcPr>
            <w:tcW w:w="4508"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b/>
                <w:b/>
                <w:bCs/>
                <w:color w:val="000000"/>
                <w:sz w:val="21"/>
                <w:szCs w:val="21"/>
                <w:lang w:val="en-IN" w:eastAsia="en-IN"/>
              </w:rPr>
            </w:pPr>
            <w:r>
              <w:rPr>
                <w:rFonts w:eastAsia="Times New Roman" w:cs="Courier New" w:ascii="Courier New" w:hAnsi="Courier New"/>
                <w:b/>
                <w:bCs/>
                <w:color w:val="000000"/>
                <w:sz w:val="21"/>
                <w:szCs w:val="21"/>
                <w:lang w:val="en-IN" w:eastAsia="en-IN"/>
              </w:rPr>
              <w:t>Gokul</w:t>
            </w:r>
          </w:p>
          <w:p>
            <w:pPr>
              <w:pStyle w:val="Normal"/>
              <w:spacing w:before="0" w:after="200"/>
              <w:rPr>
                <w:b/>
                <w:b/>
                <w:bCs/>
                <w:color w:val="785263"/>
                <w:sz w:val="24"/>
                <w:szCs w:val="24"/>
                <w:lang w:val="en-GB"/>
              </w:rPr>
            </w:pPr>
            <w:r>
              <w:rPr>
                <w:b/>
                <w:bCs/>
                <w:color w:val="785263"/>
                <w:sz w:val="24"/>
                <w:szCs w:val="24"/>
                <w:lang w:val="en-GB"/>
              </w:rPr>
            </w:r>
          </w:p>
        </w:tc>
        <w:tc>
          <w:tcPr>
            <w:tcW w:w="4507"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'Brand New Amazon Kindle Fire 16gb 7 Ips Display Tablet Wifi 16 Gb Blue,,,', "Gulmohar Jaipur Embroidered Women's Straight Kurta", 'Aarika Self Design Kurta &amp; Pallazo', "ShowTime Women's Full Coverage, T-Shirt Bra", 'HMT S3648 Analog Watch  - For Men', 'Spick Cricket Shoes', "Mast &amp; Harbour Women's Printed Casual Shirt", 'Gift Island SW13390E Fashionin Digital Watch  - For Men', 'AdroitZ Premium Phone Socket Holder For Nokia N9', 'Ekku Mickey Mouse  - 15 inch', 'Disney DW100405 Digital Watch  - For Boys', 'Hako 85W Magsafe Laptop Charger For APPLE MacBook Pro 17 MA897LLA 85 Adapter', 'AMY Karena Kapoor in Green Saree A5 Notebook Spiral Bound', 'Adaa Terracotta - Reclining Ganesha on Sofa - Pink Showpiece  -  11.9 cm', 'PRINT SHAPES Best green ball Laptop Skin with Mouse pad Combo Set', "People Women's Checkered Formal Shirt", 'AKUP happy-mothers-day Ceramic Mug', 'Saco Karbonn Smart Ta Fone A37 Hd Tablet Wired USB Tablet Keyboard', 'MasterweaverIndia Cotton Woven Blouse Material', 'RoyalOak Metal Outdoor Chair', 'Dunlop Fort Tennis Ball -   Size: 0,  Diameter: 2.5 cm', 'Royal Canin Maxi Starter 1kg Vegetable Dog Food', 'Prithish Wild And Free Ceramic Mug', 'JRB 1019 Smallest Mobile Powered By OTG Enabled Android Smart Phone Portable 1019 USB Fan', 'Craft And Curtain Multicolor 178 cm Table Runner', 'N Five Running Shoes', 'Uniball Kurutoga Round Shaped Pencils', 'Dimpy Stuff Bear W/Scarf in Sitting 50Cm  - 50 cm', 'Satzuma UCH100 USB Clapper Board', 'B-Fashionable Combo of Drop &amp; Round Bead Kilangi Brooch', 'Cm Treder cm h4 light 145 Motorbike LED Bulb'</w:t>
            </w:r>
          </w:p>
          <w:p>
            <w:pPr>
              <w:pStyle w:val="Normal"/>
              <w:spacing w:before="0" w:after="200"/>
              <w:rPr>
                <w:b/>
                <w:b/>
                <w:bCs/>
                <w:color w:val="785263"/>
                <w:sz w:val="24"/>
                <w:szCs w:val="24"/>
                <w:lang w:val="en-GB"/>
              </w:rPr>
            </w:pPr>
            <w:r>
              <w:rPr>
                <w:b/>
                <w:bCs/>
                <w:color w:val="785263"/>
                <w:sz w:val="24"/>
                <w:szCs w:val="24"/>
                <w:lang w:val="en-GB"/>
              </w:rPr>
            </w:r>
          </w:p>
        </w:tc>
      </w:tr>
      <w:tr>
        <w:trPr/>
        <w:tc>
          <w:tcPr>
            <w:tcW w:w="4508"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b/>
                <w:b/>
                <w:bCs/>
                <w:color w:val="000000"/>
                <w:sz w:val="21"/>
                <w:szCs w:val="21"/>
                <w:lang w:val="en-IN" w:eastAsia="en-IN"/>
              </w:rPr>
            </w:pPr>
            <w:r>
              <w:rPr>
                <w:rFonts w:eastAsia="Times New Roman" w:cs="Courier New" w:ascii="Courier New" w:hAnsi="Courier New"/>
                <w:b/>
                <w:bCs/>
                <w:color w:val="000000"/>
                <w:sz w:val="21"/>
                <w:szCs w:val="21"/>
                <w:lang w:val="en-IN" w:eastAsia="en-IN"/>
              </w:rPr>
              <w:t>Ankita</w:t>
            </w:r>
          </w:p>
          <w:p>
            <w:pPr>
              <w:pStyle w:val="Normal"/>
              <w:spacing w:before="0" w:after="200"/>
              <w:rPr>
                <w:b/>
                <w:b/>
                <w:bCs/>
                <w:color w:val="785263"/>
                <w:sz w:val="24"/>
                <w:szCs w:val="24"/>
                <w:lang w:val="en-GB"/>
              </w:rPr>
            </w:pPr>
            <w:r>
              <w:rPr>
                <w:b/>
                <w:bCs/>
                <w:color w:val="785263"/>
                <w:sz w:val="24"/>
                <w:szCs w:val="24"/>
                <w:lang w:val="en-GB"/>
              </w:rPr>
            </w:r>
          </w:p>
        </w:tc>
        <w:tc>
          <w:tcPr>
            <w:tcW w:w="4507"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"Gulmohar Jaipur Embroidered Women's Straight Kurta", "Jeet Boy's Kurta and Pyjama Set", "Gulmohar Jaipur Printed Women's Straight Kurta", 'Aarika Self Design Kurta &amp; Pallazo', "Swag India Girl's Kurta and Pallazo Set"</w:t>
            </w:r>
          </w:p>
          <w:p>
            <w:pPr>
              <w:pStyle w:val="Normal"/>
              <w:spacing w:before="0" w:after="200"/>
              <w:rPr>
                <w:b/>
                <w:b/>
                <w:bCs/>
                <w:color w:val="785263"/>
                <w:sz w:val="24"/>
                <w:szCs w:val="24"/>
                <w:lang w:val="en-GB"/>
              </w:rPr>
            </w:pPr>
            <w:r>
              <w:rPr>
                <w:b/>
                <w:bCs/>
                <w:color w:val="785263"/>
                <w:sz w:val="24"/>
                <w:szCs w:val="24"/>
                <w:lang w:val="en-GB"/>
              </w:rPr>
            </w:r>
          </w:p>
        </w:tc>
      </w:tr>
      <w:tr>
        <w:trPr>
          <w:trHeight w:val="95" w:hRule="atLeast"/>
        </w:trPr>
        <w:tc>
          <w:tcPr>
            <w:tcW w:w="4508"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pPr>
            <w:r>
              <w:rPr>
                <w:rFonts w:eastAsia="Times New Roman" w:cs="Courier New" w:ascii="Courier New" w:hAnsi="Courier New"/>
                <w:b/>
                <w:bCs/>
                <w:color w:val="000000"/>
                <w:sz w:val="21"/>
                <w:szCs w:val="21"/>
                <w:lang w:val="en-IN" w:eastAsia="en-IN"/>
              </w:rPr>
              <w:t>Badrinath</w:t>
            </w:r>
          </w:p>
          <w:p>
            <w:pPr>
              <w:pStyle w:val="Normal"/>
              <w:spacing w:before="0" w:after="200"/>
              <w:rPr>
                <w:b/>
                <w:b/>
                <w:bCs/>
                <w:color w:val="785263"/>
                <w:sz w:val="24"/>
                <w:szCs w:val="24"/>
                <w:lang w:val="en-GB"/>
              </w:rPr>
            </w:pPr>
            <w:r>
              <w:rPr>
                <w:b/>
                <w:bCs/>
                <w:color w:val="785263"/>
                <w:sz w:val="24"/>
                <w:szCs w:val="24"/>
                <w:lang w:val="en-GB"/>
              </w:rPr>
            </w:r>
          </w:p>
        </w:tc>
        <w:tc>
          <w:tcPr>
            <w:tcW w:w="4507"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"J Marks Men's Striped Formal Shirt", "ShowTime Women's Full Coverage, T-Shirt Bra", "Penny Pro Women's T-Shirt Bra", "Concepts Women's Printed Casual Shirt", "Omtex Solid Men's Polo Neck T-Shirt"</w:t>
            </w:r>
          </w:p>
          <w:p>
            <w:pPr>
              <w:pStyle w:val="Normal"/>
              <w:spacing w:before="0" w:after="200"/>
              <w:rPr>
                <w:b/>
                <w:b/>
                <w:bCs/>
                <w:color w:val="785263"/>
                <w:sz w:val="24"/>
                <w:szCs w:val="24"/>
                <w:lang w:val="en-GB"/>
              </w:rPr>
            </w:pPr>
            <w:r>
              <w:rPr>
                <w:b/>
                <w:bCs/>
                <w:color w:val="785263"/>
                <w:sz w:val="24"/>
                <w:szCs w:val="24"/>
                <w:lang w:val="en-GB"/>
              </w:rPr>
            </w:r>
          </w:p>
        </w:tc>
      </w:tr>
      <w:tr>
        <w:trPr>
          <w:trHeight w:val="2537" w:hRule="atLeast"/>
        </w:trPr>
        <w:tc>
          <w:tcPr>
            <w:tcW w:w="4508"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b/>
                <w:b/>
                <w:bCs/>
                <w:color w:val="000000"/>
                <w:sz w:val="21"/>
                <w:szCs w:val="21"/>
                <w:lang w:val="en-IN" w:eastAsia="en-IN"/>
              </w:rPr>
            </w:pPr>
            <w:r>
              <w:rPr>
                <w:rFonts w:eastAsia="Times New Roman" w:cs="Courier New" w:ascii="Courier New" w:hAnsi="Courier New"/>
                <w:b/>
                <w:bCs/>
                <w:color w:val="000000"/>
                <w:sz w:val="21"/>
                <w:szCs w:val="21"/>
                <w:lang w:val="en-IN" w:eastAsia="en-IN"/>
              </w:rPr>
              <w:t>Vijay</w:t>
            </w:r>
          </w:p>
          <w:p>
            <w:pPr>
              <w:pStyle w:val="Normal"/>
              <w:spacing w:before="0" w:after="200"/>
              <w:rPr>
                <w:b/>
                <w:b/>
                <w:bCs/>
                <w:color w:val="785263"/>
                <w:sz w:val="24"/>
                <w:szCs w:val="24"/>
                <w:lang w:val="en-GB"/>
              </w:rPr>
            </w:pPr>
            <w:r>
              <w:rPr>
                <w:b/>
                <w:bCs/>
                <w:color w:val="785263"/>
                <w:sz w:val="24"/>
                <w:szCs w:val="24"/>
                <w:lang w:val="en-GB"/>
              </w:rPr>
            </w:r>
          </w:p>
        </w:tc>
        <w:tc>
          <w:tcPr>
            <w:tcW w:w="4507" w:type="dxa"/>
            <w:tcBorders/>
            <w:shd w:fill="auto" w:val="clear"/>
          </w:tcPr>
          <w:p>
            <w:pPr>
              <w:pStyle w:val="Normal"/>
              <w:shd w:val="clear" w:color="auto" w:fill="FFFFFF"/>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urier New" w:hAnsi="Courier New" w:eastAsia="Times New Roman" w:cs="Courier New"/>
                <w:color w:val="000000"/>
                <w:sz w:val="21"/>
                <w:szCs w:val="21"/>
                <w:lang w:val="en-IN" w:eastAsia="en-IN"/>
              </w:rPr>
            </w:pPr>
            <w:r>
              <w:rPr>
                <w:rFonts w:eastAsia="Times New Roman" w:cs="Courier New" w:ascii="Courier New" w:hAnsi="Courier New"/>
                <w:color w:val="000000"/>
                <w:sz w:val="21"/>
                <w:szCs w:val="21"/>
                <w:lang w:val="en-IN" w:eastAsia="en-IN"/>
              </w:rPr>
              <w:t>'Now B170-SLL09 Now Analog Watch  - For Girls', 'Cartier W6701005 Analog Watch  - For Boys, Men', 'Zoop C4040PP03 Digital Watch  - For Boys, Girls', 'Alfajr WQ18 Qibla Compass Digital Watch  - For Men, Boys, Girls', 'HMT S3648 Analog Watch  - For Men'</w:t>
            </w:r>
          </w:p>
          <w:p>
            <w:pPr>
              <w:pStyle w:val="Normal"/>
              <w:spacing w:before="0" w:after="200"/>
              <w:rPr>
                <w:b/>
                <w:b/>
                <w:bCs/>
                <w:color w:val="785263"/>
                <w:sz w:val="24"/>
                <w:szCs w:val="24"/>
                <w:lang w:val="en-GB"/>
              </w:rPr>
            </w:pPr>
            <w:r>
              <w:rPr>
                <w:b/>
                <w:bCs/>
                <w:color w:val="785263"/>
                <w:sz w:val="24"/>
                <w:szCs w:val="24"/>
                <w:lang w:val="en-GB"/>
              </w:rPr>
            </w:r>
          </w:p>
        </w:tc>
      </w:tr>
    </w:tbl>
    <w:p>
      <w:pPr>
        <w:pStyle w:val="Normal"/>
        <w:rPr>
          <w:b/>
          <w:b/>
          <w:bCs/>
          <w:color w:val="785263"/>
          <w:sz w:val="24"/>
          <w:szCs w:val="24"/>
          <w:lang w:val="en-GB"/>
        </w:rPr>
      </w:pPr>
      <w:r>
        <w:rPr>
          <w:b/>
          <w:bCs/>
          <w:color w:val="785263"/>
          <w:sz w:val="24"/>
          <w:szCs w:val="24"/>
          <w:lang w:val="en-GB"/>
        </w:rPr>
      </w:r>
    </w:p>
    <w:p>
      <w:pPr>
        <w:pStyle w:val="Heading2"/>
        <w:rPr>
          <w:lang w:val="en-GB"/>
        </w:rPr>
      </w:pPr>
      <w:r>
        <w:rPr>
          <w:lang w:val="en-GB"/>
        </w:rPr>
      </w:r>
    </w:p>
    <w:p>
      <w:pPr>
        <w:pStyle w:val="Heading2"/>
        <w:rPr/>
      </w:pPr>
      <w:r>
        <w:rPr>
          <w:lang w:val="en-GB"/>
        </w:rPr>
        <w:t>Conclusion:</w:t>
      </w:r>
    </w:p>
    <w:p>
      <w:pPr>
        <w:pStyle w:val="Heading2"/>
        <w:rPr>
          <w:lang w:val="en-GB"/>
        </w:rPr>
      </w:pPr>
      <w:r>
        <w:rPr>
          <w:lang w:val="en-GB"/>
        </w:rPr>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The information obtained from direct interactions can be a valuable tool, as we can create recommendation systems on the basis of user-user interactions, such as comments on a forum, rather than user-site interactions. </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Previous systems understand and provide recommendations based on similarities between users, which might lead to a bias evaluation for user preferences. This provides a solution for this issue by integrating direct interactions into recommendation systems. </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However, there is still much left to improve, and a full accuracy of such systems is never guaranteed, but this approach will definitely up the bar in extending further recommendation systems.</w:t>
      </w:r>
    </w:p>
    <w:p>
      <w:pPr>
        <w:pStyle w:val="Heading2"/>
        <w:rPr>
          <w:lang w:val="en-GB"/>
        </w:rPr>
      </w:pPr>
      <w:r>
        <w:rPr>
          <w:lang w:val="en-GB"/>
        </w:rPr>
      </w:r>
    </w:p>
    <w:p>
      <w:pPr>
        <w:pStyle w:val="Heading2"/>
        <w:rPr/>
      </w:pPr>
      <w:r>
        <w:rPr>
          <w:lang w:val="en-GB"/>
        </w:rPr>
        <w:t>References:</w:t>
      </w:r>
    </w:p>
    <w:p>
      <w:pPr>
        <w:pStyle w:val="Heading2"/>
        <w:rPr>
          <w:rFonts w:ascii="Trebuchet MS" w:hAnsi="Trebuchet MS" w:eastAsia="华文新魏" w:cs="" w:asciiTheme="minorHAnsi" w:cstheme="minorBidi" w:eastAsiaTheme="minorEastAsia" w:hAnsiTheme="minorHAnsi"/>
          <w:color w:val="auto"/>
          <w:sz w:val="28"/>
          <w:szCs w:val="28"/>
          <w:lang w:val="en-GB"/>
        </w:rPr>
      </w:pPr>
      <w:r>
        <w:rPr>
          <w:rFonts w:eastAsia="华文新魏" w:cs="" w:cstheme="minorBidi" w:eastAsiaTheme="minorEastAsia"/>
          <w:color w:val="auto"/>
          <w:sz w:val="28"/>
          <w:szCs w:val="28"/>
          <w:lang w:val="en-GB"/>
        </w:rPr>
      </w:r>
    </w:p>
    <w:p>
      <w:pPr>
        <w:pStyle w:val="ListParagraph"/>
        <w:numPr>
          <w:ilvl w:val="0"/>
          <w:numId w:val="3"/>
        </w:numPr>
        <w:rPr>
          <w:sz w:val="28"/>
          <w:szCs w:val="28"/>
        </w:rPr>
      </w:pPr>
      <w:r>
        <w:rPr>
          <w:rFonts w:eastAsia="华文新魏" w:eastAsiaTheme="minorEastAsia"/>
          <w:color w:val="000000"/>
          <w:sz w:val="28"/>
          <w:szCs w:val="28"/>
          <w:lang w:val="en-GB"/>
          <w14:textFill>
            <w14:solidFill>
              <w14:srgbClr w14:val="000000">
                <w14:lumMod w14:val="75000"/>
                <w14:lumOff w14:val="25000"/>
              </w14:srgbClr>
            </w14:solidFill>
          </w14:textFill>
        </w:rPr>
        <w:t>C.Li, F.Xiong, “Social Recommendations with Multiple Influence from Direct User Interactions”, Aug. 2017.</w:t>
      </w:r>
    </w:p>
    <w:p>
      <w:pPr>
        <w:pStyle w:val="Normal"/>
        <w:rPr>
          <w:sz w:val="28"/>
          <w:szCs w:val="28"/>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 </w:t>
      </w:r>
    </w:p>
    <w:p>
      <w:pPr>
        <w:pStyle w:val="ListParagraph"/>
        <w:numPr>
          <w:ilvl w:val="0"/>
          <w:numId w:val="3"/>
        </w:numPr>
        <w:rPr>
          <w:rFonts w:eastAsia="华文新魏" w:eastAsiaTheme="minorEastAsia"/>
          <w:color w:val="000000" w:themeColor="text1"/>
          <w:sz w:val="28"/>
          <w:szCs w:val="28"/>
        </w:rPr>
      </w:pPr>
      <w:r>
        <w:rPr>
          <w:rFonts w:eastAsia="华文新魏" w:eastAsiaTheme="minorEastAsia"/>
          <w:color w:val="000000"/>
          <w:sz w:val="28"/>
          <w:szCs w:val="28"/>
          <w:lang w:val="en-GB"/>
          <w14:textFill>
            <w14:solidFill>
              <w14:srgbClr w14:val="000000">
                <w14:lumMod w14:val="75000"/>
                <w14:lumOff w14:val="25000"/>
              </w14:srgbClr>
            </w14:solidFill>
          </w14:textFill>
        </w:rPr>
        <w:t>C. Pan, W. Li, Research paper recommendation with topic analysis in Computer Design and Applications IEEE, 4 (2010), pp. V4-264</w:t>
      </w:r>
    </w:p>
    <w:p>
      <w:pPr>
        <w:pStyle w:val="Normal"/>
        <w:rPr>
          <w:rFonts w:eastAsia="华文新魏" w:eastAsiaTheme="minorEastAsia"/>
          <w:color w:val="000000"/>
          <w:sz w:val="28"/>
          <w:szCs w:val="28"/>
          <w:lang w:val="en-GB"/>
          <w14:textFill>
            <w14:solidFill>
              <w14:srgbClr w14:val="000000">
                <w14:lumMod w14:val="75000"/>
                <w14:lumOff w14:val="25000"/>
              </w14:srgbClr>
            </w14:solidFill>
          </w14:textFill>
        </w:rPr>
      </w:pPr>
      <w:r>
        <w:rPr>
          <w:rFonts w:eastAsia="华文新魏" w:eastAsiaTheme="minorEastAsia"/>
          <w:color w:val="000000"/>
          <w:sz w:val="28"/>
          <w:szCs w:val="28"/>
          <w:lang w:val="en-GB"/>
          <w14:textFill>
            <w14:solidFill>
              <w14:srgbClr w14:val="000000">
                <w14:lumMod w14:val="75000"/>
                <w14:lumOff w14:val="25000"/>
              </w14:srgbClr>
            </w14:solidFill>
          </w14:textFill>
        </w:rPr>
        <w:t xml:space="preserve"> </w:t>
      </w:r>
    </w:p>
    <w:p>
      <w:pPr>
        <w:pStyle w:val="ListParagraph"/>
        <w:numPr>
          <w:ilvl w:val="0"/>
          <w:numId w:val="3"/>
        </w:numPr>
        <w:rPr>
          <w:rFonts w:eastAsia="华文新魏" w:eastAsiaTheme="minorEastAsia"/>
          <w:color w:val="000000" w:themeColor="text1"/>
          <w:sz w:val="28"/>
          <w:szCs w:val="28"/>
        </w:rPr>
      </w:pPr>
      <w:r>
        <w:rPr>
          <w:rFonts w:eastAsia="华文新魏" w:eastAsiaTheme="minorEastAsia"/>
          <w:color w:val="000000"/>
          <w:sz w:val="28"/>
          <w:szCs w:val="28"/>
          <w:lang w:val="en-GB"/>
          <w14:textFill>
            <w14:solidFill>
              <w14:srgbClr w14:val="000000">
                <w14:lumMod w14:val="75000"/>
                <w14:lumOff w14:val="25000"/>
              </w14:srgbClr>
            </w14:solidFill>
          </w14:textFill>
        </w:rPr>
        <w:t>J.A. Konstan, J. Riedl, Recommender Systems: From Algorithms to User Experience, User Model User-Adapt Interact, 22 (2012), pp. 101-123</w:t>
      </w:r>
    </w:p>
    <w:p>
      <w:pPr>
        <w:pStyle w:val="Heading2"/>
        <w:rPr>
          <w:rFonts w:ascii="Trebuchet MS" w:hAnsi="Trebuchet MS" w:eastAsia="华文新魏" w:cs="" w:asciiTheme="minorHAnsi" w:cstheme="minorBidi" w:eastAsiaTheme="minorEastAsia" w:hAnsiTheme="minorHAnsi"/>
          <w:color w:val="auto"/>
          <w:sz w:val="28"/>
          <w:szCs w:val="28"/>
          <w:lang w:val="en-GB"/>
        </w:rPr>
      </w:pPr>
      <w:r>
        <w:rPr>
          <w:rFonts w:eastAsia="华文新魏" w:cs="" w:cstheme="minorBidi" w:eastAsiaTheme="minorEastAsia"/>
          <w:color w:val="auto"/>
          <w:sz w:val="28"/>
          <w:szCs w:val="28"/>
          <w:lang w:val="en-GB"/>
        </w:rPr>
      </w:r>
    </w:p>
    <w:p>
      <w:pPr>
        <w:pStyle w:val="Heading2"/>
        <w:rPr>
          <w:rFonts w:ascii="Trebuchet MS" w:hAnsi="Trebuchet MS" w:eastAsia="华文新魏" w:cs="" w:asciiTheme="minorHAnsi" w:cstheme="minorBidi" w:eastAsiaTheme="minorEastAsia" w:hAnsiTheme="minorHAnsi"/>
          <w:color w:val="auto"/>
          <w:sz w:val="28"/>
          <w:szCs w:val="28"/>
          <w:lang w:val="en-GB"/>
        </w:rPr>
      </w:pPr>
      <w:r>
        <w:rPr>
          <w:rFonts w:eastAsia="华文新魏" w:cs="" w:cstheme="minorBidi" w:eastAsiaTheme="minorEastAsia"/>
          <w:color w:val="auto"/>
          <w:sz w:val="28"/>
          <w:szCs w:val="28"/>
          <w:lang w:val="en-GB"/>
        </w:rPr>
      </w:r>
    </w:p>
    <w:p>
      <w:pPr>
        <w:pStyle w:val="Heading2"/>
        <w:rPr/>
      </w:pPr>
      <w:r>
        <w:rPr/>
      </w:r>
    </w:p>
    <w:sectPr>
      <w:headerReference w:type="default" r:id="rId23"/>
      <w:footerReference w:type="default" r:id="rId24"/>
      <w:type w:val="nextPage"/>
      <w:pgSz w:w="11906" w:h="16838"/>
      <w:pgMar w:left="1440" w:right="1440" w:header="720" w:top="1440" w:footer="1008" w:bottom="180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9" w:type="dxa"/>
      <w:jc w:val="left"/>
      <w:tblInd w:w="0" w:type="dxa"/>
      <w:tblCellMar>
        <w:top w:w="0" w:type="dxa"/>
        <w:left w:w="108" w:type="dxa"/>
        <w:bottom w:w="0" w:type="dxa"/>
        <w:right w:w="108" w:type="dxa"/>
      </w:tblCellMar>
      <w:tblLook w:firstRow="1" w:noVBand="1" w:lastRow="0" w:firstColumn="1" w:lastColumn="0" w:noHBand="0" w:val="04a0"/>
    </w:tblPr>
    <w:tblGrid>
      <w:gridCol w:w="3009"/>
      <w:gridCol w:w="3010"/>
      <w:gridCol w:w="3010"/>
    </w:tblGrid>
    <w:tr>
      <w:trPr/>
      <w:tc>
        <w:tcPr>
          <w:tcW w:w="3009" w:type="dxa"/>
          <w:tcBorders/>
          <w:shd w:color="auto" w:fill="auto" w:val="clear"/>
        </w:tcPr>
        <w:p>
          <w:pPr>
            <w:pStyle w:val="Header"/>
            <w:ind w:left="-115" w:hanging="0"/>
            <w:rPr/>
          </w:pPr>
          <w:r>
            <w:rPr/>
          </w:r>
        </w:p>
      </w:tc>
      <w:tc>
        <w:tcPr>
          <w:tcW w:w="3010" w:type="dxa"/>
          <w:tcBorders/>
          <w:shd w:color="auto" w:fill="auto" w:val="clear"/>
        </w:tcPr>
        <w:p>
          <w:pPr>
            <w:pStyle w:val="Header"/>
            <w:jc w:val="center"/>
            <w:rPr/>
          </w:pPr>
          <w:r>
            <w:rPr/>
          </w:r>
        </w:p>
      </w:tc>
      <w:tc>
        <w:tcPr>
          <w:tcW w:w="3010" w:type="dxa"/>
          <w:tcBorders/>
          <w:shd w:color="auto" w:fill="auto" w:val="clear"/>
        </w:tcPr>
        <w:p>
          <w:pPr>
            <w:pStyle w:val="Header"/>
            <w:ind w:right="-115" w:hanging="0"/>
            <w:jc w:val="right"/>
            <w:rPr/>
          </w:pPr>
          <w:r>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lang w:val="en-GB" w:bidi="en-GB"/>
      </w:rPr>
      <w:t xml:space="preserve">Page </w:t>
    </w:r>
    <w:r>
      <w:rPr/>
      <w:fldChar w:fldCharType="begin"/>
    </w:r>
    <w:r>
      <w:rPr/>
      <w:instrText> PAGE </w:instrText>
    </w:r>
    <w:r>
      <w:rPr/>
      <w:fldChar w:fldCharType="separate"/>
    </w:r>
    <w:r>
      <w:rPr/>
      <w:t>21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9" w:type="dxa"/>
      <w:jc w:val="left"/>
      <w:tblInd w:w="0" w:type="dxa"/>
      <w:tblCellMar>
        <w:top w:w="0" w:type="dxa"/>
        <w:left w:w="108" w:type="dxa"/>
        <w:bottom w:w="0" w:type="dxa"/>
        <w:right w:w="108" w:type="dxa"/>
      </w:tblCellMar>
      <w:tblLook w:firstRow="1" w:noVBand="1" w:lastRow="0" w:firstColumn="1" w:lastColumn="0" w:noHBand="0" w:val="04a0"/>
    </w:tblPr>
    <w:tblGrid>
      <w:gridCol w:w="3009"/>
      <w:gridCol w:w="3010"/>
      <w:gridCol w:w="3010"/>
    </w:tblGrid>
    <w:tr>
      <w:trPr/>
      <w:tc>
        <w:tcPr>
          <w:tcW w:w="3009" w:type="dxa"/>
          <w:tcBorders/>
          <w:shd w:color="auto" w:fill="auto" w:val="clear"/>
        </w:tcPr>
        <w:p>
          <w:pPr>
            <w:pStyle w:val="Header"/>
            <w:ind w:left="-115" w:hanging="0"/>
            <w:rPr/>
          </w:pPr>
          <w:r>
            <w:rPr/>
          </w:r>
        </w:p>
      </w:tc>
      <w:tc>
        <w:tcPr>
          <w:tcW w:w="3010" w:type="dxa"/>
          <w:tcBorders/>
          <w:shd w:color="auto" w:fill="auto" w:val="clear"/>
        </w:tcPr>
        <w:p>
          <w:pPr>
            <w:pStyle w:val="Header"/>
            <w:jc w:val="center"/>
            <w:rPr/>
          </w:pPr>
          <w:r>
            <w:rPr/>
          </w:r>
        </w:p>
      </w:tc>
      <w:tc>
        <w:tcPr>
          <w:tcW w:w="3010" w:type="dxa"/>
          <w:tcBorders/>
          <w:shd w:color="auto"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9" w:type="dxa"/>
      <w:jc w:val="left"/>
      <w:tblInd w:w="0" w:type="dxa"/>
      <w:tblCellMar>
        <w:top w:w="0" w:type="dxa"/>
        <w:left w:w="108" w:type="dxa"/>
        <w:bottom w:w="0" w:type="dxa"/>
        <w:right w:w="108" w:type="dxa"/>
      </w:tblCellMar>
      <w:tblLook w:firstRow="1" w:noVBand="1" w:lastRow="0" w:firstColumn="1" w:lastColumn="0" w:noHBand="0" w:val="04a0"/>
    </w:tblPr>
    <w:tblGrid>
      <w:gridCol w:w="3009"/>
      <w:gridCol w:w="3010"/>
      <w:gridCol w:w="3010"/>
    </w:tblGrid>
    <w:tr>
      <w:trPr/>
      <w:tc>
        <w:tcPr>
          <w:tcW w:w="3009" w:type="dxa"/>
          <w:tcBorders/>
          <w:shd w:color="auto" w:fill="auto" w:val="clear"/>
        </w:tcPr>
        <w:p>
          <w:pPr>
            <w:pStyle w:val="Header"/>
            <w:ind w:left="-115" w:hanging="0"/>
            <w:rPr/>
          </w:pPr>
          <w:r>
            <w:rPr/>
          </w:r>
        </w:p>
      </w:tc>
      <w:tc>
        <w:tcPr>
          <w:tcW w:w="3010" w:type="dxa"/>
          <w:tcBorders/>
          <w:shd w:color="auto" w:fill="auto" w:val="clear"/>
        </w:tcPr>
        <w:p>
          <w:pPr>
            <w:pStyle w:val="Header"/>
            <w:jc w:val="center"/>
            <w:rPr/>
          </w:pPr>
          <w:r>
            <w:rPr/>
          </w:r>
        </w:p>
      </w:tc>
      <w:tc>
        <w:tcPr>
          <w:tcW w:w="3010" w:type="dxa"/>
          <w:tcBorders/>
          <w:shd w:color="auto" w:fill="auto" w:val="clear"/>
        </w:tcPr>
        <w:p>
          <w:pPr>
            <w:pStyle w:val="Header"/>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7"/>
      <w:numFmt w:val="upperLetter"/>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qFormat="1"/>
    <w:lsdException w:name="toc 7" w:uiPriority="39" w:semiHidden="1" w:unhideWhenUsed="1" w:qFormat="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next w:val="Normal"/>
    <w:link w:val="Heading2Char"/>
    <w:uiPriority w:val="9"/>
    <w:unhideWhenUsed/>
    <w:qFormat/>
    <w:pPr>
      <w:keepNext w:val="true"/>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next w:val="Normal"/>
    <w:link w:val="Heading3Char"/>
    <w:uiPriority w:val="9"/>
    <w:unhideWhenUsed/>
    <w:qFormat/>
    <w:pPr>
      <w:keepNext w:val="true"/>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val="true"/>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pPr>
      <w:keepNext w:val="true"/>
      <w:keepLines/>
      <w:spacing w:before="40" w:after="0"/>
      <w:outlineLvl w:val="4"/>
    </w:pPr>
    <w:rPr>
      <w:rFonts w:ascii="Trebuchet MS" w:hAnsi="Trebuchet MS" w:eastAsia="方正姚体" w:cs="" w:asciiTheme="majorHAnsi" w:cstheme="majorBidi" w:eastAsiaTheme="majorEastAsia" w:hAnsiTheme="majorHAnsi"/>
      <w:color w:val="785263" w:themeColor="accent1"/>
      <w14:textFill>
        <w14:solidFill>
          <w14:schemeClr w14:val="accent1">
            <w14:lumMod w14:val="75000"/>
            <w14:lumMod w14:val="75000"/>
            <w14:lumOff w14:val="25000"/>
          </w14:schemeClr>
        </w14:solidFill>
      </w14:textFill>
    </w:rPr>
  </w:style>
  <w:style w:type="paragraph" w:styleId="Heading6">
    <w:name w:val="Heading 6"/>
    <w:basedOn w:val="Normal"/>
    <w:next w:val="Normal"/>
    <w:link w:val="Heading6Char"/>
    <w:uiPriority w:val="9"/>
    <w:semiHidden/>
    <w:unhideWhenUsed/>
    <w:qFormat/>
    <w:pPr>
      <w:keepNext w:val="true"/>
      <w:keepLines/>
      <w:spacing w:before="40" w:after="0"/>
      <w:outlineLvl w:val="5"/>
    </w:pPr>
    <w:rPr>
      <w:rFonts w:ascii="Trebuchet MS" w:hAnsi="Trebuchet MS" w:eastAsia="方正姚体" w:cs="" w:asciiTheme="majorHAnsi" w:cstheme="majorBidi" w:eastAsiaTheme="majorEastAsia" w:hAnsiTheme="majorHAnsi"/>
      <w:b/>
      <w:color w:val="785263" w:themeColor="accent1"/>
      <w14:textFill>
        <w14:solidFill>
          <w14:schemeClr w14:val="accent1">
            <w14:lumMod w14:val="50000"/>
            <w14:lumMod w14:val="75000"/>
            <w14:lumOff w14:val="25000"/>
          </w14:schemeClr>
        </w14:solidFill>
      </w14:textFill>
    </w:rPr>
  </w:style>
  <w:style w:type="paragraph" w:styleId="Heading7">
    <w:name w:val="Heading 7"/>
    <w:basedOn w:val="Normal"/>
    <w:next w:val="Normal"/>
    <w:link w:val="Heading7Char"/>
    <w:uiPriority w:val="9"/>
    <w:semiHidden/>
    <w:unhideWhenUsed/>
    <w:qFormat/>
    <w:pPr>
      <w:keepNext w:val="true"/>
      <w:keepLines/>
      <w:spacing w:before="40" w:after="0"/>
      <w:outlineLvl w:val="6"/>
    </w:pPr>
    <w:rPr>
      <w:rFonts w:ascii="Trebuchet MS" w:hAnsi="Trebuchet MS" w:eastAsia="方正姚体" w:cs="" w:asciiTheme="majorHAnsi" w:cstheme="majorBidi" w:eastAsiaTheme="majorEastAsia" w:hAnsiTheme="majorHAnsi"/>
      <w:i/>
      <w:iCs/>
      <w:color w:val="785263" w:themeColor="accent1"/>
      <w14:textFill>
        <w14:solidFill>
          <w14:schemeClr w14:val="accent1">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val="true"/>
      <w:keepLines/>
      <w:spacing w:before="40" w:after="0"/>
      <w:outlineLvl w:val="7"/>
    </w:pPr>
    <w:rPr>
      <w:rFonts w:ascii="Trebuchet MS" w:hAnsi="Trebuchet MS" w:eastAsia="方正姚体" w:cs="" w:asciiTheme="majorHAnsi" w:cstheme="majorBidi" w:eastAsiaTheme="majorEastAsia" w:hAnsiTheme="majorHAnsi"/>
      <w:color w:val="262626" w:themeColor="text1" w:themeTint="d9"/>
      <w:szCs w:val="21"/>
    </w:rPr>
  </w:style>
  <w:style w:type="paragraph" w:styleId="Heading9">
    <w:name w:val="Heading 9"/>
    <w:basedOn w:val="Normal"/>
    <w:next w:val="Normal"/>
    <w:link w:val="Heading9Char"/>
    <w:uiPriority w:val="9"/>
    <w:semiHidden/>
    <w:unhideWhenUsed/>
    <w:qFormat/>
    <w:pPr>
      <w:keepNext w:val="true"/>
      <w:keepLines/>
      <w:spacing w:before="40" w:after="0"/>
      <w:outlineLvl w:val="8"/>
    </w:pPr>
    <w:rPr>
      <w:rFonts w:ascii="Trebuchet MS" w:hAnsi="Trebuchet MS" w:eastAsia="方正姚体" w:cs="" w:asciiTheme="majorHAnsi" w:cstheme="majorBidi" w:eastAsiaTheme="majorEastAsia" w:hAnsiTheme="majorHAnsi"/>
      <w:i/>
      <w:iCs/>
      <w:color w:val="262626" w:themeColor="text1" w:themeTint="d9"/>
      <w:szCs w:val="21"/>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22"/>
      <w:szCs w:val="16"/>
    </w:rPr>
  </w:style>
  <w:style w:type="character" w:styleId="Emphasis">
    <w:name w:val="Emphasis"/>
    <w:basedOn w:val="DefaultParagraphFont"/>
    <w:uiPriority w:val="20"/>
    <w:semiHidden/>
    <w:unhideWhenUsed/>
    <w:qFormat/>
    <w:rPr>
      <w:i/>
      <w:iCs/>
    </w:rPr>
  </w:style>
  <w:style w:type="character" w:styleId="EndnoteCharacters" w:customStyle="1">
    <w:name w:val="Endnote Characters"/>
    <w:basedOn w:val="DefaultParagraphFont"/>
    <w:uiPriority w:val="99"/>
    <w:semiHidden/>
    <w:unhideWhenUsed/>
    <w:qFormat/>
    <w:rPr>
      <w:vertAlign w:val="superscript"/>
    </w:rPr>
  </w:style>
  <w:style w:type="character" w:styleId="EndnoteAnchor" w:customStyle="1">
    <w:name w:val="Endnote Anchor"/>
    <w:rPr>
      <w:vertAlign w:val="superscript"/>
    </w:rPr>
  </w:style>
  <w:style w:type="character" w:styleId="FollowedHyperlink">
    <w:name w:val="FollowedHyperlink"/>
    <w:basedOn w:val="DefaultParagraphFont"/>
    <w:uiPriority w:val="99"/>
    <w:semiHidden/>
    <w:unhideWhenUsed/>
    <w:qFormat/>
    <w:rPr>
      <w:color w:val="8A479B" w:themeColor="followedHyperlink"/>
      <w:u w:val="single"/>
    </w:rPr>
  </w:style>
  <w:style w:type="character" w:styleId="FootnoteCharacters" w:customStyle="1">
    <w:name w:val="Footnote Characters"/>
    <w:basedOn w:val="DefaultParagraphFont"/>
    <w:uiPriority w:val="99"/>
    <w:semiHidden/>
    <w:unhideWhenUsed/>
    <w:qFormat/>
    <w:rPr>
      <w:vertAlign w:val="superscript"/>
    </w:rPr>
  </w:style>
  <w:style w:type="character" w:styleId="FootnoteAnchor" w:customStyle="1">
    <w:name w:val="Footnote Anchor"/>
    <w:rPr>
      <w:vertAlign w:val="superscript"/>
    </w:rPr>
  </w:style>
  <w:style w:type="character" w:styleId="HTMLAcronym">
    <w:name w:val="HTML Acronym"/>
    <w:basedOn w:val="DefaultParagraphFont"/>
    <w:uiPriority w:val="99"/>
    <w:semiHidden/>
    <w:unhideWhenUsed/>
    <w:qFormat/>
    <w:rPr/>
  </w:style>
  <w:style w:type="character" w:styleId="HTMLCite">
    <w:name w:val="HTML Cite"/>
    <w:basedOn w:val="DefaultParagraphFont"/>
    <w:uiPriority w:val="99"/>
    <w:semiHidden/>
    <w:unhideWhenUsed/>
    <w:qFormat/>
    <w:rPr>
      <w:i/>
      <w:iCs/>
    </w:rPr>
  </w:style>
  <w:style w:type="character" w:styleId="HTMLCode">
    <w:name w:val="HTML Code"/>
    <w:basedOn w:val="DefaultParagraphFont"/>
    <w:uiPriority w:val="99"/>
    <w:semiHidden/>
    <w:unhideWhenUsed/>
    <w:qFormat/>
    <w:rPr>
      <w:rFonts w:ascii="Consolas" w:hAnsi="Consolas"/>
      <w:sz w:val="22"/>
      <w:szCs w:val="20"/>
    </w:rPr>
  </w:style>
  <w:style w:type="character" w:styleId="HTMLDefinition">
    <w:name w:val="HTML Definition"/>
    <w:basedOn w:val="DefaultParagraphFont"/>
    <w:uiPriority w:val="99"/>
    <w:semiHidden/>
    <w:unhideWhenUsed/>
    <w:qFormat/>
    <w:rPr>
      <w:i/>
      <w:iCs/>
    </w:rPr>
  </w:style>
  <w:style w:type="character" w:styleId="HTMLKeyboard">
    <w:name w:val="HTML Keyboard"/>
    <w:basedOn w:val="DefaultParagraphFont"/>
    <w:uiPriority w:val="99"/>
    <w:semiHidden/>
    <w:unhideWhenUsed/>
    <w:qFormat/>
    <w:rPr>
      <w:rFonts w:ascii="Consolas" w:hAnsi="Consolas"/>
      <w:sz w:val="22"/>
      <w:szCs w:val="20"/>
    </w:rPr>
  </w:style>
  <w:style w:type="character" w:styleId="HTMLSample">
    <w:name w:val="HTML Sample"/>
    <w:basedOn w:val="DefaultParagraphFont"/>
    <w:uiPriority w:val="99"/>
    <w:semiHidden/>
    <w:unhideWhenUsed/>
    <w:qFormat/>
    <w:rPr>
      <w:rFonts w:ascii="Consolas" w:hAnsi="Consolas"/>
      <w:sz w:val="24"/>
      <w:szCs w:val="24"/>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TMLVariable">
    <w:name w:val="HTML Variable"/>
    <w:basedOn w:val="DefaultParagraphFont"/>
    <w:uiPriority w:val="99"/>
    <w:semiHidden/>
    <w:unhideWhenUsed/>
    <w:qFormat/>
    <w:rPr>
      <w:i/>
      <w:iCs/>
    </w:rPr>
  </w:style>
  <w:style w:type="character" w:styleId="InternetLink" w:customStyle="1">
    <w:name w:val="Internet Link"/>
    <w:basedOn w:val="DefaultParagraphFont"/>
    <w:uiPriority w:val="99"/>
    <w:semiHidden/>
    <w:unhideWhenUsed/>
    <w:rPr>
      <w:color w:val="11587D" w:themeColor="accent4" w:themeShade="80"/>
      <w:u w:val="single"/>
    </w:rPr>
  </w:style>
  <w:style w:type="character" w:styleId="Linenumber">
    <w:name w:val="line number"/>
    <w:basedOn w:val="DefaultParagraphFont"/>
    <w:uiPriority w:val="99"/>
    <w:semiHidden/>
    <w:unhideWhenUsed/>
    <w:qFormat/>
    <w:rPr/>
  </w:style>
  <w:style w:type="character" w:styleId="Pagenumber">
    <w:name w:val="page number"/>
    <w:basedOn w:val="DefaultParagraphFont"/>
    <w:uiPriority w:val="99"/>
    <w:semiHidden/>
    <w:unhideWhenUsed/>
    <w:qFormat/>
    <w:rPr/>
  </w:style>
  <w:style w:type="character" w:styleId="Strong">
    <w:name w:val="Strong"/>
    <w:basedOn w:val="DefaultParagraphFont"/>
    <w:uiPriority w:val="22"/>
    <w:semiHidden/>
    <w:unhideWhenUsed/>
    <w:qFormat/>
    <w:rPr>
      <w:b/>
      <w:bCs/>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kern w:val="2"/>
      <w:sz w:val="52"/>
      <w:szCs w:val="56"/>
    </w:rPr>
  </w:style>
  <w:style w:type="character" w:styleId="SubtitleChar" w:customStyle="1">
    <w:name w:val="Subtitle Char"/>
    <w:basedOn w:val="DefaultParagraphFont"/>
    <w:link w:val="Subtitle"/>
    <w:uiPriority w:val="5"/>
    <w:qFormat/>
    <w:rPr>
      <w:rFonts w:eastAsia="华文新魏" w:eastAsiaTheme="minorEastAsia"/>
      <w:sz w:val="32"/>
    </w:rPr>
  </w:style>
  <w:style w:type="character" w:styleId="Heading1Char" w:customStyle="1">
    <w:name w:val="Heading 1 Char"/>
    <w:basedOn w:val="DefaultParagraphFont"/>
    <w:link w:val="Heading1"/>
    <w:uiPriority w:val="9"/>
    <w:qFormat/>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Pr>
      <w:b/>
      <w:iCs/>
      <w:color w:val="785263" w:themeColor="accent1"/>
    </w:rPr>
  </w:style>
  <w:style w:type="character" w:styleId="Heading2Char" w:customStyle="1">
    <w:name w:val="Heading 2 Char"/>
    <w:basedOn w:val="DefaultParagraphFont"/>
    <w:link w:val="Heading2"/>
    <w:uiPriority w:val="9"/>
    <w:qFormat/>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Pr>
      <w:b/>
      <w:color w:val="616161" w:themeColor="accent2" w:themeShade="80"/>
    </w:rPr>
  </w:style>
  <w:style w:type="character" w:styleId="Heading3Char" w:customStyle="1">
    <w:name w:val="Heading 3 Char"/>
    <w:basedOn w:val="DefaultParagraphFont"/>
    <w:link w:val="Heading3"/>
    <w:uiPriority w:val="9"/>
    <w:qFormat/>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Pr>
      <w:rFonts w:ascii="Segoe UI" w:hAnsi="Segoe UI" w:cs="Segoe UI"/>
      <w:szCs w:val="18"/>
    </w:rPr>
  </w:style>
  <w:style w:type="character" w:styleId="BodyTextChar" w:customStyle="1">
    <w:name w:val="Body Text Char"/>
    <w:basedOn w:val="DefaultParagraphFont"/>
    <w:link w:val="BodyText"/>
    <w:uiPriority w:val="99"/>
    <w:semiHidden/>
    <w:qFormat/>
    <w:rPr/>
  </w:style>
  <w:style w:type="character" w:styleId="BodyText2Char" w:customStyle="1">
    <w:name w:val="Body Text 2 Char"/>
    <w:basedOn w:val="DefaultParagraphFont"/>
    <w:link w:val="BodyText2"/>
    <w:uiPriority w:val="99"/>
    <w:semiHidden/>
    <w:qFormat/>
    <w:rPr/>
  </w:style>
  <w:style w:type="character" w:styleId="BodyText3Char" w:customStyle="1">
    <w:name w:val="Body Text 3 Char"/>
    <w:basedOn w:val="DefaultParagraphFont"/>
    <w:link w:val="BodyText3"/>
    <w:uiPriority w:val="99"/>
    <w:semiHidden/>
    <w:qFormat/>
    <w:rPr>
      <w:szCs w:val="16"/>
    </w:rPr>
  </w:style>
  <w:style w:type="character" w:styleId="BodyTextFirstIndentChar" w:customStyle="1">
    <w:name w:val="Body Text First Indent Char"/>
    <w:basedOn w:val="BodyTextChar"/>
    <w:uiPriority w:val="99"/>
    <w:semiHidden/>
    <w:qFormat/>
    <w:rPr/>
  </w:style>
  <w:style w:type="character" w:styleId="BodyTextIndentChar" w:customStyle="1">
    <w:name w:val="Body Text Indent Char"/>
    <w:basedOn w:val="DefaultParagraphFont"/>
    <w:link w:val="BodyTextIndent"/>
    <w:uiPriority w:val="99"/>
    <w:semiHidden/>
    <w:qFormat/>
    <w:rPr/>
  </w:style>
  <w:style w:type="character" w:styleId="BodyTextFirstIndent2Char" w:customStyle="1">
    <w:name w:val="Body Text First Indent 2 Char"/>
    <w:basedOn w:val="BodyTextIndentChar"/>
    <w:link w:val="BodyTextFirstIndent2"/>
    <w:uiPriority w:val="99"/>
    <w:semiHidden/>
    <w:qFormat/>
    <w:rPr/>
  </w:style>
  <w:style w:type="character" w:styleId="BodyTextIndent2Char" w:customStyle="1">
    <w:name w:val="Body Text Indent 2 Char"/>
    <w:basedOn w:val="DefaultParagraphFont"/>
    <w:link w:val="BodyTextIndent2"/>
    <w:uiPriority w:val="99"/>
    <w:semiHidden/>
    <w:qFormat/>
    <w:rPr/>
  </w:style>
  <w:style w:type="character" w:styleId="BodyTextIndent3Char" w:customStyle="1">
    <w:name w:val="Body Text Indent 3 Char"/>
    <w:basedOn w:val="DefaultParagraphFont"/>
    <w:link w:val="BodyTextIndent3"/>
    <w:uiPriority w:val="99"/>
    <w:semiHidden/>
    <w:qFormat/>
    <w:rPr>
      <w:szCs w:val="16"/>
    </w:rPr>
  </w:style>
  <w:style w:type="character" w:styleId="BookTitle1" w:customStyle="1">
    <w:name w:val="Book Title1"/>
    <w:basedOn w:val="DefaultParagraphFont"/>
    <w:uiPriority w:val="33"/>
    <w:semiHidden/>
    <w:unhideWhenUsed/>
    <w:qFormat/>
    <w:rPr>
      <w:b/>
      <w:bCs/>
      <w:i/>
      <w:iCs/>
      <w:spacing w:val="5"/>
    </w:rPr>
  </w:style>
  <w:style w:type="character" w:styleId="ClosingChar" w:customStyle="1">
    <w:name w:val="Closing Char"/>
    <w:basedOn w:val="DefaultParagraphFont"/>
    <w:link w:val="Closing"/>
    <w:uiPriority w:val="99"/>
    <w:semiHidden/>
    <w:qFormat/>
    <w:rPr/>
  </w:style>
  <w:style w:type="character" w:styleId="CommentTextChar" w:customStyle="1">
    <w:name w:val="Comment Text Char"/>
    <w:basedOn w:val="DefaultParagraphFont"/>
    <w:link w:val="CommentText"/>
    <w:uiPriority w:val="99"/>
    <w:semiHidden/>
    <w:qFormat/>
    <w:rPr>
      <w:szCs w:val="20"/>
    </w:rPr>
  </w:style>
  <w:style w:type="character" w:styleId="CommentSubjectChar" w:customStyle="1">
    <w:name w:val="Comment Subject Char"/>
    <w:basedOn w:val="CommentTextChar"/>
    <w:link w:val="CommentSubject"/>
    <w:uiPriority w:val="99"/>
    <w:semiHidden/>
    <w:qFormat/>
    <w:rPr>
      <w:b/>
      <w:bCs/>
      <w:szCs w:val="20"/>
    </w:rPr>
  </w:style>
  <w:style w:type="character" w:styleId="DateChar" w:customStyle="1">
    <w:name w:val="Date Char"/>
    <w:basedOn w:val="DefaultParagraphFont"/>
    <w:link w:val="Date"/>
    <w:uiPriority w:val="99"/>
    <w:semiHidden/>
    <w:qFormat/>
    <w:rPr/>
  </w:style>
  <w:style w:type="character" w:styleId="DocumentMapChar" w:customStyle="1">
    <w:name w:val="Document Map Char"/>
    <w:basedOn w:val="DefaultParagraphFont"/>
    <w:link w:val="DocumentMap"/>
    <w:uiPriority w:val="99"/>
    <w:semiHidden/>
    <w:qFormat/>
    <w:rPr>
      <w:rFonts w:ascii="Segoe UI" w:hAnsi="Segoe UI" w:cs="Segoe UI"/>
      <w:szCs w:val="16"/>
    </w:rPr>
  </w:style>
  <w:style w:type="character" w:styleId="EmailSignatureChar" w:customStyle="1">
    <w:name w:val="E-mail Signature Char"/>
    <w:basedOn w:val="DefaultParagraphFont"/>
    <w:uiPriority w:val="99"/>
    <w:semiHidden/>
    <w:qFormat/>
    <w:rPr/>
  </w:style>
  <w:style w:type="character" w:styleId="EndnoteTextChar" w:customStyle="1">
    <w:name w:val="Endnote Text Char"/>
    <w:basedOn w:val="DefaultParagraphFont"/>
    <w:link w:val="EndnoteText"/>
    <w:uiPriority w:val="99"/>
    <w:semiHidden/>
    <w:qFormat/>
    <w:rPr>
      <w:szCs w:val="20"/>
    </w:rPr>
  </w:style>
  <w:style w:type="character" w:styleId="FootnoteTextChar" w:customStyle="1">
    <w:name w:val="Footnote Text Char"/>
    <w:basedOn w:val="DefaultParagraphFont"/>
    <w:link w:val="FootnoteText"/>
    <w:uiPriority w:val="99"/>
    <w:semiHidden/>
    <w:qFormat/>
    <w:rPr>
      <w:szCs w:val="20"/>
    </w:rPr>
  </w:style>
  <w:style w:type="character" w:styleId="Heading5Char" w:customStyle="1">
    <w:name w:val="Heading 5 Char"/>
    <w:basedOn w:val="DefaultParagraphFont"/>
    <w:link w:val="Heading5"/>
    <w:uiPriority w:val="9"/>
    <w:semiHidden/>
    <w:qFormat/>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Pr>
      <w:rFonts w:ascii="Trebuchet MS" w:hAnsi="Trebuchet MS" w:eastAsia="方正姚体" w:cs="" w:asciiTheme="majorHAnsi" w:cstheme="majorBidi" w:eastAsiaTheme="majorEastAsia" w:hAnsiTheme="majorHAnsi"/>
      <w:b/>
      <w:color w:val="3C2931" w:themeColor="accent1" w:themeShade="80"/>
    </w:rPr>
  </w:style>
  <w:style w:type="character" w:styleId="Heading7Char" w:customStyle="1">
    <w:name w:val="Heading 7 Char"/>
    <w:basedOn w:val="DefaultParagraphFont"/>
    <w:link w:val="Heading7"/>
    <w:uiPriority w:val="9"/>
    <w:semiHidden/>
    <w:qFormat/>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Pr>
      <w:rFonts w:ascii="Trebuchet MS" w:hAnsi="Trebuchet MS" w:eastAsia="方正姚体" w:cs="" w:asciiTheme="majorHAnsi" w:cstheme="majorBidi" w:eastAsiaTheme="majorEastAsia" w:hAnsiTheme="majorHAnsi"/>
      <w:color w:val="262626" w:themeColor="text1" w:themeTint="d9"/>
      <w:szCs w:val="21"/>
    </w:rPr>
  </w:style>
  <w:style w:type="character" w:styleId="Heading9Char" w:customStyle="1">
    <w:name w:val="Heading 9 Char"/>
    <w:basedOn w:val="DefaultParagraphFont"/>
    <w:link w:val="Heading9"/>
    <w:uiPriority w:val="9"/>
    <w:semiHidden/>
    <w:qFormat/>
    <w:rPr>
      <w:rFonts w:ascii="Trebuchet MS" w:hAnsi="Trebuchet MS" w:eastAsia="方正姚体" w:cs="" w:asciiTheme="majorHAnsi" w:cstheme="majorBidi" w:eastAsiaTheme="majorEastAsia" w:hAnsiTheme="majorHAnsi"/>
      <w:i/>
      <w:iCs/>
      <w:color w:val="262626" w:themeColor="text1" w:themeTint="d9"/>
      <w:szCs w:val="21"/>
    </w:rPr>
  </w:style>
  <w:style w:type="character" w:styleId="HTMLAddressChar" w:customStyle="1">
    <w:name w:val="HTML Address Char"/>
    <w:basedOn w:val="DefaultParagraphFont"/>
    <w:link w:val="HTMLAddress"/>
    <w:uiPriority w:val="99"/>
    <w:semiHidden/>
    <w:qFormat/>
    <w:rPr>
      <w:i/>
      <w:iCs/>
    </w:rPr>
  </w:style>
  <w:style w:type="character" w:styleId="HTMLPreformattedChar" w:customStyle="1">
    <w:name w:val="HTML Preformatted Char"/>
    <w:basedOn w:val="DefaultParagraphFont"/>
    <w:link w:val="HTMLPreformatted"/>
    <w:uiPriority w:val="99"/>
    <w:semiHidden/>
    <w:qFormat/>
    <w:rPr>
      <w:rFonts w:ascii="Consolas" w:hAnsi="Consolas"/>
      <w:szCs w:val="20"/>
    </w:rPr>
  </w:style>
  <w:style w:type="character" w:styleId="IntenseEmphasis1" w:customStyle="1">
    <w:name w:val="Intense Emphasis1"/>
    <w:basedOn w:val="DefaultParagraphFont"/>
    <w:uiPriority w:val="21"/>
    <w:semiHidden/>
    <w:unhideWhenUsed/>
    <w:qFormat/>
    <w:rPr>
      <w:i/>
      <w:iCs/>
      <w:color w:val="785263" w:themeColor="accent1"/>
    </w:rPr>
  </w:style>
  <w:style w:type="character" w:styleId="IntenseQuoteChar" w:customStyle="1">
    <w:name w:val="Intense Quote Char"/>
    <w:basedOn w:val="DefaultParagraphFont"/>
    <w:link w:val="IntenseQuote"/>
    <w:uiPriority w:val="30"/>
    <w:semiHidden/>
    <w:qFormat/>
    <w:rPr>
      <w:i/>
      <w:iCs/>
      <w:color w:val="785263" w:themeColor="accent1"/>
    </w:rPr>
  </w:style>
  <w:style w:type="character" w:styleId="IntenseReference1" w:customStyle="1">
    <w:name w:val="Intense Reference1"/>
    <w:basedOn w:val="DefaultParagraphFont"/>
    <w:uiPriority w:val="32"/>
    <w:semiHidden/>
    <w:unhideWhenUsed/>
    <w:qFormat/>
    <w:rPr>
      <w:b/>
      <w:bCs/>
      <w:smallCaps/>
      <w:color w:val="785263" w:themeColor="accent1"/>
      <w:spacing w:val="5"/>
    </w:rPr>
  </w:style>
  <w:style w:type="character" w:styleId="MacroTextChar" w:customStyle="1">
    <w:name w:val="Macro Text Char"/>
    <w:basedOn w:val="DefaultParagraphFont"/>
    <w:link w:val="MacroText"/>
    <w:uiPriority w:val="99"/>
    <w:semiHidden/>
    <w:qFormat/>
    <w:rPr>
      <w:rFonts w:ascii="Consolas" w:hAnsi="Consolas"/>
      <w:szCs w:val="20"/>
    </w:rPr>
  </w:style>
  <w:style w:type="character" w:styleId="MessageHeaderChar" w:customStyle="1">
    <w:name w:val="Message Header Char"/>
    <w:basedOn w:val="DefaultParagraphFont"/>
    <w:link w:val="MessageHeader"/>
    <w:uiPriority w:val="99"/>
    <w:semiHidden/>
    <w:qFormat/>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Pr/>
  </w:style>
  <w:style w:type="character" w:styleId="PlaceholderText">
    <w:name w:val="Placeholder Text"/>
    <w:basedOn w:val="DefaultParagraphFont"/>
    <w:uiPriority w:val="99"/>
    <w:semiHidden/>
    <w:qFormat/>
    <w:rPr>
      <w:color w:val="595959" w:themeColor="text1" w:themeTint="a6"/>
    </w:rPr>
  </w:style>
  <w:style w:type="character" w:styleId="PlainTextChar" w:customStyle="1">
    <w:name w:val="Plain Text Char"/>
    <w:basedOn w:val="DefaultParagraphFont"/>
    <w:link w:val="PlainText"/>
    <w:uiPriority w:val="99"/>
    <w:semiHidden/>
    <w:qFormat/>
    <w:rPr>
      <w:rFonts w:ascii="Consolas" w:hAnsi="Consolas"/>
      <w:szCs w:val="21"/>
    </w:rPr>
  </w:style>
  <w:style w:type="character" w:styleId="SalutationChar" w:customStyle="1">
    <w:name w:val="Salutation Char"/>
    <w:basedOn w:val="DefaultParagraphFont"/>
    <w:link w:val="Salutation"/>
    <w:uiPriority w:val="99"/>
    <w:semiHidden/>
    <w:qFormat/>
    <w:rPr/>
  </w:style>
  <w:style w:type="character" w:styleId="SignatureChar" w:customStyle="1">
    <w:name w:val="Signature Char"/>
    <w:basedOn w:val="DefaultParagraphFont"/>
    <w:link w:val="Signature"/>
    <w:uiPriority w:val="99"/>
    <w:semiHidden/>
    <w:qFormat/>
    <w:rPr/>
  </w:style>
  <w:style w:type="character" w:styleId="SubtleEmphasis1" w:customStyle="1">
    <w:name w:val="Subtle Emphasis1"/>
    <w:basedOn w:val="DefaultParagraphFont"/>
    <w:uiPriority w:val="19"/>
    <w:semiHidden/>
    <w:unhideWhenUsed/>
    <w:qFormat/>
    <w:rPr>
      <w:i/>
      <w:iCs/>
      <w:color w:val="404040" w:themeColor="text1" w:themeTint="bf"/>
    </w:rPr>
  </w:style>
  <w:style w:type="character" w:styleId="SubtleReference1" w:customStyle="1">
    <w:name w:val="Subtle Reference1"/>
    <w:basedOn w:val="DefaultParagraphFont"/>
    <w:uiPriority w:val="31"/>
    <w:semiHidden/>
    <w:unhideWhenUsed/>
    <w:qFormat/>
    <w:rPr>
      <w:smallCaps/>
      <w:color w:val="595959" w:themeColor="text1" w:themeTint="a6"/>
    </w:rPr>
  </w:style>
  <w:style w:type="character" w:styleId="VisitedInternetLink" w:customStyle="1">
    <w:name w:val="Visited Internet Link"/>
    <w:rPr>
      <w:color w:val="800000"/>
      <w:u w:val="single"/>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uiPriority w:val="99"/>
    <w:semiHidden/>
    <w:unhideWhenUsed/>
    <w:pPr>
      <w:spacing w:before="0" w:after="120"/>
    </w:pPr>
    <w:rPr/>
  </w:style>
  <w:style w:type="paragraph" w:styleId="List">
    <w:name w:val="List"/>
    <w:basedOn w:val="Normal"/>
    <w:uiPriority w:val="99"/>
    <w:semiHidden/>
    <w:unhideWhenUsed/>
    <w:pPr>
      <w:spacing w:before="0" w:after="200"/>
      <w:ind w:left="360" w:hanging="360"/>
      <w:contextualSpacing/>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uiPriority w:val="35"/>
    <w:semiHidden/>
    <w:unhideWhenUsed/>
    <w:qFormat/>
    <w:pPr>
      <w:spacing w:lineRule="auto" w:line="240"/>
    </w:pPr>
    <w:rPr>
      <w:i/>
      <w:iCs/>
      <w:szCs w:val="18"/>
    </w:rPr>
  </w:style>
  <w:style w:type="paragraph" w:styleId="BalloonText">
    <w:name w:val="Balloon Text"/>
    <w:basedOn w:val="Normal"/>
    <w:link w:val="BalloonTextChar"/>
    <w:uiPriority w:val="99"/>
    <w:semiHidden/>
    <w:unhideWhenUsed/>
    <w:qFormat/>
    <w:pPr>
      <w:spacing w:lineRule="auto" w:line="240" w:before="0" w:after="0"/>
    </w:pPr>
    <w:rPr>
      <w:rFonts w:ascii="Segoe UI" w:hAnsi="Segoe UI" w:cs="Segoe UI"/>
      <w:szCs w:val="18"/>
    </w:rPr>
  </w:style>
  <w:style w:type="paragraph" w:styleId="BlockText">
    <w:name w:val="Block Text"/>
    <w:basedOn w:val="Normal"/>
    <w:uiPriority w:val="99"/>
    <w:semiHidden/>
    <w:unhideWhenUsed/>
    <w:qFormat/>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pPr>
      <w:spacing w:lineRule="auto" w:line="480" w:before="0" w:after="120"/>
    </w:pPr>
    <w:rPr/>
  </w:style>
  <w:style w:type="paragraph" w:styleId="BodyText3">
    <w:name w:val="Body Text 3"/>
    <w:basedOn w:val="Normal"/>
    <w:link w:val="BodyText3Char"/>
    <w:uiPriority w:val="99"/>
    <w:semiHidden/>
    <w:unhideWhenUsed/>
    <w:qFormat/>
    <w:pPr>
      <w:spacing w:before="0" w:after="120"/>
    </w:pPr>
    <w:rPr>
      <w:szCs w:val="16"/>
    </w:rPr>
  </w:style>
  <w:style w:type="paragraph" w:styleId="TextBodyIndent">
    <w:name w:val="Body Text Indent"/>
    <w:basedOn w:val="Normal"/>
    <w:link w:val="BodyTextIndentChar"/>
    <w:uiPriority w:val="99"/>
    <w:semiHidden/>
    <w:unhideWhenUsed/>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pPr>
      <w:spacing w:before="0" w:after="200"/>
      <w:ind w:left="360" w:firstLine="360"/>
    </w:pPr>
    <w:rPr/>
  </w:style>
  <w:style w:type="paragraph" w:styleId="BodyTextIndent2">
    <w:name w:val="Body Text Indent 2"/>
    <w:basedOn w:val="Normal"/>
    <w:link w:val="BodyTextIndent2Char"/>
    <w:uiPriority w:val="99"/>
    <w:semiHidden/>
    <w:unhideWhenUsed/>
    <w:qFormat/>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pPr>
      <w:spacing w:before="0" w:after="120"/>
      <w:ind w:left="360" w:hanging="0"/>
    </w:pPr>
    <w:rPr>
      <w:szCs w:val="16"/>
    </w:rPr>
  </w:style>
  <w:style w:type="paragraph" w:styleId="Closing">
    <w:name w:val="Closing"/>
    <w:basedOn w:val="Normal"/>
    <w:link w:val="ClosingChar"/>
    <w:uiPriority w:val="99"/>
    <w:semiHidden/>
    <w:unhideWhenUsed/>
    <w:qFormat/>
    <w:pPr>
      <w:spacing w:lineRule="auto" w:line="240" w:before="0" w:after="0"/>
      <w:ind w:left="4320" w:hanging="0"/>
    </w:pPr>
    <w:rPr/>
  </w:style>
  <w:style w:type="paragraph" w:styleId="Annotationtext">
    <w:name w:val="annotation text"/>
    <w:basedOn w:val="Normal"/>
    <w:link w:val="CommentTextChar"/>
    <w:uiPriority w:val="99"/>
    <w:semiHidden/>
    <w:unhideWhenUsed/>
    <w:qFormat/>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pPr/>
    <w:rPr>
      <w:b/>
      <w:bCs/>
    </w:rPr>
  </w:style>
  <w:style w:type="paragraph" w:styleId="Date">
    <w:name w:val="Date"/>
    <w:basedOn w:val="Normal"/>
    <w:next w:val="Normal"/>
    <w:link w:val="DateChar"/>
    <w:uiPriority w:val="99"/>
    <w:semiHidden/>
    <w:unhideWhenUsed/>
    <w:qFormat/>
    <w:pPr/>
    <w:rPr/>
  </w:style>
  <w:style w:type="paragraph" w:styleId="DocumentMap">
    <w:name w:val="Document Map"/>
    <w:basedOn w:val="Normal"/>
    <w:link w:val="DocumentMapChar"/>
    <w:uiPriority w:val="99"/>
    <w:semiHidden/>
    <w:unhideWhenUsed/>
    <w:qFormat/>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pPr>
      <w:spacing w:lineRule="auto" w:line="240" w:before="0" w:after="0"/>
    </w:pPr>
    <w:rPr/>
  </w:style>
  <w:style w:type="paragraph" w:styleId="Endnote">
    <w:name w:val="Endnote Text"/>
    <w:basedOn w:val="Normal"/>
    <w:link w:val="EndnoteTextChar"/>
    <w:uiPriority w:val="99"/>
    <w:semiHidden/>
    <w:unhideWhenUsed/>
    <w:pPr>
      <w:spacing w:lineRule="auto" w:line="240" w:before="0" w:after="0"/>
    </w:pPr>
    <w:rPr>
      <w:szCs w:val="20"/>
    </w:rPr>
  </w:style>
  <w:style w:type="paragraph" w:styleId="Envelopeaddress">
    <w:name w:val="envelope address"/>
    <w:basedOn w:val="Normal"/>
    <w:uiPriority w:val="99"/>
    <w:semiHidden/>
    <w:unhideWhenUsed/>
    <w:qFormat/>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HeaderandFooter" w:customStyle="1">
    <w:name w:val="Header and Footer"/>
    <w:basedOn w:val="Normal"/>
    <w:qFormat/>
    <w:pPr/>
    <w:rPr/>
  </w:style>
  <w:style w:type="paragraph" w:styleId="Footer">
    <w:name w:val="Footer"/>
    <w:basedOn w:val="Normal"/>
    <w:link w:val="FooterChar"/>
    <w:uiPriority w:val="99"/>
    <w:pPr>
      <w:spacing w:lineRule="auto" w:line="240" w:before="0" w:after="0"/>
      <w:jc w:val="right"/>
    </w:pPr>
    <w:rPr>
      <w:b/>
      <w:color w:val="C3C3C3" w:themeColor="accent2"/>
      <w14:textFill>
        <w14:solidFill>
          <w14:schemeClr w14:val="accent2">
            <w14:lumMod w14:val="50000"/>
            <w14:lumMod w14:val="75000"/>
            <w14:lumOff w14:val="25000"/>
          </w14:schemeClr>
        </w14:solidFill>
      </w14:textFill>
    </w:rPr>
  </w:style>
  <w:style w:type="paragraph" w:styleId="Footnote">
    <w:name w:val="Footnote Text"/>
    <w:basedOn w:val="Normal"/>
    <w:link w:val="FootnoteTextChar"/>
    <w:uiPriority w:val="99"/>
    <w:semiHidden/>
    <w:unhideWhenUsed/>
    <w:pPr>
      <w:spacing w:lineRule="auto" w:line="240" w:before="0" w:after="0"/>
    </w:pPr>
    <w:rPr>
      <w:szCs w:val="20"/>
    </w:rPr>
  </w:style>
  <w:style w:type="paragraph" w:styleId="Header">
    <w:name w:val="Header"/>
    <w:basedOn w:val="Normal"/>
    <w:link w:val="HeaderChar"/>
    <w:uiPriority w:val="99"/>
    <w:unhideWhenUsed/>
    <w:pPr>
      <w:spacing w:lineRule="auto" w:line="240" w:before="0" w:after="0"/>
    </w:pPr>
    <w:rPr/>
  </w:style>
  <w:style w:type="paragraph" w:styleId="HTMLAddress">
    <w:name w:val="HTML Address"/>
    <w:basedOn w:val="Normal"/>
    <w:link w:val="HTMLAddressChar"/>
    <w:uiPriority w:val="99"/>
    <w:semiHidden/>
    <w:unhideWhenUsed/>
    <w:qFormat/>
    <w:pPr>
      <w:spacing w:lineRule="auto" w:line="240" w:before="0" w:after="0"/>
    </w:pPr>
    <w:rPr>
      <w:i/>
      <w:iCs/>
    </w:rPr>
  </w:style>
  <w:style w:type="paragraph" w:styleId="HTMLPreformatted">
    <w:name w:val="HTML Preformatted"/>
    <w:basedOn w:val="Normal"/>
    <w:link w:val="HTMLPreformattedChar"/>
    <w:uiPriority w:val="99"/>
    <w:semiHidden/>
    <w:unhideWhenUsed/>
    <w:qFormat/>
    <w:pPr>
      <w:spacing w:lineRule="auto" w:line="240" w:before="0" w:after="0"/>
    </w:pPr>
    <w:rPr>
      <w:rFonts w:ascii="Consolas" w:hAnsi="Consolas"/>
      <w:szCs w:val="20"/>
    </w:rPr>
  </w:style>
  <w:style w:type="paragraph" w:styleId="Index1">
    <w:name w:val="index 1"/>
    <w:basedOn w:val="Normal"/>
    <w:next w:val="Normal"/>
    <w:uiPriority w:val="99"/>
    <w:semiHidden/>
    <w:unhideWhenUsed/>
    <w:qFormat/>
    <w:pPr>
      <w:spacing w:lineRule="auto" w:line="240" w:before="0" w:after="0"/>
      <w:ind w:left="220" w:hanging="220"/>
    </w:pPr>
    <w:rPr/>
  </w:style>
  <w:style w:type="paragraph" w:styleId="Index2">
    <w:name w:val="index 2"/>
    <w:basedOn w:val="Normal"/>
    <w:next w:val="Normal"/>
    <w:uiPriority w:val="99"/>
    <w:semiHidden/>
    <w:unhideWhenUsed/>
    <w:qFormat/>
    <w:pPr>
      <w:spacing w:lineRule="auto" w:line="240" w:before="0" w:after="0"/>
      <w:ind w:left="440" w:hanging="220"/>
    </w:pPr>
    <w:rPr/>
  </w:style>
  <w:style w:type="paragraph" w:styleId="Index3">
    <w:name w:val="index 3"/>
    <w:basedOn w:val="Normal"/>
    <w:next w:val="Normal"/>
    <w:uiPriority w:val="99"/>
    <w:semiHidden/>
    <w:unhideWhenUsed/>
    <w:qFormat/>
    <w:pPr>
      <w:spacing w:lineRule="auto" w:line="240" w:before="0" w:after="0"/>
      <w:ind w:left="660" w:hanging="220"/>
    </w:pPr>
    <w:rPr/>
  </w:style>
  <w:style w:type="paragraph" w:styleId="Index4">
    <w:name w:val="index 4"/>
    <w:basedOn w:val="Normal"/>
    <w:next w:val="Normal"/>
    <w:uiPriority w:val="99"/>
    <w:semiHidden/>
    <w:unhideWhenUsed/>
    <w:qFormat/>
    <w:pPr>
      <w:spacing w:lineRule="auto" w:line="240" w:before="0" w:after="0"/>
      <w:ind w:left="880" w:hanging="220"/>
    </w:pPr>
    <w:rPr/>
  </w:style>
  <w:style w:type="paragraph" w:styleId="Index5">
    <w:name w:val="index 5"/>
    <w:basedOn w:val="Normal"/>
    <w:next w:val="Normal"/>
    <w:uiPriority w:val="99"/>
    <w:semiHidden/>
    <w:unhideWhenUsed/>
    <w:qFormat/>
    <w:pPr>
      <w:spacing w:lineRule="auto" w:line="240" w:before="0" w:after="0"/>
      <w:ind w:left="1100" w:hanging="220"/>
    </w:pPr>
    <w:rPr/>
  </w:style>
  <w:style w:type="paragraph" w:styleId="Index6">
    <w:name w:val="index 6"/>
    <w:basedOn w:val="Normal"/>
    <w:next w:val="Normal"/>
    <w:uiPriority w:val="99"/>
    <w:semiHidden/>
    <w:unhideWhenUsed/>
    <w:qFormat/>
    <w:pPr>
      <w:spacing w:lineRule="auto" w:line="240" w:before="0" w:after="0"/>
      <w:ind w:left="1320" w:hanging="220"/>
    </w:pPr>
    <w:rPr/>
  </w:style>
  <w:style w:type="paragraph" w:styleId="Index7">
    <w:name w:val="index 7"/>
    <w:basedOn w:val="Normal"/>
    <w:next w:val="Normal"/>
    <w:uiPriority w:val="99"/>
    <w:semiHidden/>
    <w:unhideWhenUsed/>
    <w:qFormat/>
    <w:pPr>
      <w:spacing w:lineRule="auto" w:line="240" w:before="0" w:after="0"/>
      <w:ind w:left="1540" w:hanging="220"/>
    </w:pPr>
    <w:rPr/>
  </w:style>
  <w:style w:type="paragraph" w:styleId="Index8">
    <w:name w:val="index 8"/>
    <w:basedOn w:val="Normal"/>
    <w:next w:val="Normal"/>
    <w:uiPriority w:val="99"/>
    <w:semiHidden/>
    <w:unhideWhenUsed/>
    <w:qFormat/>
    <w:pPr>
      <w:spacing w:lineRule="auto" w:line="240" w:before="0" w:after="0"/>
      <w:ind w:left="1760" w:hanging="220"/>
    </w:pPr>
    <w:rPr/>
  </w:style>
  <w:style w:type="paragraph" w:styleId="Index9">
    <w:name w:val="index 9"/>
    <w:basedOn w:val="Normal"/>
    <w:next w:val="Normal"/>
    <w:uiPriority w:val="99"/>
    <w:semiHidden/>
    <w:unhideWhenUsed/>
    <w:qFormat/>
    <w:pPr>
      <w:spacing w:lineRule="auto" w:line="240" w:before="0" w:after="0"/>
      <w:ind w:left="1980" w:hanging="220"/>
    </w:pPr>
    <w:rPr/>
  </w:style>
  <w:style w:type="paragraph" w:styleId="Indexheading">
    <w:name w:val="index heading"/>
    <w:basedOn w:val="Normal"/>
    <w:next w:val="Index1"/>
    <w:uiPriority w:val="99"/>
    <w:semiHidden/>
    <w:unhideWhenUsed/>
    <w:qFormat/>
    <w:pPr/>
    <w:rPr>
      <w:rFonts w:ascii="Trebuchet MS" w:hAnsi="Trebuchet MS" w:eastAsia="方正姚体" w:cs="" w:asciiTheme="majorHAnsi" w:cstheme="majorBidi" w:eastAsiaTheme="majorEastAsia" w:hAnsiTheme="majorHAnsi"/>
      <w:b/>
      <w:bCs/>
    </w:rPr>
  </w:style>
  <w:style w:type="paragraph" w:styleId="ListBullet3">
    <w:name w:val="List Bullet 3"/>
    <w:basedOn w:val="Normal"/>
    <w:uiPriority w:val="99"/>
    <w:semiHidden/>
    <w:unhideWhenUsed/>
    <w:qFormat/>
    <w:pPr>
      <w:spacing w:before="0" w:after="200"/>
      <w:contextualSpacing/>
    </w:pPr>
    <w:rPr/>
  </w:style>
  <w:style w:type="paragraph" w:styleId="ListBullet4">
    <w:name w:val="List Bullet 4"/>
    <w:basedOn w:val="Normal"/>
    <w:uiPriority w:val="99"/>
    <w:semiHidden/>
    <w:unhideWhenUsed/>
    <w:qFormat/>
    <w:pPr>
      <w:spacing w:before="0" w:after="200"/>
      <w:contextualSpacing/>
    </w:pPr>
    <w:rPr/>
  </w:style>
  <w:style w:type="paragraph" w:styleId="ListBullet5">
    <w:name w:val="List Bullet 5"/>
    <w:basedOn w:val="Normal"/>
    <w:uiPriority w:val="99"/>
    <w:semiHidden/>
    <w:unhideWhenUsed/>
    <w:qFormat/>
    <w:pPr>
      <w:spacing w:before="0" w:after="200"/>
      <w:contextualSpacing/>
    </w:pPr>
    <w:rPr/>
  </w:style>
  <w:style w:type="paragraph" w:styleId="ListNumber">
    <w:name w:val="List Number"/>
    <w:basedOn w:val="Normal"/>
    <w:uiPriority w:val="12"/>
    <w:qFormat/>
    <w:pPr>
      <w:spacing w:lineRule="auto" w:line="312"/>
    </w:pPr>
    <w:rPr/>
  </w:style>
  <w:style w:type="paragraph" w:styleId="ListBullet">
    <w:name w:val="List Bullet"/>
    <w:basedOn w:val="Normal"/>
    <w:uiPriority w:val="11"/>
    <w:qFormat/>
    <w:pPr>
      <w:spacing w:lineRule="auto" w:line="312"/>
    </w:pPr>
    <w:rPr/>
  </w:style>
  <w:style w:type="paragraph" w:styleId="ListBullet2">
    <w:name w:val="List Bullet 2"/>
    <w:basedOn w:val="Normal"/>
    <w:uiPriority w:val="99"/>
    <w:semiHidden/>
    <w:unhideWhenUsed/>
    <w:qFormat/>
    <w:pPr>
      <w:spacing w:before="0" w:after="200"/>
      <w:contextualSpacing/>
    </w:pPr>
    <w:rPr/>
  </w:style>
  <w:style w:type="paragraph" w:styleId="ListContinue">
    <w:name w:val="List Continue"/>
    <w:basedOn w:val="Normal"/>
    <w:uiPriority w:val="99"/>
    <w:semiHidden/>
    <w:unhideWhenUsed/>
    <w:qFormat/>
    <w:pPr>
      <w:spacing w:before="0" w:after="120"/>
      <w:ind w:left="360" w:hanging="0"/>
      <w:contextualSpacing/>
    </w:pPr>
    <w:rPr/>
  </w:style>
  <w:style w:type="paragraph" w:styleId="ListContinue2">
    <w:name w:val="List Continue 2"/>
    <w:basedOn w:val="Normal"/>
    <w:uiPriority w:val="99"/>
    <w:semiHidden/>
    <w:unhideWhenUsed/>
    <w:qFormat/>
    <w:pPr>
      <w:spacing w:before="0" w:after="120"/>
      <w:ind w:left="720" w:hanging="0"/>
      <w:contextualSpacing/>
    </w:pPr>
    <w:rPr/>
  </w:style>
  <w:style w:type="paragraph" w:styleId="ListContinue3">
    <w:name w:val="List Continue 3"/>
    <w:basedOn w:val="Normal"/>
    <w:uiPriority w:val="99"/>
    <w:semiHidden/>
    <w:unhideWhenUsed/>
    <w:qFormat/>
    <w:pPr>
      <w:spacing w:before="0" w:after="120"/>
      <w:ind w:left="1080" w:hanging="0"/>
      <w:contextualSpacing/>
    </w:pPr>
    <w:rPr/>
  </w:style>
  <w:style w:type="paragraph" w:styleId="ListContinue4">
    <w:name w:val="List Continue 4"/>
    <w:basedOn w:val="Normal"/>
    <w:uiPriority w:val="99"/>
    <w:semiHidden/>
    <w:unhideWhenUsed/>
    <w:qFormat/>
    <w:pPr>
      <w:spacing w:before="0" w:after="120"/>
      <w:ind w:left="1440" w:hanging="0"/>
      <w:contextualSpacing/>
    </w:pPr>
    <w:rPr/>
  </w:style>
  <w:style w:type="paragraph" w:styleId="ListContinue5">
    <w:name w:val="List Continue 5"/>
    <w:basedOn w:val="Normal"/>
    <w:uiPriority w:val="99"/>
    <w:semiHidden/>
    <w:unhideWhenUsed/>
    <w:qFormat/>
    <w:pPr>
      <w:spacing w:before="0" w:after="120"/>
      <w:ind w:left="1800" w:hanging="0"/>
      <w:contextualSpacing/>
    </w:pPr>
    <w:rPr/>
  </w:style>
  <w:style w:type="paragraph" w:styleId="ListNumber2">
    <w:name w:val="List Number 2"/>
    <w:basedOn w:val="Normal"/>
    <w:uiPriority w:val="99"/>
    <w:semiHidden/>
    <w:unhideWhenUsed/>
    <w:qFormat/>
    <w:pPr>
      <w:spacing w:before="0" w:after="200"/>
      <w:contextualSpacing/>
    </w:pPr>
    <w:rPr/>
  </w:style>
  <w:style w:type="paragraph" w:styleId="ListNumber3">
    <w:name w:val="List Number 3"/>
    <w:basedOn w:val="Normal"/>
    <w:uiPriority w:val="99"/>
    <w:semiHidden/>
    <w:unhideWhenUsed/>
    <w:qFormat/>
    <w:pPr>
      <w:spacing w:before="0" w:after="200"/>
      <w:contextualSpacing/>
    </w:pPr>
    <w:rPr/>
  </w:style>
  <w:style w:type="paragraph" w:styleId="ListNumber4">
    <w:name w:val="List Number 4"/>
    <w:basedOn w:val="Normal"/>
    <w:uiPriority w:val="99"/>
    <w:semiHidden/>
    <w:unhideWhenUsed/>
    <w:qFormat/>
    <w:pPr>
      <w:spacing w:before="0" w:after="200"/>
      <w:contextualSpacing/>
    </w:pPr>
    <w:rPr/>
  </w:style>
  <w:style w:type="paragraph" w:styleId="ListNumber5">
    <w:name w:val="List Number 5"/>
    <w:basedOn w:val="Normal"/>
    <w:uiPriority w:val="99"/>
    <w:semiHidden/>
    <w:unhideWhenUsed/>
    <w:qFormat/>
    <w:pPr>
      <w:spacing w:before="0" w:after="200"/>
      <w:contextualSpacing/>
    </w:pPr>
    <w:rPr/>
  </w:style>
  <w:style w:type="paragraph" w:styleId="Macro">
    <w:name w:val="macro"/>
    <w:link w:val="MacroTextChar"/>
    <w:uiPriority w:val="99"/>
    <w:semiHidden/>
    <w:unhideWhenUsed/>
    <w:qFormat/>
    <w:pPr>
      <w:widowControl/>
      <w:tabs>
        <w:tab w:val="clear" w:pos="709"/>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76" w:before="0" w:after="0"/>
      <w:jc w:val="left"/>
    </w:pPr>
    <w:rPr>
      <w:rFonts w:ascii="Consolas" w:hAnsi="Consolas" w:eastAsia="Trebuchet MS" w:cs="" w:cstheme="minorBidi" w:eastAsiaTheme="minorHAnsi"/>
      <w:color w:val="5A5A5A" w:themeColor="text2" w:themeTint="bf"/>
      <w:kern w:val="0"/>
      <w:sz w:val="22"/>
      <w:szCs w:val="20"/>
      <w:lang w:val="en-US" w:eastAsia="en-US" w:bidi="ar-SA"/>
    </w:rPr>
  </w:style>
  <w:style w:type="paragraph" w:styleId="MessageHeader">
    <w:name w:val="Message Header"/>
    <w:basedOn w:val="Normal"/>
    <w:link w:val="MessageHeaderChar"/>
    <w:uiPriority w:val="99"/>
    <w:semiHidden/>
    <w:unhideWhenUsed/>
    <w:qFormat/>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pPr/>
    <w:rPr>
      <w:rFonts w:ascii="Times New Roman" w:hAnsi="Times New Roman" w:cs="Times New Roman"/>
      <w:sz w:val="24"/>
      <w:szCs w:val="24"/>
    </w:rPr>
  </w:style>
  <w:style w:type="paragraph" w:styleId="NormalIndent">
    <w:name w:val="Normal Indent"/>
    <w:basedOn w:val="Normal"/>
    <w:uiPriority w:val="99"/>
    <w:semiHidden/>
    <w:unhideWhenUsed/>
    <w:qFormat/>
    <w:pPr>
      <w:ind w:left="720" w:hanging="0"/>
    </w:pPr>
    <w:rPr/>
  </w:style>
  <w:style w:type="paragraph" w:styleId="NoteHeading">
    <w:name w:val="Note Heading"/>
    <w:basedOn w:val="Normal"/>
    <w:next w:val="Normal"/>
    <w:link w:val="NoteHeadingChar"/>
    <w:uiPriority w:val="99"/>
    <w:semiHidden/>
    <w:unhideWhenUsed/>
    <w:qFormat/>
    <w:pPr>
      <w:spacing w:lineRule="auto" w:line="240" w:before="0" w:after="0"/>
    </w:pPr>
    <w:rPr/>
  </w:style>
  <w:style w:type="paragraph" w:styleId="PlainText">
    <w:name w:val="Plain Text"/>
    <w:basedOn w:val="Normal"/>
    <w:link w:val="PlainTextChar"/>
    <w:uiPriority w:val="99"/>
    <w:semiHidden/>
    <w:unhideWhenUsed/>
    <w:qFormat/>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qFormat/>
    <w:pPr/>
    <w:rPr/>
  </w:style>
  <w:style w:type="paragraph" w:styleId="Signature">
    <w:name w:val="Signature"/>
    <w:basedOn w:val="Normal"/>
    <w:link w:val="SignatureChar"/>
    <w:uiPriority w:val="99"/>
    <w:semiHidden/>
    <w:unhideWhenUsed/>
    <w:pPr>
      <w:spacing w:lineRule="auto" w:line="240" w:before="0" w:after="0"/>
      <w:ind w:left="4320" w:hanging="0"/>
    </w:pPr>
    <w:rPr/>
  </w:style>
  <w:style w:type="paragraph" w:styleId="Subtitle">
    <w:name w:val="Subtitle"/>
    <w:basedOn w:val="Normal"/>
    <w:link w:val="SubtitleChar"/>
    <w:uiPriority w:val="5"/>
    <w:qFormat/>
    <w:pPr>
      <w:spacing w:lineRule="auto" w:line="259" w:before="0" w:after="320"/>
    </w:pPr>
    <w:rPr>
      <w:rFonts w:eastAsia="华文新魏" w:eastAsiaTheme="minorEastAsia"/>
      <w:sz w:val="32"/>
    </w:rPr>
  </w:style>
  <w:style w:type="paragraph" w:styleId="Tableofauthorities">
    <w:name w:val="table of authorities"/>
    <w:basedOn w:val="Normal"/>
    <w:next w:val="Normal"/>
    <w:uiPriority w:val="99"/>
    <w:semiHidden/>
    <w:unhideWhenUsed/>
    <w:qFormat/>
    <w:pPr>
      <w:spacing w:before="0" w:after="0"/>
      <w:ind w:left="220" w:hanging="220"/>
    </w:pPr>
    <w:rPr/>
  </w:style>
  <w:style w:type="paragraph" w:styleId="Tableoffigures">
    <w:name w:val="table of figures"/>
    <w:basedOn w:val="Normal"/>
    <w:next w:val="Normal"/>
    <w:uiPriority w:val="99"/>
    <w:semiHidden/>
    <w:unhideWhenUsed/>
    <w:qFormat/>
    <w:pPr>
      <w:spacing w:before="0" w:after="0"/>
    </w:pPr>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kern w:val="2"/>
      <w:sz w:val="52"/>
      <w:szCs w:val="56"/>
    </w:rPr>
  </w:style>
  <w:style w:type="paragraph" w:styleId="Toaheading">
    <w:name w:val="toa heading"/>
    <w:basedOn w:val="Normal"/>
    <w:next w:val="Normal"/>
    <w:uiPriority w:val="99"/>
    <w:semiHidden/>
    <w:unhideWhenUsed/>
    <w:qFormat/>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uiPriority w:val="39"/>
    <w:semiHidden/>
    <w:unhideWhenUsed/>
    <w:pPr>
      <w:spacing w:before="0" w:after="100"/>
    </w:pPr>
    <w:rPr/>
  </w:style>
  <w:style w:type="paragraph" w:styleId="Contents2">
    <w:name w:val="TOC 2"/>
    <w:basedOn w:val="Normal"/>
    <w:next w:val="Normal"/>
    <w:uiPriority w:val="39"/>
    <w:semiHidden/>
    <w:unhideWhenUsed/>
    <w:pPr>
      <w:spacing w:before="0" w:after="100"/>
      <w:ind w:left="220" w:hanging="0"/>
    </w:pPr>
    <w:rPr/>
  </w:style>
  <w:style w:type="paragraph" w:styleId="Contents3">
    <w:name w:val="TOC 3"/>
    <w:basedOn w:val="Normal"/>
    <w:next w:val="Normal"/>
    <w:uiPriority w:val="39"/>
    <w:semiHidden/>
    <w:unhideWhenUsed/>
    <w:pPr>
      <w:spacing w:before="0" w:after="100"/>
      <w:ind w:left="440" w:hanging="0"/>
    </w:pPr>
    <w:rPr/>
  </w:style>
  <w:style w:type="paragraph" w:styleId="Contents4">
    <w:name w:val="TOC 4"/>
    <w:basedOn w:val="Normal"/>
    <w:next w:val="Normal"/>
    <w:uiPriority w:val="39"/>
    <w:semiHidden/>
    <w:unhideWhenUsed/>
    <w:pPr>
      <w:spacing w:before="0" w:after="100"/>
      <w:ind w:left="660" w:hanging="0"/>
    </w:pPr>
    <w:rPr/>
  </w:style>
  <w:style w:type="paragraph" w:styleId="Contents5">
    <w:name w:val="TOC 5"/>
    <w:basedOn w:val="Normal"/>
    <w:next w:val="Normal"/>
    <w:uiPriority w:val="39"/>
    <w:semiHidden/>
    <w:unhideWhenUsed/>
    <w:pPr>
      <w:spacing w:before="0" w:after="100"/>
      <w:ind w:left="880" w:hanging="0"/>
    </w:pPr>
    <w:rPr/>
  </w:style>
  <w:style w:type="paragraph" w:styleId="Contents6">
    <w:name w:val="TOC 6"/>
    <w:basedOn w:val="Normal"/>
    <w:next w:val="Normal"/>
    <w:uiPriority w:val="39"/>
    <w:semiHidden/>
    <w:unhideWhenUsed/>
    <w:qFormat/>
    <w:pPr>
      <w:spacing w:before="0" w:after="100"/>
      <w:ind w:left="1100" w:hanging="0"/>
    </w:pPr>
    <w:rPr/>
  </w:style>
  <w:style w:type="paragraph" w:styleId="Contents7">
    <w:name w:val="TOC 7"/>
    <w:basedOn w:val="Normal"/>
    <w:next w:val="Normal"/>
    <w:uiPriority w:val="39"/>
    <w:semiHidden/>
    <w:unhideWhenUsed/>
    <w:qFormat/>
    <w:pPr>
      <w:spacing w:before="0" w:after="100"/>
      <w:ind w:left="1320" w:hanging="0"/>
    </w:pPr>
    <w:rPr/>
  </w:style>
  <w:style w:type="paragraph" w:styleId="Contents8">
    <w:name w:val="TOC 8"/>
    <w:basedOn w:val="Normal"/>
    <w:next w:val="Normal"/>
    <w:uiPriority w:val="39"/>
    <w:semiHidden/>
    <w:unhideWhenUsed/>
    <w:pPr>
      <w:spacing w:before="0" w:after="100"/>
      <w:ind w:left="1540" w:hanging="0"/>
    </w:pPr>
    <w:rPr/>
  </w:style>
  <w:style w:type="paragraph" w:styleId="Contents9">
    <w:name w:val="TOC 9"/>
    <w:basedOn w:val="Normal"/>
    <w:next w:val="Normal"/>
    <w:uiPriority w:val="39"/>
    <w:semiHidden/>
    <w:unhideWhenUsed/>
    <w:pPr>
      <w:spacing w:before="0" w:after="100"/>
      <w:ind w:left="1760" w:hanging="0"/>
    </w:pPr>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Bibliography1" w:customStyle="1">
    <w:name w:val="Bibliography1"/>
    <w:basedOn w:val="Normal"/>
    <w:next w:val="Normal"/>
    <w:uiPriority w:val="37"/>
    <w:semiHidden/>
    <w:unhideWhenUsed/>
    <w:qFormat/>
    <w:pPr/>
    <w:rPr/>
  </w:style>
  <w:style w:type="paragraph" w:styleId="IntenseQuote">
    <w:name w:val="Intense Quote"/>
    <w:basedOn w:val="Normal"/>
    <w:next w:val="Normal"/>
    <w:link w:val="IntenseQuoteChar"/>
    <w:uiPriority w:val="30"/>
    <w:semiHidden/>
    <w:unhideWhenUsed/>
    <w:qFormat/>
    <w:pPr>
      <w:pBdr>
        <w:top w:val="single" w:sz="4" w:space="10" w:color="785263"/>
        <w:bottom w:val="single" w:sz="4" w:space="10" w:color="785263"/>
      </w:pBdr>
      <w:spacing w:before="360" w:after="360"/>
      <w:ind w:left="720" w:hanging="0"/>
      <w:jc w:val="center"/>
    </w:pPr>
    <w:rPr>
      <w:i/>
      <w:iCs/>
      <w:color w:val="785263" w:themeColor="accent1"/>
    </w:rPr>
  </w:style>
  <w:style w:type="paragraph" w:styleId="ListParagraph">
    <w:name w:val="List Paragraph"/>
    <w:basedOn w:val="Normal"/>
    <w:uiPriority w:val="34"/>
    <w:semiHidden/>
    <w:unhideWhenUsed/>
    <w:qFormat/>
    <w:pPr>
      <w:spacing w:before="0" w:after="200"/>
      <w:ind w:left="720" w:hanging="0"/>
      <w:contextualSpacing/>
    </w:pPr>
    <w:rPr/>
  </w:style>
  <w:style w:type="paragraph" w:styleId="TOCHeading1" w:customStyle="1">
    <w:name w:val="TOC Heading1"/>
    <w:basedOn w:val="Heading1"/>
    <w:next w:val="Normal"/>
    <w:uiPriority w:val="39"/>
    <w:semiHidden/>
    <w:unhideWhenUsed/>
    <w:qFormat/>
    <w:pPr/>
    <w:rPr/>
  </w:style>
  <w:style w:type="paragraph" w:styleId="Image" w:customStyle="1">
    <w:name w:val="Image"/>
    <w:basedOn w:val="Normal"/>
    <w:uiPriority w:val="1"/>
    <w:qFormat/>
    <w:pPr>
      <w:spacing w:lineRule="auto" w:line="240" w:before="0" w:after="0"/>
      <w:jc w:val="center"/>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ListContents" w:customStyle="1">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3Deffects1">
    <w:name w:val="Table 3D effects 1"/>
    <w:basedOn w:val="TableNormal"/>
    <w:uiPriority w:val="99"/>
    <w:semiHidden/>
    <w:unhideWhenUsed/>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uiPriority w:val="99"/>
    <w:semiHidden/>
    <w:unhideWhenUsed/>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uiPriority w:val="99"/>
    <w:semiHidden/>
    <w:unhideWhenUsed/>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uiPriority w:val="99"/>
    <w:semiHidden/>
    <w:unhideWhenUsed/>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uiPriority w:val="99"/>
    <w:semiHidden/>
    <w:unhideWhenUsed/>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uiPriority w:val="99"/>
    <w:semiHidden/>
    <w:unhideWhenUsed/>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il"/>
          <w:tr2bl w:val="nil"/>
        </w:tcBorders>
        <w:shd w:val="solid" w:color="000000" w:fill="FFFFFF"/>
      </w:tcPr>
    </w:tblStylePr>
    <w:tblStylePr w:type="firstCol">
      <w:rPr>
        <w:b/>
        <w:bCs/>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rPr>
      <w:tblPr/>
      <w:tcPr>
        <w:tcBorders>
          <w:tl2br w:val="nil"/>
          <w:tr2bl w:val="nil"/>
        </w:tcBorders>
      </w:tcPr>
    </w:tblStylePr>
  </w:style>
  <w:style w:type="table" w:styleId="TableColorful2">
    <w:name w:val="Table Colorful 2"/>
    <w:basedOn w:val="TableNormal"/>
    <w:uiPriority w:val="99"/>
    <w:semiHidden/>
    <w:unhideWhenUsed/>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il"/>
          <w:tr2bl w:val="nil"/>
        </w:tcBorders>
        <w:shd w:val="solid" w:color="800000" w:fill="FFFFFF"/>
      </w:tcPr>
    </w:tblStylePr>
    <w:tblStylePr w:type="firstCol">
      <w:rPr>
        <w:b/>
        <w:bCs/>
        <w:i/>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rPr>
      <w:tblPr/>
      <w:tcPr>
        <w:tcBorders>
          <w:tl2br w:val="nil"/>
          <w:tr2bl w:val="nil"/>
        </w:tcBorders>
      </w:tcPr>
    </w:tblStylePr>
  </w:style>
  <w:style w:type="table" w:styleId="TableColorful3">
    <w:name w:val="Table Colorful 3"/>
    <w:basedOn w:val="TableNormal"/>
    <w:uiPriority w:val="99"/>
    <w:semiHidden/>
    <w:unhideWhenUsed/>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uiPriority w:val="99"/>
    <w:semiHidden/>
    <w:unhideWhenUsed/>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uiPriority w:val="99"/>
    <w:semiHidden/>
    <w:unhideWhenUsed/>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uiPriority w:val="99"/>
    <w:semiHidden/>
    <w:unhideWhenUsed/>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uiPriority w:val="99"/>
    <w:semiHidden/>
    <w:unhideWhenUsed/>
    <w:qFormat/>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color="000000" w:sz="6" w:space="0"/>
          <w:tr2bl w:val="nil"/>
        </w:tcBorders>
      </w:tcPr>
    </w:tblStylePr>
  </w:style>
  <w:style w:type="table" w:styleId="TableGrid2">
    <w:name w:val="Table Grid 2"/>
    <w:basedOn w:val="TableNormal"/>
    <w:uiPriority w:val="99"/>
    <w:semiHidden/>
    <w:unhideWhenUsed/>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uiPriority w:val="99"/>
    <w:semiHidden/>
    <w:unhideWhenUsed/>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4">
    <w:name w:val="Table Grid 4"/>
    <w:basedOn w:val="TableNormal"/>
    <w:uiPriority w:val="99"/>
    <w:semiHidden/>
    <w:unhideWhenUsed/>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uiPriority w:val="99"/>
    <w:semiHidden/>
    <w:unhideWhenUsed/>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6">
    <w:name w:val="Table Grid 6"/>
    <w:basedOn w:val="TableNormal"/>
    <w:uiPriority w:val="99"/>
    <w:semiHidden/>
    <w:unhideWhenUsed/>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TableGrid7">
    <w:name w:val="Table Grid 7"/>
    <w:basedOn w:val="TableNormal"/>
    <w:uiPriority w:val="99"/>
    <w:semiHidden/>
    <w:unhideWhenUsed/>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TableGrid8">
    <w:name w:val="Table Grid 8"/>
    <w:basedOn w:val="TableNormal"/>
    <w:uiPriority w:val="99"/>
    <w:semiHidden/>
    <w:unhideWhenUsed/>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uiPriority w:val="99"/>
    <w:semiHidden/>
    <w:unhideWhenUsed/>
    <w:tblPr>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uiPriority w:val="99"/>
    <w:semiHidden/>
    <w:unhideWhenUsed/>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uiPriority w:val="99"/>
    <w:semiHidden/>
    <w:unhideWhenUsed/>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color w:val="000080"/>
      </w:rPr>
      <w:tblPr/>
      <w:tcPr>
        <w:tcBorders>
          <w:tl2br w:val="nil"/>
          <w:tr2bl w:val="nil"/>
        </w:tcBorders>
      </w:tcPr>
    </w:tblStylePr>
  </w:style>
  <w:style w:type="table" w:styleId="TableList4">
    <w:name w:val="Table List 4"/>
    <w:basedOn w:val="TableNormal"/>
    <w:uiPriority w:val="99"/>
    <w:semiHidden/>
    <w:unhideWhenUsed/>
    <w:qFormat/>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TableList5">
    <w:name w:val="Table List 5"/>
    <w:basedOn w:val="TableNormal"/>
    <w:uiPriority w:val="99"/>
    <w:semiHidden/>
    <w:unhideWhenUsed/>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uiPriority w:val="99"/>
    <w:semiHidden/>
    <w:unhideWhenUsed/>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TableList7">
    <w:name w:val="Table List 7"/>
    <w:basedOn w:val="TableNormal"/>
    <w:uiPriority w:val="99"/>
    <w:semiHidden/>
    <w:unhideWhenUsed/>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uiPriority w:val="99"/>
    <w:semiHidden/>
    <w:unhideWhenUsed/>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TableProfessional">
    <w:name w:val="Table Professional"/>
    <w:basedOn w:val="TableNormal"/>
    <w:uiPriority w:val="99"/>
    <w:semiHidden/>
    <w:unhideWhenUsed/>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uiPriority w:val="99"/>
    <w:semiHidden/>
    <w:unhideWhenUsed/>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TableSimple2">
    <w:name w:val="Table Simple 2"/>
    <w:basedOn w:val="TableNormal"/>
    <w:uiPriority w:val="99"/>
    <w:semiHidden/>
    <w:unhideWhenUsed/>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uiPriority w:val="99"/>
    <w:semiHidden/>
    <w:unhideWhenUsed/>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uiPriority w:val="99"/>
    <w:semiHidden/>
    <w:unhideWhenUsed/>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uiPriority w:val="99"/>
    <w:semiHidden/>
    <w:unhideWhenUs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il"/>
          <w:tr2bl w:val="nil"/>
        </w:tcBorders>
      </w:tcPr>
    </w:tblStylePr>
  </w:style>
  <w:style w:type="table" w:styleId="TableWeb2">
    <w:name w:val="Table Web 2"/>
    <w:basedOn w:val="TableNormal"/>
    <w:uiPriority w:val="99"/>
    <w:semiHidden/>
    <w:unhideWhenUsed/>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il"/>
          <w:tr2bl w:val="nil"/>
        </w:tcBorders>
      </w:tcPr>
    </w:tblStylePr>
  </w:style>
  <w:style w:type="table" w:styleId="TableWeb3">
    <w:name w:val="Table Web 3"/>
    <w:basedOn w:val="TableNormal"/>
    <w:uiPriority w:val="99"/>
    <w:semiHidden/>
    <w:unhideWhenUsed/>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il"/>
          <w:tr2bl w:val="nil"/>
        </w:tcBorders>
      </w:tcPr>
    </w:tblStylePr>
  </w:style>
  <w:style w:type="table" w:styleId="LightShading">
    <w:name w:val="Light Shading"/>
    <w:basedOn w:val="TableNormal"/>
    <w:uiPriority w:val="60"/>
    <w:semiHidden/>
    <w:unhideWhenUsed/>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Pr>
      <w:color w:val="593D4A" w:themeColor="accent1" w:themeShade="bf"/>
    </w:rPr>
    <w:tblPr>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Pr>
      <w:color w:val="929292" w:themeColor="accent2" w:themeShade="bf"/>
    </w:rPr>
    <w:tblPr>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Pr>
      <w:color w:val="BA4B00" w:themeColor="accent3" w:themeShade="bf"/>
    </w:rPr>
    <w:tblPr>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Pr>
      <w:color w:val="1A83BA" w:themeColor="accent4" w:themeShade="bf"/>
    </w:rPr>
    <w:tblPr>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Pr>
      <w:color w:val="6D7F91" w:themeColor="accent5" w:themeShade="bf"/>
    </w:rPr>
    <w:tblPr>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Pr>
      <w:color w:val="673573" w:themeColor="accent6" w:themeShade="bf"/>
    </w:rPr>
    <w:tblPr>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ghtList">
    <w:name w:val="Light List"/>
    <w:basedOn w:val="TableNormal"/>
    <w:uiPriority w:val="61"/>
    <w:semiHidden/>
    <w:unhideWhenUsed/>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tblPr>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tblPr>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tblPr>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tblPr>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tblPr>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tblPr>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Grid">
    <w:name w:val="Light Grid"/>
    <w:basedOn w:val="TableNormal"/>
    <w:uiPriority w:val="62"/>
    <w:semiHidden/>
    <w:unhideWhenUsed/>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auto"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auto" w:sz="8" w:space="0"/>
        </w:tcBorders>
      </w:tcPr>
    </w:tblStylePr>
  </w:style>
  <w:style w:type="table" w:styleId="LightGrid-Accent1">
    <w:name w:val="Light Grid Accent 1"/>
    <w:basedOn w:val="TableNormal"/>
    <w:uiPriority w:val="62"/>
    <w:semiHidden/>
    <w:unhideWhenUsed/>
    <w:tblPr>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auto"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auto" w:sz="8" w:space="0"/>
        </w:tcBorders>
      </w:tcPr>
    </w:tblStylePr>
  </w:style>
  <w:style w:type="table" w:styleId="LightGrid-Accent2">
    <w:name w:val="Light Grid Accent 2"/>
    <w:basedOn w:val="TableNormal"/>
    <w:uiPriority w:val="62"/>
    <w:semiHidden/>
    <w:unhideWhenUsed/>
    <w:tblPr>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auto"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auto" w:sz="8" w:space="0"/>
        </w:tcBorders>
      </w:tcPr>
    </w:tblStylePr>
  </w:style>
  <w:style w:type="table" w:styleId="LightGrid-Accent3">
    <w:name w:val="Light Grid Accent 3"/>
    <w:basedOn w:val="TableNormal"/>
    <w:uiPriority w:val="62"/>
    <w:semiHidden/>
    <w:unhideWhenUsed/>
    <w:tblPr>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auto"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auto" w:sz="8" w:space="0"/>
        </w:tcBorders>
      </w:tcPr>
    </w:tblStylePr>
  </w:style>
  <w:style w:type="table" w:styleId="LightGrid-Accent4">
    <w:name w:val="Light Grid Accent 4"/>
    <w:basedOn w:val="TableNormal"/>
    <w:uiPriority w:val="62"/>
    <w:semiHidden/>
    <w:unhideWhenUsed/>
    <w:tblPr>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auto"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auto" w:sz="8" w:space="0"/>
        </w:tcBorders>
      </w:tcPr>
    </w:tblStylePr>
  </w:style>
  <w:style w:type="table" w:styleId="LightGrid-Accent5">
    <w:name w:val="Light Grid Accent 5"/>
    <w:basedOn w:val="TableNormal"/>
    <w:uiPriority w:val="62"/>
    <w:semiHidden/>
    <w:unhideWhenUsed/>
    <w:tblPr>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auto"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auto" w:sz="8" w:space="0"/>
        </w:tcBorders>
      </w:tcPr>
    </w:tblStylePr>
  </w:style>
  <w:style w:type="table" w:styleId="LightGrid-Accent6">
    <w:name w:val="Light Grid Accent 6"/>
    <w:basedOn w:val="TableNormal"/>
    <w:uiPriority w:val="62"/>
    <w:semiHidden/>
    <w:unhideWhenUsed/>
    <w:tblPr>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auto"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auto"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auto"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auto" w:sz="8" w:space="0"/>
        </w:tcBorders>
      </w:tcPr>
    </w:tblStylePr>
  </w:style>
  <w:style w:type="table" w:styleId="MediumShading1">
    <w:name w:val="Medium Shading 1"/>
    <w:basedOn w:val="TableNormal"/>
    <w:uiPriority w:val="63"/>
    <w:semiHidden/>
    <w:unhideWhenUsed/>
    <w:tblPr>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tblPr>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tblPr>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tblPr>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tblPr>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tblPr>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tblPr>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List1">
    <w:name w:val="Medium List 1"/>
    <w:basedOn w:val="TableNormal"/>
    <w:uiPriority w:val="65"/>
    <w:semiHidden/>
    <w:unhideWhenUsed/>
    <w:rPr>
      <w:color w:val="000000" w:themeColor="text1"/>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Pr>
      <w:color w:val="000000" w:themeColor="text1"/>
    </w:rPr>
    <w:tblPr>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Pr>
      <w:color w:val="000000" w:themeColor="text1"/>
    </w:rPr>
    <w:tblPr>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Pr>
      <w:color w:val="000000" w:themeColor="text1"/>
    </w:rPr>
    <w:tblPr>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Pr>
      <w:color w:val="000000" w:themeColor="text1"/>
    </w:rPr>
    <w:tblPr>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Pr>
      <w:color w:val="000000" w:themeColor="text1"/>
    </w:rPr>
    <w:tblPr>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Pr>
      <w:color w:val="000000" w:themeColor="text1"/>
    </w:rPr>
    <w:tblPr>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Pr>
      <w:rFonts w:asciiTheme="majorHAnsi" w:hAnsiTheme="majorHAnsi" w:eastAsiaTheme="majorEastAsia" w:cstheme="majorBidi"/>
      <w:color w:val="000000" w:themeColor="text1"/>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Pr>
      <w:rFonts w:asciiTheme="majorHAnsi" w:hAnsiTheme="majorHAnsi" w:eastAsiaTheme="majorEastAsia" w:cstheme="majorBidi"/>
      <w:color w:val="000000" w:themeColor="text1"/>
    </w:rPr>
    <w:tblPr>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Pr>
      <w:rFonts w:asciiTheme="majorHAnsi" w:hAnsiTheme="majorHAnsi" w:eastAsiaTheme="majorEastAsia" w:cstheme="majorBidi"/>
      <w:color w:val="000000" w:themeColor="text1"/>
    </w:rPr>
    <w:tblPr>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Pr>
      <w:rFonts w:asciiTheme="majorHAnsi" w:hAnsiTheme="majorHAnsi" w:eastAsiaTheme="majorEastAsia" w:cstheme="majorBidi"/>
      <w:color w:val="000000" w:themeColor="text1"/>
    </w:rPr>
    <w:tblPr>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Pr>
      <w:rFonts w:asciiTheme="majorHAnsi" w:hAnsiTheme="majorHAnsi" w:eastAsiaTheme="majorEastAsia" w:cstheme="majorBidi"/>
      <w:color w:val="000000" w:themeColor="text1"/>
    </w:rPr>
    <w:tblPr>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Pr>
      <w:rFonts w:asciiTheme="majorHAnsi" w:hAnsiTheme="majorHAnsi" w:eastAsiaTheme="majorEastAsia" w:cstheme="majorBidi"/>
      <w:color w:val="000000" w:themeColor="text1"/>
    </w:rPr>
    <w:tblPr>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Pr>
      <w:rFonts w:asciiTheme="majorHAnsi" w:hAnsiTheme="majorHAnsi" w:eastAsiaTheme="majorEastAsia" w:cstheme="majorBidi"/>
      <w:color w:val="000000" w:themeColor="text1"/>
    </w:rPr>
    <w:tblPr>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tblPr>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tblPr>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tblPr>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tblPr>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tblPr>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tblPr>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tblPr>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Pr>
      <w:rFonts w:asciiTheme="majorHAnsi" w:hAnsiTheme="majorHAnsi" w:eastAsiaTheme="majorEastAsia" w:cstheme="majorBidi"/>
      <w:color w:val="000000" w:themeColor="text1"/>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auto" w:sz="6" w:space="0"/>
          <w:insideV w:val="single" w:color="auto"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Pr>
      <w:rFonts w:asciiTheme="majorHAnsi" w:hAnsiTheme="majorHAnsi" w:eastAsiaTheme="majorEastAsia" w:cstheme="majorBidi"/>
      <w:color w:val="000000" w:themeColor="text1"/>
    </w:rPr>
    <w:tblPr>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auto" w:sz="6" w:space="0"/>
          <w:insideV w:val="single" w:color="auto"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Pr>
      <w:rFonts w:asciiTheme="majorHAnsi" w:hAnsiTheme="majorHAnsi" w:eastAsiaTheme="majorEastAsia" w:cstheme="majorBidi"/>
      <w:color w:val="000000" w:themeColor="text1"/>
    </w:rPr>
    <w:tblPr>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auto" w:sz="6" w:space="0"/>
          <w:insideV w:val="single" w:color="auto"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Pr>
      <w:rFonts w:asciiTheme="majorHAnsi" w:hAnsiTheme="majorHAnsi" w:eastAsiaTheme="majorEastAsia" w:cstheme="majorBidi"/>
      <w:color w:val="000000" w:themeColor="text1"/>
    </w:rPr>
    <w:tblPr>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auto" w:sz="6" w:space="0"/>
          <w:insideV w:val="single" w:color="auto"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Pr>
      <w:rFonts w:asciiTheme="majorHAnsi" w:hAnsiTheme="majorHAnsi" w:eastAsiaTheme="majorEastAsia" w:cstheme="majorBidi"/>
      <w:color w:val="000000" w:themeColor="text1"/>
    </w:rPr>
    <w:tblPr>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auto" w:sz="6" w:space="0"/>
          <w:insideV w:val="single" w:color="auto"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Pr>
      <w:rFonts w:asciiTheme="majorHAnsi" w:hAnsiTheme="majorHAnsi" w:eastAsiaTheme="majorEastAsia" w:cstheme="majorBidi"/>
      <w:color w:val="000000" w:themeColor="text1"/>
    </w:rPr>
    <w:tblPr>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auto" w:sz="6" w:space="0"/>
          <w:insideV w:val="single" w:color="auto"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Pr>
      <w:rFonts w:asciiTheme="majorHAnsi" w:hAnsiTheme="majorHAnsi" w:eastAsiaTheme="majorEastAsia" w:cstheme="majorBidi"/>
      <w:color w:val="000000" w:themeColor="text1"/>
    </w:rPr>
    <w:tblPr>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auto" w:sz="6" w:space="0"/>
          <w:insideV w:val="single" w:color="auto"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808080" w:themeFill="text1" w:themeFillTint="7f"/>
      </w:tcPr>
    </w:tblStylePr>
  </w:style>
  <w:style w:type="table" w:styleId="MediumGrid3-Accent1">
    <w:name w:val="Medium Grid 3 Accent 1"/>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C0A3B0" w:themeFill="accent1" w:themeFillTint="7f"/>
      </w:tcPr>
    </w:tblStylePr>
  </w:style>
  <w:style w:type="table" w:styleId="MediumGrid3-Accent2">
    <w:name w:val="Medium Grid 3 Accent 2"/>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E1E1E1" w:themeFill="accent2" w:themeFillTint="7f"/>
      </w:tcPr>
    </w:tblStylePr>
  </w:style>
  <w:style w:type="table" w:styleId="MediumGrid3-Accent3">
    <w:name w:val="Medium Grid 3 Accent 3"/>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FFB27D" w:themeFill="accent3" w:themeFillTint="7f"/>
      </w:tcPr>
    </w:tblStylePr>
  </w:style>
  <w:style w:type="table" w:styleId="MediumGrid3-Accent4">
    <w:name w:val="Medium Grid 3 Accent 4"/>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9CD3F1" w:themeFill="accent4" w:themeFillTint="7f"/>
      </w:tcPr>
    </w:tblStylePr>
  </w:style>
  <w:style w:type="table" w:styleId="MediumGrid3-Accent5">
    <w:name w:val="Medium Grid 3 Accent 5"/>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CED4DA" w:themeFill="accent5" w:themeFillTint="7f"/>
      </w:tcPr>
    </w:tblStylePr>
  </w:style>
  <w:style w:type="table" w:styleId="MediumGrid3-Accent6">
    <w:name w:val="Medium Grid 3 Accent 6"/>
    <w:basedOn w:val="TableNormal"/>
    <w:uiPriority w:val="69"/>
    <w:semiHidden/>
    <w:unhideWhenUsed/>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auto"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auto"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auto" w:sz="8" w:space="0"/>
          <w:insideV w:val="single" w:color="auto" w:sz="8" w:space="0"/>
        </w:tcBorders>
        <w:shd w:val="clear" w:color="auto" w:fill="C79DD2" w:themeFill="accent6" w:themeFillTint="7f"/>
      </w:tcPr>
    </w:tblStylePr>
  </w:style>
  <w:style w:type="table" w:styleId="DarkList">
    <w:name w:val="Dark List"/>
    <w:basedOn w:val="TableNormal"/>
    <w:uiPriority w:val="70"/>
    <w:semiHidden/>
    <w:unhideWhenUse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ColorfulShading">
    <w:name w:val="Colorful Shading"/>
    <w:basedOn w:val="TableNormal"/>
    <w:uiPriority w:val="71"/>
    <w:semiHidden/>
    <w:unhideWhenUsed/>
    <w:rPr>
      <w:color w:val="000000" w:themeColor="text1"/>
    </w:rPr>
    <w:tblPr>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Pr>
      <w:color w:val="000000" w:themeColor="text1"/>
    </w:rPr>
    <w:tblPr>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Pr>
      <w:color w:val="000000" w:themeColor="text1"/>
    </w:rPr>
    <w:tblPr>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Pr>
      <w:color w:val="000000" w:themeColor="text1"/>
    </w:rPr>
    <w:tblPr>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Pr>
      <w:color w:val="000000" w:themeColor="text1"/>
    </w:rPr>
    <w:tblPr>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Pr>
      <w:color w:val="000000" w:themeColor="text1"/>
    </w:rPr>
    <w:tblPr>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Pr>
      <w:color w:val="000000" w:themeColor="text1"/>
    </w:rPr>
    <w:tblPr>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auto"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semiHidden/>
    <w:unhideWhenUse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Grid">
    <w:name w:val="Colorful Grid"/>
    <w:basedOn w:val="TableNormal"/>
    <w:uiPriority w:val="73"/>
    <w:semiHidden/>
    <w:unhideWhenUsed/>
    <w:rPr>
      <w:color w:val="000000" w:themeColor="text1"/>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Pr>
      <w:color w:val="000000" w:themeColor="text1"/>
    </w:rPr>
    <w:tblPr>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Pr>
      <w:color w:val="000000" w:themeColor="text1"/>
    </w:rPr>
    <w:tblPr>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Pr>
      <w:color w:val="000000" w:themeColor="text1"/>
    </w:rPr>
    <w:tblPr>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Pr>
      <w:color w:val="000000" w:themeColor="text1"/>
    </w:rPr>
    <w:tblPr>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Pr>
      <w:color w:val="000000" w:themeColor="text1"/>
    </w:rPr>
    <w:tblPr>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Pr>
      <w:color w:val="000000" w:themeColor="text1"/>
    </w:rPr>
    <w:tblPr>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customStyle="1" w:styleId="GridTable1Light1">
    <w:name w:val="Grid Table 1 Light1"/>
    <w:basedOn w:val="TableNormal"/>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customStyle="1" w:styleId="GridTable1Light-Accent11">
    <w:name w:val="Grid Table 1 Light - Accent 11"/>
    <w:basedOn w:val="TableNormal"/>
    <w:uiPriority w:val="46"/>
    <w:tblPr>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customStyle="1" w:styleId="GridTable1Light-Accent21">
    <w:name w:val="Grid Table 1 Light - Accent 21"/>
    <w:basedOn w:val="TableNormal"/>
    <w:uiPriority w:val="46"/>
    <w:tblPr>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customStyle="1" w:styleId="GridTable1Light-Accent31">
    <w:name w:val="Grid Table 1 Light - Accent 31"/>
    <w:basedOn w:val="TableNormal"/>
    <w:uiPriority w:val="46"/>
    <w:tblPr>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customStyle="1" w:styleId="GridTable1Light-Accent41">
    <w:name w:val="Grid Table 1 Light - Accent 41"/>
    <w:basedOn w:val="TableNormal"/>
    <w:uiPriority w:val="46"/>
    <w:tblPr>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customStyle="1" w:styleId="GridTable1Light-Accent51">
    <w:name w:val="Grid Table 1 Light - Accent 51"/>
    <w:basedOn w:val="TableNormal"/>
    <w:uiPriority w:val="46"/>
    <w:tblPr>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customStyle="1" w:styleId="GridTable1Light-Accent61">
    <w:name w:val="Grid Table 1 Light - Accent 61"/>
    <w:basedOn w:val="TableNormal"/>
    <w:uiPriority w:val="46"/>
    <w:tblPr>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customStyle="1" w:styleId="GridTable21">
    <w:name w:val="Grid Table 21"/>
    <w:basedOn w:val="TableNormal"/>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tblPr>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2-Accent21">
    <w:name w:val="Grid Table 2 - Accent 21"/>
    <w:basedOn w:val="TableNormal"/>
    <w:uiPriority w:val="47"/>
    <w:tblPr>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2-Accent31">
    <w:name w:val="Grid Table 2 - Accent 31"/>
    <w:basedOn w:val="TableNormal"/>
    <w:uiPriority w:val="47"/>
    <w:tblPr>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2-Accent41">
    <w:name w:val="Grid Table 2 - Accent 41"/>
    <w:basedOn w:val="TableNormal"/>
    <w:uiPriority w:val="47"/>
    <w:tblPr>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2-Accent51">
    <w:name w:val="Grid Table 2 - Accent 51"/>
    <w:basedOn w:val="TableNormal"/>
    <w:uiPriority w:val="47"/>
    <w:tblPr>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2-Accent61">
    <w:name w:val="Grid Table 2 - Accent 61"/>
    <w:basedOn w:val="TableNormal"/>
    <w:uiPriority w:val="47"/>
    <w:tblPr>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31">
    <w:name w:val="Grid Table 31"/>
    <w:basedOn w:val="TableNormal"/>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customStyle="1" w:styleId="GridTable3-Accent11">
    <w:name w:val="Grid Table 3 - Accent 11"/>
    <w:basedOn w:val="TableNormal"/>
    <w:uiPriority w:val="48"/>
    <w:tblPr>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customStyle="1" w:styleId="GridTable3-Accent21">
    <w:name w:val="Grid Table 3 - Accent 21"/>
    <w:basedOn w:val="TableNormal"/>
    <w:uiPriority w:val="48"/>
    <w:tblPr>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customStyle="1" w:styleId="GridTable3-Accent31">
    <w:name w:val="Grid Table 3 - Accent 31"/>
    <w:basedOn w:val="TableNormal"/>
    <w:uiPriority w:val="48"/>
    <w:tblPr>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customStyle="1" w:styleId="GridTable3-Accent41">
    <w:name w:val="Grid Table 3 - Accent 41"/>
    <w:basedOn w:val="TableNormal"/>
    <w:uiPriority w:val="48"/>
    <w:tblPr>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customStyle="1" w:styleId="GridTable3-Accent51">
    <w:name w:val="Grid Table 3 - Accent 51"/>
    <w:basedOn w:val="TableNormal"/>
    <w:uiPriority w:val="48"/>
    <w:tblPr>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customStyle="1" w:styleId="GridTable3-Accent61">
    <w:name w:val="Grid Table 3 - Accent 61"/>
    <w:basedOn w:val="TableNormal"/>
    <w:uiPriority w:val="48"/>
    <w:tblPr>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customStyle="1" w:styleId="GridTable41">
    <w:name w:val="Grid Table 41"/>
    <w:basedOn w:val="TableNormal"/>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4-Accent21">
    <w:name w:val="Grid Table 4 - Accent 21"/>
    <w:basedOn w:val="TableNormal"/>
    <w:uiPriority w:val="49"/>
    <w:tblPr>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4-Accent31">
    <w:name w:val="Grid Table 4 - Accent 31"/>
    <w:basedOn w:val="TableNormal"/>
    <w:uiPriority w:val="49"/>
    <w:tblPr>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4-Accent41">
    <w:name w:val="Grid Table 4 - Accent 41"/>
    <w:basedOn w:val="TableNormal"/>
    <w:uiPriority w:val="49"/>
    <w:tblPr>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4-Accent51">
    <w:name w:val="Grid Table 4 - Accent 51"/>
    <w:basedOn w:val="TableNormal"/>
    <w:uiPriority w:val="49"/>
    <w:tblPr>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4-Accent61">
    <w:name w:val="Grid Table 4 - Accent 61"/>
    <w:basedOn w:val="TableNormal"/>
    <w:uiPriority w:val="49"/>
    <w:tblPr>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5Dark1">
    <w:name w:val="Grid Table 5 Dark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customStyle="1" w:styleId="GridTable5Dark-Accent21">
    <w:name w:val="Grid Table 5 Dark - Accent 2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customStyle="1" w:styleId="GridTable5Dark-Accent31">
    <w:name w:val="Grid Table 5 Dark - Accent 3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customStyle="1" w:styleId="GridTable5Dark-Accent41">
    <w:name w:val="Grid Table 5 Dark - Accent 4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customStyle="1" w:styleId="GridTable5Dark-Accent51">
    <w:name w:val="Grid Table 5 Dark - Accent 5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customStyle="1" w:styleId="GridTable5Dark-Accent61">
    <w:name w:val="Grid Table 5 Dark - Accent 61"/>
    <w:basedOn w:val="TableNormal"/>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customStyle="1" w:styleId="GridTable6Colorful1">
    <w:name w:val="Grid Table 6 Colorful1"/>
    <w:basedOn w:val="TableNormal"/>
    <w:uiPriority w:val="51"/>
    <w:rPr>
      <w:color w:val="000000" w:themeColor="text1"/>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Pr>
      <w:color w:val="593D4A" w:themeColor="accent1" w:themeShade="bf"/>
    </w:rPr>
    <w:tblPr>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GridTable6Colorful-Accent21">
    <w:name w:val="Grid Table 6 Colorful - Accent 21"/>
    <w:basedOn w:val="TableNormal"/>
    <w:uiPriority w:val="51"/>
    <w:rPr>
      <w:color w:val="929292" w:themeColor="accent2" w:themeShade="bf"/>
    </w:rPr>
    <w:tblPr>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GridTable6Colorful-Accent31">
    <w:name w:val="Grid Table 6 Colorful - Accent 31"/>
    <w:basedOn w:val="TableNormal"/>
    <w:uiPriority w:val="51"/>
    <w:rPr>
      <w:color w:val="BA4B00" w:themeColor="accent3" w:themeShade="bf"/>
    </w:rPr>
    <w:tblPr>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GridTable6Colorful-Accent41">
    <w:name w:val="Grid Table 6 Colorful - Accent 41"/>
    <w:basedOn w:val="TableNormal"/>
    <w:uiPriority w:val="51"/>
    <w:rPr>
      <w:color w:val="1A83BA" w:themeColor="accent4" w:themeShade="bf"/>
    </w:rPr>
    <w:tblPr>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GridTable6Colorful-Accent51">
    <w:name w:val="Grid Table 6 Colorful - Accent 51"/>
    <w:basedOn w:val="TableNormal"/>
    <w:uiPriority w:val="51"/>
    <w:rPr>
      <w:color w:val="6D7F91" w:themeColor="accent5" w:themeShade="bf"/>
    </w:rPr>
    <w:tblPr>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GridTable6Colorful-Accent61">
    <w:name w:val="Grid Table 6 Colorful - Accent 61"/>
    <w:basedOn w:val="TableNormal"/>
    <w:uiPriority w:val="51"/>
    <w:rPr>
      <w:color w:val="673573" w:themeColor="accent6" w:themeShade="bf"/>
    </w:rPr>
    <w:tblPr>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GridTable7Colorful1">
    <w:name w:val="Grid Table 7 Colorful1"/>
    <w:basedOn w:val="TableNormal"/>
    <w:uiPriority w:val="52"/>
    <w:rPr>
      <w:color w:val="000000" w:themeColor="text1"/>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customStyle="1" w:styleId="GridTable7Colorful-Accent11">
    <w:name w:val="Grid Table 7 Colorful - Accent 11"/>
    <w:basedOn w:val="TableNormal"/>
    <w:uiPriority w:val="52"/>
    <w:rPr>
      <w:color w:val="593D4A" w:themeColor="accent1" w:themeShade="bf"/>
    </w:rPr>
    <w:tblPr>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customStyle="1" w:styleId="GridTable7Colorful-Accent21">
    <w:name w:val="Grid Table 7 Colorful - Accent 21"/>
    <w:basedOn w:val="TableNormal"/>
    <w:uiPriority w:val="52"/>
    <w:rPr>
      <w:color w:val="929292" w:themeColor="accent2" w:themeShade="bf"/>
    </w:rPr>
    <w:tblPr>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customStyle="1" w:styleId="GridTable7Colorful-Accent31">
    <w:name w:val="Grid Table 7 Colorful - Accent 31"/>
    <w:basedOn w:val="TableNormal"/>
    <w:uiPriority w:val="52"/>
    <w:rPr>
      <w:color w:val="BA4B00" w:themeColor="accent3" w:themeShade="bf"/>
    </w:rPr>
    <w:tblPr>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customStyle="1" w:styleId="GridTable7Colorful-Accent41">
    <w:name w:val="Grid Table 7 Colorful - Accent 41"/>
    <w:basedOn w:val="TableNormal"/>
    <w:uiPriority w:val="52"/>
    <w:rPr>
      <w:color w:val="1A83BA" w:themeColor="accent4" w:themeShade="bf"/>
    </w:rPr>
    <w:tblPr>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customStyle="1" w:styleId="GridTable7Colorful-Accent51">
    <w:name w:val="Grid Table 7 Colorful - Accent 51"/>
    <w:basedOn w:val="TableNormal"/>
    <w:uiPriority w:val="52"/>
    <w:rPr>
      <w:color w:val="6D7F91" w:themeColor="accent5" w:themeShade="bf"/>
    </w:rPr>
    <w:tblPr>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customStyle="1" w:styleId="GridTable7Colorful-Accent61">
    <w:name w:val="Grid Table 7 Colorful - Accent 61"/>
    <w:basedOn w:val="TableNormal"/>
    <w:uiPriority w:val="52"/>
    <w:rPr>
      <w:color w:val="673573" w:themeColor="accent6" w:themeShade="bf"/>
    </w:rPr>
    <w:tblPr>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customStyle="1" w:styleId="ListTable1Light1">
    <w:name w:val="List Table 1 Light1"/>
    <w:basedOn w:val="TableNormal"/>
    <w:uiPriority w:val="46"/>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1Light-Accent21">
    <w:name w:val="List Table 1 Light - Accent 21"/>
    <w:basedOn w:val="TableNormal"/>
    <w:uiPriority w:val="46"/>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1Light-Accent31">
    <w:name w:val="List Table 1 Light - Accent 31"/>
    <w:basedOn w:val="TableNormal"/>
    <w:uiPriority w:val="46"/>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1Light-Accent41">
    <w:name w:val="List Table 1 Light - Accent 41"/>
    <w:basedOn w:val="TableNormal"/>
    <w:uiPriority w:val="46"/>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1Light-Accent51">
    <w:name w:val="List Table 1 Light - Accent 51"/>
    <w:basedOn w:val="TableNormal"/>
    <w:uiPriority w:val="46"/>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1Light-Accent61">
    <w:name w:val="List Table 1 Light - Accent 61"/>
    <w:basedOn w:val="TableNormal"/>
    <w:uiPriority w:val="46"/>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21">
    <w:name w:val="List Table 21"/>
    <w:basedOn w:val="TableNormal"/>
    <w:uiPriority w:val="47"/>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tblPr>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2-Accent21">
    <w:name w:val="List Table 2 - Accent 21"/>
    <w:basedOn w:val="TableNormal"/>
    <w:uiPriority w:val="47"/>
    <w:tblPr>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2-Accent31">
    <w:name w:val="List Table 2 - Accent 31"/>
    <w:basedOn w:val="TableNormal"/>
    <w:uiPriority w:val="47"/>
    <w:tblPr>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2-Accent41">
    <w:name w:val="List Table 2 - Accent 41"/>
    <w:basedOn w:val="TableNormal"/>
    <w:uiPriority w:val="47"/>
    <w:tblPr>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2-Accent51">
    <w:name w:val="List Table 2 - Accent 51"/>
    <w:basedOn w:val="TableNormal"/>
    <w:uiPriority w:val="47"/>
    <w:tblPr>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2-Accent61">
    <w:name w:val="List Table 2 - Accent 61"/>
    <w:basedOn w:val="TableNormal"/>
    <w:uiPriority w:val="47"/>
    <w:tblPr>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31">
    <w:name w:val="List Table 31"/>
    <w:basedOn w:val="TableNormal"/>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customStyle="1" w:styleId="ListTable3-Accent11">
    <w:name w:val="List Table 3 - Accent 11"/>
    <w:basedOn w:val="TableNormal"/>
    <w:uiPriority w:val="48"/>
    <w:tblPr>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customStyle="1" w:styleId="ListTable3-Accent21">
    <w:name w:val="List Table 3 - Accent 21"/>
    <w:basedOn w:val="TableNormal"/>
    <w:uiPriority w:val="48"/>
    <w:tblPr>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customStyle="1" w:styleId="ListTable3-Accent31">
    <w:name w:val="List Table 3 - Accent 31"/>
    <w:basedOn w:val="TableNormal"/>
    <w:uiPriority w:val="48"/>
    <w:tblPr>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customStyle="1" w:styleId="ListTable3-Accent41">
    <w:name w:val="List Table 3 - Accent 41"/>
    <w:basedOn w:val="TableNormal"/>
    <w:uiPriority w:val="48"/>
    <w:tblPr>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customStyle="1" w:styleId="ListTable3-Accent51">
    <w:name w:val="List Table 3 - Accent 51"/>
    <w:basedOn w:val="TableNormal"/>
    <w:uiPriority w:val="48"/>
    <w:tblPr>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customStyle="1" w:styleId="ListTable3-Accent61">
    <w:name w:val="List Table 3 - Accent 61"/>
    <w:basedOn w:val="TableNormal"/>
    <w:uiPriority w:val="48"/>
    <w:tblPr>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customStyle="1" w:styleId="ListTable41">
    <w:name w:val="List Table 41"/>
    <w:basedOn w:val="TableNormal"/>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tblPr>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4-Accent21">
    <w:name w:val="List Table 4 - Accent 21"/>
    <w:basedOn w:val="TableNormal"/>
    <w:uiPriority w:val="49"/>
    <w:tblPr>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4-Accent31">
    <w:name w:val="List Table 4 - Accent 31"/>
    <w:basedOn w:val="TableNormal"/>
    <w:uiPriority w:val="49"/>
    <w:tblPr>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4-Accent41">
    <w:name w:val="List Table 4 - Accent 41"/>
    <w:basedOn w:val="TableNormal"/>
    <w:uiPriority w:val="49"/>
    <w:tblPr>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4-Accent51">
    <w:name w:val="List Table 4 - Accent 51"/>
    <w:basedOn w:val="TableNormal"/>
    <w:uiPriority w:val="49"/>
    <w:tblPr>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4-Accent61">
    <w:name w:val="List Table 4 - Accent 61"/>
    <w:basedOn w:val="TableNormal"/>
    <w:uiPriority w:val="49"/>
    <w:tblPr>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5Dark1">
    <w:name w:val="List Table 5 Dark1"/>
    <w:basedOn w:val="TableNormal"/>
    <w:uiPriority w:val="50"/>
    <w:rPr>
      <w:color w:val="FFFFFF" w:themeColor="background1"/>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Pr>
      <w:color w:val="FFFFFF" w:themeColor="background1"/>
    </w:rPr>
    <w:tblPr>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Pr>
      <w:color w:val="FFFFFF" w:themeColor="background1"/>
    </w:rPr>
    <w:tblPr>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Pr>
      <w:color w:val="FFFFFF" w:themeColor="background1"/>
    </w:rPr>
    <w:tblPr>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Pr>
      <w:color w:val="FFFFFF" w:themeColor="background1"/>
    </w:rPr>
    <w:tblPr>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Pr>
      <w:color w:val="FFFFFF" w:themeColor="background1"/>
    </w:rPr>
    <w:tblPr>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Pr>
      <w:color w:val="FFFFFF" w:themeColor="background1"/>
    </w:rPr>
    <w:tblPr>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Pr>
      <w:color w:val="000000" w:themeColor="text1"/>
    </w:rPr>
    <w:tblPr>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Pr>
      <w:color w:val="593D4A" w:themeColor="accent1" w:themeShade="bf"/>
    </w:rPr>
    <w:tblPr>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customStyle="1" w:styleId="ListTable6Colorful-Accent21">
    <w:name w:val="List Table 6 Colorful - Accent 21"/>
    <w:basedOn w:val="TableNormal"/>
    <w:uiPriority w:val="51"/>
    <w:rPr>
      <w:color w:val="929292" w:themeColor="accent2" w:themeShade="bf"/>
    </w:rPr>
    <w:tblPr>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customStyle="1" w:styleId="ListTable6Colorful-Accent31">
    <w:name w:val="List Table 6 Colorful - Accent 31"/>
    <w:basedOn w:val="TableNormal"/>
    <w:uiPriority w:val="51"/>
    <w:rPr>
      <w:color w:val="BA4B00" w:themeColor="accent3" w:themeShade="bf"/>
    </w:rPr>
    <w:tblPr>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customStyle="1" w:styleId="ListTable6Colorful-Accent41">
    <w:name w:val="List Table 6 Colorful - Accent 41"/>
    <w:basedOn w:val="TableNormal"/>
    <w:uiPriority w:val="51"/>
    <w:rPr>
      <w:color w:val="1A83BA" w:themeColor="accent4" w:themeShade="bf"/>
    </w:rPr>
    <w:tblPr>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customStyle="1" w:styleId="ListTable6Colorful-Accent51">
    <w:name w:val="List Table 6 Colorful - Accent 51"/>
    <w:basedOn w:val="TableNormal"/>
    <w:uiPriority w:val="51"/>
    <w:rPr>
      <w:color w:val="6D7F91" w:themeColor="accent5" w:themeShade="bf"/>
    </w:rPr>
    <w:tblPr>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customStyle="1" w:styleId="ListTable6Colorful-Accent61">
    <w:name w:val="List Table 6 Colorful - Accent 61"/>
    <w:basedOn w:val="TableNormal"/>
    <w:uiPriority w:val="51"/>
    <w:rPr>
      <w:color w:val="673573" w:themeColor="accent6" w:themeShade="bf"/>
    </w:rPr>
    <w:tblPr>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customStyle="1" w:styleId="ListTable7Colorful1">
    <w:name w:val="List Table 7 Colorful1"/>
    <w:basedOn w:val="TableNormal"/>
    <w:uiPriority w:val="52"/>
    <w:rPr>
      <w:color w:val="000000" w:themeColor="text1"/>
    </w:r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Pr>
      <w:color w:val="593D4A" w:themeColor="accent1" w:themeShade="bf"/>
    </w:r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Pr>
      <w:color w:val="929292" w:themeColor="accent2" w:themeShade="bf"/>
    </w:r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Pr>
      <w:color w:val="BA4B00" w:themeColor="accent3" w:themeShade="bf"/>
    </w:r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Pr>
      <w:color w:val="1A83BA" w:themeColor="accent4" w:themeShade="bf"/>
    </w:r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Pr>
      <w:color w:val="6D7F91" w:themeColor="accent5" w:themeShade="bf"/>
    </w:r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Pr>
      <w:color w:val="673573" w:themeColor="accent6" w:themeShade="bf"/>
    </w:r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tblPr>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PlainTable31">
    <w:name w:val="Plain Table 31"/>
    <w:basedOn w:val="TableNormal"/>
    <w:uiPriority w:val="43"/>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Relationship Id="rId30" Type="http://schemas.openxmlformats.org/officeDocument/2006/relationships/customXml" Target="../customXml/item2.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86A8CDB1-A1EF-4084-BE8A-59E6C23E30C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Application>LibreOffice/6.3.4.2$Windows_X86_64 LibreOffice_project/60da17e045e08f1793c57c00ba83cdfce946d0aa</Application>
  <Pages>24</Pages>
  <Words>2392</Words>
  <Characters>13208</Characters>
  <CharactersWithSpaces>15512</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2020-11-02T03:39:00Z</dcterms:created>
  <dc:creator>SRIKANTH G R</dc:creator>
  <dc:description/>
  <dc:language>en-IN</dc:language>
  <cp:lastModifiedBy/>
  <cp:lastPrinted>2020-11-02T06:17:00Z</cp:lastPrinted>
  <dcterms:modified xsi:type="dcterms:W3CDTF">2020-11-22T12:50:59Z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1033-11.2.0.9718</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