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1207" w:firstLineChars="377"/>
        <w:jc w:val="both"/>
        <w:rPr>
          <w:rFonts w:ascii="Times New Roman" w:hAnsi="Times New Roman" w:cs="Times New Roman"/>
          <w:b/>
          <w:bCs/>
          <w:sz w:val="32"/>
          <w:szCs w:val="32"/>
        </w:rPr>
      </w:pPr>
      <w:r>
        <w:rPr>
          <w:rFonts w:ascii="Times New Roman" w:hAnsi="Times New Roman" w:cs="Times New Roman"/>
          <w:b/>
          <w:bCs/>
          <w:sz w:val="32"/>
          <w:szCs w:val="32"/>
        </w:rPr>
        <w:t>PROJECT ABSTRACT</w:t>
      </w:r>
    </w:p>
    <w:p>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pPr>
        <w:jc w:val="both"/>
        <w:rPr>
          <w:rFonts w:ascii="Times New Roman" w:hAnsi="Times New Roman" w:cs="Times New Roman"/>
          <w:b/>
          <w:bCs/>
        </w:rPr>
      </w:pPr>
      <w:r>
        <w:rPr>
          <w:rFonts w:ascii="Times New Roman" w:hAnsi="Times New Roman" w:cs="Times New Roman"/>
          <w:b/>
          <w:bCs/>
        </w:rPr>
        <w:t>Vivek Ramkumar, 2018103082</w:t>
      </w:r>
    </w:p>
    <w:p>
      <w:pPr>
        <w:jc w:val="both"/>
        <w:rPr>
          <w:rFonts w:ascii="Times New Roman" w:hAnsi="Times New Roman" w:cs="Times New Roman"/>
          <w:b/>
          <w:bCs/>
        </w:rPr>
      </w:pPr>
      <w:r>
        <w:rPr>
          <w:rFonts w:ascii="Times New Roman" w:hAnsi="Times New Roman" w:cs="Times New Roman"/>
          <w:b/>
          <w:bCs/>
        </w:rPr>
        <w:t>Kariketi Tharun Reddy, 2018103034</w:t>
      </w:r>
    </w:p>
    <w:p>
      <w:pPr>
        <w:jc w:val="both"/>
        <w:rPr>
          <w:rFonts w:ascii="Times New Roman" w:hAnsi="Times New Roman" w:cs="Times New Roman"/>
          <w:b/>
          <w:bCs/>
        </w:rPr>
      </w:pPr>
      <w:r>
        <w:rPr>
          <w:rFonts w:ascii="Times New Roman" w:hAnsi="Times New Roman" w:cs="Times New Roman"/>
          <w:b/>
          <w:bCs/>
        </w:rPr>
        <w:t>G. R. Srikanth, 2018103603</w:t>
      </w:r>
    </w:p>
    <w:p>
      <w:pPr>
        <w:jc w:val="center"/>
        <w:rPr>
          <w:b/>
          <w:bCs/>
          <w:sz w:val="32"/>
          <w:szCs w:val="32"/>
          <w:lang w:val="en-US"/>
        </w:rPr>
      </w:pPr>
    </w:p>
    <w:p>
      <w:pPr>
        <w:jc w:val="both"/>
        <w:rPr>
          <w:rFonts w:ascii="Times New Roman" w:hAnsi="Times New Roman" w:cs="Times New Roman"/>
          <w:b/>
          <w:bCs/>
        </w:rPr>
      </w:pPr>
      <w:r>
        <w:rPr>
          <w:rFonts w:ascii="Times New Roman" w:hAnsi="Times New Roman" w:cs="Times New Roman"/>
          <w:b/>
          <w:bCs/>
        </w:rPr>
        <w:t xml:space="preserve">Objective: </w:t>
      </w:r>
    </w:p>
    <w:p>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pPr>
        <w:jc w:val="both"/>
        <w:rPr>
          <w:rFonts w:ascii="Times New Roman" w:hAnsi="Times New Roman" w:cs="Times New Roman"/>
          <w:b/>
          <w:bCs/>
        </w:rPr>
      </w:pPr>
      <w:r>
        <w:rPr>
          <w:rFonts w:ascii="Times New Roman" w:hAnsi="Times New Roman" w:cs="Times New Roman"/>
          <w:b/>
          <w:bCs/>
        </w:rPr>
        <w:t xml:space="preserve">Introduction: </w:t>
      </w:r>
    </w:p>
    <w:p>
      <w:pPr>
        <w:jc w:val="both"/>
        <w:rPr>
          <w:rFonts w:hint="default" w:ascii="Times New Roman" w:hAnsi="Times New Roman" w:cs="Times New Roman"/>
          <w:lang w:val="en-IN"/>
        </w:rPr>
      </w:pPr>
      <w:r>
        <w:rPr>
          <w:rFonts w:hint="default" w:ascii="Times New Roman" w:hAnsi="Times New Roman" w:cs="Times New Roman"/>
          <w:lang w:val="en-IN"/>
        </w:rPr>
        <w:t>The general structure of a compiler consists of:</w:t>
      </w:r>
    </w:p>
    <w:p>
      <w:pPr>
        <w:jc w:val="both"/>
        <w:rPr>
          <w:rFonts w:hint="default" w:ascii="Times New Roman" w:hAnsi="Times New Roman" w:cs="Times New Roman"/>
          <w:lang w:val="en-IN"/>
        </w:rPr>
      </w:pPr>
      <w:r>
        <w:rPr>
          <w:rFonts w:hint="default" w:ascii="Times New Roman" w:hAnsi="Times New Roman" w:cs="Times New Roman"/>
          <w:lang w:val="en-IN"/>
        </w:rPr>
        <w:t>Analysis: Lexical, syntax and semantic analyzers</w:t>
      </w:r>
    </w:p>
    <w:p>
      <w:pPr>
        <w:jc w:val="both"/>
        <w:rPr>
          <w:rFonts w:hint="default" w:ascii="Times New Roman" w:hAnsi="Times New Roman" w:cs="Times New Roman"/>
          <w:lang w:val="en-IN"/>
        </w:rPr>
      </w:pPr>
      <w:r>
        <w:rPr>
          <w:rFonts w:hint="default" w:ascii="Times New Roman" w:hAnsi="Times New Roman" w:cs="Times New Roman"/>
          <w:lang w:val="en-IN"/>
        </w:rPr>
        <w:t>Synthesis: Code generation and optimization</w:t>
      </w:r>
    </w:p>
    <w:p>
      <w:pPr>
        <w:jc w:val="both"/>
        <w:rPr>
          <w:rFonts w:hint="default" w:ascii="Times New Roman" w:hAnsi="Times New Roman" w:cs="Times New Roman"/>
          <w:lang w:val="en-IN"/>
        </w:rPr>
      </w:pPr>
      <w:r>
        <w:rPr>
          <w:rFonts w:hint="default" w:ascii="Times New Roman" w:hAnsi="Times New Roman" w:cs="Times New Roman"/>
          <w:lang w:val="en-IN"/>
        </w:rPr>
        <w:t>We will be writing a lexical analyzer in the Lex language, and the syntax as well as the semantic analyzers in the Yacc language. The code will be generated and cleaned up by using shell scripts.</w:t>
      </w:r>
    </w:p>
    <w:p>
      <w:pPr>
        <w:jc w:val="both"/>
        <w:rPr>
          <w:rFonts w:ascii="Times New Roman" w:hAnsi="Times New Roman" w:cs="Times New Roman"/>
        </w:rPr>
      </w:pPr>
      <w:r>
        <w:rPr>
          <w:rFonts w:hint="default" w:ascii="Times New Roman" w:hAnsi="Times New Roman" w:cs="Times New Roman"/>
          <w:lang w:val="en-IN"/>
        </w:rPr>
        <w:t>The output - an intermediate code representation - will be generated and written into a text file. We will use a three-address code to run-compile the program separately, for evaluation purposes. The result can be seen in the command line itself.</w:t>
      </w:r>
      <w:bookmarkStart w:id="0" w:name="_GoBack"/>
      <w:bookmarkEnd w:id="0"/>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Functionalities:</w:t>
      </w:r>
    </w:p>
    <w:p>
      <w:pPr>
        <w:shd w:val="clear" w:color="auto" w:fill="FFFFFF"/>
        <w:spacing w:before="360" w:after="240" w:line="240" w:lineRule="auto"/>
        <w:outlineLvl w:val="3"/>
        <w:rPr>
          <w:rFonts w:hint="default" w:ascii="Times New Roman" w:hAnsi="Times New Roman" w:eastAsia="Times New Roman" w:cs="Times New Roman"/>
          <w:b w:val="0"/>
          <w:bCs w:val="0"/>
          <w:color w:val="24292E"/>
          <w:sz w:val="22"/>
          <w:szCs w:val="22"/>
          <w:lang w:val="en-US" w:eastAsia="en-IN"/>
        </w:rPr>
      </w:pPr>
      <w:r>
        <w:rPr>
          <w:rFonts w:hint="default" w:ascii="Times New Roman" w:hAnsi="Times New Roman" w:eastAsia="Times New Roman" w:cs="Times New Roman"/>
          <w:b w:val="0"/>
          <w:bCs w:val="0"/>
          <w:color w:val="24292E"/>
          <w:sz w:val="22"/>
          <w:szCs w:val="22"/>
          <w:lang w:eastAsia="en-IN"/>
        </w:rPr>
        <w:t xml:space="preserve">This project </w:t>
      </w:r>
      <w:r>
        <w:rPr>
          <w:rFonts w:hint="default" w:ascii="Times New Roman" w:hAnsi="Times New Roman" w:eastAsia="Times New Roman" w:cs="Times New Roman"/>
          <w:b w:val="0"/>
          <w:bCs w:val="0"/>
          <w:color w:val="24292E"/>
          <w:sz w:val="22"/>
          <w:szCs w:val="22"/>
          <w:lang w:val="en-US" w:eastAsia="en-IN"/>
        </w:rPr>
        <w:t>consists of the</w:t>
      </w:r>
      <w:r>
        <w:rPr>
          <w:rFonts w:hint="default" w:ascii="Times New Roman" w:hAnsi="Times New Roman" w:eastAsia="Times New Roman" w:cs="Times New Roman"/>
          <w:b w:val="0"/>
          <w:bCs w:val="0"/>
          <w:color w:val="24292E"/>
          <w:sz w:val="22"/>
          <w:szCs w:val="22"/>
          <w:lang w:eastAsia="en-IN"/>
        </w:rPr>
        <w:t xml:space="preserve"> basic function</w:t>
      </w:r>
      <w:r>
        <w:rPr>
          <w:rFonts w:hint="default" w:ascii="Times New Roman" w:hAnsi="Times New Roman" w:eastAsia="Times New Roman" w:cs="Times New Roman"/>
          <w:b w:val="0"/>
          <w:bCs w:val="0"/>
          <w:color w:val="24292E"/>
          <w:sz w:val="22"/>
          <w:szCs w:val="22"/>
          <w:lang w:val="en-US" w:eastAsia="en-IN"/>
        </w:rPr>
        <w:t>s</w:t>
      </w:r>
      <w:r>
        <w:rPr>
          <w:rFonts w:hint="default" w:ascii="Times New Roman" w:hAnsi="Times New Roman" w:eastAsia="Times New Roman" w:cs="Times New Roman"/>
          <w:b w:val="0"/>
          <w:bCs w:val="0"/>
          <w:color w:val="24292E"/>
          <w:sz w:val="22"/>
          <w:szCs w:val="22"/>
          <w:lang w:eastAsia="en-IN"/>
        </w:rPr>
        <w:t xml:space="preserve"> for </w:t>
      </w:r>
      <w:r>
        <w:rPr>
          <w:rFonts w:hint="default" w:ascii="Times New Roman" w:hAnsi="Times New Roman" w:eastAsia="Times New Roman" w:cs="Times New Roman"/>
          <w:b/>
          <w:bCs/>
          <w:color w:val="24292E"/>
          <w:sz w:val="22"/>
          <w:szCs w:val="22"/>
          <w:lang w:eastAsia="en-IN"/>
        </w:rPr>
        <w:t>number manipulation</w:t>
      </w:r>
      <w:r>
        <w:rPr>
          <w:rFonts w:hint="default" w:ascii="Times New Roman" w:hAnsi="Times New Roman" w:eastAsia="Times New Roman" w:cs="Times New Roman"/>
          <w:b w:val="0"/>
          <w:bCs w:val="0"/>
          <w:color w:val="24292E"/>
          <w:sz w:val="22"/>
          <w:szCs w:val="22"/>
          <w:lang w:eastAsia="en-IN"/>
        </w:rPr>
        <w:t xml:space="preserve"> </w:t>
      </w:r>
      <w:r>
        <w:rPr>
          <w:rFonts w:hint="default" w:ascii="Times New Roman" w:hAnsi="Times New Roman" w:eastAsia="Times New Roman" w:cs="Times New Roman"/>
          <w:b/>
          <w:bCs/>
          <w:color w:val="24292E"/>
          <w:sz w:val="22"/>
          <w:szCs w:val="22"/>
          <w:lang w:eastAsia="en-IN"/>
        </w:rPr>
        <w:t xml:space="preserve">and boolean comparisons </w:t>
      </w:r>
      <w:r>
        <w:rPr>
          <w:rFonts w:hint="default" w:ascii="Times New Roman" w:hAnsi="Times New Roman" w:eastAsia="Times New Roman" w:cs="Times New Roman"/>
          <w:b w:val="0"/>
          <w:bCs w:val="0"/>
          <w:color w:val="24292E"/>
          <w:sz w:val="22"/>
          <w:szCs w:val="22"/>
          <w:lang w:eastAsia="en-IN"/>
        </w:rPr>
        <w:t xml:space="preserve">and can perform </w:t>
      </w:r>
      <w:r>
        <w:rPr>
          <w:rFonts w:hint="default" w:ascii="Times New Roman" w:hAnsi="Times New Roman" w:eastAsia="Times New Roman" w:cs="Times New Roman"/>
          <w:b/>
          <w:bCs/>
          <w:color w:val="24292E"/>
          <w:sz w:val="22"/>
          <w:szCs w:val="22"/>
          <w:lang w:eastAsia="en-IN"/>
        </w:rPr>
        <w:t>complex calculations with multiple parenthes</w:t>
      </w:r>
      <w:r>
        <w:rPr>
          <w:rFonts w:hint="default" w:ascii="Times New Roman" w:hAnsi="Times New Roman" w:eastAsia="Times New Roman" w:cs="Times New Roman"/>
          <w:b/>
          <w:bCs/>
          <w:color w:val="24292E"/>
          <w:sz w:val="22"/>
          <w:szCs w:val="22"/>
          <w:lang w:val="en-US" w:eastAsia="en-IN"/>
        </w:rPr>
        <w:t>e</w:t>
      </w:r>
      <w:r>
        <w:rPr>
          <w:rFonts w:hint="default" w:ascii="Times New Roman" w:hAnsi="Times New Roman" w:eastAsia="Times New Roman" w:cs="Times New Roman"/>
          <w:b/>
          <w:bCs/>
          <w:color w:val="24292E"/>
          <w:sz w:val="22"/>
          <w:szCs w:val="22"/>
          <w:lang w:eastAsia="en-IN"/>
        </w:rPr>
        <w:t>s.</w:t>
      </w:r>
      <w:r>
        <w:rPr>
          <w:rFonts w:hint="default" w:ascii="Times New Roman" w:hAnsi="Times New Roman" w:eastAsia="Times New Roman" w:cs="Times New Roman"/>
          <w:b/>
          <w:bCs/>
          <w:color w:val="24292E"/>
          <w:sz w:val="22"/>
          <w:szCs w:val="22"/>
          <w:lang w:val="en-US" w:eastAsia="en-IN"/>
        </w:rPr>
        <w:t xml:space="preserve"> </w:t>
      </w:r>
      <w:r>
        <w:rPr>
          <w:rFonts w:hint="default" w:ascii="Times New Roman" w:hAnsi="Times New Roman" w:eastAsia="Times New Roman" w:cs="Times New Roman"/>
          <w:b w:val="0"/>
          <w:bCs w:val="0"/>
          <w:color w:val="24292E"/>
          <w:sz w:val="22"/>
          <w:szCs w:val="22"/>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Main arithmetic operations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main arithmetic operations available are +, -, *, /, %.</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Conditional statements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This programming language supports various conditional operations like &lt;, &gt;, ==. &lt;=, &gt;=. It also supports assigning direct boolean values in the form of keywords 'True' and 'False'.</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Variables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lang w:val="en-IN"/>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variables can be assigned from [a-z] and [A-Z]. The symbol table implementation involves a simple symbol table of 52 rows. And a simple hashing algorithm to fill in according to the ascending value of the variables is used. There is only one data type, i.e integer. The result of a conditional statement can also be stored inside a variable</w:t>
      </w:r>
      <w:r>
        <w:rPr>
          <w:rFonts w:hint="default" w:cs="Times New Roman"/>
          <w:color w:val="000000" w:themeColor="text1"/>
          <w:sz w:val="22"/>
          <w:szCs w:val="22"/>
          <w:lang w:val="en-IN"/>
          <w14:textFill>
            <w14:solidFill>
              <w14:schemeClr w14:val="tx1"/>
            </w14:solidFill>
          </w14:textFill>
        </w:rPr>
        <w:t>.</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Printing the result</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results can be print using the 'print' statement followed by an expression or an identifier.</w:t>
      </w:r>
    </w:p>
    <w:p>
      <w:pPr>
        <w:pStyle w:val="3"/>
        <w:shd w:val="clear" w:color="auto" w:fill="FFFFFF"/>
        <w:spacing w:before="360" w:after="240"/>
        <w:rPr>
          <w:rFonts w:ascii="Segoe UI" w:hAnsi="Segoe UI" w:cs="Segoe UI"/>
          <w:b/>
          <w:bCs/>
          <w:color w:val="24292E"/>
          <w:sz w:val="22"/>
          <w:szCs w:val="22"/>
        </w:rPr>
      </w:pPr>
      <w:r>
        <w:rPr>
          <w:rFonts w:hint="default" w:ascii="Times New Roman" w:hAnsi="Times New Roman" w:cs="Times New Roman"/>
          <w:b/>
          <w:bCs/>
          <w:color w:val="24292E"/>
          <w:sz w:val="22"/>
          <w:szCs w:val="22"/>
        </w:rPr>
        <w:t>Sample program:</w:t>
      </w:r>
    </w:p>
    <w:p>
      <w:pPr>
        <w:pStyle w:val="4"/>
        <w:shd w:val="clear" w:color="auto" w:fill="F6F8FA"/>
        <w:rPr>
          <w:rStyle w:val="7"/>
          <w:rFonts w:ascii="Consolas" w:hAnsi="Consolas"/>
          <w:color w:val="24292E"/>
        </w:rPr>
      </w:pPr>
      <w:r>
        <w:rPr>
          <w:rStyle w:val="7"/>
          <w:rFonts w:ascii="Consolas" w:hAnsi="Consolas"/>
          <w:color w:val="24292E"/>
        </w:rPr>
        <w:t>a=10+5/5+5+2*1 != 8;</w:t>
      </w:r>
    </w:p>
    <w:p>
      <w:pPr>
        <w:pStyle w:val="4"/>
        <w:shd w:val="clear" w:color="auto" w:fill="F6F8FA"/>
        <w:rPr>
          <w:rStyle w:val="7"/>
          <w:rFonts w:ascii="Consolas" w:hAnsi="Consolas"/>
          <w:color w:val="24292E"/>
        </w:rPr>
      </w:pPr>
      <w:r>
        <w:rPr>
          <w:rStyle w:val="7"/>
          <w:rFonts w:ascii="Consolas" w:hAnsi="Consolas"/>
          <w:color w:val="24292E"/>
        </w:rPr>
        <w:t>b = 5%2;</w:t>
      </w:r>
    </w:p>
    <w:p>
      <w:pPr>
        <w:pStyle w:val="4"/>
        <w:shd w:val="clear" w:color="auto" w:fill="F6F8FA"/>
        <w:rPr>
          <w:rStyle w:val="7"/>
          <w:rFonts w:ascii="Consolas" w:hAnsi="Consolas"/>
          <w:color w:val="24292E"/>
        </w:rPr>
      </w:pPr>
      <w:r>
        <w:rPr>
          <w:rStyle w:val="7"/>
          <w:rFonts w:ascii="Consolas" w:hAnsi="Consolas"/>
          <w:color w:val="24292E"/>
        </w:rPr>
        <w:t>c = a==b;</w:t>
      </w:r>
    </w:p>
    <w:p>
      <w:pPr>
        <w:pStyle w:val="4"/>
        <w:shd w:val="clear" w:color="auto" w:fill="F6F8FA"/>
        <w:rPr>
          <w:rStyle w:val="7"/>
          <w:rFonts w:ascii="Consolas" w:hAnsi="Consolas"/>
          <w:color w:val="24292E"/>
        </w:rPr>
      </w:pPr>
      <w:r>
        <w:rPr>
          <w:rStyle w:val="7"/>
          <w:rFonts w:hint="default" w:ascii="Consolas" w:hAnsi="Consolas"/>
          <w:color w:val="24292E"/>
          <w:lang w:val="en-IN"/>
        </w:rPr>
        <w:t>p</w:t>
      </w:r>
      <w:r>
        <w:rPr>
          <w:rStyle w:val="7"/>
          <w:rFonts w:ascii="Consolas" w:hAnsi="Consolas"/>
          <w:color w:val="24292E"/>
        </w:rPr>
        <w:t>rint</w:t>
      </w:r>
      <w:r>
        <w:rPr>
          <w:rStyle w:val="7"/>
          <w:rFonts w:hint="default" w:ascii="Consolas" w:hAnsi="Consolas"/>
          <w:color w:val="24292E"/>
          <w:lang w:val="en-IN"/>
        </w:rPr>
        <w:t>(c)</w:t>
      </w:r>
      <w:r>
        <w:rPr>
          <w:rStyle w:val="7"/>
          <w:rFonts w:ascii="Consolas" w:hAnsi="Consolas"/>
          <w:color w:val="24292E"/>
        </w:rPr>
        <w:t>;</w:t>
      </w:r>
    </w:p>
    <w:p>
      <w:pPr>
        <w:pStyle w:val="4"/>
        <w:shd w:val="clear" w:color="auto" w:fill="F6F8FA"/>
        <w:rPr>
          <w:rStyle w:val="7"/>
          <w:rFonts w:ascii="Consolas" w:hAnsi="Consolas"/>
          <w:color w:val="24292E"/>
        </w:rPr>
      </w:pPr>
      <w:r>
        <w:rPr>
          <w:rStyle w:val="7"/>
          <w:rFonts w:hint="default" w:ascii="Consolas" w:hAnsi="Consolas"/>
          <w:color w:val="24292E"/>
          <w:lang w:val="en-IN"/>
        </w:rPr>
        <w:t>p</w:t>
      </w:r>
      <w:r>
        <w:rPr>
          <w:rStyle w:val="7"/>
          <w:rFonts w:ascii="Consolas" w:hAnsi="Consolas"/>
          <w:color w:val="24292E"/>
        </w:rPr>
        <w:t>rint</w:t>
      </w:r>
      <w:r>
        <w:rPr>
          <w:rStyle w:val="7"/>
          <w:rFonts w:hint="default" w:ascii="Consolas" w:hAnsi="Consolas"/>
          <w:color w:val="24292E"/>
          <w:lang w:val="en-IN"/>
        </w:rPr>
        <w:t>(500)</w:t>
      </w:r>
      <w:r>
        <w:rPr>
          <w:rStyle w:val="7"/>
          <w:rFonts w:ascii="Consolas" w:hAnsi="Consolas"/>
          <w:color w:val="24292E"/>
        </w:rPr>
        <w:t>;</w:t>
      </w:r>
    </w:p>
    <w:p>
      <w:pPr>
        <w:pStyle w:val="3"/>
        <w:shd w:val="clear" w:color="auto" w:fill="FFFFFF"/>
        <w:spacing w:before="360" w:after="240"/>
        <w:rPr>
          <w:rFonts w:hint="default" w:ascii="Times New Roman" w:hAnsi="Times New Roman" w:cs="Times New Roman"/>
          <w:b/>
          <w:bCs/>
          <w:color w:val="24292E"/>
          <w:sz w:val="22"/>
          <w:szCs w:val="22"/>
        </w:rPr>
      </w:pPr>
      <w:r>
        <w:rPr>
          <w:rFonts w:hint="default" w:ascii="Times New Roman" w:hAnsi="Times New Roman" w:cs="Times New Roman"/>
          <w:b/>
          <w:bCs/>
          <w:color w:val="24292E"/>
          <w:sz w:val="22"/>
          <w:szCs w:val="22"/>
        </w:rPr>
        <w:t>Output (Evaluation):</w:t>
      </w:r>
    </w:p>
    <w:p>
      <w:pPr>
        <w:pStyle w:val="4"/>
        <w:shd w:val="clear" w:color="auto" w:fill="F6F8FA"/>
        <w:rPr>
          <w:rStyle w:val="7"/>
          <w:rFonts w:ascii="Consolas" w:hAnsi="Consolas"/>
          <w:color w:val="24292E"/>
        </w:rPr>
      </w:pPr>
      <w:r>
        <w:rPr>
          <w:rStyle w:val="7"/>
          <w:rFonts w:ascii="Consolas" w:hAnsi="Consolas"/>
          <w:color w:val="24292E"/>
        </w:rPr>
        <w:t>1</w:t>
      </w:r>
    </w:p>
    <w:p>
      <w:pPr>
        <w:pStyle w:val="4"/>
        <w:shd w:val="clear" w:color="auto" w:fill="F6F8FA"/>
        <w:rPr>
          <w:rStyle w:val="7"/>
          <w:rFonts w:ascii="Consolas" w:hAnsi="Consolas"/>
          <w:color w:val="24292E"/>
        </w:rPr>
      </w:pPr>
      <w:r>
        <w:rPr>
          <w:rStyle w:val="7"/>
          <w:rFonts w:ascii="Consolas" w:hAnsi="Consolas"/>
          <w:color w:val="24292E"/>
        </w:rPr>
        <w:t>500</w:t>
      </w:r>
    </w:p>
    <w:p>
      <w:pPr>
        <w:pStyle w:val="3"/>
        <w:shd w:val="clear" w:color="auto" w:fill="FFFFFF"/>
        <w:spacing w:before="360" w:after="240"/>
        <w:rPr>
          <w:rFonts w:hint="default" w:ascii="Times New Roman" w:hAnsi="Times New Roman" w:cs="Times New Roman"/>
          <w:b/>
          <w:bCs/>
          <w:color w:val="24292E"/>
          <w:sz w:val="22"/>
          <w:szCs w:val="22"/>
          <w:lang w:val="en-IN"/>
        </w:rPr>
      </w:pPr>
      <w:r>
        <w:rPr>
          <w:rFonts w:hint="default" w:ascii="Times New Roman" w:hAnsi="Times New Roman" w:cs="Times New Roman"/>
          <w:b/>
          <w:bCs/>
          <w:color w:val="24292E"/>
          <w:sz w:val="22"/>
          <w:szCs w:val="22"/>
        </w:rPr>
        <w:t>Output (Three address code)</w:t>
      </w:r>
      <w:r>
        <w:rPr>
          <w:rFonts w:hint="default" w:ascii="Times New Roman" w:hAnsi="Times New Roman" w:cs="Times New Roman"/>
          <w:b/>
          <w:bCs/>
          <w:color w:val="24292E"/>
          <w:sz w:val="22"/>
          <w:szCs w:val="22"/>
          <w:lang w:val="en-IN"/>
        </w:rPr>
        <w:t>:</w:t>
      </w:r>
    </w:p>
    <w:p>
      <w:pPr>
        <w:pStyle w:val="4"/>
        <w:shd w:val="clear" w:color="auto" w:fill="F6F8FA"/>
        <w:rPr>
          <w:rStyle w:val="7"/>
          <w:rFonts w:ascii="Consolas" w:hAnsi="Consolas"/>
          <w:color w:val="24292E"/>
        </w:rPr>
      </w:pPr>
      <w:r>
        <w:rPr>
          <w:rStyle w:val="7"/>
          <w:rFonts w:ascii="Consolas" w:hAnsi="Consolas"/>
          <w:color w:val="24292E"/>
        </w:rPr>
        <w:t>_k0 := 5 / 5</w:t>
      </w:r>
    </w:p>
    <w:p>
      <w:pPr>
        <w:pStyle w:val="4"/>
        <w:shd w:val="clear" w:color="auto" w:fill="F6F8FA"/>
        <w:rPr>
          <w:rStyle w:val="7"/>
          <w:rFonts w:ascii="Consolas" w:hAnsi="Consolas"/>
          <w:color w:val="24292E"/>
        </w:rPr>
      </w:pPr>
      <w:r>
        <w:rPr>
          <w:rStyle w:val="7"/>
          <w:rFonts w:ascii="Consolas" w:hAnsi="Consolas"/>
          <w:color w:val="24292E"/>
        </w:rPr>
        <w:t>_k1 := 10 + _k0</w:t>
      </w:r>
    </w:p>
    <w:p>
      <w:pPr>
        <w:pStyle w:val="4"/>
        <w:shd w:val="clear" w:color="auto" w:fill="F6F8FA"/>
        <w:rPr>
          <w:rStyle w:val="7"/>
          <w:rFonts w:ascii="Consolas" w:hAnsi="Consolas"/>
          <w:color w:val="24292E"/>
        </w:rPr>
      </w:pPr>
      <w:r>
        <w:rPr>
          <w:rStyle w:val="7"/>
          <w:rFonts w:ascii="Consolas" w:hAnsi="Consolas"/>
          <w:color w:val="24292E"/>
        </w:rPr>
        <w:t>_k2 := _k1 + 5</w:t>
      </w:r>
    </w:p>
    <w:p>
      <w:pPr>
        <w:pStyle w:val="4"/>
        <w:shd w:val="clear" w:color="auto" w:fill="F6F8FA"/>
        <w:rPr>
          <w:rStyle w:val="7"/>
          <w:rFonts w:ascii="Consolas" w:hAnsi="Consolas"/>
          <w:color w:val="24292E"/>
        </w:rPr>
      </w:pPr>
      <w:r>
        <w:rPr>
          <w:rStyle w:val="7"/>
          <w:rFonts w:ascii="Consolas" w:hAnsi="Consolas"/>
          <w:color w:val="24292E"/>
        </w:rPr>
        <w:t>_k3 := 2 * 1</w:t>
      </w:r>
    </w:p>
    <w:p>
      <w:pPr>
        <w:pStyle w:val="4"/>
        <w:shd w:val="clear" w:color="auto" w:fill="F6F8FA"/>
        <w:rPr>
          <w:rStyle w:val="7"/>
          <w:rFonts w:ascii="Consolas" w:hAnsi="Consolas"/>
          <w:color w:val="24292E"/>
        </w:rPr>
      </w:pPr>
      <w:r>
        <w:rPr>
          <w:rStyle w:val="7"/>
          <w:rFonts w:ascii="Consolas" w:hAnsi="Consolas"/>
          <w:color w:val="24292E"/>
        </w:rPr>
        <w:t>_k4 := _k2 + _k3</w:t>
      </w:r>
    </w:p>
    <w:p>
      <w:pPr>
        <w:pStyle w:val="4"/>
        <w:shd w:val="clear" w:color="auto" w:fill="F6F8FA"/>
        <w:rPr>
          <w:rStyle w:val="7"/>
          <w:rFonts w:ascii="Consolas" w:hAnsi="Consolas"/>
          <w:color w:val="24292E"/>
        </w:rPr>
      </w:pPr>
      <w:r>
        <w:rPr>
          <w:rStyle w:val="7"/>
          <w:rFonts w:ascii="Consolas" w:hAnsi="Consolas"/>
          <w:color w:val="24292E"/>
        </w:rPr>
        <w:t>_k5 := _k4 != 8</w:t>
      </w:r>
    </w:p>
    <w:p>
      <w:pPr>
        <w:pStyle w:val="4"/>
        <w:shd w:val="clear" w:color="auto" w:fill="F6F8FA"/>
        <w:rPr>
          <w:rStyle w:val="7"/>
          <w:rFonts w:ascii="Consolas" w:hAnsi="Consolas"/>
          <w:color w:val="24292E"/>
        </w:rPr>
      </w:pPr>
      <w:r>
        <w:rPr>
          <w:rStyle w:val="7"/>
          <w:rFonts w:ascii="Consolas" w:hAnsi="Consolas"/>
          <w:color w:val="24292E"/>
        </w:rPr>
        <w:t xml:space="preserve">a := _k5  </w:t>
      </w:r>
    </w:p>
    <w:p>
      <w:pPr>
        <w:pStyle w:val="4"/>
        <w:shd w:val="clear" w:color="auto" w:fill="F6F8FA"/>
        <w:rPr>
          <w:rStyle w:val="7"/>
          <w:rFonts w:ascii="Consolas" w:hAnsi="Consolas"/>
          <w:color w:val="24292E"/>
        </w:rPr>
      </w:pPr>
      <w:r>
        <w:rPr>
          <w:rStyle w:val="7"/>
          <w:rFonts w:ascii="Consolas" w:hAnsi="Consolas"/>
          <w:color w:val="24292E"/>
        </w:rPr>
        <w:t>_k7 := 5 % 2</w:t>
      </w:r>
    </w:p>
    <w:p>
      <w:pPr>
        <w:pStyle w:val="4"/>
        <w:shd w:val="clear" w:color="auto" w:fill="F6F8FA"/>
        <w:rPr>
          <w:rStyle w:val="7"/>
          <w:rFonts w:ascii="Consolas" w:hAnsi="Consolas"/>
          <w:color w:val="24292E"/>
        </w:rPr>
      </w:pPr>
      <w:r>
        <w:rPr>
          <w:rStyle w:val="7"/>
          <w:rFonts w:ascii="Consolas" w:hAnsi="Consolas"/>
          <w:color w:val="24292E"/>
        </w:rPr>
        <w:t xml:space="preserve">b := _k7  </w:t>
      </w:r>
    </w:p>
    <w:p>
      <w:pPr>
        <w:pStyle w:val="4"/>
        <w:shd w:val="clear" w:color="auto" w:fill="F6F8FA"/>
        <w:rPr>
          <w:rStyle w:val="7"/>
          <w:rFonts w:ascii="Consolas" w:hAnsi="Consolas"/>
          <w:color w:val="24292E"/>
        </w:rPr>
      </w:pPr>
      <w:r>
        <w:rPr>
          <w:rStyle w:val="7"/>
          <w:rFonts w:ascii="Consolas" w:hAnsi="Consolas"/>
          <w:color w:val="24292E"/>
        </w:rPr>
        <w:t>_k9 := a == b</w:t>
      </w:r>
    </w:p>
    <w:p>
      <w:pPr>
        <w:pStyle w:val="4"/>
        <w:shd w:val="clear" w:color="auto" w:fill="F6F8FA"/>
        <w:rPr>
          <w:rStyle w:val="7"/>
          <w:rFonts w:ascii="Consolas" w:hAnsi="Consolas"/>
          <w:color w:val="24292E"/>
        </w:rPr>
      </w:pPr>
      <w:r>
        <w:rPr>
          <w:rStyle w:val="7"/>
          <w:rFonts w:ascii="Consolas" w:hAnsi="Consolas"/>
          <w:color w:val="24292E"/>
        </w:rPr>
        <w:t>c := _k9</w:t>
      </w:r>
    </w:p>
    <w:p>
      <w:pPr>
        <w:pStyle w:val="4"/>
        <w:shd w:val="clear" w:color="auto" w:fill="F6F8FA"/>
        <w:rPr>
          <w:rStyle w:val="7"/>
          <w:rFonts w:ascii="Consolas" w:hAnsi="Consolas"/>
          <w:color w:val="24292E"/>
        </w:rPr>
      </w:pPr>
      <w:r>
        <w:rPr>
          <w:rStyle w:val="7"/>
          <w:rFonts w:ascii="Consolas" w:hAnsi="Consolas"/>
          <w:color w:val="24292E"/>
        </w:rPr>
        <w:t>Cprint c</w:t>
      </w:r>
    </w:p>
    <w:p>
      <w:pPr>
        <w:pStyle w:val="4"/>
        <w:shd w:val="clear" w:color="auto" w:fill="F6F8FA"/>
        <w:rPr>
          <w:rFonts w:ascii="Consolas" w:hAnsi="Consolas"/>
          <w:color w:val="24292E"/>
        </w:rPr>
      </w:pPr>
      <w:r>
        <w:rPr>
          <w:rStyle w:val="7"/>
          <w:rFonts w:ascii="Consolas" w:hAnsi="Consolas"/>
          <w:color w:val="24292E"/>
        </w:rPr>
        <w:t>Cprint 500</w:t>
      </w:r>
    </w:p>
    <w:p>
      <w:pPr>
        <w:pStyle w:val="4"/>
        <w:shd w:val="clear" w:color="auto" w:fill="F6F8FA"/>
        <w:rPr>
          <w:rFonts w:ascii="Consolas" w:hAnsi="Consolas"/>
          <w:color w:val="24292E"/>
        </w:rPr>
      </w:pP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Conclusion:</w:t>
      </w:r>
    </w:p>
    <w:p>
      <w:pPr>
        <w:jc w:val="both"/>
        <w:rPr>
          <w:rFonts w:hint="default"/>
          <w:b/>
          <w:bCs/>
          <w:sz w:val="28"/>
          <w:szCs w:val="28"/>
          <w:lang w:val="en-IN"/>
        </w:rPr>
      </w:pPr>
      <w:r>
        <w:rPr>
          <w:rFonts w:hint="default" w:ascii="Times New Roman" w:hAnsi="Times New Roman" w:cs="Times New Roman"/>
          <w:b w:val="0"/>
          <w:bCs w:val="0"/>
          <w:lang w:val="en-IN"/>
        </w:rPr>
        <w:t>The compiler in regard will be constructed by adhering to aforementioned rules, and by following the proven rules of compiler design. It is purely experimental, and is intended to provide an insight into how compilers work from the inside-out. It must be noted that the abstract here is not a representation of the final compiler. It can be extended at any time during the creation of the analysis and synthesis components. This project was carried out as part of the CS6109 course in compiler design, as prescribed.</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6D"/>
    <w:rsid w:val="00080D6D"/>
    <w:rsid w:val="004331ED"/>
    <w:rsid w:val="0048397D"/>
    <w:rsid w:val="00626B05"/>
    <w:rsid w:val="00EC2223"/>
    <w:rsid w:val="120307DA"/>
    <w:rsid w:val="4A0E6CF0"/>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paragraph" w:styleId="3">
    <w:name w:val="heading 5"/>
    <w:basedOn w:val="1"/>
    <w:next w:val="1"/>
    <w:link w:val="1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6">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HTML Code"/>
    <w:basedOn w:val="6"/>
    <w:semiHidden/>
    <w:unhideWhenUsed/>
    <w:uiPriority w:val="99"/>
    <w:rPr>
      <w:rFonts w:ascii="Courier New" w:hAnsi="Courier New" w:eastAsia="Times New Roman" w:cs="Courier New"/>
      <w:sz w:val="20"/>
      <w:szCs w:val="20"/>
    </w:rPr>
  </w:style>
  <w:style w:type="character" w:customStyle="1" w:styleId="9">
    <w:name w:val="Heading 4 Char"/>
    <w:basedOn w:val="6"/>
    <w:link w:val="2"/>
    <w:uiPriority w:val="9"/>
    <w:rPr>
      <w:rFonts w:ascii="Times New Roman" w:hAnsi="Times New Roman" w:eastAsia="Times New Roman" w:cs="Times New Roman"/>
      <w:b/>
      <w:bCs/>
      <w:sz w:val="24"/>
      <w:szCs w:val="24"/>
      <w:lang w:eastAsia="en-IN"/>
    </w:rPr>
  </w:style>
  <w:style w:type="character" w:customStyle="1" w:styleId="10">
    <w:name w:val="Heading 5 Char"/>
    <w:basedOn w:val="6"/>
    <w:link w:val="3"/>
    <w:semiHidden/>
    <w:uiPriority w:val="9"/>
    <w:rPr>
      <w:rFonts w:asciiTheme="majorHAnsi" w:hAnsiTheme="majorHAnsi" w:eastAsiaTheme="majorEastAsia" w:cstheme="majorBidi"/>
      <w:color w:val="2F5597" w:themeColor="accent1" w:themeShade="BF"/>
    </w:rPr>
  </w:style>
  <w:style w:type="character" w:customStyle="1" w:styleId="11">
    <w:name w:val="HTML Preformatted Char"/>
    <w:basedOn w:val="6"/>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TotalTime>62</TotalTime>
  <ScaleCrop>false</ScaleCrop>
  <LinksUpToDate>false</LinksUpToDate>
  <CharactersWithSpaces>1874</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2020-09-15T05:47:00Z</dcterms:created>
  <dc:creator>Ramkumar Kolpurath</dc:creator>
  <cp:lastModifiedBy>crack</cp:lastModifiedBy>
  <dcterms:modified xsi:type="dcterms:W3CDTF">2020-09-18T13:49:52Z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