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Hier ist das RACI, die Verantwortung zwischen Kunden und Cloud zu teilen</w:t>
      </w:r>
      <w:r>
        <w:t xml:space="preserve"> </w:t>
      </w:r>
      <w:r>
        <w:t xml:space="preserve">Tempel für die Verwendung der Speicherplattformobjekte S3 Cloud Temple.</w:t>
      </w:r>
    </w:p>
    <w:bookmarkStart w:id="20" w:name="definition-verschiedener-rollen"/>
    <w:p>
      <w:pPr>
        <w:pStyle w:val="Heading2"/>
      </w:pPr>
      <w:r>
        <w:t xml:space="preserve">Definition verschiedener Rollen</w:t>
      </w:r>
    </w:p>
    <w:p>
      <w:pPr>
        <w:pStyle w:val="FirstParagraph"/>
      </w:pPr>
      <w:r>
        <w:t xml:space="preserve">Hier erinnern wir uns an die unterschiedliche Rolle des RACI: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13"/>
        <w:gridCol w:w="69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Rollenbeschreibung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(R ) realisiert  _  _ r  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 (A ) genehmigt  </w:t>
            </w:r>
            <w:r>
              <w:t xml:space="preserve"> </w:t>
            </w:r>
            <w:r>
              <w:t xml:space="preserve"> _ a  _</w:t>
            </w:r>
            <w:r>
              <w:br/>
            </w:r>
            <w:r>
              <w:t xml:space="preserve">Verfahren</w:t>
            </w:r>
          </w:p>
        </w:tc>
        <w:tc>
          <w:tcPr/>
          <w:p>
            <w:pPr>
              <w:pStyle w:val="Compact"/>
            </w:pPr>
            <w:r>
              <w:t xml:space="preserve">_ _ éalyse den Prozess</w:t>
            </w:r>
            <w:r>
              <w:t xml:space="preserve"> </w:t>
            </w:r>
            <w:r>
              <w:t xml:space="preserve">_ pprouve die Realisierung von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(C ) konsultieren</w:t>
            </w:r>
            <w:r>
              <w:t xml:space="preserve"> </w:t>
            </w:r>
            <w:r>
              <w:t xml:space="preserve">Verfahren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(I ) informiert  _  _ i  _</w:t>
            </w:r>
            <w:r>
              <w:t xml:space="preserve"> </w:t>
            </w:r>
            <w:r>
              <w:t xml:space="preserve">Verfahren</w:t>
            </w:r>
          </w:p>
        </w:tc>
        <w:tc>
          <w:tcPr/>
          <w:p>
            <w:pPr>
              <w:pStyle w:val="Compact"/>
            </w:pPr>
            <w:r>
              <w:t xml:space="preserve"> _ nform der Ergebnisse von</w:t>
            </w:r>
          </w:p>
        </w:tc>
      </w:tr>
    </w:tbl>
    <w:bookmarkEnd w:id="20"/>
    <w:bookmarkStart w:id="21" w:name="definieren-sie-ihr-bedürfnis"/>
    <w:p>
      <w:pPr>
        <w:pStyle w:val="Heading2"/>
      </w:pPr>
      <w:r>
        <w:t xml:space="preserve">## Definieren Sie Ihr Bedürfnis</w:t>
      </w:r>
    </w:p>
    <w:p>
      <w:pPr>
        <w:pStyle w:val="FirstParagraph"/>
      </w:pPr>
      <w:r>
        <w:t xml:space="preserve">Rolle Rollenaktivität Aktivität</w:t>
      </w:r>
      <w:r>
        <w:t xml:space="preserve"> </w:t>
      </w:r>
      <w:r>
        <w:t xml:space="preserve">Tempelkunde</w:t>
      </w:r>
      <w:r>
        <w:t xml:space="preserve"> </w:t>
      </w:r>
      <w: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-</w:t>
      </w:r>
      <w:r>
        <w:t xml:space="preserve"> </w:t>
      </w:r>
      <w:r>
        <w:t xml:space="preserve">Überprüfen Sie, ob das S3 -Objektspeicherprodukt ** ra ** ** ci ** ist</w:t>
      </w:r>
      <w:r>
        <w:t xml:space="preserve"> </w:t>
      </w:r>
      <w:r>
        <w:t xml:space="preserve">Entspricht der Notwendigkeit der Anwendung</w:t>
      </w:r>
    </w:p>
    <w:p>
      <w:pPr>
        <w:pStyle w:val="BodyText"/>
      </w:pPr>
      <w:r>
        <w:t xml:space="preserve">Abonnieren Sie den Dienst mit Informationen ** ra ** ** i **</w:t>
      </w:r>
      <w:r>
        <w:t xml:space="preserve"> </w:t>
      </w:r>
      <w:r>
        <w:t xml:space="preserve">notwendig</w:t>
      </w:r>
      <w:r>
        <w:t xml:space="preserve"> </w:t>
      </w:r>
      <w:r>
        <w:t xml:space="preserve">——————————————————————————-</w:t>
      </w:r>
    </w:p>
    <w:bookmarkEnd w:id="21"/>
    <w:bookmarkStart w:id="22" w:name="implementieren-sie-den-dienst"/>
    <w:p>
      <w:pPr>
        <w:pStyle w:val="Heading2"/>
      </w:pPr>
      <w:r>
        <w:t xml:space="preserve">Implementieren Sie den Dienst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Rolle Rollenaktivität Aktivität</w:t>
            </w:r>
            <w:r>
              <w:t xml:space="preserve"> </w:t>
            </w:r>
            <w:r>
              <w:t xml:space="preserve">Tempelkunde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im Betriebszustand von ** i ** ** ra **</w:t>
            </w:r>
            <w:r>
              <w:t xml:space="preserve"> </w:t>
            </w:r>
            <w:r>
              <w:t xml:space="preserve">Die S3 -Objektspeicherplattform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im Sicherheitszustand von ** i ** ** ra ** sichergestellt wird</w:t>
            </w:r>
            <w:r>
              <w:t xml:space="preserve"> </w:t>
            </w:r>
            <w:r>
              <w:t xml:space="preserve">S3 -Objektspeicherplattform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Objekte erstellen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Erstellen Sie Zugriffsschlüssel und wirken sich auf Rechte aus ** ra **</w:t>
            </w:r>
            <w:r>
              <w:t xml:space="preserve"> </w:t>
            </w:r>
            <w:r>
              <w:t xml:space="preserve">Mitarbeiter</w:t>
            </w:r>
          </w:p>
        </w:tc>
      </w:tr>
    </w:tbl>
    <w:bookmarkEnd w:id="22"/>
    <w:bookmarkStart w:id="23" w:name="wiederkehrende-operationen"/>
    <w:p>
      <w:pPr>
        <w:pStyle w:val="Heading2"/>
      </w:pPr>
      <w:r>
        <w:t xml:space="preserve">Wiederkehrende Operationen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Rolle Rollenaktivität Aktivität</w:t>
            </w:r>
            <w:r>
              <w:t xml:space="preserve"> </w:t>
            </w:r>
            <w:r>
              <w:t xml:space="preserve">Tempelkunde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im Betriebszustand von ** i ** ** ra **</w:t>
            </w:r>
            <w:r>
              <w:t xml:space="preserve"> </w:t>
            </w:r>
            <w:r>
              <w:t xml:space="preserve">Die S3 -Objektspeicherplattform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im Sicherheitszustand von ** i ** ** ra ** sichergestellt wird</w:t>
            </w:r>
            <w:r>
              <w:t xml:space="preserve"> </w:t>
            </w:r>
            <w:r>
              <w:t xml:space="preserve">S3 -Objektspeicherplattform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die Zugänglichkeit des Objektspeicherdienstes sicher ** i ** ** ra **</w:t>
            </w:r>
            <w:r>
              <w:t xml:space="preserve"> </w:t>
            </w:r>
            <w:r>
              <w:t xml:space="preserve">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Behalten und geben Sie ** ra ** Zeitungen zur Verfügung</w:t>
            </w:r>
            <w:r>
              <w:t xml:space="preserve"> </w:t>
            </w:r>
            <w:r>
              <w:t xml:space="preserve">Die S3 -Objektspeicherplattform</w:t>
            </w:r>
            <w:r>
              <w:t xml:space="preserve"> </w:t>
            </w:r>
            <w:r>
              <w:t xml:space="preserve">Überwachen Sie die ordnungsgemäße Funktion der Plattform ** i ** ** ra **</w:t>
            </w:r>
            <w:r>
              <w:t xml:space="preserve"> </w:t>
            </w:r>
            <w:r>
              <w:t xml:space="preserve">S3 -Objektspeicher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Folgen Sie dem Lebenszyklus von Objekten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Befolgen Sie den Lebenszyklus der Rechte an Objekten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Verwalten Sie die logische Sicherheit von Objekten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Vorfälle für den Objektspeicherdienst verwalten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Probleme auf dem Objektspeicherdienst verwalten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 ** ** ra **</w:t>
            </w:r>
            <w:r>
              <w:t xml:space="preserve"> </w:t>
            </w:r>
            <w:r>
              <w:t xml:space="preserve">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Verwalten Sie die Kapazität auf dem S3 ** i **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Verwalten Sie Entwicklungen am Objektspeicherdienst ** i ** ** ra **</w:t>
            </w:r>
            <w:r>
              <w:t xml:space="preserve"> </w:t>
            </w:r>
            <w:r>
              <w:t xml:space="preserve">S3</w:t>
            </w:r>
          </w:p>
        </w:tc>
      </w:tr>
    </w:tbl>
    <w:bookmarkEnd w:id="23"/>
    <w:bookmarkStart w:id="24" w:name="verschlüsselungsmanagement"/>
    <w:p>
      <w:pPr>
        <w:pStyle w:val="Heading2"/>
      </w:pPr>
      <w:r>
        <w:t xml:space="preserve">## Verschlüsselungsmanagement</w:t>
      </w:r>
    </w:p>
    <w:p>
      <w:pPr>
        <w:pStyle w:val="FirstParagraph"/>
      </w:pPr>
      <w:r>
        <w:t xml:space="preserve">Rolle Rollenaktivität Aktivität</w:t>
      </w:r>
      <w:r>
        <w:t xml:space="preserve"> </w:t>
      </w:r>
      <w:r>
        <w:t xml:space="preserve">Tempelkunde</w:t>
      </w:r>
      <w:r>
        <w:t xml:space="preserve"> </w:t>
      </w:r>
      <w: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/</w:t>
      </w:r>
      <w:r>
        <w:t xml:space="preserve"> </w:t>
      </w:r>
      <w:r>
        <w:t xml:space="preserve">Verwalten Sie die Datenverschlüsselung vor der Bereitstellung ** ra **</w:t>
      </w:r>
      <w:r>
        <w:t xml:space="preserve"> </w:t>
      </w:r>
      <w:r>
        <w:t xml:space="preserve">Auf dem S3 -Objektspeicherdienst</w:t>
      </w:r>
    </w:p>
    <w:p>
      <w:pPr>
        <w:pStyle w:val="BodyText"/>
      </w:pPr>
      <w:r>
        <w:t xml:space="preserve">Verwalten Sie die Verschlüsselung auf dem zugewiesenen Speicherplatz ** a ** ** r **</w:t>
      </w:r>
      <w:r>
        <w:t xml:space="preserve"> </w:t>
      </w:r>
      <w:r>
        <w:t xml:space="preserve">durch den S3 -Objektspeicherdienst</w:t>
      </w:r>
      <w:r>
        <w:t xml:space="preserve"> </w:t>
      </w:r>
      <w: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-</w:t>
      </w:r>
    </w:p>
    <w:bookmarkEnd w:id="24"/>
    <w:bookmarkStart w:id="26" w:name="aktivität-der-aktivität"/>
    <w:p>
      <w:pPr>
        <w:pStyle w:val="Heading1"/>
      </w:pPr>
      <w:r>
        <w:t xml:space="preserve">Aktivität der Aktivität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Rolle Rollenaktivität Aktivität</w:t>
            </w:r>
            <w:r>
              <w:t xml:space="preserve"> </w:t>
            </w:r>
            <w:r>
              <w:t xml:space="preserve">Tempelkunde</w:t>
            </w:r>
            <w:r>
              <w:t xml:space="preserve"> </w:t>
            </w:r>
            <w:r>
      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–/</w:t>
            </w:r>
            <w:r>
              <w:t xml:space="preserve"> </w:t>
            </w:r>
            <w:r>
              <w:t xml:space="preserve">Stellen Sie die Kontinuität der Aktivität des Dienstes von ** i ** ** ra ** sicher.</w:t>
            </w:r>
            <w:r>
              <w:t xml:space="preserve"> </w:t>
            </w:r>
            <w:r>
              <w:t xml:space="preserve">S3 Objektspeicher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die Datensicherung sicher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Durchführen Sie periodische Restaurierungstests von ** ra **</w:t>
            </w:r>
            <w:r>
              <w:t xml:space="preserve"> </w:t>
            </w:r>
            <w:r>
              <w:t xml:space="preserve">Daten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Behalten Sie den Plan der Kontinuität der Aktivität und ** ra ** bei</w:t>
            </w:r>
            <w:r>
              <w:t xml:space="preserve"> </w:t>
            </w:r>
            <w:r>
              <w:t xml:space="preserve">Aktivitätsaufnahme für Anwendungen</w:t>
            </w:r>
          </w:p>
        </w:tc>
      </w:tr>
    </w:tbl>
    <w:bookmarkStart w:id="25" w:name="reversibilität"/>
    <w:p>
      <w:pPr>
        <w:pStyle w:val="Heading2"/>
      </w:pPr>
      <w:r>
        <w:t xml:space="preserve">Reversibilität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Rolle Rollenaktivität Aktivität</w:t>
            </w:r>
            <w:r>
              <w:t xml:space="preserve"> </w:t>
            </w:r>
            <w:r>
              <w:t xml:space="preserve">Tempelkunde</w:t>
            </w:r>
            <w:r>
              <w:t xml:space="preserve"> </w:t>
            </w:r>
            <w:r>
      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–/</w:t>
            </w:r>
            <w:r>
              <w:t xml:space="preserve"> </w:t>
            </w:r>
            <w:r>
              <w:t xml:space="preserve">Implementieren Sie das Reversibility -Projekt ** ra **</w:t>
            </w:r>
            <w:r>
              <w:t xml:space="preserve"> </w:t>
            </w:r>
            <w:r>
              <w:t xml:space="preserve">(Planung, Tools, Methoden, Ziele, …)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Exportieren Sie Daten aus dem Speicherdienst ** ra **</w:t>
            </w:r>
            <w:r>
              <w:t xml:space="preserve"> </w:t>
            </w:r>
            <w:r>
              <w:t xml:space="preserve">S3 -Objekte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Daten in den Speicherdienst löschen ** ra **</w:t>
            </w:r>
            <w:r>
              <w:t xml:space="preserve"> </w:t>
            </w:r>
            <w:r>
              <w:t xml:space="preserve">S3 -Objekte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Zerstöre das Ende -Lebensunterhalt oder ** ra **</w:t>
            </w:r>
            <w:r>
              <w:t xml:space="preserve"> </w:t>
            </w:r>
            <w:r>
              <w:t xml:space="preserve">irreführend</w:t>
            </w:r>
          </w:p>
        </w:tc>
      </w:tr>
    </w:tbl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2025-03-19T15:57:44Z</dcterms:created>
  <dcterms:modified xsi:type="dcterms:W3CDTF">2025-03-19T15:57:44Z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