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Here is the RACI model defining the distribution of responsibilities</w:t>
      </w:r>
      <w:r>
        <w:t xml:space="preserve"> </w:t>
      </w:r>
      <w:r>
        <w:t xml:space="preserve">Between the customer and Cloud Temple for the use of infrastructure</w:t>
      </w:r>
      <w:r>
        <w:t xml:space="preserve"> </w:t>
      </w:r>
      <w:r>
        <w:t xml:space="preserve">Iaas of Cloud Temple.</w:t>
      </w:r>
    </w:p>
    <w:bookmarkStart w:id="20" w:name="definition-of-different-roles"/>
    <w:p>
      <w:pPr>
        <w:pStyle w:val="Heading2"/>
      </w:pPr>
      <w:r>
        <w:t xml:space="preserve">Definition of different roles</w:t>
      </w:r>
    </w:p>
    <w:p>
      <w:pPr>
        <w:pStyle w:val="FirstParagraph"/>
      </w:pPr>
      <w:r>
        <w:t xml:space="preserve">Here we recall the different roles of the Raci: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(R )  _  _ r  _ _ _ Ealizes the process</w:t>
            </w:r>
            <w:r>
              <w:t xml:space="preserve"> </w:t>
            </w:r>
            <w:r>
              <w:t xml:space="preserve">Accomplished</w:t>
            </w:r>
            <w:r>
              <w:t xml:space="preserve"> </w:t>
            </w:r>
            <w:r>
              <w:t xml:space="preserve"> (A )  _ _ a  _ _ _ pproves the realization of the process</w:t>
            </w:r>
            <w:r>
              <w:t xml:space="preserve"> </w:t>
            </w:r>
            <w:r>
              <w:t xml:space="preserve">Approved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(C )  _ _ c  _ _ onsulted during the process</w:t>
            </w:r>
            <w:r>
              <w:t xml:space="preserve"> </w:t>
            </w:r>
            <w:r>
              <w:t xml:space="preserve">Consult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(I )  _  _ i  _ _ nform of the results of the process (via tools,</w:t>
            </w:r>
            <w:r>
              <w:t xml:space="preserve"> </w:t>
            </w:r>
            <w:r>
              <w:t xml:space="preserve">Informed the portal or messaging)</w:t>
            </w:r>
          </w:p>
        </w:tc>
      </w:tr>
    </w:tbl>
    <w:bookmarkEnd w:id="20"/>
    <w:bookmarkStart w:id="21" w:name="definition-your-need"/>
    <w:p>
      <w:pPr>
        <w:pStyle w:val="Heading2"/>
      </w:pPr>
      <w:r>
        <w:t xml:space="preserve">Definition your need</w:t>
      </w:r>
    </w:p>
    <w:tbl>
      <w:tblPr>
        <w:tblStyle w:val="Table"/>
        <w:tblW w:type="pct" w:w="4868"/>
        <w:tblLayout w:type="fixed"/>
        <w:tblLook w:firstRow="1" w:lastRow="0" w:firstColumn="0" w:lastColumn="0" w:noHBand="0" w:noVBand="0" w:val="0020"/>
      </w:tblPr>
      <w:tblGrid>
        <w:gridCol w:w="5627"/>
        <w:gridCol w:w="937"/>
        <w:gridCol w:w="114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</w:t>
            </w:r>
            <w:r>
              <w:t xml:space="preserve"> </w:t>
            </w:r>
            <w: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</w:t>
            </w:r>
            <w:r>
              <w:t xml:space="preserve"> </w:t>
            </w:r>
            <w:r>
              <w:t xml:space="preserve">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Définir l’architecture globale de votre plateforme</w:t>
            </w:r>
            <w:r>
              <w:t xml:space="preserve"> </w:t>
            </w:r>
            <w:r>
              <w:t xml:space="preserve">Cloud Temple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Définir le nombre de tenants et le nombre de zone de</w:t>
            </w:r>
            <w:r>
              <w:t xml:space="preserve"> </w:t>
            </w:r>
            <w:r>
              <w:t xml:space="preserve">disponibilité pour chaque tenant</w:t>
            </w:r>
            <w:r>
              <w:t xml:space="preserve"> </w:t>
            </w:r>
            <w:r>
              <w:t xml:space="preserve">fine your overall recovery or ** RA ** ** strategy</w:t>
            </w:r>
            <w:r>
              <w:t xml:space="preserve"> </w:t>
            </w:r>
            <w:r>
              <w:t xml:space="preserve">ntinuity of activity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operly size your cloud platform ** ra ** ** ci **</w:t>
            </w:r>
            <w:r>
              <w:t xml:space="preserve"> </w:t>
            </w:r>
            <w:r>
              <w:t xml:space="preserve">mple (calculation, storage, network, backup, …)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bscribe to services with information ** RA ** ** I **</w:t>
            </w:r>
            <w:r>
              <w:t xml:space="preserve"> </w:t>
            </w:r>
            <w:r>
              <w:t xml:space="preserve">cessary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X8f61111cd8b116302fe37d25909866192a605c3"/>
    <w:p>
      <w:pPr>
        <w:pStyle w:val="Heading2"/>
      </w:pPr>
      <w:r>
        <w:t xml:space="preserve">Initial implementation of your Cloud Temple supporters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role</w:t>
            </w:r>
            <w:r>
              <w:t xml:space="preserve"> </w:t>
            </w:r>
            <w:r>
              <w:t xml:space="preserve">Client Client</w:t>
            </w:r>
            <w:r>
              <w:t xml:space="preserve"> </w:t>
            </w:r>
            <w:r>
              <w:t xml:space="preserve">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implementation of ** Physical Datacenters **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implementation of infrastructure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calculation**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implementation of infrastructure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storage**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implementation of connectivity to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Backbone network (1)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Acquire and maintain essential software licenses ** ra **</w:t>
            </w:r>
            <w:r>
              <w:t xml:space="preserve"> </w:t>
            </w:r>
            <w:r>
              <w:t xml:space="preserve">For the operation of the Cloud Temple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 the basic configuration of your supporters ** CI ** ** RA **</w:t>
            </w:r>
            <w:r>
              <w:t xml:space="preserve"> </w:t>
            </w:r>
            <w:r>
              <w:t xml:space="preserve">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 the initial configuration for the service ** CI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backup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If they are subscribed:</w:t>
            </w:r>
            <w:r>
              <w:rPr>
                <w:b/>
                <w:bCs/>
              </w:rPr>
              <w:t xml:space="preserve">implement the configuration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CI ** ** RA **</w:t>
            </w:r>
            <w:r>
              <w:t xml:space="preserve"> </w:t>
            </w:r>
            <w:r>
              <w:t xml:space="preserve">Initial network for Internet and Firewall services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Offer the assistance required for the handling of ** i ** ** ra **</w:t>
            </w:r>
            <w:r>
              <w:t xml:space="preserve"> </w:t>
            </w:r>
            <w:r>
              <w:t xml:space="preserve">Your Cloud Temple environments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Make the final configuration adjustments of ** RA ** ** C **</w:t>
            </w:r>
            <w:r>
              <w:t xml:space="preserve"> </w:t>
            </w:r>
            <w:r>
              <w:t xml:space="preserve">service after delivery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Configure an external authentication repository ** RA ** ** C **</w:t>
            </w:r>
            <w:r>
              <w:t xml:space="preserve"> </w:t>
            </w:r>
            <w:r>
              <w:t xml:space="preserve">For the Cloud Temple console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users of each holder in the console ** Ra **</w:t>
            </w:r>
            <w:r>
              <w:t xml:space="preserve"> </w:t>
            </w:r>
            <w:r>
              <w:t xml:space="preserve">Cloud Temple and affect rights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Validate the compliance of the platform delivered with the ** i ** ** Ra **</w:t>
            </w:r>
            <w:r>
              <w:t xml:space="preserve"> </w:t>
            </w:r>
            <w:r>
              <w:t xml:space="preserve">SECLUMCLOUD repository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Validate the compliance of the platform delivered with the ** ra ** ** CI **</w:t>
            </w:r>
            <w:r>
              <w:t xml:space="preserve"> </w:t>
            </w:r>
            <w:r>
              <w:t xml:space="preserve">required specifications</w:t>
            </w:r>
          </w:p>
        </w:tc>
      </w:tr>
    </w:tbl>
    <w:p>
      <w:pPr>
        <w:pStyle w:val="BodyText"/>
      </w:pPr>
      <w:r>
        <w:rPr>
          <w:i/>
          <w:iCs/>
        </w:rPr>
        <w:t xml:space="preserve">(1) The Backbone network is the central cloud infrastructure</w:t>
      </w:r>
      <w:r>
        <w:rPr>
          <w:i/>
          <w:iCs/>
        </w:rPr>
        <w:t xml:space="preserve"> </w:t>
      </w:r>
      <w:r>
        <w:rPr>
          <w:i/>
          <w:iCs/>
        </w:rPr>
        <w:t xml:space="preserve">Temple, offering a spine on which the networks rest</w:t>
      </w:r>
      <w:r>
        <w:rPr>
          <w:i/>
          <w:iCs/>
        </w:rPr>
        <w:t xml:space="preserve"> </w:t>
      </w:r>
      <w:r>
        <w:rPr>
          <w:i/>
          <w:iCs/>
        </w:rPr>
        <w:t xml:space="preserve">specific customers, which are integrated and supported by this</w:t>
      </w:r>
      <w:r>
        <w:rPr>
          <w:i/>
          <w:iCs/>
        </w:rPr>
        <w:t xml:space="preserve"> </w:t>
      </w:r>
      <w:r>
        <w:rPr>
          <w:i/>
          <w:iCs/>
        </w:rPr>
        <w:t xml:space="preserve">main infrastructure.</w:t>
      </w:r>
    </w:p>
    <w:bookmarkEnd w:id="22"/>
    <w:bookmarkStart w:id="23" w:name="X24fd11fddd217de7aa4309b708be2bf24628a4c"/>
    <w:p>
      <w:pPr>
        <w:pStyle w:val="Heading2"/>
      </w:pPr>
      <w:r>
        <w:t xml:space="preserve">Integrate your information system into your Cloud Temple environments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role</w:t>
            </w:r>
            <w:r>
              <w:t xml:space="preserve"> </w:t>
            </w:r>
            <w:r>
              <w:t xml:space="preserve">Client Client</w:t>
            </w:r>
            <w:r>
              <w:t xml:space="preserve"> </w:t>
            </w:r>
            <w:r>
              <w:t xml:space="preserve">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Create, install, update your virtual machines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 and configure software and middleware on ** ra **</w:t>
            </w:r>
            <w:r>
              <w:t xml:space="preserve"> </w:t>
            </w:r>
            <w:r>
              <w:t xml:space="preserve">Your virtual machines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Buy and hold licenses and rights ** RA **</w:t>
            </w:r>
            <w:r>
              <w:t xml:space="preserve"> </w:t>
            </w:r>
            <w:r>
              <w:t xml:space="preserve">of use for operating systems of your</w:t>
            </w:r>
            <w:r>
              <w:t xml:space="preserve"> </w:t>
            </w:r>
            <w:r>
              <w:t xml:space="preserve">virtual machines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Configure the network for each your machines ** ra **</w:t>
            </w:r>
            <w:r>
              <w:t xml:space="preserve"> </w:t>
            </w:r>
            <w:r>
              <w:t xml:space="preserve">virtual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that each virtual machine is associated with a ** ra ** ** c **</w:t>
            </w:r>
            <w:r>
              <w:t xml:space="preserve"> </w:t>
            </w:r>
            <w:r>
              <w:t xml:space="preserve">coherent backup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that each virtual machine is associated with a ** ra ** ** c **</w:t>
            </w:r>
            <w:r>
              <w:t xml:space="preserve"> </w:t>
            </w:r>
            <w:r>
              <w:t xml:space="preserve">Recovery plan or activity continuity</w:t>
            </w:r>
            <w:r>
              <w:t xml:space="preserve"> </w:t>
            </w:r>
            <w:r>
              <w:t xml:space="preserve">consistent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 an antiviral protection strategy on ** ra **</w:t>
            </w:r>
            <w:r>
              <w:t xml:space="preserve"> </w:t>
            </w:r>
            <w:r>
              <w:t xml:space="preserve">Your virtual machines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 up a metrology and ** ra ** solution</w:t>
            </w:r>
            <w:r>
              <w:t xml:space="preserve"> </w:t>
            </w:r>
            <w:r>
              <w:t xml:space="preserve">Monitoring on your virtual machines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Define the tag policy of your virtual machines ** ra **</w:t>
            </w:r>
          </w:p>
        </w:tc>
      </w:tr>
    </w:tbl>
    <w:bookmarkEnd w:id="23"/>
    <w:bookmarkStart w:id="31" w:name="recurrent-operations"/>
    <w:p>
      <w:pPr>
        <w:pStyle w:val="Heading2"/>
      </w:pPr>
      <w:r>
        <w:t xml:space="preserve">Recurrent operations</w:t>
      </w:r>
    </w:p>
    <w:bookmarkStart w:id="24" w:name="access-management-and-identities"/>
    <w:p>
      <w:pPr>
        <w:pStyle w:val="Heading3"/>
      </w:pPr>
      <w:r>
        <w:t xml:space="preserve">Access management and identities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role</w:t>
            </w:r>
            <w:r>
              <w:t xml:space="preserve"> </w:t>
            </w:r>
            <w:r>
              <w:t xml:space="preserve">Client Client</w:t>
            </w:r>
            <w:r>
              <w:t xml:space="preserve"> </w:t>
            </w:r>
            <w:r>
              <w:t xml:space="preserve">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accessibility of the Cloud Temple ** RA ** console service</w:t>
            </w:r>
            <w:r>
              <w:t xml:space="preserve"> </w:t>
            </w:r>
            <w:r>
              <w:t xml:space="preserve">and associated API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accessibility of the information system deployed ** RA **</w:t>
            </w:r>
            <w:r>
              <w:t xml:space="preserve"> </w:t>
            </w:r>
            <w:r>
              <w:t xml:space="preserve">On your virtual machines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the physical and logical authorizations of the teams ** Ra **</w:t>
            </w:r>
            <w:r>
              <w:t xml:space="preserve"> </w:t>
            </w:r>
            <w:r>
              <w:t xml:space="preserve">Cloud Temple with SecnUMCLoud Infrastructure.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Administer access and security policy ** RA **</w:t>
            </w:r>
            <w:r>
              <w:t xml:space="preserve"> </w:t>
            </w:r>
            <w:r>
              <w:t xml:space="preserve">associated associated with the interface of the Cloud Temple console and</w:t>
            </w:r>
            <w:r>
              <w:t xml:space="preserve"> </w:t>
            </w:r>
            <w:r>
              <w:t xml:space="preserve">to his api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Administer access and security policy ** RA **</w:t>
            </w:r>
            <w:r>
              <w:t xml:space="preserve"> </w:t>
            </w:r>
            <w:r>
              <w:t xml:space="preserve">associated with the information system hosted within your</w:t>
            </w:r>
            <w:r>
              <w:t xml:space="preserve"> </w:t>
            </w:r>
            <w:r>
              <w:t xml:space="preserve">Cloud Temple supporters</w:t>
            </w:r>
          </w:p>
        </w:tc>
      </w:tr>
    </w:tbl>
    <w:bookmarkEnd w:id="24"/>
    <w:bookmarkStart w:id="25" w:name="X1492f7e63792a2194f88bc86f50771759b8dc3a"/>
    <w:p>
      <w:pPr>
        <w:pStyle w:val="Heading3"/>
      </w:pPr>
      <w:r>
        <w:t xml:space="preserve">Maintain in operational condition and safety condition</w:t>
      </w:r>
    </w:p>
    <w:p>
      <w:pPr>
        <w:pStyle w:val="FirstParagraph"/>
      </w:pPr>
      <w:r>
        <w:t xml:space="preserve">Activities aimed at keeping in operational condition and</w:t>
      </w:r>
      <w:r>
        <w:t xml:space="preserve"> </w:t>
      </w:r>
      <w:r>
        <w:t xml:space="preserve">security for the infrastructure and services offered by Cloud</w:t>
      </w:r>
      <w:r>
        <w:t xml:space="preserve"> </w:t>
      </w:r>
      <w:r>
        <w:t xml:space="preserve">Temple, as part of its IAAS offer, are made with the objective</w:t>
      </w:r>
      <w:r>
        <w:t xml:space="preserve"> </w:t>
      </w:r>
      <w:r>
        <w:t xml:space="preserve">compliance with the SecnUMCloud qualification.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role</w:t>
            </w:r>
            <w:r>
              <w:t xml:space="preserve"> </w:t>
            </w:r>
            <w:r>
              <w:t xml:space="preserve">Client Client</w:t>
            </w:r>
            <w:r>
              <w:t xml:space="preserve"> </w:t>
            </w:r>
            <w:r>
              <w:t xml:space="preserve">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operational condition of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Infrastructure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Physical datacenters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safety condition of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Infrastructure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Physical datacenters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operational condition of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Infrastructure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Calculation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safety condition of ** ra ** ** CI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Infrastructure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Calculation (2)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Ensure the maintenance in operational condition of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Infrastructure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Storage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safety condition of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Infrastructure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Storage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operational condition of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Infrastructure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Backbone networks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Ensure the maintenance in safety condition of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Infrastructure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Backbone networks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operational condition of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virtual machines deployed in customer supporters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(3)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safety condition of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virtual machines deployed in customer supporters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(3)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operational condition of ** ra **</w:t>
            </w:r>
            <w:r>
              <w:t xml:space="preserve"> </w:t>
            </w:r>
            <w:r>
              <w:t xml:space="preserve">Middlesware deployed in customer supporters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safety condition of ** ra **</w:t>
            </w:r>
            <w:r>
              <w:t xml:space="preserve"> </w:t>
            </w:r>
            <w:r>
              <w:t xml:space="preserve">Middlesware deployed in customer supporters</w:t>
            </w:r>
          </w:p>
        </w:tc>
      </w:tr>
    </w:tbl>
    <w:p>
      <w:pPr>
        <w:pStyle w:val="BodyText"/>
      </w:pPr>
      <w:r>
        <w:rPr>
          <w:i/>
          <w:iCs/>
        </w:rPr>
        <w:t xml:space="preserve">(2) Cloud Temple regularly provides the most recent versions</w:t>
      </w:r>
      <w:r>
        <w:rPr>
          <w:i/>
          <w:iCs/>
        </w:rPr>
        <w:t xml:space="preserve"> </w:t>
      </w:r>
      <w:r>
        <w:rPr>
          <w:i/>
          <w:iCs/>
        </w:rPr>
        <w:t xml:space="preserve">of the operating system for your hypervisors.Nevertheless, given</w:t>
      </w:r>
      <w:r>
        <w:rPr>
          <w:i/>
          <w:iCs/>
        </w:rPr>
        <w:t xml:space="preserve"> </w:t>
      </w:r>
      <w:r>
        <w:rPr>
          <w:i/>
          <w:iCs/>
        </w:rPr>
        <w:t xml:space="preserve">that Cloud Temple is not informed of the specifics of your</w:t>
      </w:r>
      <w:r>
        <w:rPr>
          <w:i/>
          <w:iCs/>
        </w:rPr>
        <w:t xml:space="preserve"> </w:t>
      </w:r>
      <w:r>
        <w:rPr>
          <w:i/>
          <w:iCs/>
        </w:rPr>
        <w:t xml:space="preserve">production environments and requirements related to your</w:t>
      </w:r>
      <w:r>
        <w:rPr>
          <w:i/>
          <w:iCs/>
        </w:rPr>
        <w:t xml:space="preserve"> </w:t>
      </w:r>
      <w:r>
        <w:rPr>
          <w:i/>
          <w:iCs/>
        </w:rPr>
        <w:t xml:space="preserve">work,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The decision to update the system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operating your hypervisors, thus resulting in a restart,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 come back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.This operation can be carried out through the console</w:t>
      </w:r>
      <w:r>
        <w:rPr>
          <w:i/>
          <w:iCs/>
        </w:rPr>
        <w:t xml:space="preserve"> </w:t>
      </w:r>
      <w:r>
        <w:rPr>
          <w:i/>
          <w:iCs/>
        </w:rPr>
        <w:t xml:space="preserve">Cloud Temple or via the API.Professional services are available</w:t>
      </w:r>
      <w:r>
        <w:rPr>
          <w:i/>
          <w:iCs/>
        </w:rPr>
        <w:t xml:space="preserve"> </w:t>
      </w:r>
      <w:r>
        <w:rPr>
          <w:i/>
          <w:iCs/>
        </w:rPr>
        <w:t xml:space="preserve">If you want Cloud Temple to support some</w:t>
      </w:r>
      <w:r>
        <w:rPr>
          <w:i/>
          <w:iCs/>
        </w:rPr>
        <w:t xml:space="preserve"> </w:t>
      </w:r>
      <w:r>
        <w:rPr>
          <w:i/>
          <w:iCs/>
        </w:rPr>
        <w:t xml:space="preserve">operations.</w:t>
      </w:r>
    </w:p>
    <w:p>
      <w:pPr>
        <w:pStyle w:val="BodyText"/>
      </w:pPr>
      <w:r>
        <w:rPr>
          <w:i/>
          <w:iCs/>
        </w:rPr>
        <w:t xml:space="preserve">(3) Cloud Temple offers license packs for firewall (Fortinet,</w:t>
      </w:r>
      <w:r>
        <w:rPr>
          <w:i/>
          <w:iCs/>
        </w:rPr>
        <w:t xml:space="preserve"> </w:t>
      </w:r>
      <w:r>
        <w:rPr>
          <w:i/>
          <w:iCs/>
        </w:rPr>
        <w:t xml:space="preserve">Stormshield) and load distributors (Haproxy), and works in</w:t>
      </w:r>
      <w:r>
        <w:rPr>
          <w:i/>
          <w:iCs/>
        </w:rPr>
        <w:t xml:space="preserve"> </w:t>
      </w:r>
      <w:r>
        <w:rPr>
          <w:i/>
          <w:iCs/>
        </w:rPr>
        <w:t xml:space="preserve">collaboration with your teams for initial configuration during the</w:t>
      </w:r>
      <w:r>
        <w:rPr>
          <w:i/>
          <w:iCs/>
        </w:rPr>
        <w:t xml:space="preserve"> </w:t>
      </w:r>
      <w:r>
        <w:rPr>
          <w:i/>
          <w:iCs/>
        </w:rPr>
        <w:t xml:space="preserve">implementation phase.However, the responsibility for maintaining</w:t>
      </w:r>
      <w:r>
        <w:rPr>
          <w:i/>
          <w:iCs/>
        </w:rPr>
        <w:t xml:space="preserve"> </w:t>
      </w:r>
      <w:r>
        <w:rPr>
          <w:i/>
          <w:iCs/>
        </w:rPr>
        <w:t xml:space="preserve">operational and security condition is based on you during the phase</w:t>
      </w:r>
      <w:r>
        <w:rPr>
          <w:i/>
          <w:iCs/>
        </w:rPr>
        <w:t xml:space="preserve"> </w:t>
      </w:r>
      <w:r>
        <w:rPr>
          <w:i/>
          <w:iCs/>
        </w:rPr>
        <w:t xml:space="preserve">of current operations.Professional services are available if</w:t>
      </w:r>
      <w:r>
        <w:rPr>
          <w:i/>
          <w:iCs/>
        </w:rPr>
        <w:t xml:space="preserve"> </w:t>
      </w:r>
      <w:r>
        <w:rPr>
          <w:i/>
          <w:iCs/>
        </w:rPr>
        <w:t xml:space="preserve">You want Cloud Temple to support certain operations.</w:t>
      </w:r>
    </w:p>
    <w:bookmarkEnd w:id="25"/>
    <w:bookmarkStart w:id="26" w:name="Xaa2bff4230d191e69b38a0f5f6f4b9406ff22f8"/>
    <w:p>
      <w:pPr>
        <w:pStyle w:val="Heading3"/>
      </w:pPr>
      <w:r>
        <w:t xml:space="preserve">Management of changes, incidents, problems and capacities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role</w:t>
            </w:r>
            <w:r>
              <w:t xml:space="preserve"> </w:t>
            </w:r>
            <w:r>
              <w:t xml:space="preserve">Client Client</w:t>
            </w:r>
            <w:r>
              <w:t xml:space="preserve"> </w:t>
            </w:r>
            <w:r>
              <w:t xml:space="preserve">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incidents on infrastructure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Physical datacenters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problems on infrastructure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Physical datacenters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capacities on infrastructure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Physical datacenters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incidents on infrastructure ** Calculation ** ** I **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problems on infrastructure ** Calculation **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capacities on infrastructure ** Calculation ** ** RA ** ** CI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incidents on infrastructure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storage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Manage problems on infrastructure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storage**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capacities on infrastructure ** ra ** ** CI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storage**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incidents on infrastructure ** Network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backbone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Manage problems on infrastructure ** Network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backbone</w:t>
            </w:r>
            <w:r>
              <w:rPr>
                <w:b/>
                <w:bCs/>
              </w:rP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capacities on infrastructure ** Network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backbone</w:t>
            </w:r>
            <w:r>
              <w:rPr>
                <w:b/>
                <w:bCs/>
              </w:rP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 up a new virtual machine or create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 new application environment within a holder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customer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Modify the configuration of virtual machines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deployed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Remove a virtual machine deployed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Make the decision to add, modify or ** ra ** ** ci **</w:t>
            </w:r>
            <w:r>
              <w:t xml:space="preserve"> </w:t>
            </w:r>
            <w:r>
              <w:t xml:space="preserve">Remove resources from the Cloud Temple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Execute the decision to modify resources on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The Cloud Temple platform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Apply tags to virtual machines in accordance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to defined policy</w:t>
            </w:r>
          </w:p>
        </w:tc>
      </w:tr>
    </w:tbl>
    <w:bookmarkEnd w:id="26"/>
    <w:bookmarkStart w:id="27" w:name="performance-management"/>
    <w:p>
      <w:pPr>
        <w:pStyle w:val="Heading3"/>
      </w:pPr>
      <w:r>
        <w:t xml:space="preserve">Performance management</w:t>
      </w:r>
    </w:p>
    <w:tbl>
      <w:tblPr>
        <w:tblStyle w:val="Table"/>
        <w:tblW w:type="pct" w:w="4583"/>
        <w:tblLayout w:type="fixed"/>
        <w:tblLook w:firstRow="1" w:lastRow="0" w:firstColumn="0" w:lastColumn="0" w:noHBand="0" w:noVBand="0" w:val="0020"/>
      </w:tblPr>
      <w:tblGrid>
        <w:gridCol w:w="72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role</w:t>
            </w:r>
            <w:r>
              <w:t xml:space="preserve"> </w:t>
            </w:r>
            <w:r>
              <w:t xml:space="preserve">Client Client</w:t>
            </w:r>
            <w:r>
              <w:t xml:space="preserve"> </w:t>
            </w:r>
            <w:r>
              <w:t xml:space="preserve">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monitoring of proper functioning and ** i ** ** ra **</w:t>
            </w:r>
            <w:r>
              <w:t xml:space="preserve"> </w:t>
            </w:r>
            <w:r>
              <w:t xml:space="preserve">reliability of all the equipment involved in the</w:t>
            </w:r>
            <w:r>
              <w:t xml:space="preserve"> </w:t>
            </w:r>
            <w:r>
              <w:t xml:space="preserve">Service of the qualified secnumcloud 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Follow up on resource performance ** RI ** ** 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computing physical, storage and network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provision of your supporters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(4)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Supervise the performance of virtual machines ** ra ** ** i **</w:t>
            </w:r>
            <w:r>
              <w:t xml:space="preserve"> </w:t>
            </w:r>
            <w:r>
              <w:t xml:space="preserve">supporting your environments</w:t>
            </w:r>
          </w:p>
        </w:tc>
      </w:tr>
    </w:tbl>
    <w:p>
      <w:pPr>
        <w:pStyle w:val="BodyText"/>
      </w:pPr>
      <w:r>
        <w:rPr>
          <w:i/>
          <w:iCs/>
        </w:rPr>
        <w:t xml:space="preserve">(4) The Cloud Temple platform adopts a philosophy centered on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the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Supply of dedicated infrastructure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for the needs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Calculation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(with physical blades),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storage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(via dedicated luns on</w:t>
      </w:r>
      <w:r>
        <w:rPr>
          <w:i/>
          <w:iCs/>
        </w:rPr>
        <w:t xml:space="preserve"> </w:t>
      </w:r>
      <w:r>
        <w:rPr>
          <w:i/>
          <w:iCs/>
        </w:rPr>
        <w:t xml:space="preserve">without) 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network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(including firewalls and distributors of</w:t>
      </w:r>
      <w:r>
        <w:rPr>
          <w:i/>
          <w:iCs/>
        </w:rPr>
        <w:t xml:space="preserve"> </w:t>
      </w:r>
      <w:r>
        <w:rPr>
          <w:i/>
          <w:iCs/>
        </w:rPr>
        <w:t xml:space="preserve">charge).These dedicated resources are made available to the customer,</w:t>
      </w:r>
      <w:r>
        <w:rPr>
          <w:i/>
          <w:iCs/>
        </w:rPr>
        <w:t xml:space="preserve"> </w:t>
      </w:r>
      <w:r>
        <w:rPr>
          <w:i/>
          <w:iCs/>
        </w:rPr>
        <w:t xml:space="preserve">whose resulting use and load depend directly on</w:t>
      </w:r>
      <w:r>
        <w:rPr>
          <w:i/>
          <w:iCs/>
        </w:rPr>
        <w:t xml:space="preserve"> </w:t>
      </w:r>
      <w:r>
        <w:rPr>
          <w:i/>
          <w:iCs/>
        </w:rPr>
        <w:t xml:space="preserve">the use it makes of it.It is therefore the responsibility of the customer to set up and</w:t>
      </w:r>
      <w:r>
        <w:rPr>
          <w:i/>
          <w:iCs/>
        </w:rPr>
        <w:t xml:space="preserve"> </w:t>
      </w:r>
      <w:r>
        <w:rPr>
          <w:i/>
          <w:iCs/>
        </w:rPr>
        <w:t xml:space="preserve">to manage the supervision and metrology systems necessary for</w:t>
      </w:r>
      <w:r>
        <w:rPr>
          <w:i/>
          <w:iCs/>
        </w:rPr>
        <w:t xml:space="preserve"> </w:t>
      </w:r>
      <w:r>
        <w:rPr>
          <w:i/>
          <w:iCs/>
        </w:rPr>
        <w:t xml:space="preserve">ensure the optimal operation of its system</w:t>
      </w:r>
      <w:r>
        <w:rPr>
          <w:i/>
          <w:iCs/>
        </w:rPr>
        <w:t xml:space="preserve"> </w:t>
      </w:r>
      <w:r>
        <w:rPr>
          <w:i/>
          <w:iCs/>
        </w:rPr>
        <w:t xml:space="preserve">information.</w:t>
      </w:r>
    </w:p>
    <w:bookmarkEnd w:id="27"/>
    <w:bookmarkStart w:id="28" w:name="X5eabd98ee06cdd708a794c8226c89f495d63472"/>
    <w:p>
      <w:pPr>
        <w:pStyle w:val="Heading3"/>
      </w:pPr>
      <w:r>
        <w:t xml:space="preserve">Management of backup and resumption of activity on integrated backup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role</w:t>
            </w:r>
            <w:r>
              <w:t xml:space="preserve"> </w:t>
            </w:r>
            <w:r>
              <w:t xml:space="preserve">Client Client</w:t>
            </w:r>
            <w:r>
              <w:t xml:space="preserve"> </w:t>
            </w:r>
            <w:r>
              <w:t xml:space="preserve">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operational condition on the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backup infrastructure ** integrated into the</w:t>
            </w:r>
            <w:r>
              <w:t xml:space="preserve"> </w:t>
            </w:r>
            <w:r>
              <w:t xml:space="preserve">Cloud Temple Platform ** (5)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safety condition of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backup infrastructure ** integrated into the</w:t>
            </w:r>
            <w:r>
              <w:t xml:space="preserve"> </w:t>
            </w:r>
            <w:r>
              <w:t xml:space="preserve">Cloud Temple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incidents on infrastructure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Backup ** Integrated into the Cloud Temple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problems on infrastructure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Backup ** Integrated into the Cloud Temple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capacities on infrastructure ** AI ** ** RC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Backup ** Integrated into the Cloud Temple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operational condition on the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backup solution chosen within its supporters by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The customer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(6)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security condition on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backup solution chosen within its supporters by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the customer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Manage incidents on the chosen backup solution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within its proponents by the customer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problems on the backup solution chosen ** Ra **</w:t>
            </w:r>
            <w:r>
              <w:t xml:space="preserve"> </w:t>
            </w:r>
            <w:r>
              <w:t xml:space="preserve">within its proponents by the customer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the capacities on the backup solution chosen ** RA ** ** CI **</w:t>
            </w:r>
            <w:r>
              <w:t xml:space="preserve"> </w:t>
            </w:r>
            <w:r>
              <w:t xml:space="preserve">within its proponents by the customer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the life cycle of safeguard policies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Ensure that safeguard policies are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consistent with the life cycle of the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that the activity continuity or ** ra ** plans</w:t>
            </w:r>
            <w:r>
              <w:t xml:space="preserve"> </w:t>
            </w:r>
            <w:r>
              <w:t xml:space="preserve">resumption of activity are consistent with the life cycle of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 periodic tests to assess the efficiency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safeguard strategy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Perform periodic tests to assess the efficiency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 ** CI **</w:t>
            </w:r>
            <w:r>
              <w:t xml:space="preserve"> </w:t>
            </w:r>
            <w:r>
              <w:t xml:space="preserve">of the strategy of taking over activity or continuity</w:t>
            </w:r>
            <w:r>
              <w:t xml:space="preserve"> </w:t>
            </w:r>
            <w:r>
              <w:t xml:space="preserve">activity</w:t>
            </w:r>
          </w:p>
        </w:tc>
      </w:tr>
    </w:tbl>
    <w:p>
      <w:pPr>
        <w:pStyle w:val="BodyText"/>
      </w:pPr>
      <w:r>
        <w:rPr>
          <w:i/>
          <w:iCs/>
        </w:rPr>
        <w:t xml:space="preserve">(5) on January 1, 2024, the backup solution integrated into the</w:t>
      </w:r>
      <w:r>
        <w:rPr>
          <w:i/>
          <w:iCs/>
        </w:rPr>
        <w:t xml:space="preserve"> </w:t>
      </w:r>
      <w:r>
        <w:rPr>
          <w:i/>
          <w:iCs/>
        </w:rPr>
        <w:t xml:space="preserve">Cloud Temple platform is IBM Spectrum Protect Plus.This solution</w:t>
      </w:r>
      <w:r>
        <w:rPr>
          <w:i/>
          <w:iCs/>
        </w:rPr>
        <w:t xml:space="preserve"> </w:t>
      </w:r>
      <w:r>
        <w:rPr>
          <w:i/>
          <w:iCs/>
        </w:rPr>
        <w:t xml:space="preserve">is fully automated and can be managed via the cloud console</w:t>
      </w:r>
      <w:r>
        <w:rPr>
          <w:i/>
          <w:iCs/>
        </w:rPr>
        <w:t xml:space="preserve"> </w:t>
      </w:r>
      <w:r>
        <w:rPr>
          <w:i/>
          <w:iCs/>
        </w:rPr>
        <w:t xml:space="preserve">Temple or the Cloud Temple API.</w:t>
      </w:r>
    </w:p>
    <w:bookmarkEnd w:id="28"/>
    <w:bookmarkStart w:id="29" w:name="Xeb5cf4ce1f74e4a7873ae11422420c13642188f"/>
    <w:p>
      <w:pPr>
        <w:pStyle w:val="Heading3"/>
      </w:pPr>
      <w:r>
        <w:t xml:space="preserve">Management of safeguarding and recovery of activity for third -party platforms within a customer holder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role</w:t>
            </w:r>
            <w:r>
              <w:t xml:space="preserve"> </w:t>
            </w:r>
            <w:r>
              <w:t xml:space="preserve">Client Client</w:t>
            </w:r>
            <w:r>
              <w:t xml:space="preserve"> </w:t>
            </w:r>
            <w:r>
              <w:t xml:space="preserve">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operational condition on the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backup solution chosen within its supporters by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The customer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(6)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in security condition on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backup solution chosen within its supporters by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the customer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Manage incidents on the chosen backup solution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within its proponents by the customer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problems on the backup solution chosen ** Ra **</w:t>
            </w:r>
            <w:r>
              <w:t xml:space="preserve"> </w:t>
            </w:r>
            <w:r>
              <w:t xml:space="preserve">within its proponents by the customer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the capacities on the backup solution chosen ** RA ** ** CI **</w:t>
            </w:r>
            <w:r>
              <w:t xml:space="preserve"> </w:t>
            </w:r>
            <w:r>
              <w:t xml:space="preserve">within its proponents by the customer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the life cycle of safeguard policies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Ensure that safeguard policies are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consistent with the life cycle of the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that the activity continuity or ** ra ** plans</w:t>
            </w:r>
            <w:r>
              <w:t xml:space="preserve"> </w:t>
            </w:r>
            <w:r>
              <w:t xml:space="preserve">resumption of activity are consistent with the life cycle of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 periodic tests to assess the efficiency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safeguard strategy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Perform periodic tests to assess the efficiency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 ** CI **</w:t>
            </w:r>
            <w:r>
              <w:t xml:space="preserve"> </w:t>
            </w:r>
            <w:r>
              <w:t xml:space="preserve">of the strategy of taking over activity or continuity</w:t>
            </w:r>
            <w:r>
              <w:t xml:space="preserve"> </w:t>
            </w:r>
            <w:r>
              <w:t xml:space="preserve">activity</w:t>
            </w:r>
          </w:p>
        </w:tc>
      </w:tr>
    </w:tbl>
    <w:p>
      <w:pPr>
        <w:pStyle w:val="BodyText"/>
      </w:pPr>
      <w:r>
        <w:rPr>
          <w:i/>
          <w:iCs/>
        </w:rPr>
        <w:t xml:space="preserve">(6) This concerns any additional backup solution</w:t>
      </w:r>
      <w:r>
        <w:rPr>
          <w:i/>
          <w:iCs/>
        </w:rPr>
        <w:t xml:space="preserve"> </w:t>
      </w:r>
      <w:r>
        <w:rPr>
          <w:i/>
          <w:iCs/>
        </w:rPr>
        <w:t xml:space="preserve">Place in customer environments and managed by the latter.Cloud</w:t>
      </w:r>
      <w:r>
        <w:rPr>
          <w:i/>
          <w:iCs/>
        </w:rPr>
        <w:t xml:space="preserve"> </w:t>
      </w:r>
      <w:r>
        <w:rPr>
          <w:i/>
          <w:iCs/>
        </w:rPr>
        <w:t xml:space="preserve">Temple offers professional services for those who wish</w:t>
      </w:r>
      <w:r>
        <w:rPr>
          <w:i/>
          <w:iCs/>
        </w:rPr>
        <w:t xml:space="preserve"> </w:t>
      </w:r>
      <w:r>
        <w:rPr>
          <w:i/>
          <w:iCs/>
        </w:rPr>
        <w:t xml:space="preserve">delegate certain operations to Cloud Temple.</w:t>
      </w:r>
    </w:p>
    <w:bookmarkEnd w:id="29"/>
    <w:bookmarkStart w:id="30" w:name="documentation-and-contract-management"/>
    <w:p>
      <w:pPr>
        <w:pStyle w:val="Heading3"/>
      </w:pPr>
      <w:r>
        <w:t xml:space="preserve">Documentation and contract management</w:t>
      </w:r>
    </w:p>
    <w:tbl>
      <w:tblPr>
        <w:tblStyle w:val="Table"/>
        <w:tblW w:type="pct" w:w="4792"/>
        <w:tblLayout w:type="fixed"/>
        <w:tblLook w:firstRow="1" w:lastRow="0" w:firstColumn="0" w:lastColumn="0" w:noHBand="0" w:noVBand="0" w:val="0020"/>
      </w:tblPr>
      <w:tblGrid>
        <w:gridCol w:w="75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role</w:t>
            </w:r>
            <w:r>
              <w:t xml:space="preserve"> </w:t>
            </w:r>
            <w:r>
              <w:t xml:space="preserve">Client Client</w:t>
            </w:r>
            <w:r>
              <w:t xml:space="preserve"> </w:t>
            </w:r>
            <w:r>
              <w:t xml:space="preserve">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customer’s commercial and contractual management, ** i ** ** ra **</w:t>
            </w:r>
            <w:r>
              <w:t xml:space="preserve"> </w:t>
            </w:r>
            <w:r>
              <w:t xml:space="preserve">including the establishment of quotes, the treatment of</w:t>
            </w:r>
            <w:r>
              <w:t xml:space="preserve"> </w:t>
            </w:r>
            <w:r>
              <w:t xml:space="preserve">Orders and billing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contractual follow -up of the service, including the ** ra ** ** i **</w:t>
            </w:r>
            <w:r>
              <w:t xml:space="preserve"> </w:t>
            </w:r>
            <w:r>
              <w:t xml:space="preserve">validation of quotes, monitoring of deliveries and</w:t>
            </w:r>
            <w:r>
              <w:t xml:space="preserve"> </w:t>
            </w:r>
            <w:r>
              <w:t xml:space="preserve">billing monitoring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the maintenance and availability of the inventory ** i ** ** ra **</w:t>
            </w:r>
            <w:r>
              <w:t xml:space="preserve"> </w:t>
            </w:r>
            <w:r>
              <w:t xml:space="preserve">resources provided by Cloud Temple relating to the offer</w:t>
            </w:r>
            <w:r>
              <w:t xml:space="preserve"> </w:t>
            </w:r>
            <w:r>
              <w:t xml:space="preserve">Secnumcloud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Ensure maintenance and provision of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Technical documentation relating to the SecnumCloud offer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Follow up on the life cycle of virtual machines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deployed in your cloud temple environments via your</w:t>
            </w:r>
            <w:r>
              <w:t xml:space="preserve"> </w:t>
            </w:r>
            <w:r>
              <w:t xml:space="preserve">CMDB (Database Management Configuration)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Keep up to date the access policy to the ** ra ** interface</w:t>
            </w:r>
            <w:r>
              <w:t xml:space="preserve"> </w:t>
            </w:r>
            <w:r>
              <w:t xml:space="preserve">Cloud Temple console or API Cloud Temple</w:t>
            </w:r>
          </w:p>
        </w:tc>
      </w:tr>
    </w:tbl>
    <w:bookmarkEnd w:id="30"/>
    <w:bookmarkEnd w:id="31"/>
    <w:bookmarkStart w:id="32" w:name="journal-management"/>
    <w:p>
      <w:pPr>
        <w:pStyle w:val="Heading2"/>
      </w:pPr>
      <w:r>
        <w:t xml:space="preserve">### Journal Management</w:t>
      </w:r>
    </w:p>
    <w:p>
      <w:pPr>
        <w:pStyle w:val="FirstParagraph"/>
      </w:pPr>
      <w:r>
        <w:t xml:space="preserve">Role role</w:t>
      </w:r>
      <w:r>
        <w:t xml:space="preserve"> </w:t>
      </w:r>
      <w:r>
        <w:t xml:space="preserve">Client Client</w:t>
      </w:r>
      <w:r>
        <w:t xml:space="preserve"> </w:t>
      </w:r>
      <w:r>
        <w:t xml:space="preserve">Temple</w:t>
      </w:r>
      <w:r>
        <w:t xml:space="preserve"> </w:t>
      </w:r>
      <w:r>
        <w:t xml:space="preserve">————————————————————————-</w:t>
      </w:r>
      <w:r>
        <w:t xml:space="preserve"> </w:t>
      </w:r>
      <w:r>
        <w:t xml:space="preserve">Keep and make available the newspapers of ** Ra</w:t>
      </w:r>
      <w: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Iaas Cloud Temple</w:t>
      </w:r>
      <w:r>
        <w:rPr>
          <w:b/>
          <w:bCs/>
        </w:rPr>
        <w:t xml:space="preserve"> </w:t>
      </w:r>
      <w:r>
        <w:t xml:space="preserve"> </w:t>
      </w:r>
      <w:r>
        <w:t xml:space="preserve">(7) ** platform</w:t>
      </w:r>
    </w:p>
    <w:p>
      <w:pPr>
        <w:pStyle w:val="BodyText"/>
      </w:pPr>
      <w:r>
        <w:t xml:space="preserve">Keep and make available the newspapers of ** Ra **</w:t>
      </w:r>
      <w:r>
        <w:t xml:space="preserve"> </w:t>
      </w:r>
      <w:r>
        <w:t xml:space="preserve">Information system hosted within your supporters</w:t>
      </w:r>
      <w:r>
        <w:t xml:space="preserve"> </w:t>
      </w:r>
      <w:r>
        <w:t xml:space="preserve">Cloud Temple</w:t>
      </w:r>
      <w:r>
        <w:t xml:space="preserve"> </w:t>
      </w:r>
      <w:r>
        <w:t xml:space="preserve">——————————————————————————</w:t>
      </w:r>
    </w:p>
    <w:p>
      <w:pPr>
        <w:pStyle w:val="BodyText"/>
      </w:pPr>
      <w:r>
        <w:rPr>
          <w:i/>
          <w:iCs/>
        </w:rPr>
        <w:t xml:space="preserve">(7) On January 1, 2024, the duration of retention of the newspapers of the</w:t>
      </w:r>
      <w:r>
        <w:rPr>
          <w:i/>
          <w:iCs/>
        </w:rPr>
        <w:t xml:space="preserve"> </w:t>
      </w:r>
      <w:r>
        <w:rPr>
          <w:i/>
          <w:iCs/>
        </w:rPr>
        <w:t xml:space="preserve">platform is one year.</w:t>
      </w:r>
      <w:r>
        <w:t xml:space="preserve"> </w:t>
      </w:r>
      <w:r>
        <w:t xml:space="preserve">## Connectivity to the customer network (MPLS, dedicated fiber, IPSEC, …)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Role Role Activity</w:t>
            </w:r>
            <w:r>
              <w:t xml:space="preserve"> </w:t>
            </w:r>
            <w:r>
              <w:t xml:space="preserve">Temple client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Subscribe to a network connectivity for ** ra ** ** ci **</w:t>
            </w:r>
            <w:r>
              <w:t xml:space="preserve"> </w:t>
            </w:r>
            <w:r>
              <w:t xml:space="preserve">Access a Cloud Temple physical datacenter 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the IP addressing plan ** ra ** ** i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incidents on operator network links ** RA **</w:t>
            </w:r>
            <w:r>
              <w:t xml:space="preserve"> </w:t>
            </w:r>
            <w:r>
              <w:t xml:space="preserve">customer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problems on operators networks ** ra ** ** ci **</w:t>
            </w:r>
            <w:r>
              <w:t xml:space="preserve"> </w:t>
            </w:r>
            <w:r>
              <w:t xml:space="preserve">customer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the capacities on the Networks Operators ** RA ** ** CI **</w:t>
            </w:r>
            <w:r>
              <w:t xml:space="preserve"> </w:t>
            </w:r>
            <w:r>
              <w:t xml:space="preserve">customer</w:t>
            </w:r>
          </w:p>
        </w:tc>
      </w:tr>
    </w:tbl>
    <w:p>
      <w:pPr>
        <w:pStyle w:val="BodyText"/>
      </w:pPr>
      <w:r>
        <w:rPr>
          <w:i/>
          <w:iCs/>
        </w:rPr>
        <w:t xml:space="preserve">(8) Cloud Temple takes responsibility for the network concerning his</w:t>
      </w:r>
      <w:r>
        <w:rPr>
          <w:i/>
          <w:iCs/>
        </w:rPr>
        <w:t xml:space="preserve"> </w:t>
      </w:r>
      <w:r>
        <w:rPr>
          <w:i/>
          <w:iCs/>
        </w:rPr>
        <w:t xml:space="preserve">backbone infrastructure, its collection points as well as the points</w:t>
      </w:r>
      <w:r>
        <w:rPr>
          <w:i/>
          <w:iCs/>
        </w:rPr>
        <w:t xml:space="preserve"> </w:t>
      </w:r>
      <w:r>
        <w:rPr>
          <w:i/>
          <w:iCs/>
        </w:rPr>
        <w:t xml:space="preserve">interconnection Datacenter, thus guaranteeing connectivity between</w:t>
      </w:r>
      <w:r>
        <w:rPr>
          <w:i/>
          <w:iCs/>
        </w:rPr>
        <w:t xml:space="preserve"> </w:t>
      </w:r>
      <w:r>
        <w:rPr>
          <w:i/>
          <w:iCs/>
        </w:rPr>
        <w:t xml:space="preserve">These points and its backbone network.In the bay accommodation offer</w:t>
      </w:r>
      <w:r>
        <w:rPr>
          <w:i/>
          <w:iCs/>
        </w:rPr>
        <w:t xml:space="preserve"> </w:t>
      </w:r>
      <w:r>
        <w:rPr>
          <w:i/>
          <w:iCs/>
        </w:rPr>
        <w:t xml:space="preserve">physics, Cloud Temple assumes responsibility from equipment</w:t>
      </w:r>
      <w:r>
        <w:rPr>
          <w:i/>
          <w:iCs/>
        </w:rPr>
        <w:t xml:space="preserve"> </w:t>
      </w:r>
      <w:r>
        <w:rPr>
          <w:i/>
          <w:iCs/>
        </w:rPr>
        <w:t xml:space="preserve">Located at the top of the rack, commonly known as</w:t>
      </w:r>
      <w:r>
        <w:rPr>
          <w:i/>
          <w:iCs/>
        </w:rPr>
        <w:t xml:space="preserve"> </w:t>
      </w:r>
      <w:r>
        <w:rPr>
          <w:i/>
          <w:iCs/>
        </w:rPr>
        <w:t xml:space="preserve">“Top of Rack”</w:t>
      </w:r>
      <w:r>
        <w:rPr>
          <w:i/>
          <w:iCs/>
        </w:rPr>
        <w:t xml:space="preserve">.</w:t>
      </w:r>
    </w:p>
    <w:bookmarkEnd w:id="32"/>
    <w:bookmarkStart w:id="33" w:name="reversibility"/>
    <w:p>
      <w:pPr>
        <w:pStyle w:val="Heading2"/>
      </w:pPr>
      <w:r>
        <w:t xml:space="preserve">Reversibility</w:t>
      </w:r>
    </w:p>
    <w:tbl>
      <w:tblPr>
        <w:tblStyle w:val="Table"/>
        <w:tblW w:type="pct" w:w="4861"/>
        <w:tblLayout w:type="fixed"/>
        <w:tblLook w:firstRow="1" w:lastRow="0" w:firstColumn="0" w:lastColumn="0" w:noHBand="0" w:noVBand="0" w:val="0020"/>
      </w:tblPr>
      <w:tblGrid>
        <w:gridCol w:w="77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 role</w:t>
            </w:r>
            <w:r>
              <w:t xml:space="preserve"> </w:t>
            </w:r>
            <w:r>
              <w:t xml:space="preserve">Client Client</w:t>
            </w:r>
            <w:r>
              <w:t xml:space="preserve"> </w:t>
            </w:r>
            <w:r>
              <w:t xml:space="preserve">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 the reversibility project and choose the ** ra ** ** i **</w:t>
            </w:r>
            <w:r>
              <w:t xml:space="preserve"> </w:t>
            </w:r>
            <w:r>
              <w:t xml:space="preserve">Target infrastructure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 the transitional operations, which they ** ra ** ** i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imply manual extraction, the use of API 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any other third -party method compatible with the platform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Cloud Temple.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Transfer data while controlling the repercussions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migration on the quality of the service provided by the</w:t>
            </w:r>
            <w:r>
              <w:t xml:space="preserve"> </w:t>
            </w:r>
            <w:r>
              <w:t xml:space="preserve">customer information system.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Proceed with the dismantling of private cloud configurations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and options associated with the customer, following the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termination of the contract.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Carry out the secure erasure of data on the supports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 ** ** RA **</w:t>
            </w:r>
            <w:r>
              <w:t xml:space="preserve"> </w:t>
            </w:r>
            <w:r>
              <w:t xml:space="preserve">storage and provide a certificate</w:t>
            </w:r>
          </w:p>
        </w:tc>
      </w:tr>
    </w:tbl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2025-03-19T15:54:59Z</dcterms:created>
  <dcterms:modified xsi:type="dcterms:W3CDTF">2025-03-19T15:54:59Z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