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lang w:val="en" w:eastAsia="en-GB"/>
        </w:rPr>
        <w:id w:val="1365714591"/>
        <w:docPartObj>
          <w:docPartGallery w:val="Cover Pages"/>
          <w:docPartUnique/>
        </w:docPartObj>
      </w:sdtPr>
      <w:sdtContent>
        <w:p w14:paraId="4B855073" w14:textId="05F1736A" w:rsidR="00202F75" w:rsidRDefault="00202F75">
          <w:pPr>
            <w:pStyle w:val="NoSpacing"/>
          </w:pPr>
          <w:r>
            <w:rPr>
              <w:noProof/>
            </w:rPr>
            <mc:AlternateContent>
              <mc:Choice Requires="wpg">
                <w:drawing>
                  <wp:anchor distT="0" distB="0" distL="114300" distR="114300" simplePos="0" relativeHeight="251659264" behindDoc="1" locked="0" layoutInCell="1" allowOverlap="1" wp14:anchorId="546C24DE" wp14:editId="53CF315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11T00:00:00Z">
                                      <w:dateFormat w:val="M/d/yyyy"/>
                                      <w:lid w:val="en-US"/>
                                      <w:storeMappedDataAs w:val="dateTime"/>
                                      <w:calendar w:val="gregorian"/>
                                    </w:date>
                                  </w:sdtPr>
                                  <w:sdtContent>
                                    <w:p w14:paraId="57B788CB" w14:textId="456AC1AD" w:rsidR="00202F75" w:rsidRDefault="00A654AE">
                                      <w:pPr>
                                        <w:pStyle w:val="NoSpacing"/>
                                        <w:jc w:val="right"/>
                                        <w:rPr>
                                          <w:color w:val="FFFFFF" w:themeColor="background1"/>
                                          <w:sz w:val="28"/>
                                          <w:szCs w:val="28"/>
                                        </w:rPr>
                                      </w:pPr>
                                      <w:r>
                                        <w:rPr>
                                          <w:color w:val="FFFFFF" w:themeColor="background1"/>
                                          <w:sz w:val="28"/>
                                          <w:szCs w:val="28"/>
                                        </w:rPr>
                                        <w:t>9/11/2025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46C24D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11T00:00:00Z">
                                <w:dateFormat w:val="M/d/yyyy"/>
                                <w:lid w:val="en-US"/>
                                <w:storeMappedDataAs w:val="dateTime"/>
                                <w:calendar w:val="gregorian"/>
                              </w:date>
                            </w:sdtPr>
                            <w:sdtContent>
                              <w:p w14:paraId="57B788CB" w14:textId="456AC1AD" w:rsidR="00202F75" w:rsidRDefault="00A654AE">
                                <w:pPr>
                                  <w:pStyle w:val="NoSpacing"/>
                                  <w:jc w:val="right"/>
                                  <w:rPr>
                                    <w:color w:val="FFFFFF" w:themeColor="background1"/>
                                    <w:sz w:val="28"/>
                                    <w:szCs w:val="28"/>
                                  </w:rPr>
                                </w:pPr>
                                <w:r>
                                  <w:rPr>
                                    <w:color w:val="FFFFFF" w:themeColor="background1"/>
                                    <w:sz w:val="28"/>
                                    <w:szCs w:val="28"/>
                                  </w:rPr>
                                  <w:t>9/11/2025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A59905" wp14:editId="41EC45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A59905"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392D01" wp14:editId="696FA0C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1474" w14:textId="40755FB1"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A654AE" w:rsidRPr="00DD1D03">
                                      <w:rPr>
                                        <w:rFonts w:asciiTheme="majorHAnsi" w:eastAsiaTheme="majorEastAsia" w:hAnsiTheme="majorHAnsi" w:cstheme="majorBidi"/>
                                        <w:color w:val="262626" w:themeColor="text1" w:themeTint="D9"/>
                                        <w:sz w:val="72"/>
                                        <w:szCs w:val="72"/>
                                      </w:rPr>
                                      <w:t>Restaurant Online Web Application: Requirements Document High Level</w:t>
                                    </w:r>
                                  </w:sdtContent>
                                </w:sdt>
                              </w:p>
                              <w:p w14:paraId="4E025BB7" w14:textId="5DA59F20"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5545F" w:rsidRPr="00D719E7">
                                      <w:rPr>
                                        <w:bCs/>
                                        <w:i/>
                                        <w:iCs/>
                                      </w:rPr>
                                      <w:t xml:space="preserve">Project: </w:t>
                                    </w:r>
                                    <w:r w:rsidR="00E5545F" w:rsidRPr="009A386E">
                                      <w:rPr>
                                        <w:bCs/>
                                        <w:i/>
                                        <w:iCs/>
                                      </w:rPr>
                                      <w:t>Restaurant Online Web Application</w:t>
                                    </w:r>
                                    <w:r w:rsidR="00E5545F">
                                      <w:rPr>
                                        <w:bCs/>
                                        <w:i/>
                                        <w:iCs/>
                                      </w:rPr>
                                      <w:t xml:space="preserve">       </w:t>
                                    </w:r>
                                    <w:r w:rsidR="00052728">
                                      <w:rPr>
                                        <w:bCs/>
                                        <w:i/>
                                        <w:iCs/>
                                      </w:rPr>
                                      <w:t xml:space="preserve"> </w:t>
                                    </w:r>
                                    <w:r w:rsidR="00E5545F" w:rsidRPr="00D719E7">
                                      <w:rPr>
                                        <w:bCs/>
                                        <w:i/>
                                        <w:iCs/>
                                      </w:rPr>
                                      <w:t>Version:</w:t>
                                    </w:r>
                                    <w:r w:rsidR="00E5545F">
                                      <w:rPr>
                                        <w:bCs/>
                                        <w:i/>
                                        <w:iCs/>
                                      </w:rPr>
                                      <w:t xml:space="preserve"> 1</w:t>
                                    </w:r>
                                    <w:r w:rsidR="00E5545F" w:rsidRPr="00D719E7">
                                      <w:rPr>
                                        <w:bCs/>
                                        <w:i/>
                                        <w:iCs/>
                                      </w:rPr>
                                      <w:t xml:space="preserve">.0 Date: </w:t>
                                    </w:r>
                                    <w:r w:rsidR="00E5545F">
                                      <w:rPr>
                                        <w:bCs/>
                                        <w:i/>
                                        <w:iCs/>
                                      </w:rPr>
                                      <w:t>October</w:t>
                                    </w:r>
                                    <w:r w:rsidR="00E5545F" w:rsidRPr="00D719E7">
                                      <w:rPr>
                                        <w:bCs/>
                                        <w:i/>
                                        <w:iCs/>
                                      </w:rPr>
                                      <w:t xml:space="preserve"> </w:t>
                                    </w:r>
                                    <w:r w:rsidR="00A654AE">
                                      <w:rPr>
                                        <w:bCs/>
                                        <w:i/>
                                        <w:iCs/>
                                      </w:rPr>
                                      <w:t>11</w:t>
                                    </w:r>
                                    <w:r w:rsidR="00E5545F" w:rsidRPr="00D719E7">
                                      <w:rPr>
                                        <w:bCs/>
                                        <w:i/>
                                        <w:iCs/>
                                      </w:rPr>
                                      <w:t>, 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0392D01"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07291474" w14:textId="40755FB1"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A654AE" w:rsidRPr="00DD1D03">
                                <w:rPr>
                                  <w:rFonts w:asciiTheme="majorHAnsi" w:eastAsiaTheme="majorEastAsia" w:hAnsiTheme="majorHAnsi" w:cstheme="majorBidi"/>
                                  <w:color w:val="262626" w:themeColor="text1" w:themeTint="D9"/>
                                  <w:sz w:val="72"/>
                                  <w:szCs w:val="72"/>
                                </w:rPr>
                                <w:t>Restaurant Online Web Application: Requirements Document High Level</w:t>
                              </w:r>
                            </w:sdtContent>
                          </w:sdt>
                        </w:p>
                        <w:p w14:paraId="4E025BB7" w14:textId="5DA59F20"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5545F" w:rsidRPr="00D719E7">
                                <w:rPr>
                                  <w:bCs/>
                                  <w:i/>
                                  <w:iCs/>
                                </w:rPr>
                                <w:t xml:space="preserve">Project: </w:t>
                              </w:r>
                              <w:r w:rsidR="00E5545F" w:rsidRPr="009A386E">
                                <w:rPr>
                                  <w:bCs/>
                                  <w:i/>
                                  <w:iCs/>
                                </w:rPr>
                                <w:t>Restaurant Online Web Application</w:t>
                              </w:r>
                              <w:r w:rsidR="00E5545F">
                                <w:rPr>
                                  <w:bCs/>
                                  <w:i/>
                                  <w:iCs/>
                                </w:rPr>
                                <w:t xml:space="preserve">       </w:t>
                              </w:r>
                              <w:r w:rsidR="00052728">
                                <w:rPr>
                                  <w:bCs/>
                                  <w:i/>
                                  <w:iCs/>
                                </w:rPr>
                                <w:t xml:space="preserve"> </w:t>
                              </w:r>
                              <w:r w:rsidR="00E5545F" w:rsidRPr="00D719E7">
                                <w:rPr>
                                  <w:bCs/>
                                  <w:i/>
                                  <w:iCs/>
                                </w:rPr>
                                <w:t>Version:</w:t>
                              </w:r>
                              <w:r w:rsidR="00E5545F">
                                <w:rPr>
                                  <w:bCs/>
                                  <w:i/>
                                  <w:iCs/>
                                </w:rPr>
                                <w:t xml:space="preserve"> 1</w:t>
                              </w:r>
                              <w:r w:rsidR="00E5545F" w:rsidRPr="00D719E7">
                                <w:rPr>
                                  <w:bCs/>
                                  <w:i/>
                                  <w:iCs/>
                                </w:rPr>
                                <w:t xml:space="preserve">.0 Date: </w:t>
                              </w:r>
                              <w:r w:rsidR="00E5545F">
                                <w:rPr>
                                  <w:bCs/>
                                  <w:i/>
                                  <w:iCs/>
                                </w:rPr>
                                <w:t>October</w:t>
                              </w:r>
                              <w:r w:rsidR="00E5545F" w:rsidRPr="00D719E7">
                                <w:rPr>
                                  <w:bCs/>
                                  <w:i/>
                                  <w:iCs/>
                                </w:rPr>
                                <w:t xml:space="preserve"> </w:t>
                              </w:r>
                              <w:r w:rsidR="00A654AE">
                                <w:rPr>
                                  <w:bCs/>
                                  <w:i/>
                                  <w:iCs/>
                                </w:rPr>
                                <w:t>11</w:t>
                              </w:r>
                              <w:r w:rsidR="00E5545F" w:rsidRPr="00D719E7">
                                <w:rPr>
                                  <w:bCs/>
                                  <w:i/>
                                  <w:iCs/>
                                </w:rPr>
                                <w:t>, 2025</w:t>
                              </w:r>
                            </w:sdtContent>
                          </w:sdt>
                        </w:p>
                      </w:txbxContent>
                    </v:textbox>
                    <w10:wrap anchorx="page" anchory="page"/>
                  </v:shape>
                </w:pict>
              </mc:Fallback>
            </mc:AlternateContent>
          </w:r>
        </w:p>
        <w:p w14:paraId="59777B06" w14:textId="698DF4B3" w:rsidR="00202F75" w:rsidRDefault="00202F75">
          <w:r>
            <w:br w:type="page"/>
          </w:r>
        </w:p>
      </w:sdtContent>
    </w:sdt>
    <w:p w14:paraId="00000001" w14:textId="173F9771" w:rsidR="00511227" w:rsidRDefault="00362F89">
      <w:pPr>
        <w:pStyle w:val="Heading1"/>
        <w:keepNext w:val="0"/>
        <w:keepLines w:val="0"/>
        <w:spacing w:before="480"/>
        <w:rPr>
          <w:b/>
          <w:color w:val="999999"/>
          <w:sz w:val="46"/>
          <w:szCs w:val="46"/>
        </w:rPr>
      </w:pPr>
      <w:r w:rsidRPr="00362F89">
        <w:rPr>
          <w:b/>
          <w:color w:val="999999"/>
          <w:sz w:val="46"/>
          <w:szCs w:val="46"/>
        </w:rPr>
        <w:lastRenderedPageBreak/>
        <w:t>Restaurant Online Web Application</w:t>
      </w:r>
      <w:r w:rsidR="00E95BC6" w:rsidRPr="00E95BC6">
        <w:rPr>
          <w:b/>
          <w:color w:val="999999"/>
          <w:sz w:val="46"/>
          <w:szCs w:val="46"/>
        </w:rPr>
        <w:t>: Requirements Document</w:t>
      </w:r>
      <w:r w:rsidR="00C9331D">
        <w:rPr>
          <w:b/>
          <w:color w:val="999999"/>
          <w:sz w:val="46"/>
          <w:szCs w:val="46"/>
        </w:rPr>
        <w:t xml:space="preserve"> High Level</w:t>
      </w:r>
      <w:r w:rsidR="00E95BC6" w:rsidRPr="00DC4BAB">
        <w:rPr>
          <w:b/>
          <w:color w:val="999999"/>
          <w:sz w:val="46"/>
          <w:szCs w:val="46"/>
        </w:rPr>
        <w:t xml:space="preserve"> </w:t>
      </w:r>
    </w:p>
    <w:p w14:paraId="00000003" w14:textId="43C56408" w:rsidR="00511227" w:rsidRDefault="00000000">
      <w:pPr>
        <w:spacing w:before="240" w:after="240"/>
      </w:pPr>
      <w:r>
        <w:rPr>
          <w:b/>
        </w:rPr>
        <w:t>Project:</w:t>
      </w:r>
      <w:r>
        <w:t xml:space="preserve"> </w:t>
      </w:r>
      <w:r w:rsidR="00362F89" w:rsidRPr="00CE7D66">
        <w:t>Restaurant Online Web Application</w:t>
      </w:r>
      <w:r>
        <w:t xml:space="preserve"> </w:t>
      </w:r>
      <w:r>
        <w:rPr>
          <w:b/>
        </w:rPr>
        <w:t>Version:</w:t>
      </w:r>
      <w:r>
        <w:t xml:space="preserve"> </w:t>
      </w:r>
      <w:r w:rsidR="00B42F06">
        <w:t>1</w:t>
      </w:r>
      <w:r>
        <w:t xml:space="preserve">.0 </w:t>
      </w:r>
      <w:r>
        <w:rPr>
          <w:b/>
        </w:rPr>
        <w:t>Date:</w:t>
      </w:r>
      <w:r>
        <w:t xml:space="preserve"> </w:t>
      </w:r>
      <w:r w:rsidR="0049520D">
        <w:t>October</w:t>
      </w:r>
      <w:r>
        <w:t xml:space="preserve"> </w:t>
      </w:r>
      <w:r w:rsidR="0049520D">
        <w:t>0</w:t>
      </w:r>
      <w:r w:rsidR="00C65C93">
        <w:t>9</w:t>
      </w:r>
      <w:r>
        <w:t>, 2025</w:t>
      </w:r>
    </w:p>
    <w:p w14:paraId="716F49D8" w14:textId="78DDB3AD" w:rsidR="00D53A96" w:rsidRPr="00D53A96" w:rsidRDefault="00000000" w:rsidP="00D53A96">
      <w:pPr>
        <w:pStyle w:val="Heading3"/>
        <w:keepNext w:val="0"/>
        <w:keepLines w:val="0"/>
        <w:numPr>
          <w:ilvl w:val="0"/>
          <w:numId w:val="52"/>
        </w:numPr>
        <w:spacing w:before="280"/>
        <w:rPr>
          <w:b/>
          <w:color w:val="auto"/>
          <w:sz w:val="34"/>
          <w:szCs w:val="34"/>
        </w:rPr>
      </w:pPr>
      <w:bookmarkStart w:id="0" w:name="_opfvt31v83kq" w:colFirst="0" w:colLast="0"/>
      <w:bookmarkStart w:id="1" w:name="_1.0_Introduction"/>
      <w:bookmarkStart w:id="2" w:name="P1"/>
      <w:bookmarkEnd w:id="0"/>
      <w:bookmarkEnd w:id="1"/>
      <w:bookmarkEnd w:id="2"/>
      <w:r w:rsidRPr="00A34EFD">
        <w:rPr>
          <w:b/>
          <w:color w:val="auto"/>
          <w:sz w:val="34"/>
          <w:szCs w:val="34"/>
        </w:rPr>
        <w:t>Introduction</w:t>
      </w:r>
    </w:p>
    <w:p w14:paraId="41B768BF" w14:textId="3A6234AA" w:rsidR="009F5609" w:rsidRPr="00A34EFD" w:rsidRDefault="0014737F" w:rsidP="009F5609">
      <w:pPr>
        <w:pStyle w:val="NormalWeb"/>
        <w:rPr>
          <w:rFonts w:ascii="Arial" w:eastAsia="Arial" w:hAnsi="Arial" w:cs="Arial"/>
          <w:sz w:val="22"/>
          <w:szCs w:val="22"/>
          <w:lang w:val="en"/>
        </w:rPr>
      </w:pPr>
      <w:r w:rsidRPr="0014737F">
        <w:rPr>
          <w:rFonts w:ascii="Arial" w:eastAsia="Arial" w:hAnsi="Arial" w:cs="Arial"/>
          <w:sz w:val="22"/>
          <w:szCs w:val="22"/>
          <w:lang w:val="en"/>
        </w:rPr>
        <w:t>This document provides a concise, high-level overview of the technical and functional requirements for the Restaurant Online Web Application. The system is designed to fully support online food ordering (pickup and delivery) and comprehensive table reservation</w:t>
      </w:r>
      <w:r w:rsidR="00DA5582">
        <w:rPr>
          <w:rFonts w:ascii="Arial" w:eastAsia="Arial" w:hAnsi="Arial" w:cs="Arial"/>
          <w:sz w:val="22"/>
          <w:szCs w:val="22"/>
          <w:lang w:val="en"/>
        </w:rPr>
        <w:t xml:space="preserve"> </w:t>
      </w:r>
      <w:r w:rsidRPr="0014737F">
        <w:rPr>
          <w:rFonts w:ascii="Arial" w:eastAsia="Arial" w:hAnsi="Arial" w:cs="Arial"/>
          <w:sz w:val="22"/>
          <w:szCs w:val="22"/>
          <w:lang w:val="en"/>
        </w:rPr>
        <w:t>management, accommodating Customer, Staff, and Administrator roles on a foundation built for maximum scalability, security, and performance</w:t>
      </w:r>
      <w:r w:rsidR="004C4DF6" w:rsidRPr="00A34EFD">
        <w:rPr>
          <w:rFonts w:ascii="Arial" w:eastAsia="Arial" w:hAnsi="Arial" w:cs="Arial"/>
          <w:sz w:val="22"/>
          <w:szCs w:val="22"/>
          <w:lang w:val="en"/>
        </w:rPr>
        <w:t>.</w:t>
      </w:r>
    </w:p>
    <w:p w14:paraId="11C39D98" w14:textId="77777777" w:rsidR="00304AA9" w:rsidRPr="009F5609" w:rsidRDefault="00304AA9" w:rsidP="009F5609">
      <w:pPr>
        <w:pStyle w:val="NormalWeb"/>
        <w:rPr>
          <w:rFonts w:ascii="Arial" w:hAnsi="Arial" w:cs="Arial"/>
          <w:sz w:val="22"/>
          <w:szCs w:val="22"/>
          <w:lang w:val="en"/>
        </w:rPr>
      </w:pPr>
    </w:p>
    <w:p w14:paraId="729A6258" w14:textId="77777777" w:rsidR="00092AD8" w:rsidRDefault="00092AD8">
      <w:pPr>
        <w:pStyle w:val="Heading3"/>
        <w:keepNext w:val="0"/>
        <w:keepLines w:val="0"/>
        <w:spacing w:before="280"/>
        <w:rPr>
          <w:b/>
          <w:color w:val="000000"/>
          <w:sz w:val="26"/>
          <w:szCs w:val="26"/>
        </w:rPr>
      </w:pPr>
      <w:bookmarkStart w:id="3" w:name="_dzkd5udmbdpe" w:colFirst="0" w:colLast="0"/>
      <w:bookmarkEnd w:id="3"/>
    </w:p>
    <w:p w14:paraId="667F173D" w14:textId="77777777" w:rsidR="00092AD8" w:rsidRDefault="00092AD8">
      <w:pPr>
        <w:pStyle w:val="Heading3"/>
        <w:keepNext w:val="0"/>
        <w:keepLines w:val="0"/>
        <w:spacing w:before="280"/>
        <w:rPr>
          <w:b/>
          <w:color w:val="000000"/>
          <w:sz w:val="26"/>
          <w:szCs w:val="26"/>
        </w:rPr>
      </w:pPr>
    </w:p>
    <w:p w14:paraId="2D98FA21" w14:textId="77777777" w:rsidR="00092AD8" w:rsidRDefault="00092AD8">
      <w:pPr>
        <w:pStyle w:val="Heading3"/>
        <w:keepNext w:val="0"/>
        <w:keepLines w:val="0"/>
        <w:spacing w:before="280"/>
        <w:rPr>
          <w:b/>
          <w:color w:val="000000"/>
          <w:sz w:val="26"/>
          <w:szCs w:val="26"/>
        </w:rPr>
      </w:pPr>
    </w:p>
    <w:p w14:paraId="55F85C44" w14:textId="77777777" w:rsidR="00092AD8" w:rsidRDefault="00092AD8">
      <w:pPr>
        <w:pStyle w:val="Heading3"/>
        <w:keepNext w:val="0"/>
        <w:keepLines w:val="0"/>
        <w:spacing w:before="280"/>
        <w:rPr>
          <w:b/>
          <w:color w:val="000000"/>
          <w:sz w:val="26"/>
          <w:szCs w:val="26"/>
        </w:rPr>
      </w:pPr>
    </w:p>
    <w:p w14:paraId="6218B3ED" w14:textId="77777777" w:rsidR="00092AD8" w:rsidRDefault="00092AD8">
      <w:pPr>
        <w:pStyle w:val="Heading3"/>
        <w:keepNext w:val="0"/>
        <w:keepLines w:val="0"/>
        <w:spacing w:before="280"/>
        <w:rPr>
          <w:b/>
          <w:color w:val="000000"/>
          <w:sz w:val="26"/>
          <w:szCs w:val="26"/>
        </w:rPr>
      </w:pPr>
    </w:p>
    <w:p w14:paraId="7D65FFF2" w14:textId="77777777" w:rsidR="00092AD8" w:rsidRDefault="00092AD8">
      <w:pPr>
        <w:pStyle w:val="Heading3"/>
        <w:keepNext w:val="0"/>
        <w:keepLines w:val="0"/>
        <w:spacing w:before="280"/>
        <w:rPr>
          <w:b/>
          <w:color w:val="000000"/>
          <w:sz w:val="26"/>
          <w:szCs w:val="26"/>
        </w:rPr>
      </w:pPr>
    </w:p>
    <w:p w14:paraId="4BE943CA" w14:textId="77777777" w:rsidR="00092AD8" w:rsidRDefault="00092AD8">
      <w:pPr>
        <w:pStyle w:val="Heading3"/>
        <w:keepNext w:val="0"/>
        <w:keepLines w:val="0"/>
        <w:spacing w:before="280"/>
        <w:rPr>
          <w:b/>
          <w:color w:val="000000"/>
          <w:sz w:val="26"/>
          <w:szCs w:val="26"/>
        </w:rPr>
      </w:pPr>
    </w:p>
    <w:p w14:paraId="303DC021" w14:textId="77777777" w:rsidR="00092AD8" w:rsidRDefault="00092AD8">
      <w:pPr>
        <w:pStyle w:val="Heading3"/>
        <w:keepNext w:val="0"/>
        <w:keepLines w:val="0"/>
        <w:spacing w:before="280"/>
        <w:rPr>
          <w:b/>
          <w:color w:val="000000"/>
          <w:sz w:val="26"/>
          <w:szCs w:val="26"/>
        </w:rPr>
      </w:pPr>
    </w:p>
    <w:p w14:paraId="474CABE0" w14:textId="77777777" w:rsidR="00092AD8" w:rsidRDefault="00092AD8">
      <w:pPr>
        <w:pStyle w:val="Heading3"/>
        <w:keepNext w:val="0"/>
        <w:keepLines w:val="0"/>
        <w:spacing w:before="280"/>
        <w:rPr>
          <w:b/>
          <w:color w:val="000000"/>
          <w:sz w:val="26"/>
          <w:szCs w:val="26"/>
        </w:rPr>
      </w:pPr>
    </w:p>
    <w:p w14:paraId="094251C9" w14:textId="77777777" w:rsidR="00092AD8" w:rsidRDefault="00092AD8">
      <w:pPr>
        <w:pStyle w:val="Heading3"/>
        <w:keepNext w:val="0"/>
        <w:keepLines w:val="0"/>
        <w:spacing w:before="280"/>
        <w:rPr>
          <w:b/>
          <w:color w:val="000000"/>
          <w:sz w:val="26"/>
          <w:szCs w:val="26"/>
        </w:rPr>
      </w:pPr>
    </w:p>
    <w:p w14:paraId="69E58AFC" w14:textId="77777777" w:rsidR="00093E74" w:rsidRDefault="00093E74" w:rsidP="00093E74"/>
    <w:p w14:paraId="17B627C7" w14:textId="77777777" w:rsidR="00093E74" w:rsidRDefault="00093E74" w:rsidP="00093E74"/>
    <w:p w14:paraId="7DC2495C" w14:textId="77777777" w:rsidR="00093E74" w:rsidRDefault="00093E74" w:rsidP="00093E74"/>
    <w:p w14:paraId="1325F64A" w14:textId="77777777" w:rsidR="00093E74" w:rsidRDefault="00093E74" w:rsidP="00093E74"/>
    <w:p w14:paraId="1C2197BA" w14:textId="77777777" w:rsidR="0003702B" w:rsidRPr="00093E74" w:rsidRDefault="0003702B" w:rsidP="00093E74"/>
    <w:p w14:paraId="404B1C3F" w14:textId="092B4ACC" w:rsidR="00DC1444" w:rsidRDefault="00832822" w:rsidP="00FC28EC">
      <w:pPr>
        <w:pStyle w:val="Heading3"/>
        <w:keepNext w:val="0"/>
        <w:keepLines w:val="0"/>
        <w:numPr>
          <w:ilvl w:val="0"/>
          <w:numId w:val="52"/>
        </w:numPr>
        <w:spacing w:before="280"/>
        <w:rPr>
          <w:b/>
          <w:color w:val="auto"/>
          <w:sz w:val="34"/>
          <w:szCs w:val="34"/>
        </w:rPr>
      </w:pPr>
      <w:bookmarkStart w:id="4" w:name="_2.0_Table_of"/>
      <w:bookmarkStart w:id="5" w:name="P2"/>
      <w:bookmarkEnd w:id="4"/>
      <w:bookmarkEnd w:id="5"/>
      <w:r w:rsidRPr="002C454A">
        <w:rPr>
          <w:b/>
          <w:color w:val="auto"/>
          <w:sz w:val="34"/>
          <w:szCs w:val="34"/>
        </w:rPr>
        <w:lastRenderedPageBreak/>
        <w:t>Table of Contents</w:t>
      </w:r>
    </w:p>
    <w:p w14:paraId="43935B59" w14:textId="77777777" w:rsidR="00FC28EC" w:rsidRPr="00FC28EC" w:rsidRDefault="00FC28EC" w:rsidP="00FC28EC"/>
    <w:tbl>
      <w:tblPr>
        <w:tblStyle w:val="PlainTable1"/>
        <w:tblW w:w="0" w:type="auto"/>
        <w:tblLook w:val="0420" w:firstRow="1" w:lastRow="0" w:firstColumn="0" w:lastColumn="0" w:noHBand="0" w:noVBand="1"/>
      </w:tblPr>
      <w:tblGrid>
        <w:gridCol w:w="3116"/>
        <w:gridCol w:w="3117"/>
        <w:gridCol w:w="3117"/>
      </w:tblGrid>
      <w:tr w:rsidR="00DC1444" w:rsidRPr="00DC1444" w14:paraId="08F4AE70" w14:textId="77777777" w:rsidTr="00DC1444">
        <w:trPr>
          <w:cnfStyle w:val="100000000000" w:firstRow="1" w:lastRow="0" w:firstColumn="0" w:lastColumn="0" w:oddVBand="0" w:evenVBand="0" w:oddHBand="0" w:evenHBand="0" w:firstRowFirstColumn="0" w:firstRowLastColumn="0" w:lastRowFirstColumn="0" w:lastRowLastColumn="0"/>
        </w:trPr>
        <w:tc>
          <w:tcPr>
            <w:tcW w:w="3116" w:type="dxa"/>
          </w:tcPr>
          <w:p w14:paraId="4001EF8D" w14:textId="2DD4B4F0" w:rsidR="00DC1444" w:rsidRPr="00DC1444" w:rsidRDefault="00DC1444" w:rsidP="00DC1444">
            <w:r>
              <w:t>Section</w:t>
            </w:r>
          </w:p>
        </w:tc>
        <w:tc>
          <w:tcPr>
            <w:tcW w:w="3117" w:type="dxa"/>
          </w:tcPr>
          <w:p w14:paraId="254FC945" w14:textId="48A983DC" w:rsidR="00DC1444" w:rsidRPr="00DC1444" w:rsidRDefault="00F8568C" w:rsidP="00DC1444">
            <w:r>
              <w:t>Title</w:t>
            </w:r>
          </w:p>
        </w:tc>
        <w:tc>
          <w:tcPr>
            <w:tcW w:w="3117" w:type="dxa"/>
          </w:tcPr>
          <w:p w14:paraId="00E915C4" w14:textId="0A99FBF5" w:rsidR="00DC1444" w:rsidRPr="00DC1444" w:rsidRDefault="00DC1444" w:rsidP="00DC1444">
            <w:r>
              <w:t>Page</w:t>
            </w:r>
          </w:p>
        </w:tc>
      </w:tr>
      <w:tr w:rsidR="00DC1444" w:rsidRPr="00DC1444" w14:paraId="18E7AF59"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457B547C" w14:textId="0B3E9D69" w:rsidR="00DC1444" w:rsidRDefault="00DC1444" w:rsidP="00DC1444">
            <w:r>
              <w:t>1.0</w:t>
            </w:r>
          </w:p>
        </w:tc>
        <w:tc>
          <w:tcPr>
            <w:tcW w:w="3117" w:type="dxa"/>
          </w:tcPr>
          <w:p w14:paraId="2764FD01" w14:textId="516A7273" w:rsidR="00DC1444" w:rsidRDefault="00DC1444" w:rsidP="00DC1444">
            <w:hyperlink w:anchor="P1" w:history="1">
              <w:r w:rsidRPr="00DB5AFE">
                <w:rPr>
                  <w:rStyle w:val="Hyperlink"/>
                </w:rPr>
                <w:t>Introduction</w:t>
              </w:r>
            </w:hyperlink>
          </w:p>
        </w:tc>
        <w:tc>
          <w:tcPr>
            <w:tcW w:w="3117" w:type="dxa"/>
          </w:tcPr>
          <w:p w14:paraId="684ACEAD" w14:textId="5F66CD86" w:rsidR="00DC1444" w:rsidRDefault="00DC1444" w:rsidP="00DC1444">
            <w:r>
              <w:t>1</w:t>
            </w:r>
          </w:p>
        </w:tc>
      </w:tr>
      <w:tr w:rsidR="00DC1444" w:rsidRPr="00DC1444" w14:paraId="0FE6DD07" w14:textId="77777777" w:rsidTr="00DC1444">
        <w:tc>
          <w:tcPr>
            <w:tcW w:w="3116" w:type="dxa"/>
          </w:tcPr>
          <w:p w14:paraId="3EED1A25" w14:textId="26BA1130" w:rsidR="00DC1444" w:rsidRDefault="00DC1444" w:rsidP="00DC1444">
            <w:r>
              <w:t>2.0</w:t>
            </w:r>
          </w:p>
        </w:tc>
        <w:tc>
          <w:tcPr>
            <w:tcW w:w="3117" w:type="dxa"/>
          </w:tcPr>
          <w:p w14:paraId="2910CBE5" w14:textId="03CC977B" w:rsidR="00DC1444" w:rsidRDefault="00DC1444" w:rsidP="00DC1444">
            <w:hyperlink w:anchor="P2" w:history="1">
              <w:r w:rsidRPr="00DB5AFE">
                <w:rPr>
                  <w:rStyle w:val="Hyperlink"/>
                </w:rPr>
                <w:t>Table of Contents</w:t>
              </w:r>
            </w:hyperlink>
          </w:p>
        </w:tc>
        <w:tc>
          <w:tcPr>
            <w:tcW w:w="3117" w:type="dxa"/>
          </w:tcPr>
          <w:p w14:paraId="046ACA7D" w14:textId="5E4468E1" w:rsidR="00DC1444" w:rsidRDefault="00DC1444" w:rsidP="00DC1444">
            <w:r>
              <w:t>2</w:t>
            </w:r>
          </w:p>
        </w:tc>
      </w:tr>
      <w:tr w:rsidR="00DC1444" w:rsidRPr="00DC1444" w14:paraId="77D4F131"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07A5334E" w14:textId="3F35ECF2" w:rsidR="00DC1444" w:rsidRDefault="00DC1444" w:rsidP="00DC1444">
            <w:r>
              <w:t>3.0</w:t>
            </w:r>
          </w:p>
        </w:tc>
        <w:tc>
          <w:tcPr>
            <w:tcW w:w="3117" w:type="dxa"/>
          </w:tcPr>
          <w:p w14:paraId="67ADF6A7" w14:textId="1BA775E4" w:rsidR="00DC1444" w:rsidRPr="00B26796" w:rsidRDefault="00B26796" w:rsidP="00DC1444">
            <w:pPr>
              <w:rPr>
                <w:color w:val="0000FF" w:themeColor="hyperlink"/>
                <w:u w:val="single"/>
              </w:rPr>
            </w:pPr>
            <w:hyperlink w:anchor="P3" w:history="1">
              <w:r w:rsidRPr="00B26796">
                <w:rPr>
                  <w:rStyle w:val="Hyperlink"/>
                </w:rPr>
                <w:t>Project Goal</w:t>
              </w:r>
            </w:hyperlink>
          </w:p>
        </w:tc>
        <w:tc>
          <w:tcPr>
            <w:tcW w:w="3117" w:type="dxa"/>
          </w:tcPr>
          <w:p w14:paraId="17DC41CC" w14:textId="4B20CFF1" w:rsidR="00DC1444" w:rsidRDefault="00DC1444" w:rsidP="00DC1444">
            <w:r>
              <w:t>2</w:t>
            </w:r>
          </w:p>
        </w:tc>
      </w:tr>
      <w:tr w:rsidR="00DC1444" w:rsidRPr="00DC1444" w14:paraId="7637BB30" w14:textId="77777777" w:rsidTr="00DC1444">
        <w:tc>
          <w:tcPr>
            <w:tcW w:w="3116" w:type="dxa"/>
          </w:tcPr>
          <w:p w14:paraId="1351500B" w14:textId="5315109B" w:rsidR="00DC1444" w:rsidRDefault="00DC1444" w:rsidP="00DC1444">
            <w:r>
              <w:t>4.0</w:t>
            </w:r>
          </w:p>
        </w:tc>
        <w:tc>
          <w:tcPr>
            <w:tcW w:w="3117" w:type="dxa"/>
          </w:tcPr>
          <w:p w14:paraId="31786893" w14:textId="1FEC9C7C" w:rsidR="00DC1444" w:rsidRPr="00B26796" w:rsidRDefault="00B26796" w:rsidP="00DC1444">
            <w:pPr>
              <w:rPr>
                <w:color w:val="0000FF" w:themeColor="hyperlink"/>
                <w:u w:val="single"/>
              </w:rPr>
            </w:pPr>
            <w:hyperlink w:anchor="P4" w:history="1">
              <w:r w:rsidRPr="00AC607C">
                <w:rPr>
                  <w:rStyle w:val="Hyperlink"/>
                </w:rPr>
                <w:t>Key User Roles and Access</w:t>
              </w:r>
            </w:hyperlink>
          </w:p>
        </w:tc>
        <w:tc>
          <w:tcPr>
            <w:tcW w:w="3117" w:type="dxa"/>
          </w:tcPr>
          <w:p w14:paraId="73509A2E" w14:textId="464C96D1" w:rsidR="00DC1444" w:rsidRDefault="009C7D84" w:rsidP="00DC1444">
            <w:r>
              <w:t>2</w:t>
            </w:r>
          </w:p>
        </w:tc>
      </w:tr>
      <w:tr w:rsidR="00DC1444" w:rsidRPr="00DC1444" w14:paraId="61701D69"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0A869F7A" w14:textId="25252295" w:rsidR="00DC1444" w:rsidRDefault="00DC1444" w:rsidP="00DC1444">
            <w:r>
              <w:t>5.0</w:t>
            </w:r>
          </w:p>
        </w:tc>
        <w:tc>
          <w:tcPr>
            <w:tcW w:w="3117" w:type="dxa"/>
          </w:tcPr>
          <w:p w14:paraId="69A0C982" w14:textId="27492892" w:rsidR="00DC1444" w:rsidRPr="00D03177" w:rsidRDefault="00D03177" w:rsidP="00DC1444">
            <w:pPr>
              <w:rPr>
                <w:color w:val="0000FF" w:themeColor="hyperlink"/>
                <w:u w:val="single"/>
              </w:rPr>
            </w:pPr>
            <w:hyperlink w:anchor="P5" w:history="1">
              <w:r w:rsidRPr="00D03177">
                <w:rPr>
                  <w:rStyle w:val="Hyperlink"/>
                </w:rPr>
                <w:t>Core Functional Requirements</w:t>
              </w:r>
            </w:hyperlink>
          </w:p>
        </w:tc>
        <w:tc>
          <w:tcPr>
            <w:tcW w:w="3117" w:type="dxa"/>
          </w:tcPr>
          <w:p w14:paraId="585F7749" w14:textId="30606B67" w:rsidR="00DC1444" w:rsidRDefault="009C7D84" w:rsidP="00DC1444">
            <w:r>
              <w:t>2</w:t>
            </w:r>
          </w:p>
        </w:tc>
      </w:tr>
      <w:tr w:rsidR="00D36D81" w:rsidRPr="00DC1444" w14:paraId="218311A8" w14:textId="77777777" w:rsidTr="00DC1444">
        <w:tc>
          <w:tcPr>
            <w:tcW w:w="3116" w:type="dxa"/>
          </w:tcPr>
          <w:p w14:paraId="5F76F87E" w14:textId="54D49753" w:rsidR="00D36D81" w:rsidRDefault="00D36D81" w:rsidP="00D36D81">
            <w:r w:rsidRPr="00D36D81">
              <w:t>6.0</w:t>
            </w:r>
          </w:p>
        </w:tc>
        <w:tc>
          <w:tcPr>
            <w:tcW w:w="3117" w:type="dxa"/>
          </w:tcPr>
          <w:p w14:paraId="7227EF68" w14:textId="3C85E183" w:rsidR="00D36D81" w:rsidRPr="00D03177" w:rsidRDefault="00D03177" w:rsidP="00D03177">
            <w:pPr>
              <w:rPr>
                <w:color w:val="0000FF" w:themeColor="hyperlink"/>
                <w:u w:val="single"/>
              </w:rPr>
            </w:pPr>
            <w:hyperlink w:anchor="P6" w:history="1">
              <w:r w:rsidRPr="00AE4319">
                <w:rPr>
                  <w:rStyle w:val="Hyperlink"/>
                </w:rPr>
                <w:t>Non-Functional Mandates</w:t>
              </w:r>
            </w:hyperlink>
          </w:p>
        </w:tc>
        <w:tc>
          <w:tcPr>
            <w:tcW w:w="3117" w:type="dxa"/>
          </w:tcPr>
          <w:p w14:paraId="01186FBB" w14:textId="22CD23DC" w:rsidR="00D36D81" w:rsidRDefault="009C7D84" w:rsidP="00DC1444">
            <w:r>
              <w:t>3</w:t>
            </w:r>
          </w:p>
        </w:tc>
      </w:tr>
      <w:tr w:rsidR="00D36D81" w:rsidRPr="00DC1444" w14:paraId="21AF0845"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5A27705F" w14:textId="2558BC31" w:rsidR="00D36D81" w:rsidRDefault="00D36D81" w:rsidP="00DC1444">
            <w:r>
              <w:t>7.0</w:t>
            </w:r>
          </w:p>
        </w:tc>
        <w:tc>
          <w:tcPr>
            <w:tcW w:w="3117" w:type="dxa"/>
          </w:tcPr>
          <w:p w14:paraId="360EDBC8" w14:textId="49D5B298" w:rsidR="00D36D81" w:rsidRDefault="00AE4319" w:rsidP="00DC1444">
            <w:hyperlink w:anchor="P7" w:history="1">
              <w:r w:rsidRPr="00AE4319">
                <w:rPr>
                  <w:rStyle w:val="Hyperlink"/>
                </w:rPr>
                <w:t>Technical Foundation</w:t>
              </w:r>
            </w:hyperlink>
          </w:p>
        </w:tc>
        <w:tc>
          <w:tcPr>
            <w:tcW w:w="3117" w:type="dxa"/>
          </w:tcPr>
          <w:p w14:paraId="73125761" w14:textId="24C33751" w:rsidR="00D36D81" w:rsidRDefault="009C7D84" w:rsidP="00DC1444">
            <w:r>
              <w:t>4</w:t>
            </w:r>
          </w:p>
        </w:tc>
      </w:tr>
      <w:tr w:rsidR="00D36D81" w:rsidRPr="00DC1444" w14:paraId="4A41A0EA" w14:textId="77777777" w:rsidTr="00DC1444">
        <w:tc>
          <w:tcPr>
            <w:tcW w:w="3116" w:type="dxa"/>
          </w:tcPr>
          <w:p w14:paraId="5EC2F820" w14:textId="6A506C39" w:rsidR="00D36D81" w:rsidRDefault="005C2D86" w:rsidP="00DC1444">
            <w:r>
              <w:t>8.0</w:t>
            </w:r>
          </w:p>
        </w:tc>
        <w:tc>
          <w:tcPr>
            <w:tcW w:w="3117" w:type="dxa"/>
          </w:tcPr>
          <w:p w14:paraId="78B5D716" w14:textId="109751E2" w:rsidR="00D36D81" w:rsidRDefault="00AE4319" w:rsidP="00DC1444">
            <w:hyperlink w:anchor="P8" w:history="1">
              <w:r w:rsidRPr="00AE4319">
                <w:rPr>
                  <w:rStyle w:val="Hyperlink"/>
                </w:rPr>
                <w:t>Conclusion</w:t>
              </w:r>
            </w:hyperlink>
          </w:p>
        </w:tc>
        <w:tc>
          <w:tcPr>
            <w:tcW w:w="3117" w:type="dxa"/>
          </w:tcPr>
          <w:p w14:paraId="730963AC" w14:textId="29A3938A" w:rsidR="00D36D81" w:rsidRDefault="009C7D84" w:rsidP="00DC1444">
            <w:r>
              <w:t>4</w:t>
            </w:r>
          </w:p>
        </w:tc>
      </w:tr>
    </w:tbl>
    <w:p w14:paraId="6728EBF3" w14:textId="77777777" w:rsidR="00DC1444" w:rsidRPr="00DC1444" w:rsidRDefault="00DC1444" w:rsidP="00DC1444"/>
    <w:p w14:paraId="0027E4A3" w14:textId="63A25F25" w:rsidR="00DC1444" w:rsidRPr="00DC1444" w:rsidRDefault="00DC1444" w:rsidP="00DC1444"/>
    <w:p w14:paraId="6E3CA086" w14:textId="145E491F" w:rsidR="00092AD8" w:rsidRDefault="00092AD8">
      <w:pPr>
        <w:pStyle w:val="Heading3"/>
        <w:keepNext w:val="0"/>
        <w:keepLines w:val="0"/>
        <w:spacing w:before="280"/>
        <w:rPr>
          <w:b/>
          <w:color w:val="000000"/>
          <w:sz w:val="26"/>
          <w:szCs w:val="26"/>
        </w:rPr>
      </w:pPr>
    </w:p>
    <w:p w14:paraId="0CA3E2C0" w14:textId="15FF2924" w:rsidR="00D53A96" w:rsidRPr="00D53A96" w:rsidRDefault="006E291A" w:rsidP="00D53A96">
      <w:pPr>
        <w:pStyle w:val="Heading3"/>
        <w:keepNext w:val="0"/>
        <w:keepLines w:val="0"/>
        <w:numPr>
          <w:ilvl w:val="0"/>
          <w:numId w:val="52"/>
        </w:numPr>
        <w:spacing w:before="280"/>
        <w:rPr>
          <w:b/>
          <w:color w:val="auto"/>
          <w:sz w:val="34"/>
          <w:szCs w:val="34"/>
        </w:rPr>
      </w:pPr>
      <w:bookmarkStart w:id="6" w:name="_3.0_Functional_Requirements"/>
      <w:bookmarkStart w:id="7" w:name="_Functional_Requirements"/>
      <w:bookmarkStart w:id="8" w:name="P3"/>
      <w:bookmarkEnd w:id="6"/>
      <w:bookmarkEnd w:id="7"/>
      <w:bookmarkEnd w:id="8"/>
      <w:r>
        <w:rPr>
          <w:b/>
          <w:color w:val="auto"/>
          <w:sz w:val="34"/>
          <w:szCs w:val="34"/>
        </w:rPr>
        <w:t>Project Goal</w:t>
      </w:r>
    </w:p>
    <w:p w14:paraId="18C7B2C3" w14:textId="1A94DB75" w:rsidR="003E0693" w:rsidRPr="00323F5E" w:rsidRDefault="00EF47E0" w:rsidP="00323F5E">
      <w:pPr>
        <w:spacing w:before="240" w:after="240"/>
      </w:pPr>
      <w:r w:rsidRPr="006176DC">
        <w:t>The primary goal of this project is to develop a unified web platform that seamlessly manages both online food ordering (pickup and delivery) and table reservation booking. The system must be engineered for maximum scalability, security, and performance to ensure reliable long-term operations</w:t>
      </w:r>
      <w:bookmarkStart w:id="9" w:name="_ee3i80pzooun" w:colFirst="0" w:colLast="0"/>
      <w:bookmarkStart w:id="10" w:name="_3.1._User_Management"/>
      <w:bookmarkEnd w:id="9"/>
      <w:bookmarkEnd w:id="10"/>
      <w:r>
        <w:t>.</w:t>
      </w:r>
      <w:bookmarkStart w:id="11" w:name="P3_1"/>
      <w:bookmarkEnd w:id="11"/>
    </w:p>
    <w:p w14:paraId="3790AB20" w14:textId="22236CEA" w:rsidR="00CE4492" w:rsidRPr="00FD2BD3" w:rsidRDefault="007D4AC3" w:rsidP="00CE4492">
      <w:pPr>
        <w:pStyle w:val="ListParagraph"/>
        <w:numPr>
          <w:ilvl w:val="0"/>
          <w:numId w:val="57"/>
        </w:numPr>
        <w:autoSpaceDE w:val="0"/>
        <w:autoSpaceDN w:val="0"/>
        <w:adjustRightInd w:val="0"/>
        <w:spacing w:after="280" w:line="240" w:lineRule="auto"/>
        <w:rPr>
          <w:b/>
          <w:sz w:val="34"/>
          <w:szCs w:val="34"/>
        </w:rPr>
      </w:pPr>
      <w:bookmarkStart w:id="12" w:name="P4"/>
      <w:bookmarkEnd w:id="12"/>
      <w:r w:rsidRPr="007D4AC3">
        <w:rPr>
          <w:b/>
          <w:sz w:val="34"/>
          <w:szCs w:val="34"/>
        </w:rPr>
        <w:t>Key</w:t>
      </w:r>
      <w:r w:rsidR="006E6538">
        <w:rPr>
          <w:b/>
          <w:sz w:val="34"/>
          <w:szCs w:val="34"/>
        </w:rPr>
        <w:t xml:space="preserve"> </w:t>
      </w:r>
      <w:r w:rsidRPr="007D4AC3">
        <w:rPr>
          <w:b/>
          <w:sz w:val="34"/>
          <w:szCs w:val="34"/>
        </w:rPr>
        <w:t>User Roles and Access</w:t>
      </w:r>
    </w:p>
    <w:p w14:paraId="6F2EEB39" w14:textId="6F0ACDC0" w:rsidR="00CE4492" w:rsidRPr="00B63FCE" w:rsidRDefault="00B63FCE" w:rsidP="00B63FCE">
      <w:pPr>
        <w:spacing w:before="100" w:beforeAutospacing="1" w:after="100" w:afterAutospacing="1" w:line="240" w:lineRule="auto"/>
      </w:pPr>
      <w:r w:rsidRPr="00B63FCE">
        <w:t>The system employs a rigid Role-Based Access Control (RBAC) model defining three core roles:</w:t>
      </w:r>
    </w:p>
    <w:p w14:paraId="28300A88" w14:textId="0E6B3C1A" w:rsidR="00272633" w:rsidRPr="00B66313" w:rsidRDefault="00763DC4" w:rsidP="00272633">
      <w:pPr>
        <w:pStyle w:val="ListParagraph"/>
        <w:numPr>
          <w:ilvl w:val="1"/>
          <w:numId w:val="57"/>
        </w:numPr>
        <w:autoSpaceDE w:val="0"/>
        <w:autoSpaceDN w:val="0"/>
        <w:adjustRightInd w:val="0"/>
        <w:spacing w:after="280" w:line="240" w:lineRule="auto"/>
        <w:rPr>
          <w:rStyle w:val="selected"/>
          <w:bCs/>
        </w:rPr>
      </w:pPr>
      <w:bookmarkStart w:id="13" w:name="P4_1"/>
      <w:bookmarkEnd w:id="13"/>
      <w:r w:rsidRPr="00DD0683">
        <w:rPr>
          <w:b/>
          <w:color w:val="000000"/>
          <w:sz w:val="26"/>
          <w:szCs w:val="26"/>
        </w:rPr>
        <w:t>Customer (Public, Guest, Authenticated Access)</w:t>
      </w:r>
      <w:r w:rsidR="00CE4492" w:rsidRPr="00DD0683">
        <w:rPr>
          <w:b/>
          <w:color w:val="000000"/>
          <w:sz w:val="26"/>
          <w:szCs w:val="26"/>
        </w:rPr>
        <w:t>:</w:t>
      </w:r>
      <w:r w:rsidR="00CE4492" w:rsidRPr="00B66313">
        <w:rPr>
          <w:b/>
          <w:color w:val="000000"/>
          <w:sz w:val="26"/>
          <w:szCs w:val="26"/>
        </w:rPr>
        <w:t xml:space="preserve"> </w:t>
      </w:r>
      <w:r w:rsidR="00B66313" w:rsidRPr="00B66313">
        <w:t>Core responsibilities include browsing the menu, placing orders, booking reservations, managing profile/addresses, and viewing order/reservation history.</w:t>
      </w:r>
    </w:p>
    <w:p w14:paraId="218BE209" w14:textId="77777777" w:rsidR="00B66313" w:rsidRPr="00B66313" w:rsidRDefault="00B66313" w:rsidP="00B66313">
      <w:pPr>
        <w:pStyle w:val="ListParagraph"/>
        <w:autoSpaceDE w:val="0"/>
        <w:autoSpaceDN w:val="0"/>
        <w:adjustRightInd w:val="0"/>
        <w:spacing w:after="280" w:line="240" w:lineRule="auto"/>
        <w:ind w:left="1440"/>
        <w:rPr>
          <w:bCs/>
        </w:rPr>
      </w:pPr>
    </w:p>
    <w:p w14:paraId="427809A2" w14:textId="0A063B52" w:rsidR="00B4370E" w:rsidRPr="000A2A94" w:rsidRDefault="00763DC4" w:rsidP="000A2A94">
      <w:pPr>
        <w:pStyle w:val="ListParagraph"/>
        <w:numPr>
          <w:ilvl w:val="1"/>
          <w:numId w:val="57"/>
        </w:numPr>
        <w:autoSpaceDE w:val="0"/>
        <w:autoSpaceDN w:val="0"/>
        <w:adjustRightInd w:val="0"/>
        <w:spacing w:after="280" w:line="240" w:lineRule="auto"/>
        <w:rPr>
          <w:bCs/>
        </w:rPr>
      </w:pPr>
      <w:bookmarkStart w:id="14" w:name="P4_2"/>
      <w:bookmarkEnd w:id="14"/>
      <w:r w:rsidRPr="00DD0683">
        <w:rPr>
          <w:b/>
          <w:color w:val="000000"/>
          <w:sz w:val="26"/>
          <w:szCs w:val="26"/>
        </w:rPr>
        <w:t>Staff (Restricted Internal UI Access)</w:t>
      </w:r>
      <w:r w:rsidR="005C78D0" w:rsidRPr="00DD0683">
        <w:rPr>
          <w:b/>
          <w:color w:val="000000"/>
          <w:sz w:val="26"/>
          <w:szCs w:val="26"/>
        </w:rPr>
        <w:t>:</w:t>
      </w:r>
      <w:r w:rsidR="005C78D0" w:rsidRPr="00F578E4">
        <w:rPr>
          <w:b/>
          <w:color w:val="000000"/>
          <w:sz w:val="26"/>
          <w:szCs w:val="26"/>
        </w:rPr>
        <w:t xml:space="preserve"> </w:t>
      </w:r>
      <w:r w:rsidR="002A6455" w:rsidRPr="002A6455">
        <w:t>Responsibilities focus on operational tasks, including Order Fulfillment (viewing, filtering, and updating status) and Reservation Management (performing check-in, assigning tables via a visual map, and managing the waiting list).</w:t>
      </w:r>
    </w:p>
    <w:p w14:paraId="4EC5A51A" w14:textId="77777777" w:rsidR="000A2A94" w:rsidRPr="000A2A94" w:rsidRDefault="000A2A94" w:rsidP="000A2A94">
      <w:pPr>
        <w:pStyle w:val="ListParagraph"/>
        <w:rPr>
          <w:bCs/>
        </w:rPr>
      </w:pPr>
    </w:p>
    <w:p w14:paraId="295F7985" w14:textId="77777777" w:rsidR="000A2A94" w:rsidRPr="000A2A94" w:rsidRDefault="000A2A94" w:rsidP="000A2A94">
      <w:pPr>
        <w:pStyle w:val="ListParagraph"/>
        <w:autoSpaceDE w:val="0"/>
        <w:autoSpaceDN w:val="0"/>
        <w:adjustRightInd w:val="0"/>
        <w:spacing w:after="280" w:line="240" w:lineRule="auto"/>
        <w:ind w:left="1440"/>
        <w:rPr>
          <w:bCs/>
        </w:rPr>
      </w:pPr>
    </w:p>
    <w:p w14:paraId="0387934F" w14:textId="527B355E" w:rsidR="000E053C" w:rsidRPr="0075395E" w:rsidRDefault="00B63FCE" w:rsidP="0075395E">
      <w:pPr>
        <w:pStyle w:val="ListParagraph"/>
        <w:numPr>
          <w:ilvl w:val="1"/>
          <w:numId w:val="57"/>
        </w:numPr>
        <w:autoSpaceDE w:val="0"/>
        <w:autoSpaceDN w:val="0"/>
        <w:adjustRightInd w:val="0"/>
        <w:spacing w:after="280" w:line="240" w:lineRule="auto"/>
        <w:rPr>
          <w:bCs/>
        </w:rPr>
      </w:pPr>
      <w:bookmarkStart w:id="15" w:name="P4_3"/>
      <w:bookmarkEnd w:id="15"/>
      <w:r w:rsidRPr="00DD0683">
        <w:rPr>
          <w:b/>
          <w:color w:val="000000"/>
          <w:sz w:val="26"/>
          <w:szCs w:val="26"/>
        </w:rPr>
        <w:t>Administrator (Full System Access)</w:t>
      </w:r>
      <w:r w:rsidR="005C78D0" w:rsidRPr="00DD0683">
        <w:rPr>
          <w:b/>
          <w:color w:val="000000"/>
          <w:sz w:val="26"/>
          <w:szCs w:val="26"/>
        </w:rPr>
        <w:t>:</w:t>
      </w:r>
      <w:r w:rsidR="005C78D0" w:rsidRPr="00F578E4">
        <w:rPr>
          <w:b/>
          <w:color w:val="000000"/>
          <w:sz w:val="26"/>
          <w:szCs w:val="26"/>
        </w:rPr>
        <w:t xml:space="preserve"> </w:t>
      </w:r>
      <w:r w:rsidR="00FD7DCF" w:rsidRPr="00FD7DCF">
        <w:t>This role is responsible for Management Overrides, Menu &amp; Pricing Control, Staff User Management, and access to comprehensive Reporting &amp; Configuration tools.</w:t>
      </w:r>
    </w:p>
    <w:p w14:paraId="221CC136" w14:textId="77777777" w:rsidR="0075395E" w:rsidRPr="00E64A06" w:rsidRDefault="0075395E" w:rsidP="0075395E">
      <w:pPr>
        <w:pStyle w:val="ListParagraph"/>
        <w:autoSpaceDE w:val="0"/>
        <w:autoSpaceDN w:val="0"/>
        <w:adjustRightInd w:val="0"/>
        <w:spacing w:after="280" w:line="240" w:lineRule="auto"/>
        <w:ind w:left="1440"/>
        <w:rPr>
          <w:bCs/>
        </w:rPr>
      </w:pPr>
    </w:p>
    <w:p w14:paraId="22B967A6" w14:textId="74829F2E" w:rsidR="00E64A06" w:rsidRPr="00174D96" w:rsidRDefault="009213E6" w:rsidP="00E64A06">
      <w:pPr>
        <w:pStyle w:val="ListParagraph"/>
        <w:numPr>
          <w:ilvl w:val="0"/>
          <w:numId w:val="57"/>
        </w:numPr>
        <w:autoSpaceDE w:val="0"/>
        <w:autoSpaceDN w:val="0"/>
        <w:adjustRightInd w:val="0"/>
        <w:spacing w:after="280" w:line="240" w:lineRule="auto"/>
        <w:rPr>
          <w:b/>
          <w:sz w:val="34"/>
          <w:szCs w:val="34"/>
        </w:rPr>
      </w:pPr>
      <w:bookmarkStart w:id="16" w:name="P5"/>
      <w:bookmarkEnd w:id="16"/>
      <w:r w:rsidRPr="009213E6">
        <w:rPr>
          <w:b/>
          <w:sz w:val="34"/>
          <w:szCs w:val="34"/>
        </w:rPr>
        <w:t>Core Functional Requirements</w:t>
      </w:r>
    </w:p>
    <w:p w14:paraId="15F8849D" w14:textId="77777777" w:rsidR="006E6FA2" w:rsidRDefault="006E6FA2" w:rsidP="006E6FA2">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193846FF" w14:textId="7BD7F2F6" w:rsidR="00783AB4" w:rsidRPr="00F578E4" w:rsidRDefault="00F044FC" w:rsidP="00E64A06">
      <w:pPr>
        <w:pStyle w:val="ListParagraph"/>
        <w:numPr>
          <w:ilvl w:val="1"/>
          <w:numId w:val="57"/>
        </w:numPr>
        <w:autoSpaceDE w:val="0"/>
        <w:autoSpaceDN w:val="0"/>
        <w:adjustRightInd w:val="0"/>
        <w:spacing w:after="280" w:line="240" w:lineRule="auto"/>
        <w:rPr>
          <w:b/>
          <w:color w:val="000000"/>
          <w:sz w:val="26"/>
          <w:szCs w:val="26"/>
        </w:rPr>
      </w:pPr>
      <w:bookmarkStart w:id="17" w:name="P5_1"/>
      <w:bookmarkEnd w:id="17"/>
      <w:r w:rsidRPr="00F044FC">
        <w:rPr>
          <w:b/>
          <w:color w:val="000000"/>
          <w:sz w:val="26"/>
          <w:szCs w:val="26"/>
        </w:rPr>
        <w:t>Online Ordering and Checkout</w:t>
      </w:r>
      <w:r w:rsidR="00E64A06" w:rsidRPr="00F578E4">
        <w:rPr>
          <w:b/>
          <w:color w:val="000000"/>
          <w:sz w:val="26"/>
          <w:szCs w:val="26"/>
        </w:rPr>
        <w:t xml:space="preserve">: </w:t>
      </w:r>
    </w:p>
    <w:p w14:paraId="762ADEE3" w14:textId="77777777" w:rsidR="00783AB4" w:rsidRPr="00783AB4" w:rsidRDefault="00783AB4" w:rsidP="00783AB4">
      <w:pPr>
        <w:pStyle w:val="ListParagraph"/>
        <w:autoSpaceDE w:val="0"/>
        <w:autoSpaceDN w:val="0"/>
        <w:adjustRightInd w:val="0"/>
        <w:spacing w:after="280" w:line="240" w:lineRule="auto"/>
        <w:ind w:left="1440"/>
        <w:rPr>
          <w:bCs/>
        </w:rPr>
      </w:pPr>
    </w:p>
    <w:p w14:paraId="0B9035B1" w14:textId="7D24987A" w:rsidR="00E64A06" w:rsidRDefault="00F41B64" w:rsidP="00783AB4">
      <w:pPr>
        <w:pStyle w:val="ListParagraph"/>
        <w:numPr>
          <w:ilvl w:val="2"/>
          <w:numId w:val="57"/>
        </w:numPr>
        <w:autoSpaceDE w:val="0"/>
        <w:autoSpaceDN w:val="0"/>
        <w:adjustRightInd w:val="0"/>
        <w:spacing w:after="280" w:line="240" w:lineRule="auto"/>
        <w:rPr>
          <w:bCs/>
        </w:rPr>
      </w:pPr>
      <w:r w:rsidRPr="00F41B64">
        <w:rPr>
          <w:b/>
        </w:rPr>
        <w:t>Menu &amp; Customization</w:t>
      </w:r>
      <w:r w:rsidR="00783AB4" w:rsidRPr="00783AB4">
        <w:rPr>
          <w:b/>
        </w:rPr>
        <w:t>:</w:t>
      </w:r>
      <w:r w:rsidR="00783AB4" w:rsidRPr="00442E64">
        <w:rPr>
          <w:b/>
        </w:rPr>
        <w:t xml:space="preserve"> </w:t>
      </w:r>
      <w:r w:rsidR="001D07A2" w:rsidRPr="001D07A2">
        <w:t>Implement a visually distinct, searchable menu with dynamic filters (dietary, price). Must support robust Modifier Groups (single/multi-select) with required/limit constraints, and real-time price recalculation upon selection.</w:t>
      </w:r>
    </w:p>
    <w:p w14:paraId="601651E3" w14:textId="77777777" w:rsidR="002706F3" w:rsidRDefault="002706F3" w:rsidP="002706F3">
      <w:pPr>
        <w:pStyle w:val="ListParagraph"/>
        <w:autoSpaceDE w:val="0"/>
        <w:autoSpaceDN w:val="0"/>
        <w:adjustRightInd w:val="0"/>
        <w:spacing w:after="280" w:line="240" w:lineRule="auto"/>
        <w:ind w:left="2160"/>
        <w:rPr>
          <w:bCs/>
        </w:rPr>
      </w:pPr>
    </w:p>
    <w:p w14:paraId="550BD8CA" w14:textId="7A3A6800" w:rsidR="002042E8" w:rsidRPr="003B02E0" w:rsidRDefault="002B6BD2" w:rsidP="002042E8">
      <w:pPr>
        <w:pStyle w:val="ListParagraph"/>
        <w:numPr>
          <w:ilvl w:val="2"/>
          <w:numId w:val="57"/>
        </w:numPr>
        <w:autoSpaceDE w:val="0"/>
        <w:autoSpaceDN w:val="0"/>
        <w:adjustRightInd w:val="0"/>
        <w:spacing w:after="280" w:line="240" w:lineRule="auto"/>
        <w:rPr>
          <w:bCs/>
        </w:rPr>
      </w:pPr>
      <w:r w:rsidRPr="00103DA8">
        <w:rPr>
          <w:b/>
        </w:rPr>
        <w:t>Order Type &amp; Validation</w:t>
      </w:r>
      <w:r w:rsidR="00E72674" w:rsidRPr="00103DA8">
        <w:rPr>
          <w:b/>
        </w:rPr>
        <w:t xml:space="preserve">: </w:t>
      </w:r>
      <w:r w:rsidR="00103DA8" w:rsidRPr="00103DA8">
        <w:t>Explicit choice between Pickup or Delivery. Delivery requires geo-fenced validation against the address to confirm service area and calculate distance-based fees.</w:t>
      </w:r>
    </w:p>
    <w:p w14:paraId="1B803139" w14:textId="77777777" w:rsidR="003B02E0" w:rsidRPr="003B02E0" w:rsidRDefault="003B02E0" w:rsidP="003B02E0">
      <w:pPr>
        <w:pStyle w:val="ListParagraph"/>
        <w:rPr>
          <w:bCs/>
        </w:rPr>
      </w:pPr>
    </w:p>
    <w:p w14:paraId="119BA7C7" w14:textId="18B5768A" w:rsidR="003B02E0" w:rsidRPr="003B02E0" w:rsidRDefault="003B02E0" w:rsidP="002042E8">
      <w:pPr>
        <w:pStyle w:val="ListParagraph"/>
        <w:numPr>
          <w:ilvl w:val="2"/>
          <w:numId w:val="57"/>
        </w:numPr>
        <w:autoSpaceDE w:val="0"/>
        <w:autoSpaceDN w:val="0"/>
        <w:adjustRightInd w:val="0"/>
        <w:spacing w:after="280" w:line="240" w:lineRule="auto"/>
        <w:rPr>
          <w:rStyle w:val="selected"/>
          <w:bCs/>
        </w:rPr>
      </w:pPr>
      <w:r w:rsidRPr="003B02E0">
        <w:rPr>
          <w:b/>
        </w:rPr>
        <w:t>Payment &amp; Cart:</w:t>
      </w:r>
      <w:r w:rsidRPr="003B02E0">
        <w:t xml:space="preserve"> Securely persist the shopping cart across sessions. Must integrate with a PCI DSS-compliant third-party gateway utilizing tokenization and ensure robust error handling for failed transactions.</w:t>
      </w:r>
    </w:p>
    <w:p w14:paraId="40E08582" w14:textId="77777777" w:rsidR="003B02E0" w:rsidRPr="003B02E0" w:rsidRDefault="003B02E0" w:rsidP="003B02E0">
      <w:pPr>
        <w:pStyle w:val="ListParagraph"/>
        <w:rPr>
          <w:bCs/>
        </w:rPr>
      </w:pPr>
    </w:p>
    <w:p w14:paraId="7ECE069C" w14:textId="77777777" w:rsidR="003B02E0" w:rsidRPr="00103DA8" w:rsidRDefault="003B02E0" w:rsidP="003B02E0">
      <w:pPr>
        <w:pStyle w:val="ListParagraph"/>
        <w:autoSpaceDE w:val="0"/>
        <w:autoSpaceDN w:val="0"/>
        <w:adjustRightInd w:val="0"/>
        <w:spacing w:after="280" w:line="240" w:lineRule="auto"/>
        <w:ind w:left="2160"/>
        <w:rPr>
          <w:bCs/>
        </w:rPr>
      </w:pPr>
    </w:p>
    <w:p w14:paraId="4D2DF242" w14:textId="5674F4EC" w:rsidR="00A301D6" w:rsidRPr="006F4357" w:rsidRDefault="00EB3992" w:rsidP="00E64A06">
      <w:pPr>
        <w:pStyle w:val="ListParagraph"/>
        <w:numPr>
          <w:ilvl w:val="1"/>
          <w:numId w:val="57"/>
        </w:numPr>
        <w:autoSpaceDE w:val="0"/>
        <w:autoSpaceDN w:val="0"/>
        <w:adjustRightInd w:val="0"/>
        <w:spacing w:after="280" w:line="240" w:lineRule="auto"/>
        <w:rPr>
          <w:b/>
          <w:color w:val="000000"/>
          <w:sz w:val="26"/>
          <w:szCs w:val="26"/>
        </w:rPr>
      </w:pPr>
      <w:bookmarkStart w:id="18" w:name="P5_2"/>
      <w:bookmarkEnd w:id="18"/>
      <w:r w:rsidRPr="00C976ED">
        <w:rPr>
          <w:b/>
          <w:color w:val="000000"/>
          <w:sz w:val="26"/>
          <w:szCs w:val="26"/>
        </w:rPr>
        <w:t>Reservation Booking</w:t>
      </w:r>
      <w:r w:rsidR="00E64A06" w:rsidRPr="006F4357">
        <w:rPr>
          <w:b/>
          <w:color w:val="000000"/>
          <w:sz w:val="26"/>
          <w:szCs w:val="26"/>
        </w:rPr>
        <w:t xml:space="preserve">: </w:t>
      </w:r>
    </w:p>
    <w:p w14:paraId="648A767C" w14:textId="77777777" w:rsidR="00A301D6" w:rsidRPr="00A301D6" w:rsidRDefault="00A301D6" w:rsidP="00A301D6">
      <w:pPr>
        <w:pStyle w:val="ListParagraph"/>
        <w:autoSpaceDE w:val="0"/>
        <w:autoSpaceDN w:val="0"/>
        <w:adjustRightInd w:val="0"/>
        <w:spacing w:after="280" w:line="240" w:lineRule="auto"/>
        <w:ind w:left="1440"/>
        <w:rPr>
          <w:bCs/>
        </w:rPr>
      </w:pPr>
    </w:p>
    <w:p w14:paraId="36687562" w14:textId="474046DD" w:rsidR="00E64A06" w:rsidRDefault="001C6FDC" w:rsidP="00A301D6">
      <w:pPr>
        <w:pStyle w:val="ListParagraph"/>
        <w:numPr>
          <w:ilvl w:val="2"/>
          <w:numId w:val="57"/>
        </w:numPr>
        <w:autoSpaceDE w:val="0"/>
        <w:autoSpaceDN w:val="0"/>
        <w:adjustRightInd w:val="0"/>
        <w:spacing w:after="280" w:line="240" w:lineRule="auto"/>
        <w:rPr>
          <w:bCs/>
        </w:rPr>
      </w:pPr>
      <w:r w:rsidRPr="001C6FDC">
        <w:rPr>
          <w:b/>
        </w:rPr>
        <w:t>Availability Logic</w:t>
      </w:r>
      <w:r w:rsidR="00A301D6" w:rsidRPr="00E951F6">
        <w:rPr>
          <w:b/>
        </w:rPr>
        <w:t xml:space="preserve">: </w:t>
      </w:r>
      <w:r w:rsidR="00702FC4" w:rsidRPr="007D54B1">
        <w:t>Implement dynamic availability checks that factor in table turnover buffer time and the ability to merge smaller tables for large parties. Capacity checks must strictly adhere to configured restaurant hours and admin blocks.</w:t>
      </w:r>
    </w:p>
    <w:p w14:paraId="331F884C" w14:textId="77777777" w:rsidR="001817E8" w:rsidRDefault="001817E8" w:rsidP="001817E8">
      <w:pPr>
        <w:pStyle w:val="ListParagraph"/>
        <w:autoSpaceDE w:val="0"/>
        <w:autoSpaceDN w:val="0"/>
        <w:adjustRightInd w:val="0"/>
        <w:spacing w:after="280" w:line="240" w:lineRule="auto"/>
        <w:ind w:left="2160"/>
        <w:rPr>
          <w:bCs/>
        </w:rPr>
      </w:pPr>
    </w:p>
    <w:p w14:paraId="290E1230" w14:textId="58BD0303" w:rsidR="00405E18" w:rsidRPr="00244B8E" w:rsidRDefault="002C31DC" w:rsidP="00244B8E">
      <w:pPr>
        <w:pStyle w:val="ListParagraph"/>
        <w:numPr>
          <w:ilvl w:val="2"/>
          <w:numId w:val="57"/>
        </w:numPr>
        <w:autoSpaceDE w:val="0"/>
        <w:autoSpaceDN w:val="0"/>
        <w:adjustRightInd w:val="0"/>
        <w:spacing w:after="280" w:line="240" w:lineRule="auto"/>
        <w:rPr>
          <w:bCs/>
        </w:rPr>
      </w:pPr>
      <w:r w:rsidRPr="002C31DC">
        <w:rPr>
          <w:b/>
        </w:rPr>
        <w:t>Staff Interface</w:t>
      </w:r>
      <w:r w:rsidR="00BE23B1" w:rsidRPr="0009495B">
        <w:rPr>
          <w:b/>
        </w:rPr>
        <w:t>:</w:t>
      </w:r>
      <w:r w:rsidR="00BE23B1">
        <w:rPr>
          <w:rFonts w:ascii="Times-Bold" w:hAnsi="Times-Bold" w:cs="Times-Bold"/>
          <w:b/>
          <w:bCs/>
          <w:color w:val="000000"/>
          <w:sz w:val="24"/>
          <w:szCs w:val="24"/>
          <w:lang w:val="en-GB"/>
        </w:rPr>
        <w:t xml:space="preserve"> </w:t>
      </w:r>
      <w:r w:rsidR="009C4195" w:rsidRPr="009C4195">
        <w:t>Staff must have access to a visual floor plan for real-time table status updates and drag-and-drop table assignment. The system must also include robust Waiting List Management.</w:t>
      </w:r>
    </w:p>
    <w:p w14:paraId="1042D375" w14:textId="77777777" w:rsidR="00244B8E" w:rsidRPr="00244B8E" w:rsidRDefault="00244B8E" w:rsidP="00244B8E">
      <w:pPr>
        <w:pStyle w:val="ListParagraph"/>
        <w:rPr>
          <w:bCs/>
        </w:rPr>
      </w:pPr>
    </w:p>
    <w:p w14:paraId="5F4FB796" w14:textId="77777777" w:rsidR="00244B8E" w:rsidRPr="00E64A06" w:rsidRDefault="00244B8E" w:rsidP="00244B8E">
      <w:pPr>
        <w:pStyle w:val="ListParagraph"/>
        <w:autoSpaceDE w:val="0"/>
        <w:autoSpaceDN w:val="0"/>
        <w:adjustRightInd w:val="0"/>
        <w:spacing w:after="280" w:line="240" w:lineRule="auto"/>
        <w:ind w:left="2160"/>
        <w:rPr>
          <w:bCs/>
        </w:rPr>
      </w:pPr>
    </w:p>
    <w:p w14:paraId="1BDC89F7" w14:textId="11A4DA25" w:rsidR="00405E18" w:rsidRPr="001076D1" w:rsidRDefault="001076D1" w:rsidP="00405E18">
      <w:pPr>
        <w:pStyle w:val="ListParagraph"/>
        <w:numPr>
          <w:ilvl w:val="0"/>
          <w:numId w:val="57"/>
        </w:numPr>
        <w:autoSpaceDE w:val="0"/>
        <w:autoSpaceDN w:val="0"/>
        <w:adjustRightInd w:val="0"/>
        <w:spacing w:after="280" w:line="240" w:lineRule="auto"/>
        <w:rPr>
          <w:b/>
          <w:sz w:val="34"/>
          <w:szCs w:val="34"/>
        </w:rPr>
      </w:pPr>
      <w:bookmarkStart w:id="19" w:name="P6"/>
      <w:bookmarkEnd w:id="19"/>
      <w:r w:rsidRPr="001076D1">
        <w:rPr>
          <w:b/>
          <w:sz w:val="34"/>
          <w:szCs w:val="34"/>
        </w:rPr>
        <w:t>Non-Functional Mandates</w:t>
      </w:r>
    </w:p>
    <w:p w14:paraId="76A589FD" w14:textId="77777777" w:rsidR="00405E18" w:rsidRDefault="00405E18" w:rsidP="00405E18">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40A243BB" w14:textId="77777777" w:rsidR="002474F4" w:rsidRPr="002474F4" w:rsidRDefault="002474F4" w:rsidP="001B1A75">
      <w:pPr>
        <w:pStyle w:val="ListParagraph"/>
        <w:numPr>
          <w:ilvl w:val="1"/>
          <w:numId w:val="57"/>
        </w:numPr>
        <w:autoSpaceDE w:val="0"/>
        <w:autoSpaceDN w:val="0"/>
        <w:adjustRightInd w:val="0"/>
        <w:spacing w:after="280" w:line="240" w:lineRule="auto"/>
        <w:rPr>
          <w:bCs/>
        </w:rPr>
      </w:pPr>
      <w:bookmarkStart w:id="20" w:name="P6_1"/>
      <w:bookmarkEnd w:id="20"/>
      <w:r w:rsidRPr="002474F4">
        <w:rPr>
          <w:b/>
          <w:color w:val="000000"/>
          <w:sz w:val="26"/>
          <w:szCs w:val="26"/>
        </w:rPr>
        <w:t>Performance and Scalability</w:t>
      </w:r>
      <w:r w:rsidR="00405E18" w:rsidRPr="002474F4">
        <w:rPr>
          <w:b/>
          <w:color w:val="000000"/>
          <w:sz w:val="26"/>
          <w:szCs w:val="26"/>
        </w:rPr>
        <w:t xml:space="preserve">: </w:t>
      </w:r>
    </w:p>
    <w:p w14:paraId="118540E8" w14:textId="77777777" w:rsidR="002474F4" w:rsidRPr="002474F4" w:rsidRDefault="002474F4" w:rsidP="002474F4">
      <w:pPr>
        <w:pStyle w:val="ListParagraph"/>
        <w:autoSpaceDE w:val="0"/>
        <w:autoSpaceDN w:val="0"/>
        <w:adjustRightInd w:val="0"/>
        <w:spacing w:after="280" w:line="240" w:lineRule="auto"/>
        <w:ind w:left="1440"/>
        <w:rPr>
          <w:bCs/>
        </w:rPr>
      </w:pPr>
    </w:p>
    <w:p w14:paraId="6B332527" w14:textId="70F0CDA0" w:rsidR="002474F4" w:rsidRPr="002474F4" w:rsidRDefault="002474F4" w:rsidP="002474F4">
      <w:pPr>
        <w:pStyle w:val="ListParagraph"/>
        <w:numPr>
          <w:ilvl w:val="2"/>
          <w:numId w:val="57"/>
        </w:numPr>
        <w:autoSpaceDE w:val="0"/>
        <w:autoSpaceDN w:val="0"/>
        <w:adjustRightInd w:val="0"/>
        <w:spacing w:after="280" w:line="240" w:lineRule="auto"/>
        <w:rPr>
          <w:rStyle w:val="selected"/>
          <w:bCs/>
        </w:rPr>
      </w:pPr>
      <w:r>
        <w:rPr>
          <w:rStyle w:val="selected"/>
          <w:b/>
          <w:bCs/>
        </w:rPr>
        <w:t>Front-End Optimization:</w:t>
      </w:r>
      <w:r>
        <w:rPr>
          <w:rStyle w:val="selected"/>
        </w:rPr>
        <w:t xml:space="preserve"> The initial JavaScript bundle must be </w:t>
      </w:r>
      <w:r>
        <w:rPr>
          <w:rStyle w:val="selected"/>
          <w:b/>
          <w:bCs/>
        </w:rPr>
        <w:t>less than 500KB (</w:t>
      </w:r>
      <w:proofErr w:type="spellStart"/>
      <w:r>
        <w:rPr>
          <w:rStyle w:val="selected"/>
          <w:b/>
          <w:bCs/>
        </w:rPr>
        <w:t>gzipped</w:t>
      </w:r>
      <w:proofErr w:type="spellEnd"/>
      <w:r>
        <w:rPr>
          <w:rStyle w:val="selected"/>
          <w:b/>
          <w:bCs/>
        </w:rPr>
        <w:t>)</w:t>
      </w:r>
      <w:r>
        <w:rPr>
          <w:rStyle w:val="selected"/>
        </w:rPr>
        <w:t xml:space="preserve">. Time to Interactive (TTI) must be consistently </w:t>
      </w:r>
      <w:r>
        <w:rPr>
          <w:rStyle w:val="selected"/>
          <w:b/>
          <w:bCs/>
        </w:rPr>
        <w:t>below 2.5 seconds</w:t>
      </w:r>
      <w:r>
        <w:rPr>
          <w:rStyle w:val="selected"/>
        </w:rPr>
        <w:t xml:space="preserve"> on typical mobile devices</w:t>
      </w:r>
    </w:p>
    <w:p w14:paraId="1A0BCC66" w14:textId="77777777" w:rsidR="002474F4" w:rsidRPr="002474F4" w:rsidRDefault="002474F4" w:rsidP="002474F4">
      <w:pPr>
        <w:pStyle w:val="ListParagraph"/>
        <w:autoSpaceDE w:val="0"/>
        <w:autoSpaceDN w:val="0"/>
        <w:adjustRightInd w:val="0"/>
        <w:spacing w:after="280" w:line="240" w:lineRule="auto"/>
        <w:ind w:left="2160"/>
        <w:rPr>
          <w:rStyle w:val="selected"/>
          <w:bCs/>
        </w:rPr>
      </w:pPr>
    </w:p>
    <w:p w14:paraId="0DDFFC55" w14:textId="6F73447D" w:rsidR="002474F4" w:rsidRPr="002474F4" w:rsidRDefault="002474F4" w:rsidP="002474F4">
      <w:pPr>
        <w:pStyle w:val="ListParagraph"/>
        <w:numPr>
          <w:ilvl w:val="2"/>
          <w:numId w:val="57"/>
        </w:numPr>
        <w:autoSpaceDE w:val="0"/>
        <w:autoSpaceDN w:val="0"/>
        <w:adjustRightInd w:val="0"/>
        <w:spacing w:after="280" w:line="240" w:lineRule="auto"/>
        <w:rPr>
          <w:rStyle w:val="selected"/>
          <w:bCs/>
        </w:rPr>
      </w:pPr>
      <w:r>
        <w:rPr>
          <w:rStyle w:val="selected"/>
          <w:b/>
          <w:bCs/>
        </w:rPr>
        <w:t>Backend &amp; Database:</w:t>
      </w:r>
      <w:r>
        <w:rPr>
          <w:rStyle w:val="selected"/>
        </w:rPr>
        <w:t xml:space="preserve"> The database layer must utilize </w:t>
      </w:r>
      <w:r>
        <w:rPr>
          <w:rStyle w:val="selected"/>
          <w:b/>
          <w:bCs/>
        </w:rPr>
        <w:t>read replication</w:t>
      </w:r>
      <w:r>
        <w:rPr>
          <w:rStyle w:val="selected"/>
        </w:rPr>
        <w:t xml:space="preserve"> to handle heavy concurrent menu browsing traffic. The backend must use an </w:t>
      </w:r>
      <w:r>
        <w:rPr>
          <w:rStyle w:val="selected"/>
          <w:b/>
          <w:bCs/>
        </w:rPr>
        <w:t>asynchronous I/O model</w:t>
      </w:r>
      <w:r>
        <w:rPr>
          <w:rStyle w:val="selected"/>
        </w:rPr>
        <w:t xml:space="preserve"> to prevent thread blocking during long-running tasks (e.g., payment API calls).</w:t>
      </w:r>
    </w:p>
    <w:p w14:paraId="0808EC5D" w14:textId="77777777" w:rsidR="002474F4" w:rsidRPr="002474F4" w:rsidRDefault="002474F4" w:rsidP="002474F4">
      <w:pPr>
        <w:pStyle w:val="ListParagraph"/>
        <w:rPr>
          <w:bCs/>
        </w:rPr>
      </w:pPr>
    </w:p>
    <w:p w14:paraId="02EAE2BC" w14:textId="77777777" w:rsidR="002474F4" w:rsidRPr="002474F4" w:rsidRDefault="002474F4" w:rsidP="002474F4">
      <w:pPr>
        <w:pStyle w:val="ListParagraph"/>
        <w:autoSpaceDE w:val="0"/>
        <w:autoSpaceDN w:val="0"/>
        <w:adjustRightInd w:val="0"/>
        <w:spacing w:after="280" w:line="240" w:lineRule="auto"/>
        <w:ind w:left="2160"/>
        <w:rPr>
          <w:bCs/>
        </w:rPr>
      </w:pPr>
    </w:p>
    <w:p w14:paraId="715A55D7" w14:textId="65F77F8E" w:rsidR="00405E18" w:rsidRPr="001B1A75" w:rsidRDefault="003A4902" w:rsidP="00405E18">
      <w:pPr>
        <w:pStyle w:val="ListParagraph"/>
        <w:numPr>
          <w:ilvl w:val="1"/>
          <w:numId w:val="57"/>
        </w:numPr>
        <w:autoSpaceDE w:val="0"/>
        <w:autoSpaceDN w:val="0"/>
        <w:adjustRightInd w:val="0"/>
        <w:spacing w:after="280" w:line="240" w:lineRule="auto"/>
        <w:rPr>
          <w:b/>
          <w:color w:val="000000"/>
          <w:sz w:val="26"/>
          <w:szCs w:val="26"/>
        </w:rPr>
      </w:pPr>
      <w:bookmarkStart w:id="21" w:name="P6_2"/>
      <w:bookmarkEnd w:id="21"/>
      <w:r w:rsidRPr="003A4902">
        <w:rPr>
          <w:b/>
          <w:color w:val="000000"/>
          <w:sz w:val="26"/>
          <w:szCs w:val="26"/>
        </w:rPr>
        <w:t>Security and Compliance</w:t>
      </w:r>
      <w:r w:rsidR="00405E18" w:rsidRPr="001B1A75">
        <w:rPr>
          <w:b/>
          <w:color w:val="000000"/>
          <w:sz w:val="26"/>
          <w:szCs w:val="26"/>
        </w:rPr>
        <w:t xml:space="preserve">: </w:t>
      </w:r>
    </w:p>
    <w:p w14:paraId="319C029B" w14:textId="77777777" w:rsidR="00405E18" w:rsidRPr="00A301D6" w:rsidRDefault="00405E18" w:rsidP="00405E18">
      <w:pPr>
        <w:pStyle w:val="ListParagraph"/>
        <w:autoSpaceDE w:val="0"/>
        <w:autoSpaceDN w:val="0"/>
        <w:adjustRightInd w:val="0"/>
        <w:spacing w:after="280" w:line="240" w:lineRule="auto"/>
        <w:ind w:left="1440"/>
        <w:rPr>
          <w:bCs/>
        </w:rPr>
      </w:pPr>
    </w:p>
    <w:p w14:paraId="491CC48E" w14:textId="22181A0A" w:rsidR="00405E18" w:rsidRDefault="00405E18" w:rsidP="00405E18">
      <w:pPr>
        <w:pStyle w:val="ListParagraph"/>
        <w:numPr>
          <w:ilvl w:val="2"/>
          <w:numId w:val="57"/>
        </w:numPr>
        <w:autoSpaceDE w:val="0"/>
        <w:autoSpaceDN w:val="0"/>
        <w:adjustRightInd w:val="0"/>
        <w:spacing w:after="280" w:line="240" w:lineRule="auto"/>
        <w:rPr>
          <w:bCs/>
        </w:rPr>
      </w:pPr>
      <w:r w:rsidRPr="004822C6">
        <w:rPr>
          <w:b/>
        </w:rPr>
        <w:lastRenderedPageBreak/>
        <w:t xml:space="preserve">Authentication: </w:t>
      </w:r>
      <w:r w:rsidR="0062496B">
        <w:rPr>
          <w:rStyle w:val="selected"/>
        </w:rPr>
        <w:t xml:space="preserve">Mandate </w:t>
      </w:r>
      <w:r w:rsidR="0062496B" w:rsidRPr="0062496B">
        <w:rPr>
          <w:rStyle w:val="selected"/>
        </w:rPr>
        <w:t>Multi-Factor Authentication (MFA)</w:t>
      </w:r>
      <w:r w:rsidR="0062496B">
        <w:rPr>
          <w:rStyle w:val="selected"/>
        </w:rPr>
        <w:t xml:space="preserve"> for all Staff and Administrator roles. Implement secure </w:t>
      </w:r>
      <w:r w:rsidR="0062496B" w:rsidRPr="0062496B">
        <w:rPr>
          <w:rStyle w:val="selected"/>
        </w:rPr>
        <w:t>token rotation</w:t>
      </w:r>
      <w:r w:rsidR="0062496B">
        <w:rPr>
          <w:rStyle w:val="selected"/>
        </w:rPr>
        <w:t xml:space="preserve"> and auto-logout after 30 minutes of inactivity.</w:t>
      </w:r>
    </w:p>
    <w:p w14:paraId="59542836" w14:textId="77777777" w:rsidR="003A4AD8" w:rsidRDefault="003A4AD8" w:rsidP="003A4AD8">
      <w:pPr>
        <w:pStyle w:val="ListParagraph"/>
        <w:autoSpaceDE w:val="0"/>
        <w:autoSpaceDN w:val="0"/>
        <w:adjustRightInd w:val="0"/>
        <w:spacing w:after="280" w:line="240" w:lineRule="auto"/>
        <w:ind w:left="2160"/>
        <w:rPr>
          <w:bCs/>
        </w:rPr>
      </w:pPr>
    </w:p>
    <w:p w14:paraId="6FAD6A07" w14:textId="159C4943" w:rsidR="00405E18" w:rsidRPr="00473C57" w:rsidRDefault="00B54C25" w:rsidP="00405E18">
      <w:pPr>
        <w:pStyle w:val="ListParagraph"/>
        <w:numPr>
          <w:ilvl w:val="2"/>
          <w:numId w:val="57"/>
        </w:numPr>
        <w:autoSpaceDE w:val="0"/>
        <w:autoSpaceDN w:val="0"/>
        <w:adjustRightInd w:val="0"/>
        <w:spacing w:after="280" w:line="240" w:lineRule="auto"/>
        <w:rPr>
          <w:rStyle w:val="selected"/>
          <w:bCs/>
        </w:rPr>
      </w:pPr>
      <w:r w:rsidRPr="00B54C25">
        <w:rPr>
          <w:b/>
        </w:rPr>
        <w:t>Input Handling</w:t>
      </w:r>
      <w:r w:rsidR="00405E18" w:rsidRPr="00B54C25">
        <w:rPr>
          <w:b/>
        </w:rPr>
        <w:t>:</w:t>
      </w:r>
      <w:r w:rsidR="00405E18">
        <w:rPr>
          <w:rFonts w:ascii="Times-Bold" w:hAnsi="Times-Bold" w:cs="Times-Bold"/>
          <w:b/>
          <w:bCs/>
          <w:color w:val="000000"/>
          <w:sz w:val="24"/>
          <w:szCs w:val="24"/>
          <w:lang w:val="en-GB"/>
        </w:rPr>
        <w:t xml:space="preserve"> </w:t>
      </w:r>
      <w:r w:rsidR="00AA3CA7">
        <w:rPr>
          <w:rStyle w:val="selected"/>
        </w:rPr>
        <w:t xml:space="preserve">Enforce strict </w:t>
      </w:r>
      <w:r w:rsidR="00AA3CA7" w:rsidRPr="00AA3CA7">
        <w:rPr>
          <w:rStyle w:val="selected"/>
        </w:rPr>
        <w:t>character limits</w:t>
      </w:r>
      <w:r w:rsidR="00AA3CA7">
        <w:rPr>
          <w:rStyle w:val="selected"/>
        </w:rPr>
        <w:t xml:space="preserve"> on user inputs and </w:t>
      </w:r>
      <w:r w:rsidR="00AA3CA7" w:rsidRPr="00AA3CA7">
        <w:rPr>
          <w:rStyle w:val="selected"/>
        </w:rPr>
        <w:t>eliminate SQL injection risks</w:t>
      </w:r>
      <w:r w:rsidR="00AA3CA7">
        <w:rPr>
          <w:rStyle w:val="selected"/>
        </w:rPr>
        <w:t xml:space="preserve"> by using parameterized queries for all database interactions.</w:t>
      </w:r>
    </w:p>
    <w:p w14:paraId="20823B3A" w14:textId="77777777" w:rsidR="00473C57" w:rsidRPr="00473C57" w:rsidRDefault="00473C57" w:rsidP="00473C57">
      <w:pPr>
        <w:pStyle w:val="ListParagraph"/>
        <w:rPr>
          <w:bCs/>
        </w:rPr>
      </w:pPr>
    </w:p>
    <w:p w14:paraId="006AE93B" w14:textId="2D49A26A" w:rsidR="00473C57" w:rsidRDefault="00473C57" w:rsidP="00405E18">
      <w:pPr>
        <w:pStyle w:val="ListParagraph"/>
        <w:numPr>
          <w:ilvl w:val="2"/>
          <w:numId w:val="57"/>
        </w:numPr>
        <w:autoSpaceDE w:val="0"/>
        <w:autoSpaceDN w:val="0"/>
        <w:adjustRightInd w:val="0"/>
        <w:spacing w:after="280" w:line="240" w:lineRule="auto"/>
        <w:rPr>
          <w:bCs/>
        </w:rPr>
      </w:pPr>
      <w:r w:rsidRPr="00473C57">
        <w:rPr>
          <w:b/>
        </w:rPr>
        <w:t>Data Privacy (PII):</w:t>
      </w:r>
      <w:r w:rsidRPr="00473C57">
        <w:t xml:space="preserve"> </w:t>
      </w:r>
      <w:r>
        <w:rPr>
          <w:rStyle w:val="selected"/>
        </w:rPr>
        <w:t xml:space="preserve">All Personal Identifiable Information (PII) must be protected with </w:t>
      </w:r>
      <w:r>
        <w:rPr>
          <w:rStyle w:val="selected"/>
          <w:b/>
          <w:bCs/>
        </w:rPr>
        <w:t>AES-256 encryption at rest</w:t>
      </w:r>
      <w:r>
        <w:rPr>
          <w:rStyle w:val="selected"/>
        </w:rPr>
        <w:t xml:space="preserve"> within the database.</w:t>
      </w:r>
    </w:p>
    <w:p w14:paraId="6AC984B4" w14:textId="77777777" w:rsidR="00405E18" w:rsidRPr="005C78D0" w:rsidRDefault="00405E18" w:rsidP="00405E18">
      <w:pPr>
        <w:pStyle w:val="ListParagraph"/>
        <w:autoSpaceDE w:val="0"/>
        <w:autoSpaceDN w:val="0"/>
        <w:adjustRightInd w:val="0"/>
        <w:spacing w:after="280" w:line="240" w:lineRule="auto"/>
        <w:ind w:left="2160"/>
        <w:rPr>
          <w:bCs/>
        </w:rPr>
      </w:pPr>
    </w:p>
    <w:p w14:paraId="6EB0FCF8" w14:textId="77777777" w:rsidR="00AB21BE" w:rsidRPr="00E64A06" w:rsidRDefault="00AB21BE" w:rsidP="00AB21BE">
      <w:pPr>
        <w:pStyle w:val="ListParagraph"/>
        <w:autoSpaceDE w:val="0"/>
        <w:autoSpaceDN w:val="0"/>
        <w:adjustRightInd w:val="0"/>
        <w:spacing w:after="280" w:line="240" w:lineRule="auto"/>
        <w:ind w:left="1440"/>
        <w:rPr>
          <w:bCs/>
        </w:rPr>
      </w:pPr>
    </w:p>
    <w:p w14:paraId="16E5A0DF" w14:textId="17746F55" w:rsidR="00AB21BE" w:rsidRPr="003A4AD8" w:rsidRDefault="00AB21BE" w:rsidP="00AB21BE">
      <w:pPr>
        <w:pStyle w:val="ListParagraph"/>
        <w:numPr>
          <w:ilvl w:val="0"/>
          <w:numId w:val="57"/>
        </w:numPr>
        <w:autoSpaceDE w:val="0"/>
        <w:autoSpaceDN w:val="0"/>
        <w:adjustRightInd w:val="0"/>
        <w:spacing w:after="280" w:line="240" w:lineRule="auto"/>
        <w:rPr>
          <w:b/>
          <w:sz w:val="34"/>
          <w:szCs w:val="34"/>
        </w:rPr>
      </w:pPr>
      <w:bookmarkStart w:id="22" w:name="P7"/>
      <w:bookmarkEnd w:id="22"/>
      <w:r w:rsidRPr="003A4AD8">
        <w:rPr>
          <w:b/>
          <w:sz w:val="34"/>
          <w:szCs w:val="34"/>
        </w:rPr>
        <w:t xml:space="preserve"> </w:t>
      </w:r>
      <w:r w:rsidR="00A1234C" w:rsidRPr="00A1234C">
        <w:rPr>
          <w:b/>
          <w:sz w:val="34"/>
          <w:szCs w:val="34"/>
        </w:rPr>
        <w:t>Technical Foundation</w:t>
      </w:r>
    </w:p>
    <w:p w14:paraId="02593859" w14:textId="77777777" w:rsidR="00AB21BE" w:rsidRDefault="00AB21BE" w:rsidP="00AB21BE">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717F3730" w14:textId="3FCBBD83" w:rsidR="003A4AD8" w:rsidRPr="00972160" w:rsidRDefault="00230E5D" w:rsidP="00972160">
      <w:pPr>
        <w:pStyle w:val="ListParagraph"/>
        <w:numPr>
          <w:ilvl w:val="1"/>
          <w:numId w:val="57"/>
        </w:numPr>
        <w:autoSpaceDE w:val="0"/>
        <w:autoSpaceDN w:val="0"/>
        <w:adjustRightInd w:val="0"/>
        <w:spacing w:after="280" w:line="240" w:lineRule="auto"/>
        <w:rPr>
          <w:rStyle w:val="selected"/>
          <w:bCs/>
        </w:rPr>
      </w:pPr>
      <w:bookmarkStart w:id="23" w:name="P7_1"/>
      <w:bookmarkEnd w:id="23"/>
      <w:r w:rsidRPr="000A2A94">
        <w:rPr>
          <w:rStyle w:val="selected"/>
          <w:b/>
          <w:bCs/>
        </w:rPr>
        <w:t>Database Schema:</w:t>
      </w:r>
      <w:r w:rsidR="00972160" w:rsidRPr="000A2A94">
        <w:rPr>
          <w:rStyle w:val="selected"/>
          <w:b/>
          <w:bCs/>
        </w:rPr>
        <w:t xml:space="preserve"> </w:t>
      </w:r>
      <w:r w:rsidR="00972160" w:rsidRPr="000A2A94">
        <w:rPr>
          <w:rStyle w:val="selected"/>
        </w:rPr>
        <w:t>The</w:t>
      </w:r>
      <w:r w:rsidR="00972160">
        <w:rPr>
          <w:rStyle w:val="selected"/>
        </w:rPr>
        <w:t xml:space="preserve"> schema must support transactional integrity, explicitly tracking granular financial details (delivery fees, taxes, coupon codes) in the </w:t>
      </w:r>
      <w:r w:rsidR="00972160" w:rsidRPr="00BE1303">
        <w:rPr>
          <w:rStyle w:val="selected"/>
        </w:rPr>
        <w:t>Orders</w:t>
      </w:r>
      <w:r w:rsidR="00972160">
        <w:rPr>
          <w:rStyle w:val="selected"/>
        </w:rPr>
        <w:t xml:space="preserve"> table, and logging full modifier selection details (</w:t>
      </w:r>
      <w:proofErr w:type="spellStart"/>
      <w:r w:rsidR="00972160" w:rsidRPr="00BE1303">
        <w:rPr>
          <w:rStyle w:val="selected"/>
        </w:rPr>
        <w:t>customization_details</w:t>
      </w:r>
      <w:proofErr w:type="spellEnd"/>
      <w:r w:rsidR="00972160" w:rsidRPr="00BE1303">
        <w:rPr>
          <w:rStyle w:val="selected"/>
        </w:rPr>
        <w:t xml:space="preserve"> JSON blob</w:t>
      </w:r>
      <w:r w:rsidR="00972160">
        <w:rPr>
          <w:rStyle w:val="selected"/>
        </w:rPr>
        <w:t xml:space="preserve">) in </w:t>
      </w:r>
      <w:r w:rsidR="00433BD5" w:rsidRPr="00BE1303">
        <w:rPr>
          <w:rStyle w:val="selected"/>
        </w:rPr>
        <w:t>Order Items</w:t>
      </w:r>
      <w:r w:rsidR="00972160">
        <w:rPr>
          <w:rStyle w:val="selected"/>
        </w:rPr>
        <w:t xml:space="preserve"> for auditing.</w:t>
      </w:r>
    </w:p>
    <w:p w14:paraId="2FB6151F" w14:textId="451B47B2" w:rsidR="00972160" w:rsidRPr="00972160" w:rsidRDefault="00972160" w:rsidP="00972160">
      <w:pPr>
        <w:pStyle w:val="ListParagraph"/>
        <w:numPr>
          <w:ilvl w:val="1"/>
          <w:numId w:val="57"/>
        </w:numPr>
        <w:autoSpaceDE w:val="0"/>
        <w:autoSpaceDN w:val="0"/>
        <w:adjustRightInd w:val="0"/>
        <w:spacing w:after="280" w:line="240" w:lineRule="auto"/>
        <w:rPr>
          <w:rStyle w:val="selected"/>
          <w:bCs/>
        </w:rPr>
      </w:pPr>
      <w:r>
        <w:rPr>
          <w:rStyle w:val="selected"/>
          <w:b/>
          <w:bCs/>
        </w:rPr>
        <w:t>Error Handling:</w:t>
      </w:r>
      <w:r>
        <w:rPr>
          <w:rStyle w:val="selected"/>
        </w:rPr>
        <w:t xml:space="preserve"> Implement </w:t>
      </w:r>
      <w:r w:rsidRPr="00BE1303">
        <w:rPr>
          <w:rStyle w:val="selected"/>
        </w:rPr>
        <w:t>exponential backoff and retry mechanisms</w:t>
      </w:r>
      <w:r>
        <w:rPr>
          <w:rStyle w:val="selected"/>
        </w:rPr>
        <w:t xml:space="preserve"> for all external API calls. Critical backend errors must automatically trigger </w:t>
      </w:r>
      <w:r w:rsidRPr="00BE1303">
        <w:rPr>
          <w:rStyle w:val="selected"/>
        </w:rPr>
        <w:t>high-severity alerts</w:t>
      </w:r>
      <w:r>
        <w:rPr>
          <w:rStyle w:val="selected"/>
        </w:rPr>
        <w:t xml:space="preserve"> to staff (e.g., via Slack/PagerDuty).</w:t>
      </w:r>
    </w:p>
    <w:p w14:paraId="2CAC77ED" w14:textId="06C29557" w:rsidR="00C107EC" w:rsidRPr="00AE4319" w:rsidRDefault="00972160" w:rsidP="00AE4319">
      <w:pPr>
        <w:pStyle w:val="ListParagraph"/>
        <w:numPr>
          <w:ilvl w:val="1"/>
          <w:numId w:val="57"/>
        </w:numPr>
        <w:autoSpaceDE w:val="0"/>
        <w:autoSpaceDN w:val="0"/>
        <w:adjustRightInd w:val="0"/>
        <w:spacing w:after="280" w:line="240" w:lineRule="auto"/>
        <w:rPr>
          <w:rStyle w:val="selected"/>
          <w:bCs/>
        </w:rPr>
      </w:pPr>
      <w:r>
        <w:rPr>
          <w:rStyle w:val="selected"/>
          <w:b/>
          <w:bCs/>
        </w:rPr>
        <w:t>Deployment:</w:t>
      </w:r>
      <w:r>
        <w:rPr>
          <w:rStyle w:val="selected"/>
        </w:rPr>
        <w:t xml:space="preserve"> All infrastructure must be defined using </w:t>
      </w:r>
      <w:r w:rsidRPr="00BE1303">
        <w:rPr>
          <w:rStyle w:val="selected"/>
        </w:rPr>
        <w:t>Infrastructure as Code (</w:t>
      </w:r>
      <w:proofErr w:type="spellStart"/>
      <w:r w:rsidRPr="00BE1303">
        <w:rPr>
          <w:rStyle w:val="selected"/>
        </w:rPr>
        <w:t>IaC</w:t>
      </w:r>
      <w:proofErr w:type="spellEnd"/>
      <w:r w:rsidRPr="00BE1303">
        <w:rPr>
          <w:rStyle w:val="selected"/>
        </w:rPr>
        <w:t>)</w:t>
      </w:r>
      <w:r>
        <w:rPr>
          <w:rStyle w:val="selected"/>
        </w:rPr>
        <w:t xml:space="preserve">. The Staging environment must be an </w:t>
      </w:r>
      <w:r w:rsidRPr="00BE1303">
        <w:rPr>
          <w:rStyle w:val="selected"/>
        </w:rPr>
        <w:t>exact clone</w:t>
      </w:r>
      <w:r>
        <w:rPr>
          <w:rStyle w:val="selected"/>
        </w:rPr>
        <w:t xml:space="preserve"> of Production, and </w:t>
      </w:r>
      <w:r w:rsidRPr="00BE1303">
        <w:rPr>
          <w:rStyle w:val="selected"/>
        </w:rPr>
        <w:t>End-to-End (E2E) tests</w:t>
      </w:r>
      <w:r>
        <w:rPr>
          <w:rStyle w:val="selected"/>
        </w:rPr>
        <w:t xml:space="preserve"> must pass before any Production deployment.</w:t>
      </w:r>
    </w:p>
    <w:p w14:paraId="201877E0" w14:textId="77777777" w:rsidR="00AE4319" w:rsidRPr="00AE4319" w:rsidRDefault="00AE4319" w:rsidP="00AE4319">
      <w:pPr>
        <w:pStyle w:val="ListParagraph"/>
        <w:autoSpaceDE w:val="0"/>
        <w:autoSpaceDN w:val="0"/>
        <w:adjustRightInd w:val="0"/>
        <w:spacing w:after="280" w:line="240" w:lineRule="auto"/>
        <w:ind w:left="1440"/>
        <w:rPr>
          <w:bCs/>
        </w:rPr>
      </w:pPr>
    </w:p>
    <w:p w14:paraId="24C6C55F" w14:textId="13B721B6" w:rsidR="004E4FDA" w:rsidRPr="00C956B3" w:rsidRDefault="00C107EC" w:rsidP="00C107EC">
      <w:pPr>
        <w:pStyle w:val="ListParagraph"/>
        <w:numPr>
          <w:ilvl w:val="0"/>
          <w:numId w:val="57"/>
        </w:numPr>
        <w:autoSpaceDE w:val="0"/>
        <w:autoSpaceDN w:val="0"/>
        <w:adjustRightInd w:val="0"/>
        <w:spacing w:after="280" w:line="240" w:lineRule="auto"/>
        <w:rPr>
          <w:b/>
          <w:sz w:val="34"/>
          <w:szCs w:val="34"/>
        </w:rPr>
      </w:pPr>
      <w:bookmarkStart w:id="24" w:name="P9"/>
      <w:bookmarkStart w:id="25" w:name="P8"/>
      <w:bookmarkEnd w:id="24"/>
      <w:bookmarkEnd w:id="25"/>
      <w:r w:rsidRPr="00C956B3">
        <w:rPr>
          <w:b/>
          <w:sz w:val="34"/>
          <w:szCs w:val="34"/>
        </w:rPr>
        <w:t>Conclusion</w:t>
      </w:r>
      <w:r w:rsidR="009576BC" w:rsidRPr="00C956B3">
        <w:rPr>
          <w:b/>
          <w:sz w:val="34"/>
          <w:szCs w:val="34"/>
        </w:rPr>
        <w:t xml:space="preserve"> </w:t>
      </w:r>
    </w:p>
    <w:p w14:paraId="1297864E" w14:textId="77777777" w:rsidR="004E4FDA" w:rsidRPr="00FA1B53" w:rsidRDefault="004E4FDA" w:rsidP="004E4FDA">
      <w:pPr>
        <w:pStyle w:val="ListParagraph"/>
        <w:autoSpaceDE w:val="0"/>
        <w:autoSpaceDN w:val="0"/>
        <w:adjustRightInd w:val="0"/>
        <w:spacing w:after="280" w:line="240" w:lineRule="auto"/>
        <w:rPr>
          <w:rStyle w:val="selected"/>
        </w:rPr>
      </w:pPr>
    </w:p>
    <w:p w14:paraId="45CD7241" w14:textId="589547A7" w:rsidR="00C107EC" w:rsidRPr="00FA1B53" w:rsidRDefault="00FA1B53" w:rsidP="00780971">
      <w:pPr>
        <w:autoSpaceDE w:val="0"/>
        <w:autoSpaceDN w:val="0"/>
        <w:adjustRightInd w:val="0"/>
        <w:spacing w:after="280" w:line="240" w:lineRule="auto"/>
        <w:rPr>
          <w:rStyle w:val="selected"/>
        </w:rPr>
      </w:pPr>
      <w:r>
        <w:rPr>
          <w:rStyle w:val="selected"/>
        </w:rPr>
        <w:t xml:space="preserve">This High-Level Requirements document establishes the foundational vision for a modern, unified Restaurant Online Web Application, prioritizing a seamless customer experience and efficient internal operations. By adhering to the mandates for </w:t>
      </w:r>
      <w:r w:rsidRPr="00FA1B53">
        <w:rPr>
          <w:rStyle w:val="selected"/>
        </w:rPr>
        <w:t>scalability</w:t>
      </w:r>
      <w:r>
        <w:rPr>
          <w:rStyle w:val="selected"/>
        </w:rPr>
        <w:t xml:space="preserve"> (NFR-P), </w:t>
      </w:r>
      <w:r w:rsidRPr="00FA1B53">
        <w:rPr>
          <w:rStyle w:val="selected"/>
        </w:rPr>
        <w:t>security</w:t>
      </w:r>
      <w:r>
        <w:rPr>
          <w:rStyle w:val="selected"/>
        </w:rPr>
        <w:t xml:space="preserve"> (NFR-S), and </w:t>
      </w:r>
      <w:r w:rsidRPr="00FA1B53">
        <w:rPr>
          <w:rStyle w:val="selected"/>
        </w:rPr>
        <w:t>transactional integrity</w:t>
      </w:r>
      <w:r>
        <w:rPr>
          <w:rStyle w:val="selected"/>
        </w:rPr>
        <w:t xml:space="preserve"> (FR/TS), we ensure the platform is robust and ready for long-term success. The defined user roles and functional requirements provide a clear scope for development.</w:t>
      </w:r>
    </w:p>
    <w:p w14:paraId="2800EED8" w14:textId="77777777" w:rsidR="00C107EC" w:rsidRPr="00C107EC" w:rsidRDefault="00C107EC" w:rsidP="00C107EC">
      <w:pPr>
        <w:autoSpaceDE w:val="0"/>
        <w:autoSpaceDN w:val="0"/>
        <w:adjustRightInd w:val="0"/>
        <w:spacing w:after="280" w:line="240" w:lineRule="auto"/>
        <w:rPr>
          <w:bCs/>
        </w:rPr>
      </w:pPr>
    </w:p>
    <w:sectPr w:rsidR="00C107EC" w:rsidRPr="00C107EC" w:rsidSect="00EF1F5B">
      <w:headerReference w:type="default" r:id="rId9"/>
      <w:footerReference w:type="default" r:id="rId1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75FF" w14:textId="77777777" w:rsidR="00D86E29" w:rsidRDefault="00D86E29">
      <w:pPr>
        <w:spacing w:line="240" w:lineRule="auto"/>
      </w:pPr>
      <w:r>
        <w:separator/>
      </w:r>
    </w:p>
  </w:endnote>
  <w:endnote w:type="continuationSeparator" w:id="0">
    <w:p w14:paraId="783A50C3" w14:textId="77777777" w:rsidR="00D86E29" w:rsidRDefault="00D86E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8F5D796-E379-F14D-A3F1-B3E4ABB2446A}"/>
  </w:font>
  <w:font w:name="Times New Roman">
    <w:panose1 w:val="02020603050405020304"/>
    <w:charset w:val="00"/>
    <w:family w:val="roman"/>
    <w:pitch w:val="variable"/>
    <w:sig w:usb0="E0002EFF" w:usb1="C000785B" w:usb2="00000009" w:usb3="00000000" w:csb0="000001FF" w:csb1="00000000"/>
    <w:embedRegular r:id="rId2" w:fontKey="{1DBA9195-FBB4-284E-8484-35A80E9E647F}"/>
    <w:embedBold r:id="rId3" w:fontKey="{9EB544C7-5131-E842-96E3-847DD277C3D6}"/>
  </w:font>
  <w:font w:name="Courier New">
    <w:panose1 w:val="02070309020205020404"/>
    <w:charset w:val="00"/>
    <w:family w:val="modern"/>
    <w:pitch w:val="fixed"/>
    <w:sig w:usb0="E0002AFF" w:usb1="C0007843" w:usb2="00000009" w:usb3="00000000" w:csb0="000001FF" w:csb1="00000000"/>
    <w:embedRegular r:id="rId4" w:fontKey="{46BB60ED-3538-2F47-988C-449CD0F8AA47}"/>
  </w:font>
  <w:font w:name="Wingdings">
    <w:panose1 w:val="05000000000000000000"/>
    <w:charset w:val="4D"/>
    <w:family w:val="decorative"/>
    <w:pitch w:val="variable"/>
    <w:sig w:usb0="00000003" w:usb1="00000000" w:usb2="00000000" w:usb3="00000000" w:csb0="80000001" w:csb1="00000000"/>
    <w:embedRegular r:id="rId5" w:fontKey="{BEC04EA1-952E-3049-8501-E1E6638BAC08}"/>
  </w:font>
  <w:font w:name="Arial">
    <w:panose1 w:val="020B0604020202020204"/>
    <w:charset w:val="00"/>
    <w:family w:val="swiss"/>
    <w:pitch w:val="variable"/>
    <w:sig w:usb0="E0002AFF" w:usb1="C0007843" w:usb2="00000009" w:usb3="00000000" w:csb0="000001FF" w:csb1="00000000"/>
    <w:embedRegular r:id="rId6" w:fontKey="{12E420C4-2F2C-EE47-91A7-C12F62A167B2}"/>
    <w:embedBold r:id="rId7" w:fontKey="{7D943BE5-5DD8-EA46-9E3D-9E7DB1F05629}"/>
    <w:embedItalic r:id="rId8" w:fontKey="{3E4FDA3C-6A8B-1346-BD7A-4815141D8281}"/>
    <w:embedBoldItalic r:id="rId9" w:fontKey="{F02FD5FB-DE1D-D644-9AA8-B99737AA9CD5}"/>
  </w:font>
  <w:font w:name="Cambria">
    <w:panose1 w:val="02040503050406030204"/>
    <w:charset w:val="00"/>
    <w:family w:val="roman"/>
    <w:pitch w:val="variable"/>
    <w:sig w:usb0="E00002FF" w:usb1="400004FF" w:usb2="00000000" w:usb3="00000000" w:csb0="0000019F" w:csb1="00000000"/>
    <w:embedRegular r:id="rId10" w:fontKey="{EB5C5453-C680-7B4C-B4EF-BA297B738710}"/>
    <w:embedBold r:id="rId11" w:fontKey="{34B97977-8D13-DB4C-BC20-0CAB165303ED}"/>
    <w:embedBoldItalic r:id="rId12" w:fontKey="{3B5EB73A-5EA5-4E49-AF82-0CAE4D77BD0E}"/>
  </w:font>
  <w:font w:name="Calibri">
    <w:panose1 w:val="020F0502020204030204"/>
    <w:charset w:val="00"/>
    <w:family w:val="swiss"/>
    <w:pitch w:val="variable"/>
    <w:sig w:usb0="E0002AFF" w:usb1="C000247B" w:usb2="00000009" w:usb3="00000000" w:csb0="000001FF" w:csb1="00000000"/>
    <w:embedRegular r:id="rId13" w:fontKey="{98E3AF0D-6117-0B41-93D5-DDF5359BE64E}"/>
    <w:embedBold r:id="rId14" w:fontKey="{4373149F-BEA8-2444-8065-4FB1976E285E}"/>
  </w:font>
  <w:font w:name="Times-Bold">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1F02DFC9" w:rsidR="00511227" w:rsidRPr="00C17A88" w:rsidRDefault="00000000">
    <w:pPr>
      <w:jc w:val="right"/>
      <w:rPr>
        <w:color w:val="244061" w:themeColor="accent1" w:themeShade="80"/>
      </w:rPr>
    </w:pPr>
    <w:r w:rsidRPr="00C17A88">
      <w:rPr>
        <w:color w:val="244061" w:themeColor="accent1" w:themeShade="80"/>
      </w:rPr>
      <w:t xml:space="preserve">ACS Requirement Document |Page </w:t>
    </w:r>
    <w:r w:rsidRPr="00C17A88">
      <w:rPr>
        <w:color w:val="244061" w:themeColor="accent1" w:themeShade="80"/>
      </w:rPr>
      <w:fldChar w:fldCharType="begin"/>
    </w:r>
    <w:r w:rsidRPr="00C17A88">
      <w:rPr>
        <w:color w:val="244061" w:themeColor="accent1" w:themeShade="80"/>
      </w:rPr>
      <w:instrText>PAGE</w:instrText>
    </w:r>
    <w:r w:rsidRPr="00C17A88">
      <w:rPr>
        <w:color w:val="244061" w:themeColor="accent1" w:themeShade="80"/>
      </w:rPr>
      <w:fldChar w:fldCharType="separate"/>
    </w:r>
    <w:r w:rsidR="00EF1F5B" w:rsidRPr="00C17A88">
      <w:rPr>
        <w:noProof/>
        <w:color w:val="244061" w:themeColor="accent1" w:themeShade="80"/>
      </w:rPr>
      <w:t>1</w:t>
    </w:r>
    <w:r w:rsidRPr="00C17A88">
      <w:rPr>
        <w:color w:val="244061" w:themeColor="accent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BBBA" w14:textId="77777777" w:rsidR="00D86E29" w:rsidRDefault="00D86E29">
      <w:pPr>
        <w:spacing w:line="240" w:lineRule="auto"/>
      </w:pPr>
      <w:r>
        <w:separator/>
      </w:r>
    </w:p>
  </w:footnote>
  <w:footnote w:type="continuationSeparator" w:id="0">
    <w:p w14:paraId="5CECEE0F" w14:textId="77777777" w:rsidR="00D86E29" w:rsidRDefault="00D86E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B126" w14:textId="77E38244" w:rsidR="001E1DFE" w:rsidRPr="00C17A88" w:rsidRDefault="00000000" w:rsidP="0049742C">
    <w:pPr>
      <w:rPr>
        <w:color w:val="244061" w:themeColor="accent1" w:themeShade="80"/>
      </w:rPr>
    </w:pPr>
    <w:sdt>
      <w:sdtPr>
        <w:rPr>
          <w:color w:val="244061" w:themeColor="accent1" w:themeShade="80"/>
          <w:sz w:val="20"/>
          <w:szCs w:val="20"/>
        </w:rPr>
        <w:alias w:val="Title"/>
        <w:id w:val="15524250"/>
        <w:placeholder>
          <w:docPart w:val="DB4209C51BE57948BBCA196B23AE1816"/>
        </w:placeholder>
        <w:dataBinding w:prefixMappings="xmlns:ns0='http://schemas.openxmlformats.org/package/2006/metadata/core-properties' xmlns:ns1='http://purl.org/dc/elements/1.1/'" w:xpath="/ns0:coreProperties[1]/ns1:title[1]" w:storeItemID="{6C3C8BC8-F283-45AE-878A-BAB7291924A1}"/>
        <w:text/>
      </w:sdtPr>
      <w:sdtContent>
        <w:r w:rsidR="00A654AE">
          <w:rPr>
            <w:color w:val="244061" w:themeColor="accent1" w:themeShade="80"/>
            <w:sz w:val="20"/>
            <w:szCs w:val="20"/>
          </w:rPr>
          <w:t>Restaurant Online Web Application: Requirements Document High Level</w:t>
        </w:r>
      </w:sdtContent>
    </w:sdt>
  </w:p>
  <w:p w14:paraId="0000007E" w14:textId="34D67ADA" w:rsidR="00511227" w:rsidRDefault="0049742C">
    <w:r w:rsidRPr="0049742C">
      <w:rPr>
        <w:noProof/>
      </w:rPr>
      <mc:AlternateContent>
        <mc:Choice Requires="wps">
          <w:drawing>
            <wp:anchor distT="0" distB="0" distL="114300" distR="114300" simplePos="0" relativeHeight="251659264" behindDoc="0" locked="0" layoutInCell="1" allowOverlap="1" wp14:anchorId="40A1D75F" wp14:editId="150365BA">
              <wp:simplePos x="0" y="0"/>
              <wp:positionH relativeFrom="page">
                <wp:posOffset>533400</wp:posOffset>
              </wp:positionH>
              <wp:positionV relativeFrom="page">
                <wp:posOffset>254000</wp:posOffset>
              </wp:positionV>
              <wp:extent cx="6705600" cy="9547860"/>
              <wp:effectExtent l="0" t="0" r="12700" b="7620"/>
              <wp:wrapNone/>
              <wp:docPr id="222" name="Rectangle 7"/>
              <wp:cNvGraphicFramePr/>
              <a:graphic xmlns:a="http://schemas.openxmlformats.org/drawingml/2006/main">
                <a:graphicData uri="http://schemas.microsoft.com/office/word/2010/wordprocessingShape">
                  <wps:wsp>
                    <wps:cNvSpPr/>
                    <wps:spPr>
                      <a:xfrm>
                        <a:off x="0" y="0"/>
                        <a:ext cx="6705600" cy="954786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69736EC6" id="Rectangle 7" o:spid="_x0000_s1026" style="position:absolute;margin-left:42pt;margin-top:20pt;width:528pt;height:751.8pt;z-index:251659264;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" filled="f" strokecolor="black [3213]"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0000012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000001F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0000025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B13642"/>
    <w:multiLevelType w:val="hybridMultilevel"/>
    <w:tmpl w:val="5D74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1CE6C22"/>
    <w:multiLevelType w:val="multilevel"/>
    <w:tmpl w:val="22E0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195616"/>
    <w:multiLevelType w:val="hybridMultilevel"/>
    <w:tmpl w:val="C348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6727F2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CDD2234"/>
    <w:multiLevelType w:val="multilevel"/>
    <w:tmpl w:val="D816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DD85284"/>
    <w:multiLevelType w:val="multilevel"/>
    <w:tmpl w:val="EDD0E822"/>
    <w:lvl w:ilvl="0">
      <w:start w:val="4"/>
      <w:numFmt w:val="decimal"/>
      <w:lvlText w:val="%1.0"/>
      <w:lvlJc w:val="left"/>
      <w:pPr>
        <w:ind w:left="720" w:hanging="720"/>
      </w:pPr>
      <w:rPr>
        <w:rFonts w:ascii="Arial" w:hAnsi="Arial" w:cs="Arial" w:hint="default"/>
        <w:sz w:val="34"/>
        <w:szCs w:val="34"/>
      </w:rPr>
    </w:lvl>
    <w:lvl w:ilvl="1">
      <w:start w:val="1"/>
      <w:numFmt w:val="decimal"/>
      <w:lvlText w:val="%1.%2"/>
      <w:lvlJc w:val="left"/>
      <w:pPr>
        <w:ind w:left="1440" w:hanging="720"/>
      </w:pPr>
      <w:rPr>
        <w:rFonts w:ascii="Arial" w:hAnsi="Arial" w:cs="Arial" w:hint="default"/>
        <w:b/>
        <w:bCs w:val="0"/>
        <w:sz w:val="26"/>
      </w:rPr>
    </w:lvl>
    <w:lvl w:ilvl="2">
      <w:start w:val="1"/>
      <w:numFmt w:val="decimal"/>
      <w:lvlText w:val="%1.%2.%3"/>
      <w:lvlJc w:val="left"/>
      <w:pPr>
        <w:ind w:left="2160" w:hanging="720"/>
      </w:pPr>
      <w:rPr>
        <w:rFonts w:ascii="Arial" w:hAnsi="Arial" w:cs="Arial" w:hint="default"/>
        <w:b/>
        <w:bCs w:val="0"/>
        <w:sz w:val="24"/>
        <w:szCs w:val="24"/>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16" w15:restartNumberingAfterBreak="0">
    <w:nsid w:val="0E1F5C29"/>
    <w:multiLevelType w:val="hybridMultilevel"/>
    <w:tmpl w:val="9BAED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E905C5F"/>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8" w15:restartNumberingAfterBreak="0">
    <w:nsid w:val="10A67660"/>
    <w:multiLevelType w:val="hybridMultilevel"/>
    <w:tmpl w:val="4952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E83807"/>
    <w:multiLevelType w:val="multilevel"/>
    <w:tmpl w:val="687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B4386A"/>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2CD7F00"/>
    <w:multiLevelType w:val="hybridMultilevel"/>
    <w:tmpl w:val="FA0C2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4C45E92"/>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3" w15:restartNumberingAfterBreak="0">
    <w:nsid w:val="166A289F"/>
    <w:multiLevelType w:val="hybridMultilevel"/>
    <w:tmpl w:val="3EAA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B7C1B70"/>
    <w:multiLevelType w:val="multilevel"/>
    <w:tmpl w:val="A0BCDD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1F4D72F5"/>
    <w:multiLevelType w:val="multilevel"/>
    <w:tmpl w:val="D3422A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21F40F0"/>
    <w:multiLevelType w:val="multilevel"/>
    <w:tmpl w:val="CC1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C633B"/>
    <w:multiLevelType w:val="hybridMultilevel"/>
    <w:tmpl w:val="2F121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4DC4757"/>
    <w:multiLevelType w:val="multilevel"/>
    <w:tmpl w:val="116490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291C5DC0"/>
    <w:multiLevelType w:val="hybridMultilevel"/>
    <w:tmpl w:val="CB262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D141D24"/>
    <w:multiLevelType w:val="multilevel"/>
    <w:tmpl w:val="2C4C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D763657"/>
    <w:multiLevelType w:val="multilevel"/>
    <w:tmpl w:val="124A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F910E1B"/>
    <w:multiLevelType w:val="hybridMultilevel"/>
    <w:tmpl w:val="C5E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10C65CE"/>
    <w:multiLevelType w:val="multilevel"/>
    <w:tmpl w:val="C1D0C9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3216294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35" w15:restartNumberingAfterBreak="0">
    <w:nsid w:val="33A33E8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597163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7656C8A"/>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BD76F5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D49545C"/>
    <w:multiLevelType w:val="hybridMultilevel"/>
    <w:tmpl w:val="3E548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EF15E7D"/>
    <w:multiLevelType w:val="multilevel"/>
    <w:tmpl w:val="5DA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0CB7BE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42" w15:restartNumberingAfterBreak="0">
    <w:nsid w:val="45AD307E"/>
    <w:multiLevelType w:val="multilevel"/>
    <w:tmpl w:val="F72E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5B73F23"/>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6100491"/>
    <w:multiLevelType w:val="multilevel"/>
    <w:tmpl w:val="BAFE3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7A015AE"/>
    <w:multiLevelType w:val="multilevel"/>
    <w:tmpl w:val="D0D6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04C439E"/>
    <w:multiLevelType w:val="multilevel"/>
    <w:tmpl w:val="9A88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2F0118C"/>
    <w:multiLevelType w:val="multilevel"/>
    <w:tmpl w:val="C9E85CD2"/>
    <w:lvl w:ilvl="0">
      <w:start w:val="4"/>
      <w:numFmt w:val="decimal"/>
      <w:lvlText w:val="%1.0"/>
      <w:lvlJc w:val="left"/>
      <w:pPr>
        <w:ind w:left="720" w:hanging="720"/>
      </w:pPr>
      <w:rPr>
        <w:rFonts w:ascii="Arial" w:hAnsi="Arial" w:cs="Arial" w:hint="default"/>
        <w:sz w:val="26"/>
      </w:rPr>
    </w:lvl>
    <w:lvl w:ilvl="1">
      <w:start w:val="1"/>
      <w:numFmt w:val="decimal"/>
      <w:lvlText w:val="%1.%2"/>
      <w:lvlJc w:val="left"/>
      <w:pPr>
        <w:ind w:left="1440" w:hanging="720"/>
      </w:pPr>
      <w:rPr>
        <w:rFonts w:ascii="Arial" w:hAnsi="Arial" w:cs="Arial" w:hint="default"/>
        <w:sz w:val="26"/>
      </w:rPr>
    </w:lvl>
    <w:lvl w:ilvl="2">
      <w:start w:val="1"/>
      <w:numFmt w:val="decimal"/>
      <w:lvlText w:val="%1.%2.%3"/>
      <w:lvlJc w:val="left"/>
      <w:pPr>
        <w:ind w:left="2160" w:hanging="720"/>
      </w:pPr>
      <w:rPr>
        <w:rFonts w:ascii="Arial" w:hAnsi="Arial" w:cs="Arial" w:hint="default"/>
        <w:sz w:val="26"/>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48" w15:restartNumberingAfterBreak="0">
    <w:nsid w:val="5C6E2DB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49" w15:restartNumberingAfterBreak="0">
    <w:nsid w:val="5CFB5AC0"/>
    <w:multiLevelType w:val="hybridMultilevel"/>
    <w:tmpl w:val="97F8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1233D39"/>
    <w:multiLevelType w:val="multilevel"/>
    <w:tmpl w:val="FAAAD5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660C177C"/>
    <w:multiLevelType w:val="multilevel"/>
    <w:tmpl w:val="2A5A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7F3101"/>
    <w:multiLevelType w:val="multilevel"/>
    <w:tmpl w:val="6A7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B0A20CC"/>
    <w:multiLevelType w:val="multilevel"/>
    <w:tmpl w:val="F6F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D995A4C"/>
    <w:multiLevelType w:val="multilevel"/>
    <w:tmpl w:val="CEB8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4EF3E7D"/>
    <w:multiLevelType w:val="multilevel"/>
    <w:tmpl w:val="E330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6F27E62"/>
    <w:multiLevelType w:val="multilevel"/>
    <w:tmpl w:val="7AFC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8AC27A0"/>
    <w:multiLevelType w:val="hybridMultilevel"/>
    <w:tmpl w:val="C0481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98663C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59" w15:restartNumberingAfterBreak="0">
    <w:nsid w:val="7A526077"/>
    <w:multiLevelType w:val="hybridMultilevel"/>
    <w:tmpl w:val="E5D2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A782A77"/>
    <w:multiLevelType w:val="multilevel"/>
    <w:tmpl w:val="089CB5A0"/>
    <w:lvl w:ilvl="0">
      <w:start w:val="4"/>
      <w:numFmt w:val="decimal"/>
      <w:lvlText w:val="%1.0"/>
      <w:lvlJc w:val="left"/>
      <w:pPr>
        <w:ind w:left="1080" w:hanging="360"/>
      </w:pPr>
      <w:rPr>
        <w:rFonts w:ascii="Arial" w:hAnsi="Arial" w:cs="Arial" w:hint="default"/>
        <w:sz w:val="26"/>
      </w:rPr>
    </w:lvl>
    <w:lvl w:ilvl="1">
      <w:start w:val="1"/>
      <w:numFmt w:val="decimal"/>
      <w:lvlText w:val="%1.%2"/>
      <w:lvlJc w:val="left"/>
      <w:pPr>
        <w:ind w:left="1800" w:hanging="360"/>
      </w:pPr>
      <w:rPr>
        <w:rFonts w:ascii="Arial" w:hAnsi="Arial" w:cs="Arial" w:hint="default"/>
        <w:sz w:val="26"/>
        <w:szCs w:val="26"/>
      </w:rPr>
    </w:lvl>
    <w:lvl w:ilvl="2">
      <w:start w:val="1"/>
      <w:numFmt w:val="decimal"/>
      <w:lvlText w:val="%1.%2.%3"/>
      <w:lvlJc w:val="left"/>
      <w:pPr>
        <w:ind w:left="2880" w:hanging="720"/>
      </w:pPr>
      <w:rPr>
        <w:rFonts w:ascii="Arial" w:hAnsi="Arial" w:cs="Arial" w:hint="default"/>
        <w:sz w:val="26"/>
      </w:rPr>
    </w:lvl>
    <w:lvl w:ilvl="3">
      <w:start w:val="1"/>
      <w:numFmt w:val="decimal"/>
      <w:lvlText w:val="%1.%2.%3.%4"/>
      <w:lvlJc w:val="left"/>
      <w:pPr>
        <w:ind w:left="3600" w:hanging="720"/>
      </w:pPr>
      <w:rPr>
        <w:rFonts w:ascii="Arial" w:hAnsi="Arial" w:cs="Arial" w:hint="default"/>
        <w:sz w:val="26"/>
      </w:rPr>
    </w:lvl>
    <w:lvl w:ilvl="4">
      <w:start w:val="1"/>
      <w:numFmt w:val="decimal"/>
      <w:lvlText w:val="%1.%2.%3.%4.%5"/>
      <w:lvlJc w:val="left"/>
      <w:pPr>
        <w:ind w:left="4680" w:hanging="1080"/>
      </w:pPr>
      <w:rPr>
        <w:rFonts w:ascii="Arial" w:hAnsi="Arial" w:cs="Arial" w:hint="default"/>
        <w:sz w:val="26"/>
      </w:rPr>
    </w:lvl>
    <w:lvl w:ilvl="5">
      <w:start w:val="1"/>
      <w:numFmt w:val="decimal"/>
      <w:lvlText w:val="%1.%2.%3.%4.%5.%6"/>
      <w:lvlJc w:val="left"/>
      <w:pPr>
        <w:ind w:left="5400" w:hanging="1080"/>
      </w:pPr>
      <w:rPr>
        <w:rFonts w:ascii="Arial" w:hAnsi="Arial" w:cs="Arial" w:hint="default"/>
        <w:sz w:val="26"/>
      </w:rPr>
    </w:lvl>
    <w:lvl w:ilvl="6">
      <w:start w:val="1"/>
      <w:numFmt w:val="decimal"/>
      <w:lvlText w:val="%1.%2.%3.%4.%5.%6.%7"/>
      <w:lvlJc w:val="left"/>
      <w:pPr>
        <w:ind w:left="6480" w:hanging="1440"/>
      </w:pPr>
      <w:rPr>
        <w:rFonts w:ascii="Arial" w:hAnsi="Arial" w:cs="Arial" w:hint="default"/>
        <w:sz w:val="26"/>
      </w:rPr>
    </w:lvl>
    <w:lvl w:ilvl="7">
      <w:start w:val="1"/>
      <w:numFmt w:val="decimal"/>
      <w:lvlText w:val="%1.%2.%3.%4.%5.%6.%7.%8"/>
      <w:lvlJc w:val="left"/>
      <w:pPr>
        <w:ind w:left="7200" w:hanging="1440"/>
      </w:pPr>
      <w:rPr>
        <w:rFonts w:ascii="Arial" w:hAnsi="Arial" w:cs="Arial" w:hint="default"/>
        <w:sz w:val="26"/>
      </w:rPr>
    </w:lvl>
    <w:lvl w:ilvl="8">
      <w:start w:val="1"/>
      <w:numFmt w:val="decimal"/>
      <w:lvlText w:val="%1.%2.%3.%4.%5.%6.%7.%8.%9"/>
      <w:lvlJc w:val="left"/>
      <w:pPr>
        <w:ind w:left="8280" w:hanging="1800"/>
      </w:pPr>
      <w:rPr>
        <w:rFonts w:ascii="Arial" w:hAnsi="Arial" w:cs="Arial" w:hint="default"/>
        <w:sz w:val="26"/>
      </w:rPr>
    </w:lvl>
  </w:abstractNum>
  <w:abstractNum w:abstractNumId="61" w15:restartNumberingAfterBreak="0">
    <w:nsid w:val="7E7805C1"/>
    <w:multiLevelType w:val="multilevel"/>
    <w:tmpl w:val="FDE6F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8600">
    <w:abstractNumId w:val="31"/>
  </w:num>
  <w:num w:numId="2" w16cid:durableId="1431437972">
    <w:abstractNumId w:val="44"/>
  </w:num>
  <w:num w:numId="3" w16cid:durableId="2073000896">
    <w:abstractNumId w:val="43"/>
  </w:num>
  <w:num w:numId="4" w16cid:durableId="1453206954">
    <w:abstractNumId w:val="11"/>
  </w:num>
  <w:num w:numId="5" w16cid:durableId="1938755404">
    <w:abstractNumId w:val="52"/>
  </w:num>
  <w:num w:numId="6" w16cid:durableId="1699546628">
    <w:abstractNumId w:val="61"/>
  </w:num>
  <w:num w:numId="7" w16cid:durableId="1343554332">
    <w:abstractNumId w:val="13"/>
  </w:num>
  <w:num w:numId="8" w16cid:durableId="1217083557">
    <w:abstractNumId w:val="51"/>
  </w:num>
  <w:num w:numId="9" w16cid:durableId="2095543691">
    <w:abstractNumId w:val="54"/>
  </w:num>
  <w:num w:numId="10" w16cid:durableId="905337941">
    <w:abstractNumId w:val="45"/>
  </w:num>
  <w:num w:numId="11" w16cid:durableId="1263955815">
    <w:abstractNumId w:val="42"/>
  </w:num>
  <w:num w:numId="12" w16cid:durableId="1949700123">
    <w:abstractNumId w:val="46"/>
  </w:num>
  <w:num w:numId="13" w16cid:durableId="580412565">
    <w:abstractNumId w:val="40"/>
  </w:num>
  <w:num w:numId="14" w16cid:durableId="1706758362">
    <w:abstractNumId w:val="53"/>
  </w:num>
  <w:num w:numId="15" w16cid:durableId="147288736">
    <w:abstractNumId w:val="30"/>
  </w:num>
  <w:num w:numId="16" w16cid:durableId="1962570401">
    <w:abstractNumId w:val="14"/>
  </w:num>
  <w:num w:numId="17" w16cid:durableId="868952603">
    <w:abstractNumId w:val="56"/>
  </w:num>
  <w:num w:numId="18" w16cid:durableId="1228145434">
    <w:abstractNumId w:val="55"/>
  </w:num>
  <w:num w:numId="19" w16cid:durableId="625738983">
    <w:abstractNumId w:val="19"/>
  </w:num>
  <w:num w:numId="20" w16cid:durableId="1776553070">
    <w:abstractNumId w:val="59"/>
  </w:num>
  <w:num w:numId="21" w16cid:durableId="977418996">
    <w:abstractNumId w:val="50"/>
  </w:num>
  <w:num w:numId="22" w16cid:durableId="342905230">
    <w:abstractNumId w:val="57"/>
  </w:num>
  <w:num w:numId="23" w16cid:durableId="546986718">
    <w:abstractNumId w:val="33"/>
  </w:num>
  <w:num w:numId="24" w16cid:durableId="574514970">
    <w:abstractNumId w:val="21"/>
  </w:num>
  <w:num w:numId="25" w16cid:durableId="2008241779">
    <w:abstractNumId w:val="32"/>
  </w:num>
  <w:num w:numId="26" w16cid:durableId="1663967681">
    <w:abstractNumId w:val="18"/>
  </w:num>
  <w:num w:numId="27" w16cid:durableId="1866748168">
    <w:abstractNumId w:val="49"/>
  </w:num>
  <w:num w:numId="28" w16cid:durableId="1599217969">
    <w:abstractNumId w:val="24"/>
  </w:num>
  <w:num w:numId="29" w16cid:durableId="1294360366">
    <w:abstractNumId w:val="29"/>
  </w:num>
  <w:num w:numId="30" w16cid:durableId="608388584">
    <w:abstractNumId w:val="28"/>
  </w:num>
  <w:num w:numId="31" w16cid:durableId="116725971">
    <w:abstractNumId w:val="23"/>
  </w:num>
  <w:num w:numId="32" w16cid:durableId="1200969433">
    <w:abstractNumId w:val="25"/>
  </w:num>
  <w:num w:numId="33" w16cid:durableId="2045059203">
    <w:abstractNumId w:val="10"/>
  </w:num>
  <w:num w:numId="34" w16cid:durableId="1921133120">
    <w:abstractNumId w:val="12"/>
  </w:num>
  <w:num w:numId="35" w16cid:durableId="383063158">
    <w:abstractNumId w:val="27"/>
  </w:num>
  <w:num w:numId="36" w16cid:durableId="115297302">
    <w:abstractNumId w:val="20"/>
  </w:num>
  <w:num w:numId="37" w16cid:durableId="726926218">
    <w:abstractNumId w:val="36"/>
  </w:num>
  <w:num w:numId="38" w16cid:durableId="590167708">
    <w:abstractNumId w:val="35"/>
  </w:num>
  <w:num w:numId="39" w16cid:durableId="65305888">
    <w:abstractNumId w:val="38"/>
  </w:num>
  <w:num w:numId="40" w16cid:durableId="985353006">
    <w:abstractNumId w:val="37"/>
  </w:num>
  <w:num w:numId="41" w16cid:durableId="1025054864">
    <w:abstractNumId w:val="0"/>
  </w:num>
  <w:num w:numId="42" w16cid:durableId="2001614031">
    <w:abstractNumId w:val="1"/>
  </w:num>
  <w:num w:numId="43" w16cid:durableId="706685645">
    <w:abstractNumId w:val="2"/>
  </w:num>
  <w:num w:numId="44" w16cid:durableId="1176190837">
    <w:abstractNumId w:val="3"/>
  </w:num>
  <w:num w:numId="45" w16cid:durableId="909580338">
    <w:abstractNumId w:val="4"/>
  </w:num>
  <w:num w:numId="46" w16cid:durableId="1846363782">
    <w:abstractNumId w:val="5"/>
  </w:num>
  <w:num w:numId="47" w16cid:durableId="860627168">
    <w:abstractNumId w:val="6"/>
  </w:num>
  <w:num w:numId="48" w16cid:durableId="2033990746">
    <w:abstractNumId w:val="7"/>
  </w:num>
  <w:num w:numId="49" w16cid:durableId="412971633">
    <w:abstractNumId w:val="8"/>
  </w:num>
  <w:num w:numId="50" w16cid:durableId="699012728">
    <w:abstractNumId w:val="9"/>
  </w:num>
  <w:num w:numId="51" w16cid:durableId="1547911089">
    <w:abstractNumId w:val="39"/>
  </w:num>
  <w:num w:numId="52" w16cid:durableId="1522011322">
    <w:abstractNumId w:val="41"/>
  </w:num>
  <w:num w:numId="53" w16cid:durableId="682363667">
    <w:abstractNumId w:val="17"/>
  </w:num>
  <w:num w:numId="54" w16cid:durableId="1210647708">
    <w:abstractNumId w:val="22"/>
  </w:num>
  <w:num w:numId="55" w16cid:durableId="1022054868">
    <w:abstractNumId w:val="60"/>
  </w:num>
  <w:num w:numId="56" w16cid:durableId="1351027154">
    <w:abstractNumId w:val="58"/>
  </w:num>
  <w:num w:numId="57" w16cid:durableId="514224538">
    <w:abstractNumId w:val="15"/>
  </w:num>
  <w:num w:numId="58" w16cid:durableId="1197695034">
    <w:abstractNumId w:val="47"/>
  </w:num>
  <w:num w:numId="59" w16cid:durableId="1200313047">
    <w:abstractNumId w:val="48"/>
  </w:num>
  <w:num w:numId="60" w16cid:durableId="1281299488">
    <w:abstractNumId w:val="34"/>
  </w:num>
  <w:num w:numId="61" w16cid:durableId="2134712011">
    <w:abstractNumId w:val="16"/>
  </w:num>
  <w:num w:numId="62" w16cid:durableId="7199825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27"/>
    <w:rsid w:val="0000305D"/>
    <w:rsid w:val="00011FF2"/>
    <w:rsid w:val="00025D2A"/>
    <w:rsid w:val="00030152"/>
    <w:rsid w:val="0003702B"/>
    <w:rsid w:val="00037F75"/>
    <w:rsid w:val="00047D28"/>
    <w:rsid w:val="00052728"/>
    <w:rsid w:val="0006176C"/>
    <w:rsid w:val="000650AE"/>
    <w:rsid w:val="000751BC"/>
    <w:rsid w:val="00092AD8"/>
    <w:rsid w:val="00093E74"/>
    <w:rsid w:val="0009495B"/>
    <w:rsid w:val="00095317"/>
    <w:rsid w:val="000A2A94"/>
    <w:rsid w:val="000A6E7D"/>
    <w:rsid w:val="000B2CE6"/>
    <w:rsid w:val="000C2A71"/>
    <w:rsid w:val="000C6BBA"/>
    <w:rsid w:val="000E053C"/>
    <w:rsid w:val="000E145C"/>
    <w:rsid w:val="000E22E8"/>
    <w:rsid w:val="000E4F85"/>
    <w:rsid w:val="000F49A4"/>
    <w:rsid w:val="000F60B3"/>
    <w:rsid w:val="00103DA8"/>
    <w:rsid w:val="001076D1"/>
    <w:rsid w:val="0011642B"/>
    <w:rsid w:val="0012397A"/>
    <w:rsid w:val="00123A39"/>
    <w:rsid w:val="00127A72"/>
    <w:rsid w:val="001343FA"/>
    <w:rsid w:val="001420A5"/>
    <w:rsid w:val="00146F0F"/>
    <w:rsid w:val="0014737F"/>
    <w:rsid w:val="00150311"/>
    <w:rsid w:val="00150693"/>
    <w:rsid w:val="0015132A"/>
    <w:rsid w:val="001551F1"/>
    <w:rsid w:val="001671E0"/>
    <w:rsid w:val="00174D96"/>
    <w:rsid w:val="00177690"/>
    <w:rsid w:val="001817E8"/>
    <w:rsid w:val="00195528"/>
    <w:rsid w:val="001A3193"/>
    <w:rsid w:val="001A44AF"/>
    <w:rsid w:val="001A60BE"/>
    <w:rsid w:val="001A7419"/>
    <w:rsid w:val="001B1A75"/>
    <w:rsid w:val="001B5520"/>
    <w:rsid w:val="001B6AFD"/>
    <w:rsid w:val="001C01DF"/>
    <w:rsid w:val="001C59C5"/>
    <w:rsid w:val="001C6FDC"/>
    <w:rsid w:val="001C7AF3"/>
    <w:rsid w:val="001D07A2"/>
    <w:rsid w:val="001D6803"/>
    <w:rsid w:val="001E1DFE"/>
    <w:rsid w:val="001E21D4"/>
    <w:rsid w:val="001F5C50"/>
    <w:rsid w:val="00202F75"/>
    <w:rsid w:val="002042E8"/>
    <w:rsid w:val="002109A8"/>
    <w:rsid w:val="00213648"/>
    <w:rsid w:val="00220D0C"/>
    <w:rsid w:val="00226051"/>
    <w:rsid w:val="002302CF"/>
    <w:rsid w:val="00230E5D"/>
    <w:rsid w:val="00244B8E"/>
    <w:rsid w:val="00246374"/>
    <w:rsid w:val="002474F4"/>
    <w:rsid w:val="002542E9"/>
    <w:rsid w:val="0025538E"/>
    <w:rsid w:val="002706F3"/>
    <w:rsid w:val="00271DAD"/>
    <w:rsid w:val="00272633"/>
    <w:rsid w:val="00276D3F"/>
    <w:rsid w:val="00282B73"/>
    <w:rsid w:val="00287422"/>
    <w:rsid w:val="00287E68"/>
    <w:rsid w:val="00297423"/>
    <w:rsid w:val="002A492E"/>
    <w:rsid w:val="002A6455"/>
    <w:rsid w:val="002B6BD2"/>
    <w:rsid w:val="002C0192"/>
    <w:rsid w:val="002C2F8D"/>
    <w:rsid w:val="002C31DC"/>
    <w:rsid w:val="002C3694"/>
    <w:rsid w:val="002C449A"/>
    <w:rsid w:val="002C454A"/>
    <w:rsid w:val="002D0724"/>
    <w:rsid w:val="002D4F6D"/>
    <w:rsid w:val="002E6C79"/>
    <w:rsid w:val="002F37E4"/>
    <w:rsid w:val="002F5732"/>
    <w:rsid w:val="00304AA9"/>
    <w:rsid w:val="003223E9"/>
    <w:rsid w:val="00323F5E"/>
    <w:rsid w:val="00332610"/>
    <w:rsid w:val="0033437E"/>
    <w:rsid w:val="00336C2C"/>
    <w:rsid w:val="00340711"/>
    <w:rsid w:val="00341F07"/>
    <w:rsid w:val="00345D52"/>
    <w:rsid w:val="00360024"/>
    <w:rsid w:val="00362F89"/>
    <w:rsid w:val="00370C4D"/>
    <w:rsid w:val="00374732"/>
    <w:rsid w:val="003830FD"/>
    <w:rsid w:val="003848FF"/>
    <w:rsid w:val="003870D3"/>
    <w:rsid w:val="003A3466"/>
    <w:rsid w:val="003A4902"/>
    <w:rsid w:val="003A4AD8"/>
    <w:rsid w:val="003B02E0"/>
    <w:rsid w:val="003B53CA"/>
    <w:rsid w:val="003C18D1"/>
    <w:rsid w:val="003C596D"/>
    <w:rsid w:val="003C7587"/>
    <w:rsid w:val="003D2A4C"/>
    <w:rsid w:val="003E0693"/>
    <w:rsid w:val="003E28DB"/>
    <w:rsid w:val="003E45B8"/>
    <w:rsid w:val="003F4006"/>
    <w:rsid w:val="00405E18"/>
    <w:rsid w:val="00407A97"/>
    <w:rsid w:val="00407F62"/>
    <w:rsid w:val="0042013A"/>
    <w:rsid w:val="00433BD5"/>
    <w:rsid w:val="00442E64"/>
    <w:rsid w:val="00452E69"/>
    <w:rsid w:val="00452FE5"/>
    <w:rsid w:val="00454953"/>
    <w:rsid w:val="0046028B"/>
    <w:rsid w:val="00465CCB"/>
    <w:rsid w:val="004665CD"/>
    <w:rsid w:val="00473C57"/>
    <w:rsid w:val="00476797"/>
    <w:rsid w:val="0048121A"/>
    <w:rsid w:val="004822C6"/>
    <w:rsid w:val="0049520D"/>
    <w:rsid w:val="0049718E"/>
    <w:rsid w:val="0049742C"/>
    <w:rsid w:val="004A498A"/>
    <w:rsid w:val="004B0A08"/>
    <w:rsid w:val="004B1477"/>
    <w:rsid w:val="004C1D60"/>
    <w:rsid w:val="004C4DF6"/>
    <w:rsid w:val="004C7DD0"/>
    <w:rsid w:val="004E3AA5"/>
    <w:rsid w:val="004E4FDA"/>
    <w:rsid w:val="004E7C1A"/>
    <w:rsid w:val="004F1CEC"/>
    <w:rsid w:val="004F3B28"/>
    <w:rsid w:val="004F548D"/>
    <w:rsid w:val="00502645"/>
    <w:rsid w:val="00511227"/>
    <w:rsid w:val="00515807"/>
    <w:rsid w:val="00535A42"/>
    <w:rsid w:val="00536CBB"/>
    <w:rsid w:val="00544B2F"/>
    <w:rsid w:val="00551AFF"/>
    <w:rsid w:val="00551B70"/>
    <w:rsid w:val="00554006"/>
    <w:rsid w:val="00560787"/>
    <w:rsid w:val="00565A29"/>
    <w:rsid w:val="00583D8F"/>
    <w:rsid w:val="005931E5"/>
    <w:rsid w:val="005A00D5"/>
    <w:rsid w:val="005B42FC"/>
    <w:rsid w:val="005C2D86"/>
    <w:rsid w:val="005C4398"/>
    <w:rsid w:val="005C78D0"/>
    <w:rsid w:val="005C7EC9"/>
    <w:rsid w:val="005D2B97"/>
    <w:rsid w:val="005D49C2"/>
    <w:rsid w:val="005E121F"/>
    <w:rsid w:val="005E3E3B"/>
    <w:rsid w:val="005E67A2"/>
    <w:rsid w:val="00613E19"/>
    <w:rsid w:val="006176DC"/>
    <w:rsid w:val="00622FF5"/>
    <w:rsid w:val="0062413D"/>
    <w:rsid w:val="0062496B"/>
    <w:rsid w:val="00625A06"/>
    <w:rsid w:val="00633C12"/>
    <w:rsid w:val="00643B87"/>
    <w:rsid w:val="00647ECA"/>
    <w:rsid w:val="0066248E"/>
    <w:rsid w:val="006832F3"/>
    <w:rsid w:val="00694110"/>
    <w:rsid w:val="006959F9"/>
    <w:rsid w:val="006A5DE2"/>
    <w:rsid w:val="006A7DF3"/>
    <w:rsid w:val="006C0E87"/>
    <w:rsid w:val="006C1EB0"/>
    <w:rsid w:val="006C1F33"/>
    <w:rsid w:val="006C4046"/>
    <w:rsid w:val="006D1F2E"/>
    <w:rsid w:val="006D38C1"/>
    <w:rsid w:val="006D6557"/>
    <w:rsid w:val="006D68B2"/>
    <w:rsid w:val="006E291A"/>
    <w:rsid w:val="006E56C6"/>
    <w:rsid w:val="006E6538"/>
    <w:rsid w:val="006E6B76"/>
    <w:rsid w:val="006E6FA2"/>
    <w:rsid w:val="006F4357"/>
    <w:rsid w:val="006F59E4"/>
    <w:rsid w:val="00700DC1"/>
    <w:rsid w:val="00702FC4"/>
    <w:rsid w:val="00703C08"/>
    <w:rsid w:val="00712494"/>
    <w:rsid w:val="00716EC9"/>
    <w:rsid w:val="00726C6E"/>
    <w:rsid w:val="00731A1D"/>
    <w:rsid w:val="007472E4"/>
    <w:rsid w:val="0075349D"/>
    <w:rsid w:val="007538B9"/>
    <w:rsid w:val="0075395E"/>
    <w:rsid w:val="00760C97"/>
    <w:rsid w:val="00762F59"/>
    <w:rsid w:val="00763794"/>
    <w:rsid w:val="00763DC4"/>
    <w:rsid w:val="00767593"/>
    <w:rsid w:val="00773EE7"/>
    <w:rsid w:val="00773F4C"/>
    <w:rsid w:val="00780971"/>
    <w:rsid w:val="007813C4"/>
    <w:rsid w:val="00783AB4"/>
    <w:rsid w:val="007951E7"/>
    <w:rsid w:val="00797321"/>
    <w:rsid w:val="007976DA"/>
    <w:rsid w:val="007B51E8"/>
    <w:rsid w:val="007D197C"/>
    <w:rsid w:val="007D4AC3"/>
    <w:rsid w:val="007D54B1"/>
    <w:rsid w:val="007E5623"/>
    <w:rsid w:val="007F5FAE"/>
    <w:rsid w:val="00805584"/>
    <w:rsid w:val="0082025B"/>
    <w:rsid w:val="00821589"/>
    <w:rsid w:val="008304B1"/>
    <w:rsid w:val="008313A0"/>
    <w:rsid w:val="00832056"/>
    <w:rsid w:val="00832822"/>
    <w:rsid w:val="00840B10"/>
    <w:rsid w:val="0085310D"/>
    <w:rsid w:val="008711ED"/>
    <w:rsid w:val="008729EF"/>
    <w:rsid w:val="008746B4"/>
    <w:rsid w:val="00876058"/>
    <w:rsid w:val="00895AFC"/>
    <w:rsid w:val="008E2A97"/>
    <w:rsid w:val="008E385C"/>
    <w:rsid w:val="008E40F5"/>
    <w:rsid w:val="008E7217"/>
    <w:rsid w:val="008F4EF3"/>
    <w:rsid w:val="009109A8"/>
    <w:rsid w:val="00914ACC"/>
    <w:rsid w:val="00916B1C"/>
    <w:rsid w:val="009213E6"/>
    <w:rsid w:val="00935B68"/>
    <w:rsid w:val="00943F6C"/>
    <w:rsid w:val="009576BC"/>
    <w:rsid w:val="00972160"/>
    <w:rsid w:val="0097484B"/>
    <w:rsid w:val="009856B6"/>
    <w:rsid w:val="00992401"/>
    <w:rsid w:val="009A0AF5"/>
    <w:rsid w:val="009A524D"/>
    <w:rsid w:val="009A5B86"/>
    <w:rsid w:val="009B4044"/>
    <w:rsid w:val="009C4195"/>
    <w:rsid w:val="009C4BD1"/>
    <w:rsid w:val="009C7D84"/>
    <w:rsid w:val="009D088E"/>
    <w:rsid w:val="009D2994"/>
    <w:rsid w:val="009E76E0"/>
    <w:rsid w:val="009F1837"/>
    <w:rsid w:val="009F5609"/>
    <w:rsid w:val="00A1234C"/>
    <w:rsid w:val="00A13F85"/>
    <w:rsid w:val="00A15AC0"/>
    <w:rsid w:val="00A26DF1"/>
    <w:rsid w:val="00A301D6"/>
    <w:rsid w:val="00A34EFD"/>
    <w:rsid w:val="00A55018"/>
    <w:rsid w:val="00A5699F"/>
    <w:rsid w:val="00A6345C"/>
    <w:rsid w:val="00A654AE"/>
    <w:rsid w:val="00A740DF"/>
    <w:rsid w:val="00A76876"/>
    <w:rsid w:val="00A84AB7"/>
    <w:rsid w:val="00AA36B1"/>
    <w:rsid w:val="00AA3CA7"/>
    <w:rsid w:val="00AA6F6E"/>
    <w:rsid w:val="00AB21BE"/>
    <w:rsid w:val="00AB2742"/>
    <w:rsid w:val="00AB4580"/>
    <w:rsid w:val="00AC2502"/>
    <w:rsid w:val="00AC6048"/>
    <w:rsid w:val="00AC607C"/>
    <w:rsid w:val="00AD404C"/>
    <w:rsid w:val="00AE3B42"/>
    <w:rsid w:val="00AE4319"/>
    <w:rsid w:val="00AE583C"/>
    <w:rsid w:val="00AF4100"/>
    <w:rsid w:val="00AF4989"/>
    <w:rsid w:val="00B0195C"/>
    <w:rsid w:val="00B11D1C"/>
    <w:rsid w:val="00B156AC"/>
    <w:rsid w:val="00B26796"/>
    <w:rsid w:val="00B27DD7"/>
    <w:rsid w:val="00B332AB"/>
    <w:rsid w:val="00B34753"/>
    <w:rsid w:val="00B35A73"/>
    <w:rsid w:val="00B4123F"/>
    <w:rsid w:val="00B4192F"/>
    <w:rsid w:val="00B42CB4"/>
    <w:rsid w:val="00B42F06"/>
    <w:rsid w:val="00B435E7"/>
    <w:rsid w:val="00B4370E"/>
    <w:rsid w:val="00B4480D"/>
    <w:rsid w:val="00B47BCE"/>
    <w:rsid w:val="00B54C25"/>
    <w:rsid w:val="00B55FA2"/>
    <w:rsid w:val="00B56235"/>
    <w:rsid w:val="00B57CF7"/>
    <w:rsid w:val="00B63FCE"/>
    <w:rsid w:val="00B640E5"/>
    <w:rsid w:val="00B64FF7"/>
    <w:rsid w:val="00B66313"/>
    <w:rsid w:val="00B664BB"/>
    <w:rsid w:val="00BA1FDB"/>
    <w:rsid w:val="00BB6895"/>
    <w:rsid w:val="00BC1825"/>
    <w:rsid w:val="00BC32F7"/>
    <w:rsid w:val="00BC7D88"/>
    <w:rsid w:val="00BD3B01"/>
    <w:rsid w:val="00BE1303"/>
    <w:rsid w:val="00BE23B1"/>
    <w:rsid w:val="00BE3D32"/>
    <w:rsid w:val="00BE4D9C"/>
    <w:rsid w:val="00BF122A"/>
    <w:rsid w:val="00BF1BE4"/>
    <w:rsid w:val="00BF365C"/>
    <w:rsid w:val="00C0120A"/>
    <w:rsid w:val="00C05CE5"/>
    <w:rsid w:val="00C101C7"/>
    <w:rsid w:val="00C107EC"/>
    <w:rsid w:val="00C121E1"/>
    <w:rsid w:val="00C12486"/>
    <w:rsid w:val="00C1333D"/>
    <w:rsid w:val="00C1446B"/>
    <w:rsid w:val="00C17A88"/>
    <w:rsid w:val="00C3411B"/>
    <w:rsid w:val="00C4060F"/>
    <w:rsid w:val="00C44989"/>
    <w:rsid w:val="00C479E7"/>
    <w:rsid w:val="00C52A9E"/>
    <w:rsid w:val="00C65C93"/>
    <w:rsid w:val="00C77C79"/>
    <w:rsid w:val="00C90027"/>
    <w:rsid w:val="00C91B23"/>
    <w:rsid w:val="00C9331D"/>
    <w:rsid w:val="00C956B3"/>
    <w:rsid w:val="00C976ED"/>
    <w:rsid w:val="00CB4908"/>
    <w:rsid w:val="00CB5FA4"/>
    <w:rsid w:val="00CB6767"/>
    <w:rsid w:val="00CC3C3E"/>
    <w:rsid w:val="00CC4F01"/>
    <w:rsid w:val="00CD16FC"/>
    <w:rsid w:val="00CE4492"/>
    <w:rsid w:val="00CE44FE"/>
    <w:rsid w:val="00CE6026"/>
    <w:rsid w:val="00CF0D8E"/>
    <w:rsid w:val="00CF20E0"/>
    <w:rsid w:val="00CF7701"/>
    <w:rsid w:val="00CF7C8A"/>
    <w:rsid w:val="00D01B76"/>
    <w:rsid w:val="00D03177"/>
    <w:rsid w:val="00D1313C"/>
    <w:rsid w:val="00D145B5"/>
    <w:rsid w:val="00D150F7"/>
    <w:rsid w:val="00D22268"/>
    <w:rsid w:val="00D26696"/>
    <w:rsid w:val="00D3043E"/>
    <w:rsid w:val="00D36D81"/>
    <w:rsid w:val="00D41A80"/>
    <w:rsid w:val="00D53A96"/>
    <w:rsid w:val="00D6688E"/>
    <w:rsid w:val="00D719E7"/>
    <w:rsid w:val="00D72FBD"/>
    <w:rsid w:val="00D77C03"/>
    <w:rsid w:val="00D86E29"/>
    <w:rsid w:val="00D95E42"/>
    <w:rsid w:val="00DA095E"/>
    <w:rsid w:val="00DA5582"/>
    <w:rsid w:val="00DA6C46"/>
    <w:rsid w:val="00DB202C"/>
    <w:rsid w:val="00DB5AFE"/>
    <w:rsid w:val="00DC1444"/>
    <w:rsid w:val="00DC4BAB"/>
    <w:rsid w:val="00DD0683"/>
    <w:rsid w:val="00DD1D03"/>
    <w:rsid w:val="00DD64E7"/>
    <w:rsid w:val="00DD6D58"/>
    <w:rsid w:val="00E05DE1"/>
    <w:rsid w:val="00E064D5"/>
    <w:rsid w:val="00E07B18"/>
    <w:rsid w:val="00E1155F"/>
    <w:rsid w:val="00E20236"/>
    <w:rsid w:val="00E30315"/>
    <w:rsid w:val="00E440BF"/>
    <w:rsid w:val="00E54FDA"/>
    <w:rsid w:val="00E5545F"/>
    <w:rsid w:val="00E60AAD"/>
    <w:rsid w:val="00E64A06"/>
    <w:rsid w:val="00E72674"/>
    <w:rsid w:val="00E816AE"/>
    <w:rsid w:val="00E951F6"/>
    <w:rsid w:val="00E95BC6"/>
    <w:rsid w:val="00E95CDA"/>
    <w:rsid w:val="00E96D9A"/>
    <w:rsid w:val="00EA2633"/>
    <w:rsid w:val="00EA347B"/>
    <w:rsid w:val="00EB20EE"/>
    <w:rsid w:val="00EB3992"/>
    <w:rsid w:val="00EC5550"/>
    <w:rsid w:val="00EC6950"/>
    <w:rsid w:val="00ED4773"/>
    <w:rsid w:val="00ED6787"/>
    <w:rsid w:val="00EF1F5B"/>
    <w:rsid w:val="00EF47E0"/>
    <w:rsid w:val="00F044FC"/>
    <w:rsid w:val="00F076F3"/>
    <w:rsid w:val="00F1028E"/>
    <w:rsid w:val="00F1117B"/>
    <w:rsid w:val="00F147EE"/>
    <w:rsid w:val="00F41B64"/>
    <w:rsid w:val="00F43C03"/>
    <w:rsid w:val="00F445DC"/>
    <w:rsid w:val="00F550FC"/>
    <w:rsid w:val="00F578E4"/>
    <w:rsid w:val="00F7011A"/>
    <w:rsid w:val="00F70E0D"/>
    <w:rsid w:val="00F8568C"/>
    <w:rsid w:val="00F86DA8"/>
    <w:rsid w:val="00F9588A"/>
    <w:rsid w:val="00FA1B53"/>
    <w:rsid w:val="00FB683E"/>
    <w:rsid w:val="00FC21B9"/>
    <w:rsid w:val="00FC237D"/>
    <w:rsid w:val="00FC28EC"/>
    <w:rsid w:val="00FC55BA"/>
    <w:rsid w:val="00FC5761"/>
    <w:rsid w:val="00FC57F5"/>
    <w:rsid w:val="00FD2BD3"/>
    <w:rsid w:val="00FD7DCF"/>
    <w:rsid w:val="00FE54E1"/>
    <w:rsid w:val="00FE7627"/>
    <w:rsid w:val="00FF14EC"/>
    <w:rsid w:val="00FF3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D48"/>
  <w15:docId w15:val="{B707973F-13B0-2D4A-9EA2-AD5123A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4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EF1F5B"/>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EF1F5B"/>
    <w:rPr>
      <w:rFonts w:asciiTheme="minorHAnsi" w:eastAsiaTheme="minorEastAsia" w:hAnsiTheme="minorHAnsi" w:cstheme="minorBidi"/>
      <w:lang w:val="en-US" w:eastAsia="zh-CN"/>
    </w:rPr>
  </w:style>
  <w:style w:type="paragraph" w:styleId="Header">
    <w:name w:val="header"/>
    <w:basedOn w:val="Normal"/>
    <w:link w:val="HeaderChar"/>
    <w:uiPriority w:val="99"/>
    <w:unhideWhenUsed/>
    <w:rsid w:val="00E05DE1"/>
    <w:pPr>
      <w:tabs>
        <w:tab w:val="center" w:pos="4513"/>
        <w:tab w:val="right" w:pos="9026"/>
      </w:tabs>
      <w:spacing w:line="240" w:lineRule="auto"/>
    </w:pPr>
  </w:style>
  <w:style w:type="character" w:customStyle="1" w:styleId="HeaderChar">
    <w:name w:val="Header Char"/>
    <w:basedOn w:val="DefaultParagraphFont"/>
    <w:link w:val="Header"/>
    <w:uiPriority w:val="99"/>
    <w:rsid w:val="00E05DE1"/>
  </w:style>
  <w:style w:type="paragraph" w:styleId="Footer">
    <w:name w:val="footer"/>
    <w:basedOn w:val="Normal"/>
    <w:link w:val="FooterChar"/>
    <w:uiPriority w:val="99"/>
    <w:unhideWhenUsed/>
    <w:rsid w:val="00E05DE1"/>
    <w:pPr>
      <w:tabs>
        <w:tab w:val="center" w:pos="4513"/>
        <w:tab w:val="right" w:pos="9026"/>
      </w:tabs>
      <w:spacing w:line="240" w:lineRule="auto"/>
    </w:pPr>
  </w:style>
  <w:style w:type="character" w:customStyle="1" w:styleId="FooterChar">
    <w:name w:val="Footer Char"/>
    <w:basedOn w:val="DefaultParagraphFont"/>
    <w:link w:val="Footer"/>
    <w:uiPriority w:val="99"/>
    <w:rsid w:val="00E05DE1"/>
  </w:style>
  <w:style w:type="paragraph" w:styleId="TOCHeading">
    <w:name w:val="TOC Heading"/>
    <w:basedOn w:val="Heading1"/>
    <w:next w:val="Normal"/>
    <w:uiPriority w:val="39"/>
    <w:unhideWhenUsed/>
    <w:qFormat/>
    <w:rsid w:val="00B664B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B664BB"/>
    <w:pPr>
      <w:spacing w:before="120"/>
      <w:ind w:left="220"/>
    </w:pPr>
    <w:rPr>
      <w:rFonts w:asciiTheme="minorHAnsi" w:hAnsiTheme="minorHAnsi"/>
      <w:b/>
      <w:bCs/>
    </w:rPr>
  </w:style>
  <w:style w:type="paragraph" w:styleId="TOC1">
    <w:name w:val="toc 1"/>
    <w:basedOn w:val="Normal"/>
    <w:next w:val="Normal"/>
    <w:autoRedefine/>
    <w:uiPriority w:val="39"/>
    <w:unhideWhenUsed/>
    <w:rsid w:val="00B664B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B664B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664B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664B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664B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664B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664B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664BB"/>
    <w:pPr>
      <w:ind w:left="1760"/>
    </w:pPr>
    <w:rPr>
      <w:rFonts w:asciiTheme="minorHAnsi" w:hAnsiTheme="minorHAnsi"/>
      <w:sz w:val="20"/>
      <w:szCs w:val="20"/>
    </w:rPr>
  </w:style>
  <w:style w:type="character" w:styleId="Hyperlink">
    <w:name w:val="Hyperlink"/>
    <w:basedOn w:val="DefaultParagraphFont"/>
    <w:uiPriority w:val="99"/>
    <w:unhideWhenUsed/>
    <w:rsid w:val="00B664BB"/>
    <w:rPr>
      <w:color w:val="0000FF" w:themeColor="hyperlink"/>
      <w:u w:val="single"/>
    </w:rPr>
  </w:style>
  <w:style w:type="table" w:styleId="TableGrid">
    <w:name w:val="Table Grid"/>
    <w:basedOn w:val="TableNormal"/>
    <w:uiPriority w:val="39"/>
    <w:rsid w:val="003E45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45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E45B8"/>
    <w:pPr>
      <w:ind w:left="720"/>
      <w:contextualSpacing/>
    </w:pPr>
  </w:style>
  <w:style w:type="paragraph" w:styleId="Revision">
    <w:name w:val="Revision"/>
    <w:hidden/>
    <w:uiPriority w:val="99"/>
    <w:semiHidden/>
    <w:rsid w:val="00832822"/>
    <w:pPr>
      <w:spacing w:line="240" w:lineRule="auto"/>
    </w:pPr>
  </w:style>
  <w:style w:type="character" w:styleId="UnresolvedMention">
    <w:name w:val="Unresolved Mention"/>
    <w:basedOn w:val="DefaultParagraphFont"/>
    <w:uiPriority w:val="99"/>
    <w:semiHidden/>
    <w:unhideWhenUsed/>
    <w:rsid w:val="006D68B2"/>
    <w:rPr>
      <w:color w:val="605E5C"/>
      <w:shd w:val="clear" w:color="auto" w:fill="E1DFDD"/>
    </w:rPr>
  </w:style>
  <w:style w:type="character" w:styleId="FollowedHyperlink">
    <w:name w:val="FollowedHyperlink"/>
    <w:basedOn w:val="DefaultParagraphFont"/>
    <w:uiPriority w:val="99"/>
    <w:semiHidden/>
    <w:unhideWhenUsed/>
    <w:rsid w:val="006D68B2"/>
    <w:rPr>
      <w:color w:val="800080" w:themeColor="followedHyperlink"/>
      <w:u w:val="single"/>
    </w:rPr>
  </w:style>
  <w:style w:type="table" w:styleId="GridTable1Light">
    <w:name w:val="Grid Table 1 Light"/>
    <w:basedOn w:val="TableNormal"/>
    <w:uiPriority w:val="46"/>
    <w:rsid w:val="00A13F8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3F85"/>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46B4"/>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F445D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5">
    <w:name w:val="Grid Table 4 Accent 5"/>
    <w:basedOn w:val="TableNormal"/>
    <w:uiPriority w:val="49"/>
    <w:rsid w:val="00F445D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445D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B35A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elected">
    <w:name w:val="selected"/>
    <w:basedOn w:val="DefaultParagraphFont"/>
    <w:rsid w:val="00B35A73"/>
  </w:style>
  <w:style w:type="table" w:styleId="TableGridLight">
    <w:name w:val="Grid Table Light"/>
    <w:basedOn w:val="TableNormal"/>
    <w:uiPriority w:val="40"/>
    <w:rsid w:val="00271DA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4209C51BE57948BBCA196B23AE1816"/>
        <w:category>
          <w:name w:val="General"/>
          <w:gallery w:val="placeholder"/>
        </w:category>
        <w:types>
          <w:type w:val="bbPlcHdr"/>
        </w:types>
        <w:behaviors>
          <w:behavior w:val="content"/>
        </w:behaviors>
        <w:guid w:val="{51B0922E-6491-BF4F-B2D4-C86701EA4E54}"/>
      </w:docPartPr>
      <w:docPartBody>
        <w:p w:rsidR="0041363E" w:rsidRDefault="00846F11" w:rsidP="00846F11">
          <w:pPr>
            <w:pStyle w:val="DB4209C51BE57948BBCA196B23AE181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Bold">
    <w:altName w:val="Times New Roman"/>
    <w:panose1 w:val="020B0604020202020204"/>
    <w:charset w:val="00"/>
    <w:family w:val="roman"/>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11"/>
    <w:rsid w:val="001C01DF"/>
    <w:rsid w:val="00220D0C"/>
    <w:rsid w:val="00370C4D"/>
    <w:rsid w:val="0041363E"/>
    <w:rsid w:val="004665CD"/>
    <w:rsid w:val="004840F1"/>
    <w:rsid w:val="0055221D"/>
    <w:rsid w:val="00606C59"/>
    <w:rsid w:val="0066248E"/>
    <w:rsid w:val="006B2753"/>
    <w:rsid w:val="006E200B"/>
    <w:rsid w:val="006E6B76"/>
    <w:rsid w:val="007538B9"/>
    <w:rsid w:val="007A3F7E"/>
    <w:rsid w:val="00846F11"/>
    <w:rsid w:val="0099292B"/>
    <w:rsid w:val="00A02FDD"/>
    <w:rsid w:val="00A27D1F"/>
    <w:rsid w:val="00A734C8"/>
    <w:rsid w:val="00B4123F"/>
    <w:rsid w:val="00B7066A"/>
    <w:rsid w:val="00BD6398"/>
    <w:rsid w:val="00BE1916"/>
    <w:rsid w:val="00BE5A6D"/>
    <w:rsid w:val="00C12486"/>
    <w:rsid w:val="00CB5FA4"/>
    <w:rsid w:val="00D6688E"/>
    <w:rsid w:val="00E212F9"/>
    <w:rsid w:val="00E7492E"/>
    <w:rsid w:val="00E96D9A"/>
    <w:rsid w:val="00EC6950"/>
    <w:rsid w:val="00EE47B4"/>
    <w:rsid w:val="00F83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209C51BE57948BBCA196B23AE1816">
    <w:name w:val="DB4209C51BE57948BBCA196B23AE1816"/>
    <w:rsid w:val="00846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CD500-941D-D545-BD53-05482629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5</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Restaurant Online Web Application: Requirements Document High Level</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Online Web Application: Requirements Document High Level</dc:title>
  <dc:subject>Project: Restaurant Online Web Application        Version: 1.0 Date: October 11, 2025</dc:subject>
  <dc:creator>A. Centauri Software’s</dc:creator>
  <cp:lastModifiedBy>alphacentaurisoftwares@gmail.com</cp:lastModifiedBy>
  <cp:revision>589</cp:revision>
  <dcterms:created xsi:type="dcterms:W3CDTF">2025-09-14T09:10:00Z</dcterms:created>
  <dcterms:modified xsi:type="dcterms:W3CDTF">2025-10-17T16:31:00Z</dcterms:modified>
</cp:coreProperties>
</file>