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11" w:rsidRPr="00356B11" w:rsidRDefault="00356B11" w:rsidP="00356B1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0"/>
          <w:szCs w:val="40"/>
        </w:rPr>
      </w:pPr>
      <w:r w:rsidRPr="003C13AA">
        <w:rPr>
          <w:rFonts w:eastAsia="Times New Roman" w:cs="Segoe UI"/>
          <w:b/>
          <w:bCs/>
          <w:color w:val="24292E"/>
          <w:kern w:val="36"/>
          <w:sz w:val="40"/>
          <w:szCs w:val="40"/>
        </w:rPr>
        <w:t>Codebook</w:t>
      </w:r>
    </w:p>
    <w:p w:rsidR="00356B11" w:rsidRPr="00356B11" w:rsidRDefault="00815EB7" w:rsidP="00356B11">
      <w:pPr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2"/>
          <w:szCs w:val="32"/>
        </w:rPr>
      </w:pPr>
      <w:r w:rsidRPr="003C13AA">
        <w:rPr>
          <w:rFonts w:eastAsia="Times New Roman" w:cs="Segoe UI"/>
          <w:b/>
          <w:bCs/>
          <w:color w:val="24292E"/>
          <w:sz w:val="32"/>
          <w:szCs w:val="32"/>
        </w:rPr>
        <w:t xml:space="preserve">Summary of </w:t>
      </w:r>
      <w:r w:rsidR="00356B11" w:rsidRPr="00356B11">
        <w:rPr>
          <w:rFonts w:eastAsia="Times New Roman" w:cs="Segoe UI"/>
          <w:b/>
          <w:bCs/>
          <w:color w:val="24292E"/>
          <w:sz w:val="32"/>
          <w:szCs w:val="32"/>
        </w:rPr>
        <w:t>tidy data</w:t>
      </w:r>
      <w:r w:rsidRPr="003C13AA">
        <w:rPr>
          <w:rFonts w:eastAsia="Times New Roman" w:cs="Segoe UI"/>
          <w:b/>
          <w:bCs/>
          <w:color w:val="24292E"/>
          <w:sz w:val="32"/>
          <w:szCs w:val="32"/>
        </w:rPr>
        <w:t xml:space="preserve"> set:</w:t>
      </w:r>
    </w:p>
    <w:p w:rsidR="00B45C7A" w:rsidRPr="00B440EC" w:rsidRDefault="00B45C7A" w:rsidP="00303655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eastAsia="Times New Roman" w:cs="Segoe UI"/>
          <w:color w:val="24292E"/>
          <w:sz w:val="26"/>
          <w:szCs w:val="26"/>
        </w:rPr>
      </w:pPr>
      <w:r w:rsidRPr="00B440EC">
        <w:rPr>
          <w:rFonts w:cs="Arial"/>
          <w:color w:val="333333"/>
          <w:sz w:val="26"/>
          <w:szCs w:val="26"/>
          <w:shd w:val="clear" w:color="auto" w:fill="FFFFFF"/>
        </w:rPr>
        <w:t>O</w:t>
      </w:r>
      <w:r w:rsidRPr="00B440EC">
        <w:rPr>
          <w:rFonts w:cs="Arial"/>
          <w:color w:val="333333"/>
          <w:sz w:val="26"/>
          <w:szCs w:val="26"/>
          <w:shd w:val="clear" w:color="auto" w:fill="FFFFFF"/>
        </w:rPr>
        <w:t>nly</w:t>
      </w:r>
      <w:r w:rsidRPr="00B440EC">
        <w:rPr>
          <w:rFonts w:cs="Arial"/>
          <w:color w:val="333333"/>
          <w:sz w:val="26"/>
          <w:szCs w:val="26"/>
          <w:shd w:val="clear" w:color="auto" w:fill="FFFFFF"/>
        </w:rPr>
        <w:t xml:space="preserve"> extracted </w:t>
      </w:r>
      <w:r w:rsidRPr="00B440EC">
        <w:rPr>
          <w:rFonts w:cs="Arial"/>
          <w:color w:val="333333"/>
          <w:sz w:val="26"/>
          <w:szCs w:val="26"/>
          <w:shd w:val="clear" w:color="auto" w:fill="FFFFFF"/>
        </w:rPr>
        <w:t>the measurements on the mean and standard deviation for each measurement</w:t>
      </w:r>
      <w:r w:rsidRPr="00B440EC">
        <w:rPr>
          <w:rFonts w:cs="Arial"/>
          <w:color w:val="333333"/>
          <w:sz w:val="26"/>
          <w:szCs w:val="26"/>
          <w:shd w:val="clear" w:color="auto" w:fill="FFFFFF"/>
        </w:rPr>
        <w:t>.</w:t>
      </w:r>
      <w:r w:rsidRPr="00B440EC"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</w:p>
    <w:p w:rsidR="00B45C7A" w:rsidRPr="00B45C7A" w:rsidRDefault="00B45C7A" w:rsidP="00303655">
      <w:pPr>
        <w:numPr>
          <w:ilvl w:val="1"/>
          <w:numId w:val="4"/>
        </w:numPr>
        <w:spacing w:after="100" w:afterAutospacing="1" w:line="240" w:lineRule="auto"/>
        <w:ind w:left="1080"/>
        <w:rPr>
          <w:rFonts w:eastAsia="Times New Roman" w:cs="Segoe UI"/>
          <w:color w:val="24292E"/>
          <w:sz w:val="26"/>
          <w:szCs w:val="26"/>
        </w:rPr>
      </w:pPr>
      <w:r w:rsidRPr="00B45C7A">
        <w:rPr>
          <w:rFonts w:eastAsia="Times New Roman" w:cs="Segoe UI"/>
          <w:color w:val="24292E"/>
          <w:sz w:val="26"/>
          <w:szCs w:val="26"/>
        </w:rPr>
        <w:t>mean(): Mean value</w:t>
      </w:r>
    </w:p>
    <w:p w:rsidR="00B45C7A" w:rsidRPr="00B45C7A" w:rsidRDefault="00B45C7A" w:rsidP="00303655">
      <w:pPr>
        <w:numPr>
          <w:ilvl w:val="1"/>
          <w:numId w:val="4"/>
        </w:numPr>
        <w:spacing w:after="100" w:afterAutospacing="1" w:line="240" w:lineRule="auto"/>
        <w:ind w:left="1080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5C7A">
        <w:rPr>
          <w:rFonts w:eastAsia="Times New Roman" w:cs="Segoe UI"/>
          <w:color w:val="24292E"/>
          <w:sz w:val="26"/>
          <w:szCs w:val="26"/>
        </w:rPr>
        <w:t>std</w:t>
      </w:r>
      <w:proofErr w:type="spellEnd"/>
      <w:r w:rsidRPr="00B45C7A">
        <w:rPr>
          <w:rFonts w:eastAsia="Times New Roman" w:cs="Segoe UI"/>
          <w:color w:val="24292E"/>
          <w:sz w:val="26"/>
          <w:szCs w:val="26"/>
        </w:rPr>
        <w:t>(): Standard deviation</w:t>
      </w:r>
    </w:p>
    <w:p w:rsidR="00815EB7" w:rsidRDefault="00B440EC" w:rsidP="00303655">
      <w:pPr>
        <w:pStyle w:val="ListParagraph"/>
        <w:numPr>
          <w:ilvl w:val="0"/>
          <w:numId w:val="4"/>
        </w:numPr>
        <w:spacing w:after="240" w:line="240" w:lineRule="auto"/>
        <w:ind w:left="540"/>
        <w:rPr>
          <w:rFonts w:eastAsia="Times New Roman" w:cs="Segoe UI"/>
          <w:color w:val="24292E"/>
          <w:sz w:val="26"/>
          <w:szCs w:val="26"/>
        </w:rPr>
      </w:pPr>
      <w:r>
        <w:rPr>
          <w:rFonts w:eastAsia="Times New Roman" w:cs="Segoe UI"/>
          <w:color w:val="24292E"/>
          <w:sz w:val="26"/>
          <w:szCs w:val="26"/>
        </w:rPr>
        <w:t>C</w:t>
      </w:r>
      <w:r w:rsidR="00356B11" w:rsidRPr="00815EB7">
        <w:rPr>
          <w:rFonts w:eastAsia="Times New Roman" w:cs="Segoe UI"/>
          <w:color w:val="24292E"/>
          <w:sz w:val="26"/>
          <w:szCs w:val="26"/>
        </w:rPr>
        <w:t xml:space="preserve">ontains 180 rows and </w:t>
      </w:r>
      <w:r w:rsidR="00815EB7" w:rsidRPr="00815EB7">
        <w:rPr>
          <w:rFonts w:eastAsia="Times New Roman" w:cs="Segoe UI"/>
          <w:color w:val="24292E"/>
          <w:sz w:val="26"/>
          <w:szCs w:val="26"/>
        </w:rPr>
        <w:t xml:space="preserve">82 </w:t>
      </w:r>
      <w:r w:rsidR="00356B11" w:rsidRPr="00815EB7">
        <w:rPr>
          <w:rFonts w:eastAsia="Times New Roman" w:cs="Segoe UI"/>
          <w:color w:val="24292E"/>
          <w:sz w:val="26"/>
          <w:szCs w:val="26"/>
        </w:rPr>
        <w:t xml:space="preserve">columns. </w:t>
      </w:r>
    </w:p>
    <w:p w:rsidR="00356B11" w:rsidRDefault="00D72B2C" w:rsidP="00303655">
      <w:pPr>
        <w:pStyle w:val="ListParagraph"/>
        <w:numPr>
          <w:ilvl w:val="0"/>
          <w:numId w:val="4"/>
        </w:numPr>
        <w:spacing w:after="240" w:line="240" w:lineRule="auto"/>
        <w:ind w:left="540"/>
        <w:rPr>
          <w:rFonts w:eastAsia="Times New Roman" w:cs="Segoe UI"/>
          <w:color w:val="24292E"/>
          <w:sz w:val="26"/>
          <w:szCs w:val="26"/>
        </w:rPr>
      </w:pPr>
      <w:r>
        <w:rPr>
          <w:rFonts w:eastAsia="Times New Roman" w:cs="Segoe UI"/>
          <w:color w:val="24292E"/>
          <w:sz w:val="26"/>
          <w:szCs w:val="26"/>
        </w:rPr>
        <w:t xml:space="preserve">Each measurement is </w:t>
      </w:r>
      <w:r w:rsidR="00356B11" w:rsidRPr="00815EB7">
        <w:rPr>
          <w:rFonts w:eastAsia="Times New Roman" w:cs="Segoe UI"/>
          <w:color w:val="24292E"/>
          <w:sz w:val="26"/>
          <w:szCs w:val="26"/>
        </w:rPr>
        <w:t xml:space="preserve">averaged </w:t>
      </w:r>
      <w:r w:rsidR="00B440EC">
        <w:rPr>
          <w:rFonts w:eastAsia="Times New Roman" w:cs="Segoe UI"/>
          <w:color w:val="24292E"/>
          <w:sz w:val="26"/>
          <w:szCs w:val="26"/>
        </w:rPr>
        <w:t>based on</w:t>
      </w:r>
      <w:r w:rsidR="00356B11" w:rsidRPr="00815EB7">
        <w:rPr>
          <w:rFonts w:eastAsia="Times New Roman" w:cs="Segoe UI"/>
          <w:color w:val="24292E"/>
          <w:sz w:val="26"/>
          <w:szCs w:val="26"/>
        </w:rPr>
        <w:t xml:space="preserve"> each subject and each activity.</w:t>
      </w:r>
    </w:p>
    <w:p w:rsidR="00356B11" w:rsidRPr="00815EB7" w:rsidRDefault="00356B11" w:rsidP="003C13AA">
      <w:pPr>
        <w:pStyle w:val="ListParagraph"/>
        <w:numPr>
          <w:ilvl w:val="0"/>
          <w:numId w:val="4"/>
        </w:numPr>
        <w:spacing w:after="60" w:line="240" w:lineRule="auto"/>
        <w:ind w:left="547"/>
        <w:rPr>
          <w:rFonts w:eastAsia="Times New Roman" w:cs="Segoe UI"/>
          <w:color w:val="24292E"/>
          <w:sz w:val="26"/>
          <w:szCs w:val="26"/>
        </w:rPr>
      </w:pPr>
      <w:r w:rsidRPr="00815EB7">
        <w:rPr>
          <w:rFonts w:eastAsia="Times New Roman" w:cs="Segoe UI"/>
          <w:color w:val="24292E"/>
          <w:sz w:val="26"/>
          <w:szCs w:val="26"/>
        </w:rPr>
        <w:t>Activity column has 6 types as listed below.</w:t>
      </w:r>
    </w:p>
    <w:p w:rsidR="00815EB7" w:rsidRPr="00356B11" w:rsidRDefault="00815EB7" w:rsidP="00CB772D">
      <w:pPr>
        <w:numPr>
          <w:ilvl w:val="0"/>
          <w:numId w:val="2"/>
        </w:numPr>
        <w:spacing w:before="20" w:after="20" w:line="240" w:lineRule="auto"/>
        <w:rPr>
          <w:rFonts w:eastAsia="Times New Roman" w:cs="Segoe UI"/>
          <w:color w:val="24292E"/>
          <w:sz w:val="26"/>
          <w:szCs w:val="26"/>
        </w:rPr>
      </w:pPr>
      <w:r w:rsidRPr="00356B11">
        <w:rPr>
          <w:rFonts w:eastAsia="Times New Roman" w:cs="Segoe UI"/>
          <w:color w:val="24292E"/>
          <w:sz w:val="26"/>
          <w:szCs w:val="26"/>
        </w:rPr>
        <w:t>LAYING</w:t>
      </w:r>
    </w:p>
    <w:p w:rsidR="00815EB7" w:rsidRDefault="00815EB7" w:rsidP="00CB772D">
      <w:pPr>
        <w:numPr>
          <w:ilvl w:val="0"/>
          <w:numId w:val="2"/>
        </w:numPr>
        <w:spacing w:before="20" w:after="20" w:line="240" w:lineRule="auto"/>
        <w:rPr>
          <w:rFonts w:eastAsia="Times New Roman" w:cs="Segoe UI"/>
          <w:color w:val="24292E"/>
          <w:sz w:val="26"/>
          <w:szCs w:val="26"/>
        </w:rPr>
      </w:pPr>
      <w:r w:rsidRPr="00356B11">
        <w:rPr>
          <w:rFonts w:eastAsia="Times New Roman" w:cs="Segoe UI"/>
          <w:color w:val="24292E"/>
          <w:sz w:val="26"/>
          <w:szCs w:val="26"/>
        </w:rPr>
        <w:t>SITTING</w:t>
      </w:r>
      <w:r w:rsidRPr="00356B11">
        <w:rPr>
          <w:rFonts w:eastAsia="Times New Roman" w:cs="Segoe UI"/>
          <w:color w:val="24292E"/>
          <w:sz w:val="26"/>
          <w:szCs w:val="26"/>
        </w:rPr>
        <w:t xml:space="preserve"> </w:t>
      </w:r>
    </w:p>
    <w:p w:rsidR="00815EB7" w:rsidRDefault="00815EB7" w:rsidP="00CB772D">
      <w:pPr>
        <w:numPr>
          <w:ilvl w:val="0"/>
          <w:numId w:val="2"/>
        </w:numPr>
        <w:spacing w:before="20" w:after="20" w:line="240" w:lineRule="auto"/>
        <w:rPr>
          <w:rFonts w:eastAsia="Times New Roman" w:cs="Segoe UI"/>
          <w:color w:val="24292E"/>
          <w:sz w:val="26"/>
          <w:szCs w:val="26"/>
        </w:rPr>
      </w:pPr>
      <w:r w:rsidRPr="00356B11">
        <w:rPr>
          <w:rFonts w:eastAsia="Times New Roman" w:cs="Segoe UI"/>
          <w:color w:val="24292E"/>
          <w:sz w:val="26"/>
          <w:szCs w:val="26"/>
        </w:rPr>
        <w:t>STANDING</w:t>
      </w:r>
      <w:r w:rsidRPr="00356B11">
        <w:rPr>
          <w:rFonts w:eastAsia="Times New Roman" w:cs="Segoe UI"/>
          <w:color w:val="24292E"/>
          <w:sz w:val="26"/>
          <w:szCs w:val="26"/>
        </w:rPr>
        <w:t xml:space="preserve"> </w:t>
      </w:r>
    </w:p>
    <w:p w:rsidR="00356B11" w:rsidRPr="00356B11" w:rsidRDefault="00356B11" w:rsidP="00CB772D">
      <w:pPr>
        <w:numPr>
          <w:ilvl w:val="0"/>
          <w:numId w:val="2"/>
        </w:numPr>
        <w:spacing w:before="20" w:after="20" w:line="240" w:lineRule="auto"/>
        <w:rPr>
          <w:rFonts w:eastAsia="Times New Roman" w:cs="Segoe UI"/>
          <w:color w:val="24292E"/>
          <w:sz w:val="26"/>
          <w:szCs w:val="26"/>
        </w:rPr>
      </w:pPr>
      <w:r w:rsidRPr="00356B11">
        <w:rPr>
          <w:rFonts w:eastAsia="Times New Roman" w:cs="Segoe UI"/>
          <w:color w:val="24292E"/>
          <w:sz w:val="26"/>
          <w:szCs w:val="26"/>
        </w:rPr>
        <w:t>WALKING</w:t>
      </w:r>
      <w:bookmarkStart w:id="0" w:name="_GoBack"/>
      <w:bookmarkEnd w:id="0"/>
    </w:p>
    <w:p w:rsidR="00815EB7" w:rsidRPr="00356B11" w:rsidRDefault="00815EB7" w:rsidP="00CB772D">
      <w:pPr>
        <w:numPr>
          <w:ilvl w:val="0"/>
          <w:numId w:val="2"/>
        </w:numPr>
        <w:spacing w:before="20" w:after="20" w:line="240" w:lineRule="auto"/>
        <w:rPr>
          <w:rFonts w:eastAsia="Times New Roman" w:cs="Segoe UI"/>
          <w:color w:val="24292E"/>
          <w:sz w:val="26"/>
          <w:szCs w:val="26"/>
        </w:rPr>
      </w:pPr>
      <w:r w:rsidRPr="00356B11">
        <w:rPr>
          <w:rFonts w:eastAsia="Times New Roman" w:cs="Segoe UI"/>
          <w:color w:val="24292E"/>
          <w:sz w:val="26"/>
          <w:szCs w:val="26"/>
        </w:rPr>
        <w:t>WALKING_DOWNSTAIRS</w:t>
      </w:r>
    </w:p>
    <w:p w:rsidR="00356B11" w:rsidRDefault="00356B11" w:rsidP="00CB772D">
      <w:pPr>
        <w:numPr>
          <w:ilvl w:val="0"/>
          <w:numId w:val="2"/>
        </w:numPr>
        <w:spacing w:before="20" w:after="100" w:afterAutospacing="1" w:line="240" w:lineRule="auto"/>
        <w:rPr>
          <w:rFonts w:eastAsia="Times New Roman" w:cs="Segoe UI"/>
          <w:color w:val="24292E"/>
          <w:sz w:val="26"/>
          <w:szCs w:val="26"/>
        </w:rPr>
      </w:pPr>
      <w:r w:rsidRPr="00356B11">
        <w:rPr>
          <w:rFonts w:eastAsia="Times New Roman" w:cs="Segoe UI"/>
          <w:color w:val="24292E"/>
          <w:sz w:val="26"/>
          <w:szCs w:val="26"/>
        </w:rPr>
        <w:t>WALKING_UPSTAIRS</w:t>
      </w:r>
    </w:p>
    <w:p w:rsidR="003C13AA" w:rsidRPr="00356B11" w:rsidRDefault="003C13AA" w:rsidP="003C13AA">
      <w:pPr>
        <w:spacing w:before="20" w:after="100" w:afterAutospacing="1" w:line="240" w:lineRule="auto"/>
        <w:ind w:left="720"/>
        <w:rPr>
          <w:rFonts w:eastAsia="Times New Roman" w:cs="Segoe UI"/>
          <w:color w:val="24292E"/>
          <w:sz w:val="26"/>
          <w:szCs w:val="26"/>
        </w:rPr>
      </w:pPr>
    </w:p>
    <w:p w:rsidR="00B440EC" w:rsidRPr="003C13AA" w:rsidRDefault="00D72B2C" w:rsidP="00B440EC">
      <w:pPr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2"/>
          <w:szCs w:val="32"/>
        </w:rPr>
      </w:pPr>
      <w:r>
        <w:rPr>
          <w:rFonts w:eastAsia="Times New Roman" w:cs="Segoe UI"/>
          <w:b/>
          <w:bCs/>
          <w:color w:val="24292E"/>
          <w:sz w:val="32"/>
          <w:szCs w:val="32"/>
        </w:rPr>
        <w:t>Measurements (from column4 and onwards)</w:t>
      </w:r>
      <w:r w:rsidR="00815EB7" w:rsidRPr="003C13AA">
        <w:rPr>
          <w:rFonts w:eastAsia="Times New Roman" w:cs="Segoe UI"/>
          <w:b/>
          <w:bCs/>
          <w:color w:val="24292E"/>
          <w:sz w:val="32"/>
          <w:szCs w:val="32"/>
        </w:rPr>
        <w:t xml:space="preserve">: 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b/>
          <w:bCs/>
          <w:color w:val="24292E"/>
          <w:sz w:val="30"/>
          <w:szCs w:val="30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activityType</w:t>
      </w:r>
      <w:proofErr w:type="spellEnd"/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subjectID</w:t>
      </w:r>
      <w:proofErr w:type="spellEnd"/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activityID</w:t>
      </w:r>
      <w:proofErr w:type="spellEnd"/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lastRenderedPageBreak/>
        <w:t>tBodyAccJerk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tGravityAccMag-std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tBodyAccJerkMag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tBodyAccJerkMag-std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tBodyGyroJerkMag-std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lastRenderedPageBreak/>
        <w:t>fBodyAccJerk-std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fBodyAccJerk-meanFreq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()-X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()-Y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fBodyGyro-meanFreq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()-Z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fBodyAccMag-meanFreq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fBodyBodyAccJerkMag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fBodyBodyAccJerkMag-std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fBodyBodyAccJerkMag-meanFreq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fBodyBodyGyroMag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fBodyBodyGyroMag-std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fBodyBodyGyroMag-meanFreq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fBodyBodyGyroJerkMag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-mean()</w:t>
      </w:r>
    </w:p>
    <w:p w:rsidR="00B440EC" w:rsidRPr="00B440EC" w:rsidRDefault="00B440EC" w:rsidP="00B440EC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fBodyBodyGyroJerkMag-std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303655" w:rsidRDefault="00B440EC" w:rsidP="00303655">
      <w:pPr>
        <w:pStyle w:val="ListParagraph"/>
        <w:numPr>
          <w:ilvl w:val="0"/>
          <w:numId w:val="6"/>
        </w:numPr>
        <w:spacing w:before="40" w:after="40" w:line="240" w:lineRule="auto"/>
        <w:ind w:hanging="540"/>
        <w:outlineLvl w:val="2"/>
        <w:rPr>
          <w:rFonts w:eastAsia="Times New Roman" w:cs="Segoe UI"/>
          <w:color w:val="24292E"/>
          <w:sz w:val="26"/>
          <w:szCs w:val="26"/>
        </w:rPr>
      </w:pPr>
      <w:proofErr w:type="spellStart"/>
      <w:r w:rsidRPr="00B440EC">
        <w:rPr>
          <w:rFonts w:eastAsia="Times New Roman" w:cs="Segoe UI"/>
          <w:color w:val="24292E"/>
          <w:sz w:val="26"/>
          <w:szCs w:val="26"/>
        </w:rPr>
        <w:t>fBodyBodyGyroJerkMag-meanFreq</w:t>
      </w:r>
      <w:proofErr w:type="spellEnd"/>
      <w:r w:rsidRPr="00B440EC">
        <w:rPr>
          <w:rFonts w:eastAsia="Times New Roman" w:cs="Segoe UI"/>
          <w:color w:val="24292E"/>
          <w:sz w:val="26"/>
          <w:szCs w:val="26"/>
        </w:rPr>
        <w:t>()</w:t>
      </w:r>
    </w:p>
    <w:p w:rsidR="003C13AA" w:rsidRPr="003C13AA" w:rsidRDefault="003C13AA" w:rsidP="003C13AA">
      <w:pPr>
        <w:spacing w:before="40" w:after="40" w:line="240" w:lineRule="auto"/>
        <w:ind w:left="180"/>
        <w:outlineLvl w:val="2"/>
        <w:rPr>
          <w:rFonts w:eastAsia="Times New Roman" w:cs="Segoe UI"/>
          <w:color w:val="24292E"/>
          <w:sz w:val="26"/>
          <w:szCs w:val="26"/>
        </w:rPr>
      </w:pPr>
    </w:p>
    <w:p w:rsidR="00303655" w:rsidRPr="00303655" w:rsidRDefault="00303655" w:rsidP="00303655">
      <w:pPr>
        <w:spacing w:before="40" w:after="40" w:line="240" w:lineRule="auto"/>
        <w:ind w:left="180"/>
        <w:outlineLvl w:val="2"/>
        <w:rPr>
          <w:rFonts w:eastAsia="Times New Roman" w:cs="Segoe UI"/>
          <w:color w:val="24292E"/>
          <w:sz w:val="26"/>
          <w:szCs w:val="26"/>
        </w:rPr>
      </w:pPr>
    </w:p>
    <w:p w:rsidR="00B54D73" w:rsidRDefault="002348C2"/>
    <w:sectPr w:rsidR="00B5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36968"/>
    <w:multiLevelType w:val="multilevel"/>
    <w:tmpl w:val="FD66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86837"/>
    <w:multiLevelType w:val="hybridMultilevel"/>
    <w:tmpl w:val="AC9E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7F5A"/>
    <w:multiLevelType w:val="hybridMultilevel"/>
    <w:tmpl w:val="D686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1A2D"/>
    <w:multiLevelType w:val="multilevel"/>
    <w:tmpl w:val="BF4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86ACF"/>
    <w:multiLevelType w:val="multilevel"/>
    <w:tmpl w:val="8C808B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AF30123"/>
    <w:multiLevelType w:val="multilevel"/>
    <w:tmpl w:val="70A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307BE"/>
    <w:multiLevelType w:val="hybridMultilevel"/>
    <w:tmpl w:val="72DCC93C"/>
    <w:lvl w:ilvl="0" w:tplc="AE8A9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11"/>
    <w:rsid w:val="002348C2"/>
    <w:rsid w:val="00303655"/>
    <w:rsid w:val="00356B11"/>
    <w:rsid w:val="003C13AA"/>
    <w:rsid w:val="00420D4A"/>
    <w:rsid w:val="0069795D"/>
    <w:rsid w:val="00815EB7"/>
    <w:rsid w:val="00AE1C57"/>
    <w:rsid w:val="00B440EC"/>
    <w:rsid w:val="00B45C7A"/>
    <w:rsid w:val="00B848E8"/>
    <w:rsid w:val="00CB772D"/>
    <w:rsid w:val="00D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36BA-AA96-4842-9A02-CC2E774A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HGST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Yin Tong</dc:creator>
  <cp:keywords/>
  <dc:description/>
  <cp:lastModifiedBy>Soo Yin Tong</cp:lastModifiedBy>
  <cp:revision>8</cp:revision>
  <dcterms:created xsi:type="dcterms:W3CDTF">2017-10-06T07:13:00Z</dcterms:created>
  <dcterms:modified xsi:type="dcterms:W3CDTF">2017-10-06T08:23:00Z</dcterms:modified>
</cp:coreProperties>
</file>