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10929" w14:textId="77777777" w:rsidR="00F222A7" w:rsidRDefault="00744119" w:rsidP="00744119">
      <w:pPr>
        <w:jc w:val="center"/>
        <w:rPr>
          <w:b/>
          <w:sz w:val="24"/>
          <w:szCs w:val="24"/>
          <w:u w:val="single"/>
        </w:rPr>
      </w:pPr>
      <w:r w:rsidRPr="00797FAD">
        <w:rPr>
          <w:b/>
          <w:sz w:val="24"/>
          <w:szCs w:val="24"/>
          <w:u w:val="single"/>
        </w:rPr>
        <w:t xml:space="preserve">Anderson protocol using PLINK on </w:t>
      </w:r>
      <w:r w:rsidR="00F222A7">
        <w:rPr>
          <w:b/>
          <w:sz w:val="24"/>
          <w:szCs w:val="24"/>
          <w:u w:val="single"/>
        </w:rPr>
        <w:t xml:space="preserve">Colt-cohort 1 array data and subsequent GCTA association testing. </w:t>
      </w:r>
    </w:p>
    <w:p w14:paraId="415C0E26" w14:textId="77777777" w:rsidR="00744119" w:rsidRDefault="00744119" w:rsidP="00744119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Plink version: 1.9</w:t>
      </w:r>
    </w:p>
    <w:p w14:paraId="0397AE3C" w14:textId="77777777" w:rsidR="00744119" w:rsidRDefault="00744119" w:rsidP="00744119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GCTA version: 1.94</w:t>
      </w:r>
    </w:p>
    <w:p w14:paraId="6D03F2E2" w14:textId="77777777" w:rsidR="00744119" w:rsidRDefault="00744119" w:rsidP="00744119">
      <w:pPr>
        <w:pStyle w:val="ListParagraph"/>
        <w:ind w:left="0"/>
        <w:rPr>
          <w:sz w:val="24"/>
          <w:szCs w:val="24"/>
        </w:rPr>
      </w:pPr>
      <w:r w:rsidRPr="00797FAD">
        <w:rPr>
          <w:sz w:val="24"/>
          <w:szCs w:val="24"/>
        </w:rPr>
        <w:t>Protocol as per following paper in Nature protocols 2010: Data quality control in genetic case-control association studies. Carl A Anderson</w:t>
      </w:r>
      <w:r>
        <w:rPr>
          <w:sz w:val="24"/>
          <w:szCs w:val="24"/>
        </w:rPr>
        <w:t xml:space="preserve"> et al.</w:t>
      </w:r>
    </w:p>
    <w:p w14:paraId="5957ECF3" w14:textId="77777777" w:rsidR="00C879CE" w:rsidRDefault="00C879CE" w:rsidP="00744119">
      <w:pPr>
        <w:pStyle w:val="ListParagraph"/>
        <w:ind w:left="0"/>
        <w:rPr>
          <w:sz w:val="24"/>
          <w:szCs w:val="24"/>
        </w:rPr>
      </w:pPr>
    </w:p>
    <w:p w14:paraId="71335AF8" w14:textId="4FEEB908" w:rsidR="00C879CE" w:rsidRDefault="00C879CE" w:rsidP="00744119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Commands entered in command </w:t>
      </w:r>
      <w:r w:rsidR="00D805C8">
        <w:rPr>
          <w:sz w:val="24"/>
          <w:szCs w:val="24"/>
        </w:rPr>
        <w:t>prompt</w:t>
      </w:r>
      <w:r>
        <w:rPr>
          <w:sz w:val="24"/>
          <w:szCs w:val="24"/>
        </w:rPr>
        <w:t xml:space="preserve">. </w:t>
      </w:r>
    </w:p>
    <w:p w14:paraId="4B89C60E" w14:textId="77777777" w:rsidR="00744119" w:rsidRPr="00146C4C" w:rsidRDefault="00744119" w:rsidP="00744119">
      <w:pPr>
        <w:rPr>
          <w:sz w:val="24"/>
          <w:szCs w:val="24"/>
          <w:u w:val="single"/>
        </w:rPr>
      </w:pPr>
      <w:r w:rsidRPr="00146C4C">
        <w:rPr>
          <w:sz w:val="24"/>
          <w:szCs w:val="24"/>
          <w:u w:val="single"/>
        </w:rPr>
        <w:t xml:space="preserve">Step 1: </w:t>
      </w:r>
      <w:r>
        <w:rPr>
          <w:sz w:val="24"/>
          <w:szCs w:val="24"/>
          <w:u w:val="single"/>
        </w:rPr>
        <w:t>Create bed files</w:t>
      </w:r>
    </w:p>
    <w:p w14:paraId="6750E1E0" w14:textId="4861A890" w:rsidR="00744119" w:rsidRPr="00744119" w:rsidRDefault="00744119" w:rsidP="00744119">
      <w:pPr>
        <w:rPr>
          <w:color w:val="808080" w:themeColor="background1" w:themeShade="80"/>
        </w:rPr>
      </w:pPr>
      <w:r w:rsidRPr="00146C4C">
        <w:rPr>
          <w:color w:val="808080" w:themeColor="background1" w:themeShade="80"/>
        </w:rPr>
        <w:t>plink --file GSA2016-49-025_12jan2017 --make-bed --out Cohort1</w:t>
      </w:r>
    </w:p>
    <w:p w14:paraId="3ABA8F9A" w14:textId="77777777" w:rsidR="00744119" w:rsidRDefault="00744119" w:rsidP="00744119">
      <w:pPr>
        <w:pStyle w:val="ListParagraph"/>
        <w:ind w:left="0"/>
        <w:rPr>
          <w:color w:val="767171" w:themeColor="background2" w:themeShade="80"/>
          <w:sz w:val="24"/>
          <w:szCs w:val="24"/>
        </w:rPr>
      </w:pPr>
    </w:p>
    <w:p w14:paraId="2223E49C" w14:textId="74470F41" w:rsidR="00744119" w:rsidRPr="00146C4C" w:rsidRDefault="00744119" w:rsidP="00744119">
      <w:pPr>
        <w:pStyle w:val="ListParagraph"/>
        <w:ind w:left="0"/>
        <w:rPr>
          <w:sz w:val="24"/>
          <w:szCs w:val="24"/>
          <w:u w:val="single"/>
        </w:rPr>
      </w:pPr>
      <w:r w:rsidRPr="00146C4C">
        <w:rPr>
          <w:sz w:val="24"/>
          <w:szCs w:val="24"/>
          <w:u w:val="single"/>
        </w:rPr>
        <w:t>Step</w:t>
      </w:r>
      <w:r>
        <w:rPr>
          <w:sz w:val="24"/>
          <w:szCs w:val="24"/>
          <w:u w:val="single"/>
        </w:rPr>
        <w:t xml:space="preserve"> 2</w:t>
      </w:r>
      <w:r w:rsidRPr="00146C4C">
        <w:rPr>
          <w:sz w:val="24"/>
          <w:szCs w:val="24"/>
          <w:u w:val="single"/>
        </w:rPr>
        <w:t xml:space="preserve">: </w:t>
      </w:r>
      <w:r>
        <w:rPr>
          <w:sz w:val="24"/>
          <w:szCs w:val="24"/>
          <w:u w:val="single"/>
        </w:rPr>
        <w:t xml:space="preserve">Calculate sample missing genotype and heterozygosity rates. </w:t>
      </w:r>
    </w:p>
    <w:p w14:paraId="5605EA18" w14:textId="77777777" w:rsidR="00744119" w:rsidRPr="00533E8D" w:rsidRDefault="00744119" w:rsidP="00744119">
      <w:pPr>
        <w:pStyle w:val="ListParagraph"/>
        <w:ind w:left="0"/>
        <w:rPr>
          <w:color w:val="808080" w:themeColor="background1" w:themeShade="80"/>
          <w:sz w:val="24"/>
          <w:szCs w:val="24"/>
        </w:rPr>
      </w:pPr>
    </w:p>
    <w:p w14:paraId="3BF2881D" w14:textId="77777777" w:rsidR="00744119" w:rsidRPr="00533E8D" w:rsidRDefault="00744119" w:rsidP="00744119">
      <w:pPr>
        <w:pStyle w:val="ListParagraph"/>
        <w:ind w:left="0"/>
        <w:rPr>
          <w:color w:val="808080" w:themeColor="background1" w:themeShade="80"/>
          <w:sz w:val="24"/>
          <w:szCs w:val="24"/>
        </w:rPr>
      </w:pPr>
      <w:r w:rsidRPr="00533E8D">
        <w:rPr>
          <w:color w:val="808080" w:themeColor="background1" w:themeShade="80"/>
          <w:sz w:val="24"/>
          <w:szCs w:val="24"/>
        </w:rPr>
        <w:t>plink --</w:t>
      </w:r>
      <w:proofErr w:type="spellStart"/>
      <w:r w:rsidRPr="00533E8D">
        <w:rPr>
          <w:color w:val="808080" w:themeColor="background1" w:themeShade="80"/>
          <w:sz w:val="24"/>
          <w:szCs w:val="24"/>
        </w:rPr>
        <w:t>bfile</w:t>
      </w:r>
      <w:proofErr w:type="spellEnd"/>
      <w:r w:rsidRPr="00533E8D">
        <w:rPr>
          <w:color w:val="808080" w:themeColor="background1" w:themeShade="80"/>
          <w:sz w:val="24"/>
          <w:szCs w:val="24"/>
        </w:rPr>
        <w:t xml:space="preserve"> Cohort</w:t>
      </w:r>
      <w:r>
        <w:rPr>
          <w:color w:val="808080" w:themeColor="background1" w:themeShade="80"/>
          <w:sz w:val="24"/>
          <w:szCs w:val="24"/>
        </w:rPr>
        <w:t>1</w:t>
      </w:r>
      <w:r w:rsidRPr="00533E8D">
        <w:rPr>
          <w:color w:val="808080" w:themeColor="background1" w:themeShade="80"/>
          <w:sz w:val="24"/>
          <w:szCs w:val="24"/>
        </w:rPr>
        <w:t xml:space="preserve"> --missing --out Cohort</w:t>
      </w:r>
      <w:r>
        <w:rPr>
          <w:color w:val="808080" w:themeColor="background1" w:themeShade="80"/>
          <w:sz w:val="24"/>
          <w:szCs w:val="24"/>
        </w:rPr>
        <w:t>1</w:t>
      </w:r>
    </w:p>
    <w:p w14:paraId="625CA1DE" w14:textId="77777777" w:rsidR="00744119" w:rsidRDefault="00744119" w:rsidP="00744119">
      <w:pPr>
        <w:pStyle w:val="ListParagraph"/>
        <w:ind w:left="0"/>
        <w:rPr>
          <w:color w:val="808080" w:themeColor="background1" w:themeShade="80"/>
          <w:sz w:val="24"/>
          <w:szCs w:val="24"/>
        </w:rPr>
      </w:pPr>
      <w:r w:rsidRPr="00533E8D">
        <w:rPr>
          <w:color w:val="808080" w:themeColor="background1" w:themeShade="80"/>
          <w:sz w:val="24"/>
          <w:szCs w:val="24"/>
        </w:rPr>
        <w:t>plink --</w:t>
      </w:r>
      <w:proofErr w:type="spellStart"/>
      <w:r w:rsidRPr="00533E8D">
        <w:rPr>
          <w:color w:val="808080" w:themeColor="background1" w:themeShade="80"/>
          <w:sz w:val="24"/>
          <w:szCs w:val="24"/>
        </w:rPr>
        <w:t>bfile</w:t>
      </w:r>
      <w:proofErr w:type="spellEnd"/>
      <w:r w:rsidRPr="00533E8D">
        <w:rPr>
          <w:color w:val="808080" w:themeColor="background1" w:themeShade="80"/>
          <w:sz w:val="24"/>
          <w:szCs w:val="24"/>
        </w:rPr>
        <w:t xml:space="preserve"> Cohort</w:t>
      </w:r>
      <w:r>
        <w:rPr>
          <w:color w:val="808080" w:themeColor="background1" w:themeShade="80"/>
          <w:sz w:val="24"/>
          <w:szCs w:val="24"/>
        </w:rPr>
        <w:t>1</w:t>
      </w:r>
      <w:r w:rsidRPr="00533E8D">
        <w:rPr>
          <w:color w:val="808080" w:themeColor="background1" w:themeShade="80"/>
          <w:sz w:val="24"/>
          <w:szCs w:val="24"/>
        </w:rPr>
        <w:t xml:space="preserve"> --het –out Cohort</w:t>
      </w:r>
      <w:r>
        <w:rPr>
          <w:color w:val="808080" w:themeColor="background1" w:themeShade="80"/>
          <w:sz w:val="24"/>
          <w:szCs w:val="24"/>
        </w:rPr>
        <w:t>1</w:t>
      </w:r>
    </w:p>
    <w:p w14:paraId="0D874EDF" w14:textId="77777777" w:rsidR="00744119" w:rsidRDefault="00744119" w:rsidP="00744119">
      <w:pPr>
        <w:pStyle w:val="ListParagraph"/>
        <w:ind w:left="0"/>
        <w:rPr>
          <w:color w:val="808080" w:themeColor="background1" w:themeShade="80"/>
          <w:sz w:val="24"/>
          <w:szCs w:val="24"/>
        </w:rPr>
      </w:pPr>
    </w:p>
    <w:p w14:paraId="5CEB46DB" w14:textId="77777777" w:rsidR="00744119" w:rsidRDefault="00744119" w:rsidP="00744119">
      <w:pPr>
        <w:pStyle w:val="ListParagraph"/>
        <w:ind w:left="0"/>
        <w:rPr>
          <w:sz w:val="24"/>
          <w:szCs w:val="24"/>
        </w:rPr>
      </w:pPr>
      <w:r w:rsidRPr="00744119">
        <w:rPr>
          <w:sz w:val="24"/>
          <w:szCs w:val="24"/>
        </w:rPr>
        <w:t xml:space="preserve">The output is </w:t>
      </w:r>
      <w:r>
        <w:rPr>
          <w:sz w:val="24"/>
          <w:szCs w:val="24"/>
        </w:rPr>
        <w:t xml:space="preserve">data file containing the number of missing SNPs and heterozygosity rate of SNPs per sample. These are then plotted on a graph. Individuals </w:t>
      </w:r>
      <w:r w:rsidRPr="00744119">
        <w:rPr>
          <w:sz w:val="24"/>
          <w:szCs w:val="24"/>
        </w:rPr>
        <w:t xml:space="preserve">with a genotype failure rate of ≥0.03 (n=2) and a heterozygosity rate of +/- 3 standard deviations </w:t>
      </w:r>
      <w:r>
        <w:rPr>
          <w:sz w:val="24"/>
          <w:szCs w:val="24"/>
        </w:rPr>
        <w:t>are deemed poor-quality and are flagged for removal.</w:t>
      </w:r>
    </w:p>
    <w:p w14:paraId="16BA999E" w14:textId="094720E2" w:rsidR="00744119" w:rsidRDefault="00744119" w:rsidP="00744119">
      <w:pPr>
        <w:pStyle w:val="ListParagraph"/>
        <w:ind w:left="0"/>
        <w:rPr>
          <w:sz w:val="24"/>
          <w:szCs w:val="24"/>
          <w:u w:val="single"/>
        </w:rPr>
      </w:pPr>
    </w:p>
    <w:p w14:paraId="099A4CAE" w14:textId="6061E41F" w:rsidR="00744119" w:rsidRDefault="00744119" w:rsidP="0074411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Step 3: Identify same individuals</w:t>
      </w:r>
    </w:p>
    <w:p w14:paraId="7F7C5678" w14:textId="77777777" w:rsidR="00744119" w:rsidRDefault="00744119" w:rsidP="00744119">
      <w:pPr>
        <w:pStyle w:val="ListParagraph"/>
        <w:ind w:left="0"/>
        <w:rPr>
          <w:sz w:val="24"/>
          <w:szCs w:val="24"/>
          <w:highlight w:val="lightGray"/>
        </w:rPr>
      </w:pPr>
      <w:r w:rsidRPr="009C19A5">
        <w:rPr>
          <w:sz w:val="24"/>
          <w:szCs w:val="24"/>
        </w:rPr>
        <w:t xml:space="preserve">Firstly, create list of </w:t>
      </w:r>
      <w:r>
        <w:rPr>
          <w:sz w:val="24"/>
          <w:szCs w:val="24"/>
        </w:rPr>
        <w:t>SNPs to use to run IBD analysis</w:t>
      </w:r>
    </w:p>
    <w:p w14:paraId="600E40B0" w14:textId="77777777" w:rsidR="00744119" w:rsidRPr="009624BE" w:rsidRDefault="00744119" w:rsidP="00744119">
      <w:pPr>
        <w:pStyle w:val="ListParagraph"/>
        <w:ind w:left="0"/>
        <w:rPr>
          <w:color w:val="808080" w:themeColor="background1" w:themeShade="80"/>
          <w:sz w:val="24"/>
          <w:szCs w:val="24"/>
        </w:rPr>
      </w:pPr>
      <w:r w:rsidRPr="009624BE">
        <w:rPr>
          <w:color w:val="808080" w:themeColor="background1" w:themeShade="80"/>
          <w:sz w:val="24"/>
          <w:szCs w:val="24"/>
        </w:rPr>
        <w:t xml:space="preserve">plink --file </w:t>
      </w:r>
      <w:r w:rsidRPr="00062A45">
        <w:rPr>
          <w:color w:val="808080" w:themeColor="background1" w:themeShade="80"/>
          <w:sz w:val="24"/>
          <w:szCs w:val="24"/>
        </w:rPr>
        <w:t>GSA2016-49-025_12jan2017</w:t>
      </w:r>
      <w:r>
        <w:rPr>
          <w:color w:val="808080" w:themeColor="background1" w:themeShade="80"/>
          <w:sz w:val="24"/>
          <w:szCs w:val="24"/>
        </w:rPr>
        <w:t xml:space="preserve"> </w:t>
      </w:r>
      <w:r w:rsidRPr="009624BE">
        <w:rPr>
          <w:color w:val="808080" w:themeColor="background1" w:themeShade="80"/>
          <w:sz w:val="24"/>
          <w:szCs w:val="24"/>
        </w:rPr>
        <w:t>--</w:t>
      </w:r>
      <w:proofErr w:type="spellStart"/>
      <w:r w:rsidRPr="009624BE">
        <w:rPr>
          <w:color w:val="808080" w:themeColor="background1" w:themeShade="80"/>
          <w:sz w:val="24"/>
          <w:szCs w:val="24"/>
        </w:rPr>
        <w:t>indep</w:t>
      </w:r>
      <w:proofErr w:type="spellEnd"/>
      <w:r w:rsidRPr="009624BE">
        <w:rPr>
          <w:color w:val="808080" w:themeColor="background1" w:themeShade="80"/>
          <w:sz w:val="24"/>
          <w:szCs w:val="24"/>
        </w:rPr>
        <w:t>-pairwise 50 5 0.2 --out Cohort</w:t>
      </w:r>
      <w:r>
        <w:rPr>
          <w:color w:val="808080" w:themeColor="background1" w:themeShade="80"/>
          <w:sz w:val="24"/>
          <w:szCs w:val="24"/>
        </w:rPr>
        <w:t>1</w:t>
      </w:r>
    </w:p>
    <w:p w14:paraId="1DD48CF6" w14:textId="77777777" w:rsidR="00744119" w:rsidRDefault="00744119" w:rsidP="00744119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Creates a data.prune.in file</w:t>
      </w:r>
    </w:p>
    <w:p w14:paraId="7E3077DB" w14:textId="77777777" w:rsidR="00744119" w:rsidRPr="009C19A5" w:rsidRDefault="00744119" w:rsidP="00744119">
      <w:pPr>
        <w:pStyle w:val="ListParagraph"/>
        <w:rPr>
          <w:sz w:val="24"/>
          <w:szCs w:val="24"/>
        </w:rPr>
      </w:pPr>
    </w:p>
    <w:p w14:paraId="2472F922" w14:textId="77777777" w:rsidR="00744119" w:rsidRDefault="00744119" w:rsidP="00744119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Next step: Create list of all pairs with IBS &gt;0.1.</w:t>
      </w:r>
    </w:p>
    <w:p w14:paraId="69CC4878" w14:textId="77777777" w:rsidR="00744119" w:rsidRPr="009C19A5" w:rsidRDefault="00744119" w:rsidP="00744119">
      <w:pPr>
        <w:pStyle w:val="ListParagraph"/>
        <w:rPr>
          <w:sz w:val="24"/>
          <w:szCs w:val="24"/>
        </w:rPr>
      </w:pPr>
    </w:p>
    <w:p w14:paraId="5D05097F" w14:textId="77777777" w:rsidR="00744119" w:rsidRPr="009624BE" w:rsidRDefault="00744119" w:rsidP="00744119">
      <w:pPr>
        <w:pStyle w:val="ListParagraph"/>
        <w:ind w:left="0"/>
        <w:rPr>
          <w:color w:val="808080" w:themeColor="background1" w:themeShade="80"/>
          <w:sz w:val="24"/>
          <w:szCs w:val="24"/>
        </w:rPr>
      </w:pPr>
      <w:r w:rsidRPr="009624BE">
        <w:rPr>
          <w:color w:val="808080" w:themeColor="background1" w:themeShade="80"/>
          <w:sz w:val="24"/>
          <w:szCs w:val="24"/>
        </w:rPr>
        <w:t xml:space="preserve">plink --file </w:t>
      </w:r>
      <w:r w:rsidRPr="00062A45">
        <w:rPr>
          <w:color w:val="808080" w:themeColor="background1" w:themeShade="80"/>
          <w:sz w:val="24"/>
          <w:szCs w:val="24"/>
        </w:rPr>
        <w:t>GSA2016-49-025_12jan2017</w:t>
      </w:r>
      <w:r>
        <w:rPr>
          <w:color w:val="808080" w:themeColor="background1" w:themeShade="80"/>
          <w:sz w:val="24"/>
          <w:szCs w:val="24"/>
        </w:rPr>
        <w:t xml:space="preserve"> </w:t>
      </w:r>
      <w:r w:rsidRPr="009624BE">
        <w:rPr>
          <w:color w:val="808080" w:themeColor="background1" w:themeShade="80"/>
          <w:sz w:val="24"/>
          <w:szCs w:val="24"/>
        </w:rPr>
        <w:t>--extract Cohort</w:t>
      </w:r>
      <w:r>
        <w:rPr>
          <w:color w:val="808080" w:themeColor="background1" w:themeShade="80"/>
          <w:sz w:val="24"/>
          <w:szCs w:val="24"/>
        </w:rPr>
        <w:t>1</w:t>
      </w:r>
      <w:r w:rsidRPr="009624BE">
        <w:rPr>
          <w:color w:val="808080" w:themeColor="background1" w:themeShade="80"/>
          <w:sz w:val="24"/>
          <w:szCs w:val="24"/>
        </w:rPr>
        <w:t>.prune.in --genome --min 0.1 --out Cohort</w:t>
      </w:r>
      <w:r>
        <w:rPr>
          <w:color w:val="808080" w:themeColor="background1" w:themeShade="80"/>
          <w:sz w:val="24"/>
          <w:szCs w:val="24"/>
        </w:rPr>
        <w:t>1</w:t>
      </w:r>
    </w:p>
    <w:p w14:paraId="254A282D" w14:textId="77777777" w:rsidR="00744119" w:rsidRDefault="00744119" w:rsidP="00744119">
      <w:pPr>
        <w:pStyle w:val="ListParagraph"/>
        <w:ind w:left="0"/>
        <w:rPr>
          <w:sz w:val="24"/>
          <w:szCs w:val="24"/>
        </w:rPr>
      </w:pPr>
    </w:p>
    <w:p w14:paraId="129317D6" w14:textId="77777777" w:rsidR="00744119" w:rsidRDefault="00744119" w:rsidP="00744119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This creates an IBS matrix of proportion of shared alleles between each cohort participant.  Cohort1.genome, which can be opened in excel. </w:t>
      </w:r>
    </w:p>
    <w:p w14:paraId="55F1D0F4" w14:textId="22A79886" w:rsidR="00744119" w:rsidRDefault="00744119" w:rsidP="00744119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Z0 = Proportion of alleles which are different. Z1=proportion of single </w:t>
      </w:r>
      <w:proofErr w:type="spellStart"/>
      <w:r>
        <w:rPr>
          <w:sz w:val="24"/>
          <w:szCs w:val="24"/>
        </w:rPr>
        <w:t>allelle</w:t>
      </w:r>
      <w:proofErr w:type="spellEnd"/>
      <w:r>
        <w:rPr>
          <w:sz w:val="24"/>
          <w:szCs w:val="24"/>
        </w:rPr>
        <w:t xml:space="preserve"> they share. Z2= proportion of both alleles shared</w:t>
      </w:r>
    </w:p>
    <w:p w14:paraId="771FE9BA" w14:textId="2636906B" w:rsidR="00744119" w:rsidRDefault="00744119" w:rsidP="00744119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Individuals with shared alleles ~1 suggest a duplicate sample and both should be removed. </w:t>
      </w:r>
    </w:p>
    <w:p w14:paraId="38E9F922" w14:textId="1A21FF57" w:rsidR="00744119" w:rsidRDefault="00744119" w:rsidP="0074411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Step 4: Removal of Ids</w:t>
      </w:r>
    </w:p>
    <w:p w14:paraId="64EFFD08" w14:textId="553E87D3" w:rsidR="00744119" w:rsidRPr="00744119" w:rsidRDefault="00744119" w:rsidP="00744119">
      <w:pPr>
        <w:rPr>
          <w:sz w:val="24"/>
          <w:szCs w:val="24"/>
        </w:rPr>
      </w:pPr>
      <w:r>
        <w:rPr>
          <w:sz w:val="24"/>
          <w:szCs w:val="24"/>
        </w:rPr>
        <w:t xml:space="preserve">Create text file of all </w:t>
      </w:r>
      <w:proofErr w:type="spellStart"/>
      <w:r>
        <w:rPr>
          <w:sz w:val="24"/>
          <w:szCs w:val="24"/>
        </w:rPr>
        <w:t>ffid</w:t>
      </w:r>
      <w:proofErr w:type="spellEnd"/>
      <w:r>
        <w:rPr>
          <w:sz w:val="24"/>
          <w:szCs w:val="24"/>
        </w:rPr>
        <w:t xml:space="preserve"> and id of individuals to be removed </w:t>
      </w:r>
      <w:r w:rsidRPr="00744119">
        <w:rPr>
          <w:sz w:val="24"/>
          <w:szCs w:val="24"/>
        </w:rPr>
        <w:t>‘IDstoremove.txt’</w:t>
      </w:r>
    </w:p>
    <w:p w14:paraId="030754B0" w14:textId="77777777" w:rsidR="00744119" w:rsidRDefault="00744119" w:rsidP="00744119">
      <w:pPr>
        <w:rPr>
          <w:color w:val="808080" w:themeColor="background1" w:themeShade="80"/>
          <w:sz w:val="24"/>
          <w:szCs w:val="24"/>
        </w:rPr>
      </w:pPr>
      <w:r w:rsidRPr="009624BE">
        <w:rPr>
          <w:color w:val="808080" w:themeColor="background1" w:themeShade="80"/>
          <w:sz w:val="24"/>
          <w:szCs w:val="24"/>
        </w:rPr>
        <w:t>plink --</w:t>
      </w:r>
      <w:proofErr w:type="spellStart"/>
      <w:r w:rsidRPr="009624BE">
        <w:rPr>
          <w:color w:val="808080" w:themeColor="background1" w:themeShade="80"/>
          <w:sz w:val="24"/>
          <w:szCs w:val="24"/>
        </w:rPr>
        <w:t>bfile</w:t>
      </w:r>
      <w:proofErr w:type="spellEnd"/>
      <w:r w:rsidRPr="009624BE">
        <w:rPr>
          <w:color w:val="808080" w:themeColor="background1" w:themeShade="80"/>
          <w:sz w:val="24"/>
          <w:szCs w:val="24"/>
        </w:rPr>
        <w:t xml:space="preserve"> Cohort</w:t>
      </w:r>
      <w:r>
        <w:rPr>
          <w:color w:val="808080" w:themeColor="background1" w:themeShade="80"/>
          <w:sz w:val="24"/>
          <w:szCs w:val="24"/>
        </w:rPr>
        <w:t>1</w:t>
      </w:r>
      <w:r w:rsidRPr="009624BE">
        <w:rPr>
          <w:color w:val="808080" w:themeColor="background1" w:themeShade="80"/>
          <w:sz w:val="24"/>
          <w:szCs w:val="24"/>
        </w:rPr>
        <w:t xml:space="preserve"> --remove IDstoremove.txt --make-bed --out Cohort</w:t>
      </w:r>
      <w:r>
        <w:rPr>
          <w:color w:val="808080" w:themeColor="background1" w:themeShade="80"/>
          <w:sz w:val="24"/>
          <w:szCs w:val="24"/>
        </w:rPr>
        <w:t>1</w:t>
      </w:r>
      <w:r w:rsidRPr="009624BE">
        <w:rPr>
          <w:color w:val="808080" w:themeColor="background1" w:themeShade="80"/>
          <w:sz w:val="24"/>
          <w:szCs w:val="24"/>
        </w:rPr>
        <w:t>-IDclean</w:t>
      </w:r>
    </w:p>
    <w:p w14:paraId="4B48946A" w14:textId="6398D6BE" w:rsidR="00744119" w:rsidRDefault="00744119" w:rsidP="00744119">
      <w:pPr>
        <w:rPr>
          <w:sz w:val="24"/>
          <w:szCs w:val="24"/>
          <w:u w:val="single"/>
        </w:rPr>
      </w:pPr>
      <w:r w:rsidRPr="00062A45">
        <w:rPr>
          <w:sz w:val="24"/>
          <w:szCs w:val="24"/>
          <w:u w:val="single"/>
        </w:rPr>
        <w:lastRenderedPageBreak/>
        <w:t>Step</w:t>
      </w:r>
      <w:r>
        <w:rPr>
          <w:sz w:val="24"/>
          <w:szCs w:val="24"/>
          <w:u w:val="single"/>
        </w:rPr>
        <w:t xml:space="preserve"> 5</w:t>
      </w:r>
      <w:r w:rsidRPr="00062A45">
        <w:rPr>
          <w:sz w:val="24"/>
          <w:szCs w:val="24"/>
          <w:u w:val="single"/>
        </w:rPr>
        <w:t>: QC of SNPs</w:t>
      </w:r>
    </w:p>
    <w:p w14:paraId="3A72945B" w14:textId="77777777" w:rsidR="00744119" w:rsidRPr="009624BE" w:rsidRDefault="00744119" w:rsidP="00744119">
      <w:pPr>
        <w:rPr>
          <w:sz w:val="24"/>
          <w:szCs w:val="24"/>
        </w:rPr>
      </w:pPr>
      <w:r w:rsidRPr="009624BE">
        <w:rPr>
          <w:sz w:val="24"/>
          <w:szCs w:val="24"/>
        </w:rPr>
        <w:t xml:space="preserve">Removal of SNPS which have </w:t>
      </w:r>
      <w:r>
        <w:rPr>
          <w:sz w:val="24"/>
          <w:szCs w:val="24"/>
        </w:rPr>
        <w:t>MAF&lt;0.01, call rate of &lt;0.025 and HWE p-value &lt;0.0001</w:t>
      </w:r>
    </w:p>
    <w:p w14:paraId="4A7B98CC" w14:textId="1922D067" w:rsidR="00744119" w:rsidRPr="00744119" w:rsidRDefault="00744119" w:rsidP="00744119">
      <w:pPr>
        <w:rPr>
          <w:color w:val="808080" w:themeColor="background1" w:themeShade="80"/>
          <w:sz w:val="24"/>
          <w:szCs w:val="24"/>
        </w:rPr>
      </w:pPr>
      <w:r w:rsidRPr="009624BE">
        <w:rPr>
          <w:color w:val="808080" w:themeColor="background1" w:themeShade="80"/>
          <w:sz w:val="24"/>
          <w:szCs w:val="24"/>
        </w:rPr>
        <w:t>plink --</w:t>
      </w:r>
      <w:proofErr w:type="spellStart"/>
      <w:r w:rsidRPr="009624BE">
        <w:rPr>
          <w:color w:val="808080" w:themeColor="background1" w:themeShade="80"/>
          <w:sz w:val="24"/>
          <w:szCs w:val="24"/>
        </w:rPr>
        <w:t>bfile</w:t>
      </w:r>
      <w:proofErr w:type="spellEnd"/>
      <w:r w:rsidRPr="009624BE">
        <w:rPr>
          <w:color w:val="808080" w:themeColor="background1" w:themeShade="80"/>
          <w:sz w:val="24"/>
          <w:szCs w:val="24"/>
        </w:rPr>
        <w:t xml:space="preserve"> Cohort</w:t>
      </w:r>
      <w:r>
        <w:rPr>
          <w:color w:val="808080" w:themeColor="background1" w:themeShade="80"/>
          <w:sz w:val="24"/>
          <w:szCs w:val="24"/>
        </w:rPr>
        <w:t>1</w:t>
      </w:r>
      <w:r w:rsidRPr="009624BE">
        <w:rPr>
          <w:color w:val="808080" w:themeColor="background1" w:themeShade="80"/>
          <w:sz w:val="24"/>
          <w:szCs w:val="24"/>
        </w:rPr>
        <w:t>-IDclean --</w:t>
      </w:r>
      <w:proofErr w:type="spellStart"/>
      <w:r w:rsidRPr="009624BE">
        <w:rPr>
          <w:color w:val="808080" w:themeColor="background1" w:themeShade="80"/>
          <w:sz w:val="24"/>
          <w:szCs w:val="24"/>
        </w:rPr>
        <w:t>maf</w:t>
      </w:r>
      <w:proofErr w:type="spellEnd"/>
      <w:r w:rsidRPr="009624BE">
        <w:rPr>
          <w:color w:val="808080" w:themeColor="background1" w:themeShade="80"/>
          <w:sz w:val="24"/>
          <w:szCs w:val="24"/>
        </w:rPr>
        <w:t xml:space="preserve"> 0.01 --</w:t>
      </w:r>
      <w:proofErr w:type="spellStart"/>
      <w:r w:rsidRPr="009624BE">
        <w:rPr>
          <w:color w:val="808080" w:themeColor="background1" w:themeShade="80"/>
          <w:sz w:val="24"/>
          <w:szCs w:val="24"/>
        </w:rPr>
        <w:t>geno</w:t>
      </w:r>
      <w:proofErr w:type="spellEnd"/>
      <w:r w:rsidRPr="009624BE">
        <w:rPr>
          <w:color w:val="808080" w:themeColor="background1" w:themeShade="80"/>
          <w:sz w:val="24"/>
          <w:szCs w:val="24"/>
        </w:rPr>
        <w:t xml:space="preserve">  0.025 --</w:t>
      </w:r>
      <w:proofErr w:type="spellStart"/>
      <w:r w:rsidRPr="009624BE">
        <w:rPr>
          <w:color w:val="808080" w:themeColor="background1" w:themeShade="80"/>
          <w:sz w:val="24"/>
          <w:szCs w:val="24"/>
        </w:rPr>
        <w:t>hwe</w:t>
      </w:r>
      <w:proofErr w:type="spellEnd"/>
      <w:r w:rsidRPr="009624BE">
        <w:rPr>
          <w:color w:val="808080" w:themeColor="background1" w:themeShade="80"/>
          <w:sz w:val="24"/>
          <w:szCs w:val="24"/>
        </w:rPr>
        <w:t xml:space="preserve"> 0.0001 --make-bed --out Cohort</w:t>
      </w:r>
      <w:r>
        <w:rPr>
          <w:color w:val="808080" w:themeColor="background1" w:themeShade="80"/>
          <w:sz w:val="24"/>
          <w:szCs w:val="24"/>
        </w:rPr>
        <w:t>1</w:t>
      </w:r>
      <w:r w:rsidRPr="009624BE">
        <w:rPr>
          <w:color w:val="808080" w:themeColor="background1" w:themeShade="80"/>
          <w:sz w:val="24"/>
          <w:szCs w:val="24"/>
        </w:rPr>
        <w:t>-complete</w:t>
      </w:r>
    </w:p>
    <w:p w14:paraId="014C8CD3" w14:textId="0D635ED5" w:rsidR="00744119" w:rsidRDefault="00744119" w:rsidP="00744119">
      <w:pPr>
        <w:pStyle w:val="ListParagraph"/>
        <w:ind w:left="0"/>
        <w:rPr>
          <w:sz w:val="24"/>
          <w:szCs w:val="24"/>
          <w:u w:val="single"/>
        </w:rPr>
      </w:pPr>
      <w:r w:rsidRPr="004B4A21">
        <w:rPr>
          <w:sz w:val="24"/>
          <w:szCs w:val="24"/>
          <w:u w:val="single"/>
        </w:rPr>
        <w:t xml:space="preserve">Step </w:t>
      </w:r>
      <w:r>
        <w:rPr>
          <w:sz w:val="24"/>
          <w:szCs w:val="24"/>
          <w:u w:val="single"/>
        </w:rPr>
        <w:t>6:</w:t>
      </w:r>
      <w:r w:rsidRPr="004B4A21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Update sex info of cohort </w:t>
      </w:r>
    </w:p>
    <w:p w14:paraId="02A1ADEC" w14:textId="07A45673" w:rsidR="00744119" w:rsidRPr="00744119" w:rsidRDefault="00744119" w:rsidP="00744119">
      <w:pPr>
        <w:pStyle w:val="ListParagraph"/>
        <w:ind w:left="0"/>
        <w:rPr>
          <w:sz w:val="24"/>
          <w:szCs w:val="24"/>
        </w:rPr>
      </w:pPr>
      <w:r w:rsidRPr="00744119">
        <w:rPr>
          <w:sz w:val="24"/>
          <w:szCs w:val="24"/>
        </w:rPr>
        <w:t xml:space="preserve">Create .txt file with </w:t>
      </w:r>
      <w:proofErr w:type="spellStart"/>
      <w:r w:rsidRPr="00744119">
        <w:rPr>
          <w:sz w:val="24"/>
          <w:szCs w:val="24"/>
        </w:rPr>
        <w:t>ffid</w:t>
      </w:r>
      <w:proofErr w:type="spellEnd"/>
      <w:r w:rsidRPr="00744119">
        <w:rPr>
          <w:sz w:val="24"/>
          <w:szCs w:val="24"/>
        </w:rPr>
        <w:t>, id and sex (as numbers) of cohort</w:t>
      </w:r>
      <w:r>
        <w:rPr>
          <w:sz w:val="24"/>
          <w:szCs w:val="24"/>
        </w:rPr>
        <w:t xml:space="preserve"> and make into file ‘sex-info.txt’</w:t>
      </w:r>
    </w:p>
    <w:p w14:paraId="1C1D296D" w14:textId="77777777" w:rsidR="00744119" w:rsidRPr="006F3DF8" w:rsidRDefault="00744119" w:rsidP="00744119">
      <w:pPr>
        <w:rPr>
          <w:sz w:val="24"/>
          <w:szCs w:val="24"/>
        </w:rPr>
      </w:pPr>
      <w:r w:rsidRPr="006F3DF8">
        <w:rPr>
          <w:sz w:val="24"/>
          <w:szCs w:val="24"/>
        </w:rPr>
        <w:t>plink --</w:t>
      </w:r>
      <w:proofErr w:type="spellStart"/>
      <w:r w:rsidRPr="006F3DF8">
        <w:rPr>
          <w:sz w:val="24"/>
          <w:szCs w:val="24"/>
        </w:rPr>
        <w:t>bfile</w:t>
      </w:r>
      <w:proofErr w:type="spellEnd"/>
      <w:r w:rsidRPr="006F3DF8">
        <w:rPr>
          <w:sz w:val="24"/>
          <w:szCs w:val="24"/>
        </w:rPr>
        <w:t xml:space="preserve"> Cohort</w:t>
      </w:r>
      <w:r>
        <w:rPr>
          <w:sz w:val="24"/>
          <w:szCs w:val="24"/>
        </w:rPr>
        <w:t>1</w:t>
      </w:r>
      <w:r w:rsidRPr="006F3DF8">
        <w:rPr>
          <w:sz w:val="24"/>
          <w:szCs w:val="24"/>
        </w:rPr>
        <w:t>-complete --update-sex sex-info.txt --make-bed --out FinalGTCAcohort</w:t>
      </w:r>
      <w:r>
        <w:rPr>
          <w:sz w:val="24"/>
          <w:szCs w:val="24"/>
        </w:rPr>
        <w:t>1</w:t>
      </w:r>
      <w:r w:rsidRPr="006F3DF8">
        <w:rPr>
          <w:sz w:val="24"/>
          <w:szCs w:val="24"/>
        </w:rPr>
        <w:t xml:space="preserve"> --</w:t>
      </w:r>
      <w:proofErr w:type="spellStart"/>
      <w:r w:rsidRPr="006F3DF8">
        <w:rPr>
          <w:sz w:val="24"/>
          <w:szCs w:val="24"/>
        </w:rPr>
        <w:t>noweb</w:t>
      </w:r>
      <w:proofErr w:type="spellEnd"/>
    </w:p>
    <w:p w14:paraId="633709C2" w14:textId="025EA970" w:rsidR="00744119" w:rsidRPr="00096F1E" w:rsidRDefault="00744119" w:rsidP="00744119">
      <w:pPr>
        <w:spacing w:after="0" w:line="240" w:lineRule="auto"/>
        <w:rPr>
          <w:color w:val="808080" w:themeColor="background1" w:themeShade="80"/>
          <w:sz w:val="24"/>
          <w:szCs w:val="24"/>
        </w:rPr>
      </w:pPr>
      <w:r>
        <w:rPr>
          <w:sz w:val="24"/>
          <w:szCs w:val="24"/>
          <w:u w:val="single"/>
        </w:rPr>
        <w:t xml:space="preserve">Step </w:t>
      </w:r>
      <w:r w:rsidR="006D60FE">
        <w:rPr>
          <w:sz w:val="24"/>
          <w:szCs w:val="24"/>
          <w:u w:val="single"/>
        </w:rPr>
        <w:t>7</w:t>
      </w:r>
      <w:r>
        <w:rPr>
          <w:sz w:val="24"/>
          <w:szCs w:val="24"/>
          <w:u w:val="single"/>
        </w:rPr>
        <w:t>: GWAS of Markov defined cases</w:t>
      </w:r>
      <w:r>
        <w:rPr>
          <w:sz w:val="24"/>
          <w:szCs w:val="24"/>
          <w:u w:val="single"/>
        </w:rPr>
        <w:br/>
      </w:r>
      <w:r w:rsidRPr="00096F1E">
        <w:rPr>
          <w:color w:val="808080" w:themeColor="background1" w:themeShade="80"/>
          <w:sz w:val="24"/>
          <w:szCs w:val="24"/>
        </w:rPr>
        <w:t>gcta64 --</w:t>
      </w:r>
      <w:proofErr w:type="spellStart"/>
      <w:r w:rsidRPr="00096F1E">
        <w:rPr>
          <w:color w:val="808080" w:themeColor="background1" w:themeShade="80"/>
          <w:sz w:val="24"/>
          <w:szCs w:val="24"/>
        </w:rPr>
        <w:t>mlma</w:t>
      </w:r>
      <w:proofErr w:type="spellEnd"/>
      <w:r w:rsidRPr="00096F1E">
        <w:rPr>
          <w:color w:val="808080" w:themeColor="background1" w:themeShade="80"/>
          <w:sz w:val="24"/>
          <w:szCs w:val="24"/>
        </w:rPr>
        <w:t>-loco --</w:t>
      </w:r>
      <w:proofErr w:type="spellStart"/>
      <w:r w:rsidRPr="00096F1E">
        <w:rPr>
          <w:color w:val="808080" w:themeColor="background1" w:themeShade="80"/>
          <w:sz w:val="24"/>
          <w:szCs w:val="24"/>
        </w:rPr>
        <w:t>bfile</w:t>
      </w:r>
      <w:proofErr w:type="spellEnd"/>
      <w:r w:rsidRPr="00096F1E">
        <w:rPr>
          <w:color w:val="808080" w:themeColor="background1" w:themeShade="80"/>
          <w:sz w:val="24"/>
          <w:szCs w:val="24"/>
        </w:rPr>
        <w:t xml:space="preserve"> FinalGTCAcohort</w:t>
      </w:r>
      <w:r>
        <w:rPr>
          <w:color w:val="808080" w:themeColor="background1" w:themeShade="80"/>
          <w:sz w:val="24"/>
          <w:szCs w:val="24"/>
        </w:rPr>
        <w:t>1</w:t>
      </w:r>
      <w:r w:rsidRPr="00096F1E">
        <w:rPr>
          <w:color w:val="808080" w:themeColor="background1" w:themeShade="80"/>
          <w:sz w:val="24"/>
          <w:szCs w:val="24"/>
        </w:rPr>
        <w:t xml:space="preserve"> --</w:t>
      </w:r>
      <w:proofErr w:type="spellStart"/>
      <w:r w:rsidRPr="00096F1E">
        <w:rPr>
          <w:color w:val="808080" w:themeColor="background1" w:themeShade="80"/>
          <w:sz w:val="24"/>
          <w:szCs w:val="24"/>
        </w:rPr>
        <w:t>pheno</w:t>
      </w:r>
      <w:proofErr w:type="spellEnd"/>
      <w:r w:rsidRPr="00096F1E">
        <w:rPr>
          <w:color w:val="808080" w:themeColor="background1" w:themeShade="80"/>
          <w:sz w:val="24"/>
          <w:szCs w:val="24"/>
        </w:rPr>
        <w:t xml:space="preserve"> </w:t>
      </w:r>
      <w:r w:rsidRPr="0009460F">
        <w:rPr>
          <w:color w:val="808080" w:themeColor="background1" w:themeShade="80"/>
          <w:sz w:val="24"/>
          <w:szCs w:val="24"/>
        </w:rPr>
        <w:t>Cohort1-MMcase</w:t>
      </w:r>
      <w:r>
        <w:rPr>
          <w:color w:val="808080" w:themeColor="background1" w:themeShade="80"/>
          <w:sz w:val="24"/>
          <w:szCs w:val="24"/>
        </w:rPr>
        <w:t>-</w:t>
      </w:r>
      <w:r w:rsidRPr="0009460F">
        <w:rPr>
          <w:color w:val="808080" w:themeColor="background1" w:themeShade="80"/>
          <w:sz w:val="24"/>
          <w:szCs w:val="24"/>
        </w:rPr>
        <w:t>phenotype.phen</w:t>
      </w:r>
      <w:r w:rsidRPr="00096F1E">
        <w:rPr>
          <w:color w:val="808080" w:themeColor="background1" w:themeShade="80"/>
          <w:sz w:val="24"/>
          <w:szCs w:val="24"/>
        </w:rPr>
        <w:t xml:space="preserve"> --out Cases-result --thread-</w:t>
      </w:r>
      <w:proofErr w:type="spellStart"/>
      <w:r w:rsidRPr="00096F1E">
        <w:rPr>
          <w:color w:val="808080" w:themeColor="background1" w:themeShade="80"/>
          <w:sz w:val="24"/>
          <w:szCs w:val="24"/>
        </w:rPr>
        <w:t>num</w:t>
      </w:r>
      <w:proofErr w:type="spellEnd"/>
      <w:r w:rsidRPr="00096F1E">
        <w:rPr>
          <w:color w:val="808080" w:themeColor="background1" w:themeShade="80"/>
          <w:sz w:val="24"/>
          <w:szCs w:val="24"/>
        </w:rPr>
        <w:t xml:space="preserve"> 10</w:t>
      </w:r>
    </w:p>
    <w:p w14:paraId="7122A300" w14:textId="77777777" w:rsidR="00744119" w:rsidRDefault="00744119" w:rsidP="00744119">
      <w:pPr>
        <w:rPr>
          <w:sz w:val="24"/>
          <w:szCs w:val="24"/>
          <w:u w:val="single"/>
        </w:rPr>
      </w:pPr>
    </w:p>
    <w:p w14:paraId="58D42D3C" w14:textId="29CD6B01" w:rsidR="00744119" w:rsidRDefault="00744119" w:rsidP="0074411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Step </w:t>
      </w:r>
      <w:r w:rsidR="006D60FE">
        <w:rPr>
          <w:sz w:val="24"/>
          <w:szCs w:val="24"/>
          <w:u w:val="single"/>
        </w:rPr>
        <w:t>8</w:t>
      </w:r>
      <w:r>
        <w:rPr>
          <w:sz w:val="24"/>
          <w:szCs w:val="24"/>
          <w:u w:val="single"/>
        </w:rPr>
        <w:t>: GWAS of linear eGFR decline</w:t>
      </w:r>
    </w:p>
    <w:p w14:paraId="5ED848E9" w14:textId="77777777" w:rsidR="00744119" w:rsidRPr="00096F1E" w:rsidRDefault="00744119" w:rsidP="00744119">
      <w:pPr>
        <w:spacing w:after="0" w:line="240" w:lineRule="auto"/>
        <w:rPr>
          <w:color w:val="808080" w:themeColor="background1" w:themeShade="80"/>
          <w:sz w:val="24"/>
          <w:szCs w:val="24"/>
        </w:rPr>
      </w:pPr>
      <w:r w:rsidRPr="00096F1E">
        <w:rPr>
          <w:color w:val="808080" w:themeColor="background1" w:themeShade="80"/>
          <w:sz w:val="24"/>
          <w:szCs w:val="24"/>
        </w:rPr>
        <w:t>gcta64 --</w:t>
      </w:r>
      <w:proofErr w:type="spellStart"/>
      <w:r w:rsidRPr="00096F1E">
        <w:rPr>
          <w:color w:val="808080" w:themeColor="background1" w:themeShade="80"/>
          <w:sz w:val="24"/>
          <w:szCs w:val="24"/>
        </w:rPr>
        <w:t>mlma</w:t>
      </w:r>
      <w:proofErr w:type="spellEnd"/>
      <w:r w:rsidRPr="00096F1E">
        <w:rPr>
          <w:color w:val="808080" w:themeColor="background1" w:themeShade="80"/>
          <w:sz w:val="24"/>
          <w:szCs w:val="24"/>
        </w:rPr>
        <w:t>-loco --</w:t>
      </w:r>
      <w:proofErr w:type="spellStart"/>
      <w:r w:rsidRPr="00096F1E">
        <w:rPr>
          <w:color w:val="808080" w:themeColor="background1" w:themeShade="80"/>
          <w:sz w:val="24"/>
          <w:szCs w:val="24"/>
        </w:rPr>
        <w:t>bfile</w:t>
      </w:r>
      <w:proofErr w:type="spellEnd"/>
      <w:r w:rsidRPr="00096F1E">
        <w:rPr>
          <w:color w:val="808080" w:themeColor="background1" w:themeShade="80"/>
          <w:sz w:val="24"/>
          <w:szCs w:val="24"/>
        </w:rPr>
        <w:t xml:space="preserve"> FinalGTCAcohort</w:t>
      </w:r>
      <w:r>
        <w:rPr>
          <w:color w:val="808080" w:themeColor="background1" w:themeShade="80"/>
          <w:sz w:val="24"/>
          <w:szCs w:val="24"/>
        </w:rPr>
        <w:t>1</w:t>
      </w:r>
      <w:r w:rsidRPr="00096F1E">
        <w:rPr>
          <w:color w:val="808080" w:themeColor="background1" w:themeShade="80"/>
          <w:sz w:val="24"/>
          <w:szCs w:val="24"/>
        </w:rPr>
        <w:t xml:space="preserve"> </w:t>
      </w:r>
      <w:r>
        <w:rPr>
          <w:color w:val="808080" w:themeColor="background1" w:themeShade="80"/>
          <w:sz w:val="24"/>
          <w:szCs w:val="24"/>
        </w:rPr>
        <w:t>--</w:t>
      </w:r>
      <w:proofErr w:type="spellStart"/>
      <w:r w:rsidRPr="00096F1E">
        <w:rPr>
          <w:color w:val="808080" w:themeColor="background1" w:themeShade="80"/>
          <w:sz w:val="24"/>
          <w:szCs w:val="24"/>
        </w:rPr>
        <w:t>pheno</w:t>
      </w:r>
      <w:proofErr w:type="spellEnd"/>
      <w:r>
        <w:rPr>
          <w:color w:val="808080" w:themeColor="background1" w:themeShade="80"/>
          <w:sz w:val="24"/>
          <w:szCs w:val="24"/>
        </w:rPr>
        <w:t xml:space="preserve"> </w:t>
      </w:r>
      <w:r w:rsidRPr="0009460F">
        <w:rPr>
          <w:color w:val="808080" w:themeColor="background1" w:themeShade="80"/>
          <w:sz w:val="24"/>
          <w:szCs w:val="24"/>
        </w:rPr>
        <w:t>Cohort1-linear-eGFR-pheno</w:t>
      </w:r>
      <w:r>
        <w:rPr>
          <w:color w:val="808080" w:themeColor="background1" w:themeShade="80"/>
          <w:sz w:val="24"/>
          <w:szCs w:val="24"/>
        </w:rPr>
        <w:t xml:space="preserve">.phen </w:t>
      </w:r>
      <w:r w:rsidRPr="00096F1E">
        <w:rPr>
          <w:color w:val="808080" w:themeColor="background1" w:themeShade="80"/>
          <w:sz w:val="24"/>
          <w:szCs w:val="24"/>
        </w:rPr>
        <w:t xml:space="preserve">--out </w:t>
      </w:r>
      <w:proofErr w:type="spellStart"/>
      <w:r>
        <w:rPr>
          <w:color w:val="808080" w:themeColor="background1" w:themeShade="80"/>
          <w:sz w:val="24"/>
          <w:szCs w:val="24"/>
        </w:rPr>
        <w:t>lineareGFR</w:t>
      </w:r>
      <w:proofErr w:type="spellEnd"/>
      <w:r w:rsidRPr="00096F1E">
        <w:rPr>
          <w:color w:val="808080" w:themeColor="background1" w:themeShade="80"/>
          <w:sz w:val="24"/>
          <w:szCs w:val="24"/>
        </w:rPr>
        <w:t>-result --thread-</w:t>
      </w:r>
      <w:proofErr w:type="spellStart"/>
      <w:r w:rsidRPr="00096F1E">
        <w:rPr>
          <w:color w:val="808080" w:themeColor="background1" w:themeShade="80"/>
          <w:sz w:val="24"/>
          <w:szCs w:val="24"/>
        </w:rPr>
        <w:t>num</w:t>
      </w:r>
      <w:proofErr w:type="spellEnd"/>
      <w:r w:rsidRPr="00096F1E">
        <w:rPr>
          <w:color w:val="808080" w:themeColor="background1" w:themeShade="80"/>
          <w:sz w:val="24"/>
          <w:szCs w:val="24"/>
        </w:rPr>
        <w:t xml:space="preserve"> 10</w:t>
      </w:r>
    </w:p>
    <w:p w14:paraId="2A7204FD" w14:textId="77777777" w:rsidR="00744119" w:rsidRDefault="00744119" w:rsidP="00744119">
      <w:pPr>
        <w:rPr>
          <w:sz w:val="24"/>
          <w:szCs w:val="24"/>
          <w:u w:val="single"/>
        </w:rPr>
      </w:pPr>
    </w:p>
    <w:p w14:paraId="334BBCC2" w14:textId="77777777" w:rsidR="00744119" w:rsidRDefault="00744119" w:rsidP="00744119">
      <w:pPr>
        <w:rPr>
          <w:color w:val="808080" w:themeColor="background1" w:themeShade="80"/>
          <w:sz w:val="24"/>
          <w:szCs w:val="24"/>
        </w:rPr>
      </w:pPr>
    </w:p>
    <w:p w14:paraId="7B9520A0" w14:textId="77777777" w:rsidR="00744119" w:rsidRDefault="00744119" w:rsidP="00744119">
      <w:pPr>
        <w:rPr>
          <w:sz w:val="24"/>
          <w:szCs w:val="24"/>
          <w:u w:val="single"/>
        </w:rPr>
      </w:pPr>
    </w:p>
    <w:p w14:paraId="0E2EE136" w14:textId="77777777" w:rsidR="00DC1BD3" w:rsidRDefault="00DC1BD3"/>
    <w:sectPr w:rsidR="00DC1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19"/>
    <w:rsid w:val="000F1886"/>
    <w:rsid w:val="005C7433"/>
    <w:rsid w:val="006D60FE"/>
    <w:rsid w:val="00744119"/>
    <w:rsid w:val="00C879CE"/>
    <w:rsid w:val="00D805C8"/>
    <w:rsid w:val="00DC1BD3"/>
    <w:rsid w:val="00F2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FB56C"/>
  <w15:chartTrackingRefBased/>
  <w15:docId w15:val="{19CE67AC-86B7-4EC5-A33D-E9384A7B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119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8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8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TOC1"/>
    <w:next w:val="Normal"/>
    <w:uiPriority w:val="39"/>
    <w:unhideWhenUsed/>
    <w:qFormat/>
    <w:rsid w:val="000F1886"/>
    <w:pPr>
      <w:tabs>
        <w:tab w:val="right" w:leader="dot" w:pos="9016"/>
      </w:tabs>
      <w:spacing w:before="240" w:after="240" w:line="240" w:lineRule="auto"/>
      <w:jc w:val="center"/>
    </w:pPr>
    <w:rPr>
      <w:rFonts w:ascii="Arial" w:hAnsi="Arial"/>
      <w:i/>
      <w:vanish/>
      <w:color w:val="2F5496" w:themeColor="accent1" w:themeShade="BF"/>
      <w:sz w:val="24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F1886"/>
    <w:pPr>
      <w:spacing w:after="100"/>
    </w:pPr>
    <w:rPr>
      <w:kern w:val="2"/>
      <w14:ligatures w14:val="standardContextual"/>
    </w:rPr>
  </w:style>
  <w:style w:type="paragraph" w:styleId="ListParagraph">
    <w:name w:val="List Paragraph"/>
    <w:basedOn w:val="Normal"/>
    <w:uiPriority w:val="34"/>
    <w:qFormat/>
    <w:rsid w:val="00744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Oomatia, Amin</dc:creator>
  <cp:keywords/>
  <dc:description/>
  <cp:lastModifiedBy>Oomatia, Amin</cp:lastModifiedBy>
  <cp:revision>5</cp:revision>
  <dcterms:created xsi:type="dcterms:W3CDTF">2023-07-12T08:17:00Z</dcterms:created>
  <dcterms:modified xsi:type="dcterms:W3CDTF">2023-07-12T09:48:00Z</dcterms:modified>
</cp:coreProperties>
</file>