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24B7D" w14:textId="77777777" w:rsidR="00C94013" w:rsidRDefault="00C94013" w:rsidP="00067919">
      <w:r>
        <w:t>Create an IAM user:</w:t>
      </w:r>
    </w:p>
    <w:p w14:paraId="7F46B440" w14:textId="77777777" w:rsidR="00C94013" w:rsidRDefault="00C94013" w:rsidP="00067919">
      <w:r>
        <w:t>Step 1: Login to AWS console and navigate to ‘IAM’.</w:t>
      </w:r>
    </w:p>
    <w:p w14:paraId="567E0425" w14:textId="77777777" w:rsidR="00375F69" w:rsidRDefault="00375F69"/>
    <w:p w14:paraId="3B71D3E3" w14:textId="77777777" w:rsidR="00904655" w:rsidRDefault="00156D00">
      <w:r>
        <w:rPr>
          <w:noProof/>
          <w:lang w:val="en-US"/>
        </w:rPr>
        <w:drawing>
          <wp:inline distT="0" distB="0" distL="0" distR="0" wp14:anchorId="76468DC1" wp14:editId="0BB925C5">
            <wp:extent cx="5514975" cy="3971925"/>
            <wp:effectExtent l="0" t="0" r="0" b="0"/>
            <wp:docPr id="1" name="Picture 1" descr="C:\Users\debjeet\AppData\Local\Temp\SNAGHTML28c60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bjeet\AppData\Local\Temp\SNAGHTML28c60c.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14975" cy="3971925"/>
                    </a:xfrm>
                    <a:prstGeom prst="rect">
                      <a:avLst/>
                    </a:prstGeom>
                    <a:noFill/>
                    <a:ln>
                      <a:noFill/>
                    </a:ln>
                  </pic:spPr>
                </pic:pic>
              </a:graphicData>
            </a:graphic>
          </wp:inline>
        </w:drawing>
      </w:r>
    </w:p>
    <w:p w14:paraId="18DA7A24" w14:textId="77777777" w:rsidR="00C94013" w:rsidRDefault="00C94013">
      <w:r>
        <w:t>Step 2: Navigate to ‘Users’ and click ‘Add user’.</w:t>
      </w:r>
    </w:p>
    <w:p w14:paraId="108C8648" w14:textId="77777777" w:rsidR="00156D00" w:rsidRDefault="00156D00">
      <w:r>
        <w:rPr>
          <w:noProof/>
          <w:lang w:val="en-US"/>
        </w:rPr>
        <w:drawing>
          <wp:inline distT="0" distB="0" distL="0" distR="0" wp14:anchorId="58EAA565" wp14:editId="3CD801B0">
            <wp:extent cx="4505325" cy="3228975"/>
            <wp:effectExtent l="0" t="0" r="0" b="0"/>
            <wp:docPr id="2" name="Picture 2" descr="C:\Users\debjeet\AppData\Local\Temp\SNAGHTML28ee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bjeet\AppData\Local\Temp\SNAGHTML28ee7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05325" cy="3228975"/>
                    </a:xfrm>
                    <a:prstGeom prst="rect">
                      <a:avLst/>
                    </a:prstGeom>
                    <a:noFill/>
                    <a:ln>
                      <a:noFill/>
                    </a:ln>
                  </pic:spPr>
                </pic:pic>
              </a:graphicData>
            </a:graphic>
          </wp:inline>
        </w:drawing>
      </w:r>
    </w:p>
    <w:p w14:paraId="7A082B67" w14:textId="77777777" w:rsidR="00C94013" w:rsidRDefault="00C94013">
      <w:r>
        <w:t>Step 3: Pr</w:t>
      </w:r>
      <w:r w:rsidR="00431F12">
        <w:t>ovide a name and type of access and click ‘Next: Permissions’.</w:t>
      </w:r>
    </w:p>
    <w:p w14:paraId="267617EA" w14:textId="77777777" w:rsidR="00156D00" w:rsidRDefault="00431F12">
      <w:r>
        <w:rPr>
          <w:noProof/>
          <w:lang w:val="en-US"/>
        </w:rPr>
        <w:lastRenderedPageBreak/>
        <w:drawing>
          <wp:inline distT="0" distB="0" distL="0" distR="0" wp14:anchorId="45C5894A" wp14:editId="4630B93E">
            <wp:extent cx="5731510" cy="4285927"/>
            <wp:effectExtent l="0" t="0" r="0" b="0"/>
            <wp:docPr id="12" name="Picture 12" descr="C:\Users\E0215335\AppData\Local\Temp\SNAGHTML13a876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0215335\AppData\Local\Temp\SNAGHTML13a8762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85927"/>
                    </a:xfrm>
                    <a:prstGeom prst="rect">
                      <a:avLst/>
                    </a:prstGeom>
                    <a:noFill/>
                    <a:ln>
                      <a:noFill/>
                    </a:ln>
                  </pic:spPr>
                </pic:pic>
              </a:graphicData>
            </a:graphic>
          </wp:inline>
        </w:drawing>
      </w:r>
    </w:p>
    <w:p w14:paraId="1B802B7A" w14:textId="77777777" w:rsidR="00C94013" w:rsidRDefault="00C94013">
      <w:r>
        <w:t xml:space="preserve">Note: You will get Access Key (access key ID and secret access key) if you select ‘Programmatic access’ and need to define your user password if you choose ‘AWS Management Console access’. In this demo we are providing </w:t>
      </w:r>
      <w:r w:rsidR="00431F12">
        <w:t>both access to the user d</w:t>
      </w:r>
      <w:r>
        <w:t xml:space="preserve">ebjeet. </w:t>
      </w:r>
    </w:p>
    <w:p w14:paraId="1F109507" w14:textId="77777777" w:rsidR="00431F12" w:rsidRDefault="00431F12">
      <w:r>
        <w:t xml:space="preserve">Step 4: User permission page will load, click ‘Next:  Tags’. </w:t>
      </w:r>
    </w:p>
    <w:p w14:paraId="5A31FFBD" w14:textId="77777777" w:rsidR="00C657DA" w:rsidRDefault="00431F12">
      <w:r>
        <w:rPr>
          <w:noProof/>
          <w:lang w:val="en-US"/>
        </w:rPr>
        <w:lastRenderedPageBreak/>
        <w:drawing>
          <wp:inline distT="0" distB="0" distL="0" distR="0" wp14:anchorId="563F65CD" wp14:editId="593140FD">
            <wp:extent cx="5731510" cy="4160934"/>
            <wp:effectExtent l="0" t="0" r="0" b="0"/>
            <wp:docPr id="13" name="Picture 13" descr="C:\Users\E0215335\AppData\Local\Temp\SNAGHTML13ab9e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0215335\AppData\Local\Temp\SNAGHTML13ab9e9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160934"/>
                    </a:xfrm>
                    <a:prstGeom prst="rect">
                      <a:avLst/>
                    </a:prstGeom>
                    <a:noFill/>
                    <a:ln>
                      <a:noFill/>
                    </a:ln>
                  </pic:spPr>
                </pic:pic>
              </a:graphicData>
            </a:graphic>
          </wp:inline>
        </w:drawing>
      </w:r>
    </w:p>
    <w:p w14:paraId="4B2CD977" w14:textId="77777777" w:rsidR="00431F12" w:rsidRDefault="00431F12">
      <w:r>
        <w:t>Note: You can assign permission to an IAM user by adding it to a group (the user will inherit permissions assigned to that group), by copying permission from another IAM user (the user will inherit permission of that user) or by directly attaching a policy to the user (not recommended for user manageability). You can also define the maximum permission that the user can have by setting permission boundary.  In this demo we will create the user without any permission or permission boundary.</w:t>
      </w:r>
    </w:p>
    <w:p w14:paraId="129F81F9" w14:textId="77777777" w:rsidR="00150E92" w:rsidRDefault="00431F12">
      <w:r>
        <w:t xml:space="preserve">Step 5: </w:t>
      </w:r>
      <w:r w:rsidR="0062208C">
        <w:t>Provide a tag (optional) and click ‘Next: Review’.</w:t>
      </w:r>
    </w:p>
    <w:p w14:paraId="0C49FBD6" w14:textId="77777777" w:rsidR="00431F12" w:rsidRDefault="00431F12">
      <w:r>
        <w:rPr>
          <w:noProof/>
          <w:lang w:val="en-US"/>
        </w:rPr>
        <w:lastRenderedPageBreak/>
        <w:drawing>
          <wp:inline distT="0" distB="0" distL="0" distR="0" wp14:anchorId="519709BE" wp14:editId="2A5DA414">
            <wp:extent cx="5731510" cy="4187986"/>
            <wp:effectExtent l="0" t="0" r="0" b="0"/>
            <wp:docPr id="14" name="Picture 14" descr="C:\Users\E0215335\AppData\Local\Temp\SNAGHTML13b28a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0215335\AppData\Local\Temp\SNAGHTML13b28a1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187986"/>
                    </a:xfrm>
                    <a:prstGeom prst="rect">
                      <a:avLst/>
                    </a:prstGeom>
                    <a:noFill/>
                    <a:ln>
                      <a:noFill/>
                    </a:ln>
                  </pic:spPr>
                </pic:pic>
              </a:graphicData>
            </a:graphic>
          </wp:inline>
        </w:drawing>
      </w:r>
    </w:p>
    <w:p w14:paraId="0D4EF412" w14:textId="77777777" w:rsidR="0062208C" w:rsidRDefault="0062208C">
      <w:r>
        <w:t>Step 6: Review your IAM user configuration details and click ‘Create user’.</w:t>
      </w:r>
    </w:p>
    <w:p w14:paraId="28F61A47" w14:textId="77777777" w:rsidR="0062208C" w:rsidRDefault="0062208C">
      <w:r>
        <w:rPr>
          <w:noProof/>
          <w:lang w:val="en-US"/>
        </w:rPr>
        <w:drawing>
          <wp:inline distT="0" distB="0" distL="0" distR="0" wp14:anchorId="656C55E0" wp14:editId="08275E93">
            <wp:extent cx="5731510" cy="4167366"/>
            <wp:effectExtent l="0" t="0" r="0" b="0"/>
            <wp:docPr id="15" name="Picture 15" descr="C:\Users\E0215335\AppData\Local\Temp\SNAGHTML13b48d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0215335\AppData\Local\Temp\SNAGHTML13b48d6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167366"/>
                    </a:xfrm>
                    <a:prstGeom prst="rect">
                      <a:avLst/>
                    </a:prstGeom>
                    <a:noFill/>
                    <a:ln>
                      <a:noFill/>
                    </a:ln>
                  </pic:spPr>
                </pic:pic>
              </a:graphicData>
            </a:graphic>
          </wp:inline>
        </w:drawing>
      </w:r>
    </w:p>
    <w:p w14:paraId="045AD111" w14:textId="77777777" w:rsidR="0062208C" w:rsidRDefault="0062208C">
      <w:r>
        <w:lastRenderedPageBreak/>
        <w:t>Step 7: IAM user successfully created.</w:t>
      </w:r>
    </w:p>
    <w:p w14:paraId="2B13204A" w14:textId="77777777" w:rsidR="0062208C" w:rsidRDefault="0062208C">
      <w:r>
        <w:rPr>
          <w:noProof/>
          <w:lang w:val="en-US"/>
        </w:rPr>
        <w:drawing>
          <wp:inline distT="0" distB="0" distL="0" distR="0" wp14:anchorId="6963EBF7" wp14:editId="39605645">
            <wp:extent cx="5731510" cy="4106401"/>
            <wp:effectExtent l="0" t="0" r="0" b="0"/>
            <wp:docPr id="17" name="Picture 17" descr="C:\Users\E0215335\AppData\Local\Temp\SNAGHTML13b870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0215335\AppData\Local\Temp\SNAGHTML13b870f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106401"/>
                    </a:xfrm>
                    <a:prstGeom prst="rect">
                      <a:avLst/>
                    </a:prstGeom>
                    <a:noFill/>
                    <a:ln>
                      <a:noFill/>
                    </a:ln>
                  </pic:spPr>
                </pic:pic>
              </a:graphicData>
            </a:graphic>
          </wp:inline>
        </w:drawing>
      </w:r>
    </w:p>
    <w:p w14:paraId="17CA89AE" w14:textId="77777777" w:rsidR="004807C7" w:rsidRDefault="004807C7">
      <w:r>
        <w:t>Note: You can download your Access key (access key ID and secret access key) by clicking ‘Download.csv’ button. Once you close this page, you cannot retrieve this Secret Key again. Of course you can create a new one.</w:t>
      </w:r>
    </w:p>
    <w:p w14:paraId="5010A709" w14:textId="77777777" w:rsidR="0062208C" w:rsidRDefault="00225B61">
      <w:r>
        <w:rPr>
          <w:noProof/>
          <w:lang w:val="en-US"/>
        </w:rPr>
        <w:lastRenderedPageBreak/>
        <w:drawing>
          <wp:inline distT="0" distB="0" distL="0" distR="0" wp14:anchorId="3FDA725A" wp14:editId="3A61C601">
            <wp:extent cx="5731510" cy="4459269"/>
            <wp:effectExtent l="0" t="0" r="0" b="0"/>
            <wp:docPr id="19" name="Picture 19" descr="C:\Users\E0215335\AppData\Local\Temp\SNAGHTML13c6b6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0215335\AppData\Local\Temp\SNAGHTML13c6b69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459269"/>
                    </a:xfrm>
                    <a:prstGeom prst="rect">
                      <a:avLst/>
                    </a:prstGeom>
                    <a:noFill/>
                    <a:ln>
                      <a:noFill/>
                    </a:ln>
                  </pic:spPr>
                </pic:pic>
              </a:graphicData>
            </a:graphic>
          </wp:inline>
        </w:drawing>
      </w:r>
    </w:p>
    <w:p w14:paraId="29E4E168" w14:textId="77777777" w:rsidR="00150E92" w:rsidRDefault="00150E92"/>
    <w:p w14:paraId="4CA82427" w14:textId="77777777" w:rsidR="00B31206" w:rsidRDefault="00B31206">
      <w:r>
        <w:t>Access Key</w:t>
      </w:r>
      <w:r w:rsidR="004807C7">
        <w:t xml:space="preserve"> for IAM user</w:t>
      </w:r>
      <w:r>
        <w:t>:</w:t>
      </w:r>
    </w:p>
    <w:p w14:paraId="697FD00C" w14:textId="77777777" w:rsidR="0062208C" w:rsidRPr="0062208C" w:rsidRDefault="0062208C">
      <w:r w:rsidRPr="0062208C">
        <w:t xml:space="preserve">AKIAIC4RPJCAVAHN6JNA </w:t>
      </w:r>
    </w:p>
    <w:p w14:paraId="675D3B11" w14:textId="77777777" w:rsidR="00B31206" w:rsidRPr="0062208C" w:rsidRDefault="00B31206">
      <w:r w:rsidRPr="0062208C">
        <w:t>Secret Key</w:t>
      </w:r>
      <w:r w:rsidR="004807C7">
        <w:t xml:space="preserve"> for IAM user</w:t>
      </w:r>
      <w:r w:rsidRPr="0062208C">
        <w:t>:</w:t>
      </w:r>
    </w:p>
    <w:p w14:paraId="7EAFEBCA" w14:textId="77777777" w:rsidR="0062208C" w:rsidRPr="0062208C" w:rsidRDefault="0062208C">
      <w:r w:rsidRPr="0062208C">
        <w:t xml:space="preserve">0F/+t+yTHPBARksRkLygnEqF7AUUVaINb6ambaLJ </w:t>
      </w:r>
    </w:p>
    <w:p w14:paraId="3DF5A4CF" w14:textId="77777777" w:rsidR="00B31206" w:rsidRPr="0062208C" w:rsidRDefault="00B75699">
      <w:r w:rsidRPr="0062208C">
        <w:t>Console Login</w:t>
      </w:r>
      <w:r w:rsidR="004807C7">
        <w:t xml:space="preserve"> for IAM user</w:t>
      </w:r>
      <w:r w:rsidRPr="0062208C">
        <w:t>:</w:t>
      </w:r>
    </w:p>
    <w:p w14:paraId="13C07FEE" w14:textId="77777777" w:rsidR="00B75699" w:rsidRDefault="00097797">
      <w:pPr>
        <w:rPr>
          <w:rFonts w:ascii="Arial" w:hAnsi="Arial" w:cs="Arial"/>
          <w:sz w:val="21"/>
          <w:szCs w:val="21"/>
          <w:shd w:val="clear" w:color="auto" w:fill="F7FDF7"/>
        </w:rPr>
      </w:pPr>
      <w:hyperlink w:history="1">
        <w:r w:rsidR="0062208C" w:rsidRPr="00544DA5">
          <w:rPr>
            <w:rStyle w:val="Hyperlink"/>
            <w:rFonts w:ascii="Arial" w:hAnsi="Arial" w:cs="Arial"/>
            <w:sz w:val="21"/>
            <w:szCs w:val="21"/>
            <w:shd w:val="clear" w:color="auto" w:fill="F7FDF7"/>
          </w:rPr>
          <w:t>https://&lt;account_id&gt;.signin.aws.amazon.com/console</w:t>
        </w:r>
      </w:hyperlink>
    </w:p>
    <w:p w14:paraId="5AF8820F" w14:textId="77777777" w:rsidR="0062208C" w:rsidRPr="0062208C" w:rsidRDefault="004807C7">
      <w:r>
        <w:t>ARN for IAM user</w:t>
      </w:r>
      <w:r w:rsidR="0062208C" w:rsidRPr="0062208C">
        <w:t xml:space="preserve">: </w:t>
      </w:r>
    </w:p>
    <w:p w14:paraId="0AA266EC" w14:textId="77777777" w:rsidR="0062208C" w:rsidRDefault="0062208C">
      <w:pPr>
        <w:rPr>
          <w:rFonts w:ascii="Arial" w:hAnsi="Arial" w:cs="Arial"/>
          <w:sz w:val="21"/>
          <w:szCs w:val="21"/>
          <w:shd w:val="clear" w:color="auto" w:fill="F7FDF7"/>
        </w:rPr>
      </w:pPr>
      <w:r w:rsidRPr="0062208C">
        <w:rPr>
          <w:rFonts w:ascii="Arial" w:hAnsi="Arial" w:cs="Arial"/>
          <w:sz w:val="21"/>
          <w:szCs w:val="21"/>
          <w:shd w:val="clear" w:color="auto" w:fill="F7FDF7"/>
        </w:rPr>
        <w:t>arn:aws:iam::</w:t>
      </w:r>
      <w:r>
        <w:rPr>
          <w:rFonts w:ascii="Arial" w:hAnsi="Arial" w:cs="Arial"/>
          <w:sz w:val="21"/>
          <w:szCs w:val="21"/>
          <w:shd w:val="clear" w:color="auto" w:fill="F7FDF7"/>
        </w:rPr>
        <w:t>&lt;account_id&gt;</w:t>
      </w:r>
      <w:r w:rsidRPr="0062208C">
        <w:rPr>
          <w:rFonts w:ascii="Arial" w:hAnsi="Arial" w:cs="Arial"/>
          <w:sz w:val="21"/>
          <w:szCs w:val="21"/>
          <w:shd w:val="clear" w:color="auto" w:fill="F7FDF7"/>
        </w:rPr>
        <w:t>:user/debjeet</w:t>
      </w:r>
    </w:p>
    <w:p w14:paraId="790BF353" w14:textId="77777777" w:rsidR="002D20E5" w:rsidRDefault="002D20E5" w:rsidP="002D20E5">
      <w:bookmarkStart w:id="0" w:name="_GoBack"/>
      <w:bookmarkEnd w:id="0"/>
      <w:r>
        <w:t>To get more details on IAM, please refer below AWS documentation</w:t>
      </w:r>
    </w:p>
    <w:p w14:paraId="5A82C12B" w14:textId="77777777" w:rsidR="002D20E5" w:rsidRDefault="00097797" w:rsidP="002D20E5">
      <w:hyperlink r:id="rId13" w:history="1">
        <w:r w:rsidR="002D20E5" w:rsidRPr="00544DA5">
          <w:rPr>
            <w:rStyle w:val="Hyperlink"/>
          </w:rPr>
          <w:t>https://docs.aws.amazon.com/iam/index.html</w:t>
        </w:r>
      </w:hyperlink>
    </w:p>
    <w:p w14:paraId="65397EF0" w14:textId="77777777" w:rsidR="004807C7" w:rsidRDefault="004807C7"/>
    <w:p w14:paraId="69C7A1BD" w14:textId="77777777" w:rsidR="00DA6B7E" w:rsidRDefault="00DA6B7E"/>
    <w:p w14:paraId="2A94C6B9" w14:textId="77777777" w:rsidR="00DA6B7E" w:rsidRDefault="00DA6B7E"/>
    <w:p w14:paraId="289872BD" w14:textId="77777777" w:rsidR="002B5855" w:rsidRDefault="002B5855"/>
    <w:p w14:paraId="7B7673BB" w14:textId="77777777" w:rsidR="002B5855" w:rsidRDefault="002B5855"/>
    <w:p w14:paraId="0A42BA2F" w14:textId="77777777" w:rsidR="00B728EA" w:rsidRDefault="00B728EA">
      <w:pPr>
        <w:rPr>
          <w:rFonts w:ascii="Arial" w:hAnsi="Arial" w:cs="Arial"/>
          <w:color w:val="444444"/>
          <w:sz w:val="21"/>
          <w:szCs w:val="21"/>
          <w:shd w:val="clear" w:color="auto" w:fill="F0F9FF"/>
        </w:rPr>
      </w:pPr>
    </w:p>
    <w:p w14:paraId="3CED4A42" w14:textId="77777777" w:rsidR="00B31206" w:rsidRDefault="00B31206"/>
    <w:sectPr w:rsidR="00B312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98770A"/>
    <w:multiLevelType w:val="hybridMultilevel"/>
    <w:tmpl w:val="F5DED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205D3E"/>
    <w:multiLevelType w:val="hybridMultilevel"/>
    <w:tmpl w:val="C8504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4655"/>
    <w:rsid w:val="00067919"/>
    <w:rsid w:val="00097797"/>
    <w:rsid w:val="00150E92"/>
    <w:rsid w:val="00156D00"/>
    <w:rsid w:val="00225B61"/>
    <w:rsid w:val="002B5855"/>
    <w:rsid w:val="002D20E5"/>
    <w:rsid w:val="00375F69"/>
    <w:rsid w:val="00431F12"/>
    <w:rsid w:val="004807C7"/>
    <w:rsid w:val="0062208C"/>
    <w:rsid w:val="0067473A"/>
    <w:rsid w:val="00904655"/>
    <w:rsid w:val="009C7478"/>
    <w:rsid w:val="00B31206"/>
    <w:rsid w:val="00B728EA"/>
    <w:rsid w:val="00B75699"/>
    <w:rsid w:val="00C657DA"/>
    <w:rsid w:val="00C94013"/>
    <w:rsid w:val="00DA6B7E"/>
    <w:rsid w:val="00EC7D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50F76"/>
  <w15:docId w15:val="{E60F1C68-64BA-4812-96B4-E7E232CBD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5699"/>
    <w:rPr>
      <w:color w:val="0000FF"/>
      <w:u w:val="single"/>
    </w:rPr>
  </w:style>
  <w:style w:type="paragraph" w:styleId="BalloonText">
    <w:name w:val="Balloon Text"/>
    <w:basedOn w:val="Normal"/>
    <w:link w:val="BalloonTextChar"/>
    <w:uiPriority w:val="99"/>
    <w:semiHidden/>
    <w:unhideWhenUsed/>
    <w:rsid w:val="00375F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5F69"/>
    <w:rPr>
      <w:rFonts w:ascii="Tahoma" w:hAnsi="Tahoma" w:cs="Tahoma"/>
      <w:sz w:val="16"/>
      <w:szCs w:val="16"/>
    </w:rPr>
  </w:style>
  <w:style w:type="paragraph" w:styleId="ListParagraph">
    <w:name w:val="List Paragraph"/>
    <w:basedOn w:val="Normal"/>
    <w:uiPriority w:val="34"/>
    <w:qFormat/>
    <w:rsid w:val="000679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cs.aws.amazon.com/iam/index.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7</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debjeet</dc:creator>
  <cp:keywords/>
  <dc:description/>
  <cp:lastModifiedBy>user</cp:lastModifiedBy>
  <cp:revision>15</cp:revision>
  <dcterms:created xsi:type="dcterms:W3CDTF">2019-01-21T13:59:00Z</dcterms:created>
  <dcterms:modified xsi:type="dcterms:W3CDTF">2020-02-18T15:02:00Z</dcterms:modified>
</cp:coreProperties>
</file>