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8A102" w14:textId="77777777" w:rsidR="00DD24C9" w:rsidRDefault="00000000">
      <w:pPr>
        <w:autoSpaceDE/>
        <w:autoSpaceDN/>
        <w:spacing w:after="200" w:line="275" w:lineRule="auto"/>
        <w:jc w:val="left"/>
        <w:rPr>
          <w:rFonts w:eastAsia="맑은 고딕"/>
          <w:b/>
          <w:color w:val="000000"/>
          <w:sz w:val="22"/>
          <w:szCs w:val="22"/>
        </w:rPr>
      </w:pPr>
      <w:r>
        <w:rPr>
          <w:rFonts w:eastAsia="맑은 고딕"/>
          <w:b/>
          <w:color w:val="000000"/>
          <w:sz w:val="22"/>
          <w:szCs w:val="22"/>
        </w:rPr>
        <w:t>&lt;PROJECT 중간보고서&gt;</w:t>
      </w:r>
    </w:p>
    <w:p w14:paraId="4B45A956" w14:textId="77777777" w:rsidR="00DD24C9" w:rsidRDefault="00DD24C9">
      <w:pPr>
        <w:autoSpaceDE/>
        <w:autoSpaceDN/>
        <w:spacing w:after="200" w:line="275" w:lineRule="auto"/>
        <w:jc w:val="left"/>
        <w:rPr>
          <w:rFonts w:eastAsia="맑은 고딕"/>
          <w:b/>
          <w:color w:val="000000"/>
        </w:rPr>
      </w:pPr>
    </w:p>
    <w:p w14:paraId="4A7E1964" w14:textId="77777777" w:rsidR="00DD24C9" w:rsidRDefault="00DD24C9">
      <w:pPr>
        <w:autoSpaceDE/>
        <w:autoSpaceDN/>
        <w:spacing w:after="200" w:line="275" w:lineRule="auto"/>
        <w:jc w:val="left"/>
        <w:rPr>
          <w:rFonts w:eastAsia="맑은 고딕"/>
          <w:b/>
          <w:color w:val="000000"/>
        </w:rPr>
      </w:pPr>
    </w:p>
    <w:p w14:paraId="62A0E04D" w14:textId="77777777" w:rsidR="00DD24C9" w:rsidRDefault="00000000">
      <w:pPr>
        <w:autoSpaceDE/>
        <w:autoSpaceDN/>
        <w:spacing w:after="200" w:line="275" w:lineRule="auto"/>
        <w:jc w:val="center"/>
        <w:rPr>
          <w:rFonts w:eastAsia="맑은 고딕"/>
          <w:b/>
          <w:color w:val="000000"/>
          <w:sz w:val="56"/>
          <w:szCs w:val="56"/>
        </w:rPr>
      </w:pPr>
      <w:r>
        <w:rPr>
          <w:rFonts w:eastAsia="맑은 고딕" w:hint="eastAsia"/>
          <w:b/>
          <w:color w:val="000000"/>
          <w:sz w:val="56"/>
          <w:szCs w:val="56"/>
        </w:rPr>
        <w:t>C</w:t>
      </w:r>
      <w:r>
        <w:rPr>
          <w:rFonts w:eastAsia="맑은 고딕"/>
          <w:b/>
          <w:color w:val="000000"/>
          <w:sz w:val="56"/>
          <w:szCs w:val="56"/>
        </w:rPr>
        <w:t>heckmate</w:t>
      </w:r>
    </w:p>
    <w:p w14:paraId="50C9D50B" w14:textId="77777777" w:rsidR="00DD24C9" w:rsidRDefault="00DD24C9">
      <w:pPr>
        <w:autoSpaceDE/>
        <w:autoSpaceDN/>
        <w:spacing w:after="200" w:line="275" w:lineRule="auto"/>
        <w:jc w:val="right"/>
        <w:rPr>
          <w:rFonts w:eastAsia="맑은 고딕"/>
          <w:b/>
          <w:color w:val="000000"/>
        </w:rPr>
      </w:pPr>
    </w:p>
    <w:p w14:paraId="69FEF67D" w14:textId="77777777" w:rsidR="00DD24C9" w:rsidRDefault="00DD24C9">
      <w:pPr>
        <w:autoSpaceDE/>
        <w:autoSpaceDN/>
        <w:spacing w:after="200" w:line="275" w:lineRule="auto"/>
        <w:jc w:val="right"/>
        <w:rPr>
          <w:rFonts w:eastAsia="맑은 고딕"/>
          <w:b/>
          <w:color w:val="000000"/>
        </w:rPr>
      </w:pPr>
    </w:p>
    <w:p w14:paraId="7542FE09" w14:textId="77777777" w:rsidR="00DD24C9" w:rsidRDefault="00DD24C9">
      <w:pPr>
        <w:autoSpaceDE/>
        <w:autoSpaceDN/>
        <w:spacing w:after="200" w:line="275" w:lineRule="auto"/>
        <w:ind w:right="400"/>
        <w:jc w:val="right"/>
        <w:rPr>
          <w:rFonts w:eastAsia="맑은 고딕"/>
          <w:b/>
          <w:color w:val="000000"/>
        </w:rPr>
      </w:pPr>
    </w:p>
    <w:p w14:paraId="26189D4D" w14:textId="77777777" w:rsidR="00DD24C9" w:rsidRDefault="00DD24C9">
      <w:pPr>
        <w:autoSpaceDE/>
        <w:autoSpaceDN/>
        <w:spacing w:after="200" w:line="275" w:lineRule="auto"/>
        <w:ind w:right="400"/>
        <w:jc w:val="right"/>
        <w:rPr>
          <w:rFonts w:eastAsia="맑은 고딕"/>
          <w:b/>
          <w:color w:val="000000"/>
        </w:rPr>
      </w:pPr>
    </w:p>
    <w:p w14:paraId="19575A88" w14:textId="77777777" w:rsidR="00DD24C9" w:rsidRDefault="00DD24C9">
      <w:pPr>
        <w:autoSpaceDE/>
        <w:autoSpaceDN/>
        <w:spacing w:after="200" w:line="275" w:lineRule="auto"/>
        <w:ind w:right="400"/>
        <w:jc w:val="right"/>
        <w:rPr>
          <w:rFonts w:eastAsia="맑은 고딕"/>
          <w:b/>
          <w:color w:val="000000"/>
        </w:rPr>
      </w:pPr>
    </w:p>
    <w:p w14:paraId="4738D8CA"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 xml:space="preserve">2021105625 </w:t>
      </w:r>
      <w:r>
        <w:rPr>
          <w:rFonts w:eastAsia="맑은 고딕" w:hint="eastAsia"/>
          <w:b/>
          <w:color w:val="000000"/>
          <w:sz w:val="26"/>
          <w:szCs w:val="26"/>
        </w:rPr>
        <w:t>이시윤</w:t>
      </w:r>
    </w:p>
    <w:p w14:paraId="6AE19EDD"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2020104050 김건우</w:t>
      </w:r>
    </w:p>
    <w:p w14:paraId="6C986A2F"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2021105602 박태</w:t>
      </w:r>
      <w:r>
        <w:rPr>
          <w:rFonts w:eastAsia="맑은 고딕" w:hint="eastAsia"/>
          <w:b/>
          <w:color w:val="000000"/>
          <w:sz w:val="26"/>
          <w:szCs w:val="26"/>
        </w:rPr>
        <w:t>권</w:t>
      </w:r>
    </w:p>
    <w:p w14:paraId="2E2E8E7A"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2022105703 신선우</w:t>
      </w:r>
    </w:p>
    <w:p w14:paraId="4B1CAC78"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2022105737 장찬욱</w:t>
      </w:r>
    </w:p>
    <w:p w14:paraId="261162BE"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2021105657 최철호</w:t>
      </w:r>
    </w:p>
    <w:p w14:paraId="0405E320" w14:textId="77777777" w:rsidR="00DD24C9" w:rsidRDefault="00000000">
      <w:pPr>
        <w:autoSpaceDE/>
        <w:autoSpaceDN/>
        <w:spacing w:after="200" w:line="275" w:lineRule="auto"/>
        <w:jc w:val="right"/>
        <w:rPr>
          <w:rFonts w:eastAsia="맑은 고딕"/>
          <w:b/>
          <w:color w:val="000000"/>
          <w:sz w:val="26"/>
          <w:szCs w:val="26"/>
        </w:rPr>
      </w:pPr>
      <w:r>
        <w:rPr>
          <w:rFonts w:eastAsia="맑은 고딕"/>
          <w:b/>
          <w:color w:val="000000"/>
          <w:sz w:val="26"/>
          <w:szCs w:val="26"/>
        </w:rPr>
        <w:t>2022105684 박가영</w:t>
      </w:r>
    </w:p>
    <w:p w14:paraId="70E6FCC4" w14:textId="77777777" w:rsidR="00DD24C9" w:rsidRDefault="00DD24C9">
      <w:pPr>
        <w:autoSpaceDE/>
        <w:autoSpaceDN/>
        <w:spacing w:after="200" w:line="275" w:lineRule="auto"/>
        <w:jc w:val="right"/>
        <w:rPr>
          <w:rFonts w:eastAsia="맑은 고딕"/>
          <w:b/>
          <w:color w:val="000000"/>
          <w:sz w:val="26"/>
          <w:szCs w:val="26"/>
        </w:rPr>
      </w:pPr>
    </w:p>
    <w:p w14:paraId="687BE99B" w14:textId="77777777" w:rsidR="00DD24C9" w:rsidRDefault="00000000">
      <w:pPr>
        <w:autoSpaceDE/>
        <w:autoSpaceDN/>
        <w:spacing w:after="200" w:line="275" w:lineRule="auto"/>
        <w:jc w:val="right"/>
        <w:rPr>
          <w:rFonts w:eastAsia="맑은 고딕"/>
          <w:b/>
          <w:color w:val="000000"/>
          <w:sz w:val="26"/>
          <w:szCs w:val="26"/>
        </w:rPr>
      </w:pPr>
      <w:r>
        <w:rPr>
          <w:rFonts w:eastAsia="맑은 고딕" w:hint="eastAsia"/>
          <w:b/>
          <w:color w:val="000000"/>
          <w:sz w:val="26"/>
          <w:szCs w:val="26"/>
        </w:rPr>
        <w:t>김재홍 교수님</w:t>
      </w:r>
    </w:p>
    <w:p w14:paraId="74BDC9A1" w14:textId="77777777" w:rsidR="00DD24C9" w:rsidRDefault="00000000">
      <w:pPr>
        <w:autoSpaceDE/>
        <w:autoSpaceDN/>
        <w:spacing w:after="200" w:line="275" w:lineRule="auto"/>
        <w:jc w:val="right"/>
        <w:rPr>
          <w:rFonts w:eastAsia="맑은 고딕"/>
          <w:b/>
          <w:color w:val="000000"/>
          <w:sz w:val="24"/>
          <w:szCs w:val="24"/>
        </w:rPr>
      </w:pPr>
      <w:r>
        <w:rPr>
          <w:rFonts w:eastAsia="맑은 고딕"/>
          <w:b/>
          <w:color w:val="000000"/>
          <w:sz w:val="24"/>
          <w:szCs w:val="24"/>
        </w:rPr>
        <w:br w:type="page"/>
      </w:r>
    </w:p>
    <w:p w14:paraId="2FED1C07" w14:textId="77777777" w:rsidR="00DD24C9" w:rsidRDefault="00000000">
      <w:pPr>
        <w:pStyle w:val="TOC"/>
        <w:spacing w:before="480" w:line="275" w:lineRule="auto"/>
        <w:jc w:val="left"/>
        <w:rPr>
          <w:rFonts w:hAnsi="MS Gothic"/>
          <w:color w:val="000000"/>
          <w:sz w:val="28"/>
          <w:szCs w:val="28"/>
        </w:rPr>
      </w:pPr>
      <w:r>
        <w:rPr>
          <w:rFonts w:hAnsi="MS Gothic"/>
          <w:color w:val="000000"/>
          <w:sz w:val="28"/>
          <w:szCs w:val="28"/>
        </w:rPr>
        <w:lastRenderedPageBreak/>
        <w:t>Table of Contents</w:t>
      </w:r>
    </w:p>
    <w:p w14:paraId="3658F9CE"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r>
        <w:fldChar w:fldCharType="begin"/>
      </w:r>
      <w:r>
        <w:rPr>
          <w:rFonts w:hint="eastAsia"/>
        </w:rPr>
        <w:instrText>TOC \o "1 - 9" \z \u"</w:instrText>
      </w:r>
      <w:r>
        <w:fldChar w:fldCharType="separate"/>
      </w:r>
      <w:fldSimple w:instr="PAGEREF  _Toc369871037\* MERGEFORMAT">
        <w:r>
          <w:rPr>
            <w:rFonts w:ascii="맑은 고딕" w:hAnsi="맑은 고딕"/>
            <w:color w:val="000000"/>
          </w:rPr>
          <w:t>1.</w:t>
        </w:r>
        <w:r>
          <w:rPr>
            <w:rFonts w:ascii="맑은 고딕" w:eastAsia="MS Mincho" w:hAnsi="MS Mincho"/>
            <w:color w:val="000000"/>
            <w:sz w:val="20"/>
            <w:szCs w:val="20"/>
          </w:rPr>
          <w:tab/>
        </w:r>
        <w:r>
          <w:rPr>
            <w:rFonts w:ascii="맑은 고딕" w:hAnsi="맑은 고딕"/>
            <w:color w:val="000000"/>
          </w:rPr>
          <w:t>Abstract</w:t>
        </w:r>
        <w:r>
          <w:rPr>
            <w:rFonts w:ascii="맑은 고딕" w:hAnsi="맑은 고딕"/>
            <w:color w:val="000000"/>
          </w:rPr>
          <w:tab/>
        </w:r>
      </w:fldSimple>
    </w:p>
    <w:p w14:paraId="0E7435B2"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38\* MERGEFORMAT">
        <w:r>
          <w:rPr>
            <w:rFonts w:ascii="맑은 고딕" w:hAnsi="맑은 고딕"/>
            <w:color w:val="000000"/>
          </w:rPr>
          <w:t>2.</w:t>
        </w:r>
        <w:r>
          <w:rPr>
            <w:rFonts w:ascii="맑은 고딕" w:eastAsia="MS Mincho" w:hAnsi="MS Mincho"/>
            <w:color w:val="000000"/>
            <w:sz w:val="20"/>
            <w:szCs w:val="20"/>
          </w:rPr>
          <w:tab/>
        </w:r>
        <w:r>
          <w:rPr>
            <w:rFonts w:ascii="맑은 고딕" w:hAnsi="맑은 고딕"/>
            <w:color w:val="000000"/>
          </w:rPr>
          <w:t>Introduction</w:t>
        </w:r>
        <w:r>
          <w:rPr>
            <w:rFonts w:ascii="맑은 고딕" w:hAnsi="맑은 고딕"/>
            <w:color w:val="000000"/>
          </w:rPr>
          <w:tab/>
        </w:r>
      </w:fldSimple>
    </w:p>
    <w:p w14:paraId="1B3CA9AF"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39\* MERGEFORMAT">
        <w:r>
          <w:rPr>
            <w:rFonts w:ascii="맑은 고딕" w:hAnsi="맑은 고딕"/>
            <w:color w:val="000000"/>
          </w:rPr>
          <w:t>3.</w:t>
        </w:r>
        <w:r>
          <w:rPr>
            <w:rFonts w:ascii="맑은 고딕" w:eastAsia="MS Mincho" w:hAnsi="MS Mincho"/>
            <w:color w:val="000000"/>
            <w:sz w:val="20"/>
            <w:szCs w:val="20"/>
          </w:rPr>
          <w:tab/>
        </w:r>
        <w:r>
          <w:rPr>
            <w:rFonts w:ascii="맑은 고딕" w:hAnsi="맑은 고딕"/>
            <w:color w:val="000000"/>
          </w:rPr>
          <w:t>Background Study</w:t>
        </w:r>
        <w:r>
          <w:rPr>
            <w:rFonts w:ascii="맑은 고딕" w:hAnsi="맑은 고딕"/>
            <w:color w:val="000000"/>
          </w:rPr>
          <w:tab/>
        </w:r>
      </w:fldSimple>
    </w:p>
    <w:p w14:paraId="01466503"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0\* MERGEFORMAT">
        <w:r>
          <w:rPr>
            <w:rFonts w:ascii="맑은 고딕" w:hAnsi="맑은 고딕"/>
            <w:color w:val="000000"/>
          </w:rPr>
          <w:t>A.</w:t>
        </w:r>
        <w:r>
          <w:rPr>
            <w:rFonts w:ascii="맑은 고딕" w:eastAsia="MS Mincho" w:hAnsi="MS Mincho"/>
            <w:color w:val="000000"/>
            <w:sz w:val="20"/>
            <w:szCs w:val="20"/>
          </w:rPr>
          <w:tab/>
        </w:r>
        <w:r>
          <w:rPr>
            <w:rFonts w:ascii="맑은 고딕" w:eastAsia="바탕" w:hAnsi="바탕"/>
            <w:color w:val="000000"/>
          </w:rPr>
          <w:t>관련</w:t>
        </w:r>
        <w:r>
          <w:rPr>
            <w:rFonts w:ascii="맑은 고딕" w:eastAsia="바탕" w:hAnsi="바탕"/>
            <w:color w:val="000000"/>
          </w:rPr>
          <w:t xml:space="preserve"> </w:t>
        </w:r>
        <w:r>
          <w:rPr>
            <w:rFonts w:ascii="맑은 고딕" w:eastAsia="바탕" w:hAnsi="바탕"/>
            <w:color w:val="000000"/>
          </w:rPr>
          <w:t>접근방법</w:t>
        </w:r>
        <w:r>
          <w:rPr>
            <w:rFonts w:ascii="맑은 고딕" w:eastAsia="바탕" w:hAnsi="바탕"/>
            <w:color w:val="000000"/>
          </w:rPr>
          <w:t>/</w:t>
        </w:r>
        <w:r>
          <w:rPr>
            <w:rFonts w:ascii="맑은 고딕" w:eastAsia="바탕" w:hAnsi="바탕"/>
            <w:color w:val="000000"/>
          </w:rPr>
          <w:t>기술</w:t>
        </w:r>
        <w:r>
          <w:rPr>
            <w:rFonts w:ascii="맑은 고딕" w:eastAsia="바탕" w:hAnsi="바탕"/>
            <w:color w:val="000000"/>
          </w:rPr>
          <w:t xml:space="preserve"> </w:t>
        </w:r>
        <w:r>
          <w:rPr>
            <w:rFonts w:ascii="맑은 고딕" w:eastAsia="바탕" w:hAnsi="바탕"/>
            <w:color w:val="000000"/>
          </w:rPr>
          <w:t>장단점</w:t>
        </w:r>
        <w:r>
          <w:rPr>
            <w:rFonts w:ascii="맑은 고딕" w:eastAsia="바탕" w:hAnsi="바탕"/>
            <w:color w:val="000000"/>
          </w:rPr>
          <w:t xml:space="preserve"> </w:t>
        </w:r>
        <w:r>
          <w:rPr>
            <w:rFonts w:ascii="맑은 고딕" w:eastAsia="바탕" w:hAnsi="바탕"/>
            <w:color w:val="000000"/>
          </w:rPr>
          <w:t>분석</w:t>
        </w:r>
        <w:r>
          <w:rPr>
            <w:rFonts w:ascii="맑은 고딕" w:hAnsi="맑은 고딕"/>
            <w:color w:val="000000"/>
          </w:rPr>
          <w:tab/>
        </w:r>
      </w:fldSimple>
    </w:p>
    <w:p w14:paraId="049DCDAE"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1\* MERGEFORMAT">
        <w:r>
          <w:rPr>
            <w:rFonts w:ascii="맑은 고딕" w:hAnsi="맑은 고딕"/>
            <w:color w:val="000000"/>
          </w:rPr>
          <w:t>B.</w:t>
        </w:r>
        <w:r>
          <w:rPr>
            <w:rFonts w:ascii="맑은 고딕" w:eastAsia="MS Mincho" w:hAnsi="MS Mincho"/>
            <w:color w:val="000000"/>
            <w:sz w:val="20"/>
            <w:szCs w:val="20"/>
          </w:rPr>
          <w:tab/>
        </w:r>
        <w:r>
          <w:rPr>
            <w:rFonts w:ascii="맑은 고딕" w:eastAsia="바탕" w:hAnsi="바탕"/>
            <w:color w:val="000000"/>
          </w:rPr>
          <w:t>프로젝트</w:t>
        </w:r>
        <w:r>
          <w:rPr>
            <w:rFonts w:ascii="맑은 고딕" w:hAnsi="맑은 고딕"/>
            <w:color w:val="000000"/>
          </w:rPr>
          <w:t xml:space="preserve"> </w:t>
        </w:r>
        <w:r>
          <w:rPr>
            <w:rFonts w:ascii="맑은 고딕" w:eastAsia="바탕" w:hAnsi="바탕"/>
            <w:color w:val="000000"/>
          </w:rPr>
          <w:t>개발환경</w:t>
        </w:r>
        <w:r>
          <w:rPr>
            <w:rFonts w:ascii="맑은 고딕" w:hAnsi="맑은 고딕"/>
            <w:color w:val="000000"/>
          </w:rPr>
          <w:tab/>
        </w:r>
      </w:fldSimple>
    </w:p>
    <w:p w14:paraId="34E8386C"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42\* MERGEFORMAT">
        <w:r>
          <w:rPr>
            <w:rFonts w:ascii="맑은 고딕" w:hAnsi="맑은 고딕"/>
            <w:color w:val="000000"/>
          </w:rPr>
          <w:t>4.</w:t>
        </w:r>
        <w:r>
          <w:rPr>
            <w:rFonts w:ascii="맑은 고딕" w:eastAsia="MS Mincho" w:hAnsi="MS Mincho"/>
            <w:color w:val="000000"/>
            <w:sz w:val="20"/>
            <w:szCs w:val="20"/>
          </w:rPr>
          <w:tab/>
        </w:r>
        <w:r>
          <w:rPr>
            <w:rFonts w:ascii="맑은 고딕" w:hAnsi="맑은 고딕"/>
            <w:color w:val="000000"/>
          </w:rPr>
          <w:t>Goal/Problem &amp; Requirements</w:t>
        </w:r>
        <w:r>
          <w:rPr>
            <w:rFonts w:ascii="맑은 고딕" w:hAnsi="맑은 고딕"/>
            <w:color w:val="000000"/>
          </w:rPr>
          <w:tab/>
        </w:r>
      </w:fldSimple>
    </w:p>
    <w:p w14:paraId="4BC94CA6"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43\* MERGEFORMAT">
        <w:r>
          <w:rPr>
            <w:rFonts w:ascii="맑은 고딕" w:hAnsi="맑은 고딕"/>
            <w:color w:val="000000"/>
          </w:rPr>
          <w:t>5.</w:t>
        </w:r>
        <w:r>
          <w:rPr>
            <w:rFonts w:ascii="맑은 고딕" w:eastAsia="MS Mincho" w:hAnsi="MS Mincho"/>
            <w:color w:val="000000"/>
            <w:sz w:val="20"/>
            <w:szCs w:val="20"/>
          </w:rPr>
          <w:tab/>
        </w:r>
        <w:r>
          <w:rPr>
            <w:rFonts w:ascii="맑은 고딕" w:hAnsi="맑은 고딕"/>
            <w:color w:val="000000"/>
          </w:rPr>
          <w:t>Approach</w:t>
        </w:r>
        <w:r>
          <w:rPr>
            <w:rFonts w:ascii="맑은 고딕" w:hAnsi="맑은 고딕"/>
            <w:color w:val="000000"/>
          </w:rPr>
          <w:tab/>
        </w:r>
      </w:fldSimple>
    </w:p>
    <w:p w14:paraId="048E6CD0"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44\* MERGEFORMAT">
        <w:r>
          <w:rPr>
            <w:rFonts w:ascii="맑은 고딕" w:hAnsi="맑은 고딕"/>
            <w:color w:val="000000"/>
          </w:rPr>
          <w:t>6.</w:t>
        </w:r>
        <w:r>
          <w:rPr>
            <w:rFonts w:ascii="맑은 고딕" w:eastAsia="MS Mincho" w:hAnsi="MS Mincho"/>
            <w:color w:val="000000"/>
            <w:sz w:val="20"/>
            <w:szCs w:val="20"/>
          </w:rPr>
          <w:tab/>
        </w:r>
        <w:r>
          <w:rPr>
            <w:rFonts w:ascii="맑은 고딕" w:hAnsi="맑은 고딕"/>
            <w:color w:val="000000"/>
          </w:rPr>
          <w:t>Project Architecture</w:t>
        </w:r>
        <w:r>
          <w:rPr>
            <w:rFonts w:ascii="맑은 고딕" w:hAnsi="맑은 고딕"/>
            <w:color w:val="000000"/>
          </w:rPr>
          <w:tab/>
        </w:r>
      </w:fldSimple>
    </w:p>
    <w:p w14:paraId="66F123F4"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5\* MERGEFORMAT">
        <w:r>
          <w:rPr>
            <w:rFonts w:ascii="맑은 고딕" w:hAnsi="맑은 고딕"/>
            <w:color w:val="000000"/>
          </w:rPr>
          <w:t>A.</w:t>
        </w:r>
        <w:r>
          <w:rPr>
            <w:rFonts w:ascii="맑은 고딕" w:eastAsia="MS Mincho" w:hAnsi="MS Mincho"/>
            <w:color w:val="000000"/>
            <w:sz w:val="20"/>
            <w:szCs w:val="20"/>
          </w:rPr>
          <w:tab/>
        </w:r>
        <w:r>
          <w:rPr>
            <w:rFonts w:ascii="맑은 고딕" w:hAnsi="맑은 고딕"/>
            <w:color w:val="000000"/>
          </w:rPr>
          <w:t>Architecture Diagram</w:t>
        </w:r>
        <w:r>
          <w:rPr>
            <w:rFonts w:ascii="맑은 고딕" w:hAnsi="맑은 고딕"/>
            <w:color w:val="000000"/>
          </w:rPr>
          <w:tab/>
        </w:r>
      </w:fldSimple>
    </w:p>
    <w:p w14:paraId="4BFD30EA"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6\* MERGEFORMAT">
        <w:r>
          <w:rPr>
            <w:rFonts w:ascii="맑은 고딕" w:hAnsi="맑은 고딕"/>
            <w:color w:val="000000"/>
          </w:rPr>
          <w:t>B.</w:t>
        </w:r>
        <w:r>
          <w:rPr>
            <w:rFonts w:ascii="맑은 고딕" w:eastAsia="MS Mincho" w:hAnsi="MS Mincho"/>
            <w:color w:val="000000"/>
            <w:sz w:val="20"/>
            <w:szCs w:val="20"/>
          </w:rPr>
          <w:tab/>
        </w:r>
        <w:r>
          <w:rPr>
            <w:rFonts w:ascii="맑은 고딕" w:hAnsi="맑은 고딕"/>
            <w:color w:val="000000"/>
          </w:rPr>
          <w:t>Architecture Description</w:t>
        </w:r>
        <w:r>
          <w:rPr>
            <w:rFonts w:ascii="맑은 고딕" w:hAnsi="맑은 고딕"/>
            <w:color w:val="000000"/>
          </w:rPr>
          <w:tab/>
        </w:r>
      </w:fldSimple>
    </w:p>
    <w:p w14:paraId="4B4A62B7"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47\* MERGEFORMAT">
        <w:r>
          <w:rPr>
            <w:rFonts w:ascii="맑은 고딕" w:hAnsi="맑은 고딕"/>
            <w:color w:val="000000"/>
          </w:rPr>
          <w:t>7.</w:t>
        </w:r>
        <w:r>
          <w:rPr>
            <w:rFonts w:ascii="맑은 고딕" w:eastAsia="MS Mincho" w:hAnsi="MS Mincho"/>
            <w:color w:val="000000"/>
            <w:sz w:val="20"/>
            <w:szCs w:val="20"/>
          </w:rPr>
          <w:tab/>
        </w:r>
        <w:r>
          <w:rPr>
            <w:rFonts w:ascii="맑은 고딕" w:hAnsi="맑은 고딕"/>
            <w:color w:val="000000"/>
          </w:rPr>
          <w:t>Implementation Spec</w:t>
        </w:r>
        <w:r>
          <w:rPr>
            <w:rFonts w:ascii="맑은 고딕" w:hAnsi="맑은 고딕"/>
            <w:color w:val="000000"/>
          </w:rPr>
          <w:tab/>
        </w:r>
      </w:fldSimple>
    </w:p>
    <w:p w14:paraId="7FB9DAEC"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8\* MERGEFORMAT">
        <w:r>
          <w:rPr>
            <w:rFonts w:ascii="맑은 고딕" w:hAnsi="맑은 고딕"/>
            <w:color w:val="000000"/>
          </w:rPr>
          <w:t>A.</w:t>
        </w:r>
        <w:r>
          <w:rPr>
            <w:rFonts w:ascii="맑은 고딕" w:eastAsia="MS Mincho" w:hAnsi="MS Mincho"/>
            <w:color w:val="000000"/>
            <w:sz w:val="20"/>
            <w:szCs w:val="20"/>
          </w:rPr>
          <w:tab/>
        </w:r>
        <w:r>
          <w:rPr>
            <w:rFonts w:ascii="맑은 고딕" w:hAnsi="맑은 고딕"/>
            <w:color w:val="000000"/>
          </w:rPr>
          <w:t>Input/Output Interface</w:t>
        </w:r>
        <w:r>
          <w:rPr>
            <w:rFonts w:ascii="맑은 고딕" w:hAnsi="맑은 고딕"/>
            <w:color w:val="000000"/>
          </w:rPr>
          <w:tab/>
        </w:r>
      </w:fldSimple>
    </w:p>
    <w:p w14:paraId="181084C6"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49\* MERGEFORMAT">
        <w:r>
          <w:rPr>
            <w:rFonts w:ascii="맑은 고딕" w:hAnsi="맑은 고딕"/>
            <w:color w:val="000000"/>
          </w:rPr>
          <w:t>B.</w:t>
        </w:r>
        <w:r>
          <w:rPr>
            <w:rFonts w:ascii="맑은 고딕" w:eastAsia="MS Mincho" w:hAnsi="MS Mincho"/>
            <w:color w:val="000000"/>
            <w:sz w:val="20"/>
            <w:szCs w:val="20"/>
          </w:rPr>
          <w:tab/>
        </w:r>
        <w:r>
          <w:rPr>
            <w:rFonts w:ascii="맑은 고딕" w:hAnsi="맑은 고딕"/>
            <w:color w:val="000000"/>
          </w:rPr>
          <w:t>Inter Module Communication Interface</w:t>
        </w:r>
        <w:r>
          <w:rPr>
            <w:rFonts w:ascii="맑은 고딕" w:hAnsi="맑은 고딕"/>
            <w:color w:val="000000"/>
          </w:rPr>
          <w:tab/>
        </w:r>
      </w:fldSimple>
    </w:p>
    <w:p w14:paraId="4CC26F47" w14:textId="77777777" w:rsidR="00DD24C9" w:rsidRDefault="00000000">
      <w:pPr>
        <w:pStyle w:val="20"/>
        <w:autoSpaceDE w:val="0"/>
        <w:autoSpaceDN w:val="0"/>
        <w:spacing w:line="275" w:lineRule="auto"/>
        <w:jc w:val="left"/>
        <w:rPr>
          <w:rFonts w:ascii="맑은 고딕" w:eastAsia="MS Mincho" w:hAnsi="MS Mincho"/>
          <w:color w:val="000000"/>
          <w:sz w:val="20"/>
          <w:szCs w:val="20"/>
        </w:rPr>
      </w:pPr>
      <w:fldSimple w:instr="PAGEREF  _Toc369871050\* MERGEFORMAT">
        <w:r>
          <w:rPr>
            <w:rFonts w:ascii="맑은 고딕" w:hAnsi="맑은 고딕"/>
            <w:color w:val="000000"/>
          </w:rPr>
          <w:t>C.</w:t>
        </w:r>
        <w:r>
          <w:rPr>
            <w:rFonts w:ascii="맑은 고딕" w:eastAsia="MS Mincho" w:hAnsi="MS Mincho"/>
            <w:color w:val="000000"/>
            <w:sz w:val="20"/>
            <w:szCs w:val="20"/>
          </w:rPr>
          <w:tab/>
        </w:r>
        <w:r>
          <w:rPr>
            <w:rFonts w:ascii="맑은 고딕" w:hAnsi="맑은 고딕"/>
            <w:color w:val="000000"/>
          </w:rPr>
          <w:t>Modules</w:t>
        </w:r>
        <w:r>
          <w:rPr>
            <w:rFonts w:ascii="맑은 고딕" w:hAnsi="맑은 고딕"/>
            <w:color w:val="000000"/>
          </w:rPr>
          <w:tab/>
        </w:r>
      </w:fldSimple>
    </w:p>
    <w:p w14:paraId="5A33DE58"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51\* MERGEFORMAT">
        <w:r>
          <w:rPr>
            <w:rFonts w:ascii="맑은 고딕" w:hAnsi="맑은 고딕"/>
            <w:color w:val="000000"/>
          </w:rPr>
          <w:t>8.</w:t>
        </w:r>
        <w:r>
          <w:rPr>
            <w:rFonts w:ascii="맑은 고딕" w:eastAsia="MS Mincho" w:hAnsi="MS Mincho"/>
            <w:color w:val="000000"/>
            <w:sz w:val="20"/>
            <w:szCs w:val="20"/>
          </w:rPr>
          <w:tab/>
        </w:r>
        <w:r>
          <w:rPr>
            <w:rFonts w:ascii="맑은 고딕" w:hAnsi="맑은 고딕"/>
            <w:color w:val="000000"/>
          </w:rPr>
          <w:t>Current Status</w:t>
        </w:r>
        <w:r>
          <w:rPr>
            <w:rFonts w:ascii="맑은 고딕" w:hAnsi="맑은 고딕"/>
            <w:color w:val="000000"/>
          </w:rPr>
          <w:tab/>
        </w:r>
      </w:fldSimple>
    </w:p>
    <w:p w14:paraId="12E5B0DC"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52\* MERGEFORMAT">
        <w:r>
          <w:rPr>
            <w:rFonts w:ascii="맑은 고딕" w:hAnsi="맑은 고딕"/>
            <w:color w:val="000000"/>
          </w:rPr>
          <w:t>9.</w:t>
        </w:r>
        <w:r>
          <w:rPr>
            <w:rFonts w:ascii="맑은 고딕" w:eastAsia="MS Mincho" w:hAnsi="MS Mincho"/>
            <w:color w:val="000000"/>
            <w:sz w:val="20"/>
            <w:szCs w:val="20"/>
          </w:rPr>
          <w:tab/>
        </w:r>
        <w:r>
          <w:rPr>
            <w:rFonts w:ascii="맑은 고딕" w:hAnsi="맑은 고딕"/>
            <w:color w:val="000000"/>
          </w:rPr>
          <w:t>Future Work</w:t>
        </w:r>
        <w:r>
          <w:rPr>
            <w:rFonts w:ascii="맑은 고딕" w:hAnsi="맑은 고딕"/>
            <w:color w:val="000000"/>
          </w:rPr>
          <w:tab/>
        </w:r>
      </w:fldSimple>
    </w:p>
    <w:p w14:paraId="10BEA810"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53\* MERGEFORMAT">
        <w:r>
          <w:rPr>
            <w:rFonts w:ascii="맑은 고딕" w:hAnsi="맑은 고딕"/>
            <w:color w:val="000000"/>
          </w:rPr>
          <w:t>10.</w:t>
        </w:r>
        <w:r>
          <w:rPr>
            <w:rFonts w:ascii="맑은 고딕" w:eastAsia="MS Mincho" w:hAnsi="MS Mincho"/>
            <w:color w:val="000000"/>
            <w:sz w:val="20"/>
            <w:szCs w:val="20"/>
          </w:rPr>
          <w:tab/>
        </w:r>
        <w:r>
          <w:rPr>
            <w:rFonts w:ascii="맑은 고딕" w:hAnsi="맑은 고딕"/>
            <w:color w:val="000000"/>
          </w:rPr>
          <w:t>Division &amp; Assignment of Work</w:t>
        </w:r>
        <w:r>
          <w:rPr>
            <w:rFonts w:ascii="맑은 고딕" w:hAnsi="맑은 고딕"/>
            <w:color w:val="000000"/>
          </w:rPr>
          <w:tab/>
        </w:r>
      </w:fldSimple>
    </w:p>
    <w:p w14:paraId="7D4233DE"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54\* MERGEFORMAT">
        <w:r>
          <w:rPr>
            <w:rFonts w:ascii="맑은 고딕" w:hAnsi="맑은 고딕"/>
            <w:color w:val="000000"/>
          </w:rPr>
          <w:t>11.</w:t>
        </w:r>
        <w:r>
          <w:rPr>
            <w:rFonts w:ascii="맑은 고딕" w:eastAsia="MS Mincho" w:hAnsi="MS Mincho"/>
            <w:color w:val="000000"/>
            <w:sz w:val="20"/>
            <w:szCs w:val="20"/>
          </w:rPr>
          <w:tab/>
        </w:r>
        <w:r>
          <w:rPr>
            <w:rFonts w:ascii="맑은 고딕" w:hAnsi="맑은 고딕"/>
            <w:color w:val="000000"/>
          </w:rPr>
          <w:t>Schedule</w:t>
        </w:r>
        <w:r>
          <w:rPr>
            <w:rFonts w:ascii="맑은 고딕" w:hAnsi="맑은 고딕"/>
            <w:color w:val="000000"/>
          </w:rPr>
          <w:tab/>
        </w:r>
      </w:fldSimple>
    </w:p>
    <w:p w14:paraId="6FCCC57B" w14:textId="77777777" w:rsidR="00DD24C9" w:rsidRDefault="00000000">
      <w:pPr>
        <w:pStyle w:val="10"/>
        <w:tabs>
          <w:tab w:val="left" w:pos="600"/>
          <w:tab w:val="right" w:leader="dot" w:pos="9016"/>
        </w:tabs>
        <w:autoSpaceDE w:val="0"/>
        <w:autoSpaceDN w:val="0"/>
        <w:spacing w:before="120" w:line="275" w:lineRule="auto"/>
        <w:jc w:val="left"/>
        <w:rPr>
          <w:rFonts w:ascii="맑은 고딕" w:eastAsia="MS Mincho" w:hAnsi="MS Mincho"/>
          <w:color w:val="000000"/>
          <w:sz w:val="20"/>
          <w:szCs w:val="20"/>
        </w:rPr>
      </w:pPr>
      <w:fldSimple w:instr="PAGEREF  _Toc369871055\* MERGEFORMAT">
        <w:r>
          <w:rPr>
            <w:rFonts w:ascii="Wingdings" w:eastAsia="Wingdings" w:hAnsi="Wingdings"/>
            <w:color w:val="000000"/>
          </w:rPr>
          <w:t>u</w:t>
        </w:r>
        <w:r>
          <w:rPr>
            <w:rFonts w:ascii="맑은 고딕" w:eastAsia="MS Mincho" w:hAnsi="MS Mincho"/>
            <w:color w:val="000000"/>
            <w:sz w:val="20"/>
            <w:szCs w:val="20"/>
          </w:rPr>
          <w:tab/>
        </w:r>
        <w:r>
          <w:rPr>
            <w:rFonts w:ascii="맑은 고딕" w:hAnsi="맑은 고딕"/>
            <w:color w:val="000000"/>
          </w:rPr>
          <w:t>[Appendix] Detailed Implementation Spec</w:t>
        </w:r>
        <w:r>
          <w:rPr>
            <w:rFonts w:ascii="맑은 고딕" w:hAnsi="맑은 고딕"/>
            <w:color w:val="000000"/>
          </w:rPr>
          <w:tab/>
        </w:r>
      </w:fldSimple>
    </w:p>
    <w:p w14:paraId="1DC0E703" w14:textId="77777777" w:rsidR="00DD24C9" w:rsidRDefault="00000000">
      <w:pPr>
        <w:spacing w:after="200" w:line="275" w:lineRule="auto"/>
        <w:rPr>
          <w:rFonts w:hAnsi="MS Mincho"/>
          <w:color w:val="000000"/>
        </w:rPr>
      </w:pPr>
      <w:r>
        <w:rPr>
          <w:rFonts w:eastAsia="맑은 고딕"/>
          <w:color w:val="000000"/>
          <w:sz w:val="24"/>
          <w:szCs w:val="24"/>
        </w:rPr>
        <w:fldChar w:fldCharType="end"/>
      </w:r>
    </w:p>
    <w:p w14:paraId="0C6B2427" w14:textId="77777777" w:rsidR="00DD24C9" w:rsidRDefault="00000000">
      <w:pPr>
        <w:autoSpaceDE/>
        <w:autoSpaceDN/>
        <w:spacing w:after="200" w:line="275" w:lineRule="auto"/>
        <w:rPr>
          <w:rFonts w:eastAsia="맑은 고딕"/>
          <w:b/>
          <w:color w:val="000000"/>
        </w:rPr>
      </w:pPr>
      <w:r>
        <w:br w:type="page"/>
      </w:r>
    </w:p>
    <w:p w14:paraId="05569947" w14:textId="77777777" w:rsidR="00DD24C9" w:rsidRDefault="00000000">
      <w:pPr>
        <w:pStyle w:val="1"/>
        <w:numPr>
          <w:ilvl w:val="0"/>
          <w:numId w:val="1"/>
        </w:numPr>
        <w:autoSpaceDE w:val="0"/>
        <w:autoSpaceDN w:val="0"/>
        <w:spacing w:after="200" w:line="275" w:lineRule="auto"/>
        <w:rPr>
          <w:rFonts w:eastAsia="맑은 고딕"/>
          <w:b/>
          <w:color w:val="000000"/>
        </w:rPr>
      </w:pPr>
      <w:bookmarkStart w:id="0" w:name="_Toc369871037"/>
      <w:r>
        <w:rPr>
          <w:rFonts w:eastAsia="맑은 고딕"/>
          <w:b/>
          <w:color w:val="000000"/>
        </w:rPr>
        <w:lastRenderedPageBreak/>
        <w:t>Abstract</w:t>
      </w:r>
      <w:bookmarkEnd w:id="0"/>
    </w:p>
    <w:p w14:paraId="6642F99B" w14:textId="77777777" w:rsidR="00DD24C9" w:rsidRDefault="00000000">
      <w:pPr>
        <w:spacing w:after="200" w:line="275" w:lineRule="auto"/>
        <w:ind w:left="400"/>
        <w:rPr>
          <w:rFonts w:eastAsia="맑은 고딕"/>
          <w:color w:val="FF0000"/>
        </w:rPr>
      </w:pPr>
      <w:bookmarkStart w:id="1" w:name="_Toc369871038"/>
      <w:r>
        <w:rPr>
          <w:rFonts w:eastAsia="맑은 고딕" w:cs="맑은 고딕" w:hint="eastAsia"/>
          <w:color w:val="000000"/>
        </w:rPr>
        <w:t>최근 국내 교육시장이 서술형·논술형 평가 중심으로 변화함에 따라, AI 기반 자동 채점 기술의 필요성이 점차 확대되고 있다. 이에 따라 Checkmate는 교사의 채점에 소요되는 시간적 부담을 줄이고, 학습 데이터를 체계적으로 활용할 수 있는 환경을 구축하는 것을 지향한다. 구체적으로 교사에게는 자동 채점 및 학생 관리 기능을 제공하고, 학생에게는 채점 결과에 대한 즉각적인 피드백과 추가 학습 지원을 제공함으로써, 기존 교육 환경에서 발생하는 채점 지연과 피드백 단절 문제를 해결하고자 한다.</w:t>
      </w:r>
    </w:p>
    <w:p w14:paraId="326E8DB8" w14:textId="77777777" w:rsidR="00DD24C9" w:rsidRDefault="00000000">
      <w:pPr>
        <w:spacing w:after="200" w:line="275" w:lineRule="auto"/>
        <w:ind w:left="400"/>
        <w:rPr>
          <w:rFonts w:eastAsia="맑은 고딕"/>
          <w:color w:val="000000"/>
        </w:rPr>
      </w:pPr>
      <w:r>
        <w:rPr>
          <w:rFonts w:eastAsia="맑은 고딕" w:hint="eastAsia"/>
          <w:color w:val="000000"/>
        </w:rPr>
        <w:t>학생이 문제집이나 풀이 과정을</w:t>
      </w:r>
      <w:r>
        <w:rPr>
          <w:rFonts w:eastAsia="맑은 고딕"/>
          <w:color w:val="000000"/>
        </w:rPr>
        <w:t xml:space="preserve"> </w:t>
      </w:r>
      <w:r>
        <w:rPr>
          <w:rFonts w:eastAsia="맑은 고딕" w:hint="eastAsia"/>
          <w:color w:val="000000"/>
        </w:rPr>
        <w:t>사진으로 업로드하면,</w:t>
      </w:r>
      <w:r>
        <w:rPr>
          <w:rFonts w:eastAsia="맑은 고딕"/>
          <w:color w:val="000000"/>
        </w:rPr>
        <w:t xml:space="preserve"> </w:t>
      </w:r>
      <w:r>
        <w:rPr>
          <w:rFonts w:eastAsia="맑은 고딕" w:hint="eastAsia"/>
          <w:color w:val="000000"/>
        </w:rPr>
        <w:t xml:space="preserve">교사가 사전에 설정한 정답 및 채점 기준에 따라 </w:t>
      </w:r>
      <w:r>
        <w:rPr>
          <w:rFonts w:eastAsia="맑은 고딕"/>
          <w:color w:val="000000"/>
        </w:rPr>
        <w:t>AI</w:t>
      </w:r>
      <w:r>
        <w:rPr>
          <w:rFonts w:eastAsia="맑은 고딕" w:hint="eastAsia"/>
          <w:color w:val="000000"/>
        </w:rPr>
        <w:t>가 이를 분석하여 정답</w:t>
      </w:r>
      <w:r>
        <w:rPr>
          <w:rFonts w:eastAsia="맑은 고딕"/>
          <w:color w:val="000000"/>
        </w:rPr>
        <w:t>/</w:t>
      </w:r>
      <w:r>
        <w:rPr>
          <w:rFonts w:eastAsia="맑은 고딕" w:hint="eastAsia"/>
          <w:color w:val="000000"/>
        </w:rPr>
        <w:t>오답 여부를 즉각 판별한다.</w:t>
      </w:r>
      <w:r>
        <w:rPr>
          <w:rFonts w:eastAsia="맑은 고딕"/>
          <w:color w:val="000000"/>
        </w:rPr>
        <w:t xml:space="preserve"> </w:t>
      </w:r>
      <w:r>
        <w:rPr>
          <w:rFonts w:eastAsia="맑은 고딕" w:hint="eastAsia"/>
          <w:color w:val="000000"/>
        </w:rPr>
        <w:t>본 서비스는</w:t>
      </w:r>
      <w:r>
        <w:rPr>
          <w:rFonts w:eastAsia="맑은 고딕"/>
          <w:color w:val="000000"/>
        </w:rPr>
        <w:t xml:space="preserve"> </w:t>
      </w:r>
      <w:r>
        <w:rPr>
          <w:rFonts w:eastAsia="맑은 고딕" w:hint="eastAsia"/>
          <w:color w:val="000000"/>
        </w:rPr>
        <w:t>누적된 채점 데이터를 분석해 개별 학생의 취약한 사고 패턴을 도출하며,</w:t>
      </w:r>
      <w:r>
        <w:rPr>
          <w:rFonts w:eastAsia="맑은 고딕"/>
          <w:color w:val="000000"/>
        </w:rPr>
        <w:t xml:space="preserve"> </w:t>
      </w:r>
      <w:r>
        <w:rPr>
          <w:rFonts w:eastAsia="맑은 고딕" w:hint="eastAsia"/>
          <w:color w:val="000000"/>
        </w:rPr>
        <w:t>이를 통해 실제 오답이 발생하기 전 유사 유형의 문제를 선제적으로 제공하는 기능을 포함한다.</w:t>
      </w:r>
    </w:p>
    <w:p w14:paraId="563FA096" w14:textId="77777777" w:rsidR="00DD24C9" w:rsidRDefault="00000000">
      <w:pPr>
        <w:spacing w:after="200" w:line="275" w:lineRule="auto"/>
        <w:ind w:left="400"/>
        <w:rPr>
          <w:rFonts w:eastAsia="맑은 고딕"/>
          <w:color w:val="000000"/>
        </w:rPr>
      </w:pPr>
      <w:r>
        <w:rPr>
          <w:rFonts w:eastAsia="맑은 고딕" w:hint="eastAsia"/>
          <w:color w:val="000000"/>
        </w:rPr>
        <w:t xml:space="preserve">추가적으로 채점 결과에 대한 </w:t>
      </w:r>
      <w:r>
        <w:rPr>
          <w:rFonts w:eastAsia="맑은 고딕"/>
          <w:color w:val="000000"/>
        </w:rPr>
        <w:t xml:space="preserve">AI </w:t>
      </w:r>
      <w:r>
        <w:rPr>
          <w:rFonts w:eastAsia="맑은 고딕" w:hint="eastAsia"/>
          <w:color w:val="000000"/>
        </w:rPr>
        <w:t>챗봇 기반의 질의응답과 재채점 검토 알고리즘을 통해 교사와 학생 간의 피드백 효율을 높이고,</w:t>
      </w:r>
      <w:r>
        <w:rPr>
          <w:rFonts w:eastAsia="맑은 고딕"/>
          <w:color w:val="000000"/>
        </w:rPr>
        <w:t xml:space="preserve"> </w:t>
      </w:r>
      <w:r>
        <w:rPr>
          <w:rFonts w:eastAsia="맑은 고딕" w:hint="eastAsia"/>
          <w:color w:val="000000"/>
        </w:rPr>
        <w:t>수동 채점에 소요되는 행정적 부담을 줄여 보다 정교한 학습 데이터 관리가 가능한 환경을 구축하고자 한다.</w:t>
      </w:r>
    </w:p>
    <w:p w14:paraId="6200850A" w14:textId="77777777" w:rsidR="00DD24C9" w:rsidRDefault="00000000">
      <w:pPr>
        <w:spacing w:after="200" w:line="275" w:lineRule="auto"/>
        <w:ind w:left="400"/>
        <w:rPr>
          <w:rFonts w:eastAsia="맑은 고딕"/>
          <w:color w:val="000000"/>
        </w:rPr>
      </w:pPr>
      <w:r>
        <w:rPr>
          <w:rFonts w:eastAsia="맑은 고딕" w:hint="eastAsia"/>
          <w:color w:val="000000"/>
        </w:rPr>
        <w:t>본 시스템은 Java Spring Boot를 메인 서버로 하고, AWS 클라우드 환경(S3, Lambda, RDS, Bedrock)을 기반으로 구축된다. DB는 Private 서브넷에 배치하고 S3에는 명확한 버킷 보안 정책을 적용하여 보안을 강화하며, 문항별 크롭 방식으로 Bedrock 비용을 최적화한다. Checkmate는 선생님에게는 운영 효율과 관리의 편의성을 학생에게는 즉시 피드백과 개인화 학습 경험을 제공하는 학습 관리 플랫폼으로 기능하고자 한다.</w:t>
      </w:r>
    </w:p>
    <w:p w14:paraId="48FCB5B6" w14:textId="77777777" w:rsidR="00DD24C9" w:rsidRDefault="00000000">
      <w:pPr>
        <w:pStyle w:val="1"/>
        <w:numPr>
          <w:ilvl w:val="0"/>
          <w:numId w:val="1"/>
        </w:numPr>
        <w:autoSpaceDE w:val="0"/>
        <w:autoSpaceDN w:val="0"/>
        <w:spacing w:after="200" w:line="275" w:lineRule="auto"/>
        <w:rPr>
          <w:rFonts w:eastAsia="맑은 고딕"/>
          <w:b/>
          <w:color w:val="000000"/>
        </w:rPr>
      </w:pPr>
      <w:r>
        <w:rPr>
          <w:rFonts w:eastAsia="맑은 고딕" w:hint="eastAsia"/>
          <w:b/>
          <w:color w:val="000000"/>
        </w:rPr>
        <w:t>Introduction</w:t>
      </w:r>
      <w:bookmarkEnd w:id="1"/>
    </w:p>
    <w:p w14:paraId="21D3E23B" w14:textId="77777777" w:rsidR="00DD24C9" w:rsidRDefault="00000000">
      <w:pPr>
        <w:spacing w:after="200" w:line="275" w:lineRule="auto"/>
        <w:ind w:left="400"/>
        <w:rPr>
          <w:rFonts w:eastAsia="맑은 고딕"/>
          <w:color w:val="000000"/>
        </w:rPr>
      </w:pPr>
      <w:r>
        <w:rPr>
          <w:rFonts w:eastAsia="맑은 고딕"/>
          <w:b/>
          <w:color w:val="000000"/>
          <w:sz w:val="22"/>
          <w:szCs w:val="22"/>
        </w:rPr>
        <w:t xml:space="preserve">프로젝트 배경 및 문제 </w:t>
      </w:r>
    </w:p>
    <w:p w14:paraId="589AC67A" w14:textId="77777777" w:rsidR="00DD24C9" w:rsidRDefault="00000000">
      <w:pPr>
        <w:spacing w:after="200" w:line="275" w:lineRule="auto"/>
        <w:ind w:left="600"/>
        <w:rPr>
          <w:rFonts w:eastAsia="맑은 고딕"/>
          <w:color w:val="000000"/>
        </w:rPr>
      </w:pPr>
      <w:r>
        <w:rPr>
          <w:rFonts w:eastAsia="맑은 고딕" w:hint="eastAsia"/>
          <w:color w:val="000000"/>
        </w:rPr>
        <w:t>현대 수학교육은 단순한 지식 전달을 넘어, 개별 학습자의 사고 과정을 정교하게 교정하는 방향으로 진화하고 있다</w:t>
      </w:r>
      <w:r>
        <w:rPr>
          <w:rFonts w:eastAsia="맑은 고딕" w:cs="pplxSerif"/>
        </w:rPr>
        <w:t>. 특히 2022년 개정 교육과정이 본격적으로 적용되면서,</w:t>
      </w:r>
      <w:r>
        <w:rPr>
          <w:rFonts w:eastAsia="맑은 고딕" w:hint="eastAsia"/>
          <w:color w:val="000000"/>
        </w:rPr>
        <w:t xml:space="preserve"> 수학 교육의 평가는 단순 암기형 평가에서 벗어나 논리적 사고와 표현 능력을 평가하는 서술형·논술형 중심으로 확대되고 있다. 이러한 변화는 학생의 사고 과정 자체를 평가 대상으로 삼는다는 점에서 중요한 의미를 가진다.</w:t>
      </w:r>
    </w:p>
    <w:p w14:paraId="44BD1661" w14:textId="77777777" w:rsidR="00DD24C9" w:rsidRDefault="00000000">
      <w:pPr>
        <w:spacing w:after="200" w:line="275" w:lineRule="auto"/>
        <w:ind w:left="800"/>
        <w:rPr>
          <w:rFonts w:eastAsia="맑은 고딕" w:cs="pplxSerif"/>
        </w:rPr>
      </w:pPr>
      <w:r>
        <w:rPr>
          <w:rFonts w:eastAsia="맑은 고딕" w:hint="eastAsia"/>
          <w:color w:val="000000"/>
        </w:rPr>
        <w:t xml:space="preserve">그러나 실제 교육 현장에서는 여전히 수동 채점이라는 아날로그적 방식이 학습의 질을 저해하는 병목 현상을 일으키고 있다. </w:t>
      </w:r>
      <w:r>
        <w:rPr>
          <w:rFonts w:eastAsia="맑은 고딕" w:cs="pplxSerif"/>
        </w:rPr>
        <w:t xml:space="preserve">수학은 풀이의 각 단계가 유기적으로 연결되는 </w:t>
      </w:r>
      <w:r>
        <w:rPr>
          <w:rFonts w:eastAsia="맑은 고딕" w:cs="pplxSerif"/>
        </w:rPr>
        <w:lastRenderedPageBreak/>
        <w:t>과목이므로, 오답이 발생한 지점을 즉시 파악하고 그 원인을 교정하는 과정이 중요하다. 하지만 한 명의 교사가 다수의 학생을 동시에 관리해야 하는 학원 및 학교 환경에서는 개인별 풀이를 세밀하게 확인하고 즉각적인 피드백을 제공하는 데 한계가 있다.</w:t>
      </w:r>
    </w:p>
    <w:p w14:paraId="25105BD6" w14:textId="77777777" w:rsidR="00DD24C9" w:rsidRDefault="00000000">
      <w:pPr>
        <w:spacing w:after="200" w:line="275" w:lineRule="auto"/>
        <w:ind w:left="800"/>
        <w:rPr>
          <w:rFonts w:eastAsia="맑은 고딕"/>
          <w:color w:val="000000"/>
        </w:rPr>
      </w:pPr>
      <w:r>
        <w:rPr>
          <w:rFonts w:eastAsia="맑은 고딕" w:cs="pplxSerif"/>
        </w:rPr>
        <w:t>또한 현재의 서술형 채점 방식은 채점자의 해석과 판단이 개입될 여지가 크며, 교사별 채점 결과를 단순히 평균화하는 방식만으로는 평가 기준의 일관성과 공정성을 충분히 보장하기 어렵다. 이로 인해 채점의 신뢰성이 저하될 가능성이 존재한다. 특히 서술형 평가는 채점 기준 수립과 문항 해석이 복합적으로 작용하기 때문에, 채점 편향을 줄이기 위한 보완 장치가 필요하다.</w:t>
      </w:r>
    </w:p>
    <w:p w14:paraId="7F9FD6FD" w14:textId="77777777" w:rsidR="00DD24C9" w:rsidRDefault="00000000">
      <w:pPr>
        <w:spacing w:after="200" w:line="275" w:lineRule="auto"/>
        <w:ind w:left="800"/>
        <w:rPr>
          <w:rFonts w:eastAsia="맑은 고딕"/>
          <w:color w:val="000000"/>
        </w:rPr>
      </w:pPr>
      <w:r>
        <w:rPr>
          <w:rFonts w:eastAsia="맑은 고딕" w:hint="eastAsia"/>
          <w:color w:val="000000"/>
        </w:rPr>
        <w:t>한편, 최근 교육계에서는 이러한 문제를 해결하기 위해 AI 기반 자동 채점 시스템 도입이 활발히 논의되고 있다. 실제 경기도 교육청이 부림중을 대상으로 AI 서 논술형 평가 사례에서는 OCR을 통해 답안을 디지털화한 후 AI가 채점 근거, 세부 점수, 강점 및 보완점까지 제시하며, 교사 채점과의 상관계수가 약 0.95 수준으로 나타나는 등 높은 신뢰도를 보였다. 또한 한 학급 기준 채점 시간이 4~5분 수준으로 단축되어 효율성 측면에서도 유의미한 가능성을 입증하였다. 더 나아가 인천시 교육청에서는 중·고등학교 수학 서술형 평가에 AI 자동 채점 시스템을 시범 도입하는 등, 공교육 차원에서도 평가 패러다임의 변화가 본격적으로 이루어지고 있다.</w:t>
      </w:r>
    </w:p>
    <w:p w14:paraId="3207953B" w14:textId="77777777" w:rsidR="00DD24C9" w:rsidRDefault="00000000">
      <w:pPr>
        <w:spacing w:after="200" w:line="275" w:lineRule="auto"/>
        <w:ind w:left="800"/>
        <w:rPr>
          <w:rFonts w:eastAsia="맑은 고딕"/>
          <w:color w:val="000000"/>
        </w:rPr>
      </w:pPr>
      <w:r>
        <w:rPr>
          <w:rFonts w:eastAsia="맑은 고딕" w:hint="eastAsia"/>
          <w:color w:val="000000"/>
        </w:rPr>
        <w:t>이러한 흐름은 단순한 기술 도입을 넘어, 교육 시스템 전반의 구조적 변화를 의미하며, 공교육에서의 적용이 확대될 경우 사교육 시장 또한 이를 따라갈 수밖에 없는 환경이 형성될 것으로 예상된다. 실제로 GPT 기반 자동 채점 연구에서도 교사의 채점 부담을 줄이고 평가의 일관성을 높일 수 있다는 가능성이 확인되었으며, 다만 점수 분포 편향 등 일부 한계 역시 존재함이 보고된 바 있다. 이는 향후 보다 정교한 채점 기준과 보완 알고리즘의 필요성을 시사한다.</w:t>
      </w:r>
    </w:p>
    <w:p w14:paraId="67F4D2DF" w14:textId="77777777" w:rsidR="00DD24C9" w:rsidRDefault="00000000">
      <w:pPr>
        <w:spacing w:after="200" w:line="275" w:lineRule="auto"/>
        <w:ind w:left="800"/>
        <w:rPr>
          <w:rFonts w:eastAsia="맑은 고딕"/>
          <w:color w:val="000000"/>
        </w:rPr>
      </w:pPr>
      <w:r>
        <w:rPr>
          <w:rFonts w:eastAsia="맑은 고딕" w:hint="eastAsia"/>
          <w:color w:val="000000"/>
        </w:rPr>
        <w:t>또한 교사의 업무 구조를 분석한 연구에 따르면, 교사는 주당 평균 약 54시간을 근무하며 이 중 절반 이상이 수업 외 업무에 해당한다. 특히 채점 및 피드백 제공에만 약 5시간이 소요되어, 교수 설계나 학생 개별 지도에 충분한 시간을 투자하기 어려운 구조적 문제가 존재한다. 이는 교사에게는 반복적인 행정 업무로 인한 피로를, 학생에게는 지연된 피드백으로 인한 학습 효율 저하를 동시에 초래한다.</w:t>
      </w:r>
    </w:p>
    <w:p w14:paraId="364A9811" w14:textId="77777777" w:rsidR="00DD24C9" w:rsidRDefault="00DD24C9">
      <w:pPr>
        <w:pStyle w:val="af4"/>
        <w:spacing w:line="275" w:lineRule="auto"/>
        <w:ind w:left="400"/>
        <w:rPr>
          <w:rFonts w:asciiTheme="minorHAnsi" w:eastAsiaTheme="minorHAnsi" w:hAnsiTheme="minorHAnsi"/>
          <w:b/>
          <w:sz w:val="22"/>
          <w:szCs w:val="22"/>
        </w:rPr>
      </w:pPr>
    </w:p>
    <w:p w14:paraId="66B8A2F5" w14:textId="77777777" w:rsidR="00DD24C9" w:rsidRDefault="00000000">
      <w:pPr>
        <w:pStyle w:val="af4"/>
        <w:spacing w:line="275" w:lineRule="auto"/>
        <w:ind w:left="400"/>
        <w:rPr>
          <w:rFonts w:asciiTheme="minorHAnsi" w:eastAsiaTheme="minorHAnsi" w:hAnsiTheme="minorHAnsi"/>
          <w:b/>
          <w:sz w:val="22"/>
          <w:szCs w:val="22"/>
        </w:rPr>
      </w:pPr>
      <w:r>
        <w:rPr>
          <w:rFonts w:asciiTheme="minorHAnsi" w:eastAsiaTheme="minorHAnsi" w:hAnsiTheme="minorHAnsi"/>
          <w:b/>
          <w:sz w:val="22"/>
          <w:szCs w:val="22"/>
        </w:rPr>
        <w:t>현장 수요 조사 기반 문제 검증</w:t>
      </w:r>
    </w:p>
    <w:p w14:paraId="54508897" w14:textId="77777777" w:rsidR="00DD24C9" w:rsidRDefault="00DD24C9">
      <w:pPr>
        <w:pStyle w:val="af4"/>
        <w:spacing w:line="275" w:lineRule="auto"/>
        <w:ind w:left="400"/>
        <w:rPr>
          <w:rFonts w:asciiTheme="minorHAnsi" w:eastAsiaTheme="minorHAnsi" w:hAnsiTheme="minorHAnsi"/>
          <w:sz w:val="20"/>
          <w:szCs w:val="20"/>
        </w:rPr>
      </w:pPr>
    </w:p>
    <w:p w14:paraId="3094DECD" w14:textId="586AFA92" w:rsidR="00DD24C9" w:rsidRDefault="00000000">
      <w:pPr>
        <w:pStyle w:val="af4"/>
        <w:spacing w:after="160" w:line="275" w:lineRule="auto"/>
        <w:ind w:left="600"/>
        <w:rPr>
          <w:rFonts w:asciiTheme="minorHAnsi" w:eastAsiaTheme="minorHAnsi" w:hAnsiTheme="minorHAnsi"/>
          <w:sz w:val="20"/>
          <w:szCs w:val="20"/>
        </w:rPr>
      </w:pPr>
      <w:r>
        <w:rPr>
          <w:rFonts w:asciiTheme="minorHAnsi" w:eastAsiaTheme="minorHAnsi" w:hAnsiTheme="minorHAnsi"/>
          <w:sz w:val="20"/>
          <w:szCs w:val="20"/>
        </w:rPr>
        <w:lastRenderedPageBreak/>
        <w:t xml:space="preserve">앞서 제시한 문제의식이 실제 교육 현장에서도 유효한지 검증하기 위해, 수학 학원 교사 및 조교 </w:t>
      </w:r>
      <w:r w:rsidR="008B3D4E">
        <w:rPr>
          <w:rFonts w:asciiTheme="minorHAnsi" w:eastAsiaTheme="minorHAnsi" w:hAnsiTheme="minorHAnsi" w:hint="eastAsia"/>
          <w:sz w:val="20"/>
          <w:szCs w:val="20"/>
        </w:rPr>
        <w:t>24</w:t>
      </w:r>
      <w:r>
        <w:rPr>
          <w:rFonts w:asciiTheme="minorHAnsi" w:eastAsiaTheme="minorHAnsi" w:hAnsiTheme="minorHAnsi"/>
          <w:sz w:val="20"/>
          <w:szCs w:val="20"/>
        </w:rPr>
        <w:t>명을 대상으로 설문조사를 실시하였다. 설문 결과, 교사들이 가장 많은 에너지를 소모하는 업무는 ‘시험지 채점 및 첨삭’으로 나타났으며, 전체 응답자의 100%(</w:t>
      </w:r>
      <w:r w:rsidR="008B3D4E">
        <w:rPr>
          <w:rFonts w:asciiTheme="minorHAnsi" w:eastAsiaTheme="minorHAnsi" w:hAnsiTheme="minorHAnsi" w:hint="eastAsia"/>
          <w:sz w:val="20"/>
          <w:szCs w:val="20"/>
        </w:rPr>
        <w:t>24</w:t>
      </w:r>
      <w:r>
        <w:rPr>
          <w:rFonts w:asciiTheme="minorHAnsi" w:eastAsiaTheme="minorHAnsi" w:hAnsiTheme="minorHAnsi"/>
          <w:sz w:val="20"/>
          <w:szCs w:val="20"/>
        </w:rPr>
        <w:t>명)가 이를 주요 부담 업무로 선택하였다. 반면 강의 진행(25%), 성적 기록 및 상담(37.5%), 기타 행정 업무(12.5%)는 상대적으로 낮은 비율을 보였다. 이는 채점 업무가 단순 보조 작업이 아니라, 교사의 핵심적인 시간 자원을 가장 많이 소모하는 병목 지점임을 보여준다. 이를 통해 Checkmate의 핵심 고객은 수학 학원 및 공교육 현장에서 반복적 채점 업무에 시달리는 수학 교사임을 확인하였다.</w:t>
      </w:r>
    </w:p>
    <w:p w14:paraId="5A341F0F" w14:textId="77777777" w:rsidR="00DD24C9" w:rsidRDefault="00000000">
      <w:pPr>
        <w:pStyle w:val="af4"/>
        <w:spacing w:after="160" w:line="275" w:lineRule="auto"/>
        <w:ind w:left="600"/>
        <w:rPr>
          <w:rFonts w:ascii="맑은 고딕" w:eastAsia="맑은 고딕" w:hAnsi="맑은 고딕" w:cs="pplxSerif"/>
          <w:sz w:val="20"/>
          <w:szCs w:val="20"/>
        </w:rPr>
      </w:pPr>
      <w:r>
        <w:rPr>
          <w:rFonts w:asciiTheme="minorHAnsi" w:eastAsiaTheme="minorHAnsi" w:hAnsiTheme="minorHAnsi"/>
          <w:sz w:val="20"/>
          <w:szCs w:val="20"/>
        </w:rPr>
        <w:t xml:space="preserve">또한 학생 1인당 채점부터 성적 입력, 오답 분석까지 소요되는 시간은 5~10분(50%), 10~20분(37.5%), 20분 이상(12.5%)으로 나타났다. 이를 기반으로 학생 1인당 평균 채점 소요 시간을 보수적으로 8분(5~10분 구간 중간값)으로 추산하면, 반 학생 수 20명 기준 교사 1인이 한 회차 채점에 소비하는 총 시간은 약 160분(2시간 40분)에 달한다. 여기에 62.5%의 조교가 전담 조교 없이 강사 본인이 직접 채점을 수행하는 현실을 고려하면, 채점 부담은 더욱 크다. </w:t>
      </w:r>
      <w:r>
        <w:rPr>
          <w:rFonts w:ascii="맑은 고딕" w:eastAsia="맑은 고딕" w:hAnsi="맑은 고딕" w:cs="pplxSerif"/>
          <w:sz w:val="20"/>
          <w:szCs w:val="20"/>
        </w:rPr>
        <w:t>이를 고려하면 한 학급 전체의 채점 및 피드백에는 상당한 시간이 필요하며, 이는 교사의 업무 부담 증가로 직접 연결된다. 즉, 채점은 단순히 점수를 매기는 행위가 아니라, 이후의 학습 피드백과 개별 지도까지 포함하는 복합적인 업무로 이해할 필요가 있다.</w:t>
      </w:r>
    </w:p>
    <w:p w14:paraId="1C987252" w14:textId="2AE87754" w:rsidR="00DD24C9" w:rsidRDefault="00000000">
      <w:pPr>
        <w:pStyle w:val="af4"/>
        <w:spacing w:after="160" w:line="275" w:lineRule="auto"/>
        <w:ind w:left="600"/>
        <w:rPr>
          <w:rFonts w:asciiTheme="minorHAnsi" w:eastAsiaTheme="minorHAnsi" w:hAnsiTheme="minorHAnsi"/>
          <w:sz w:val="20"/>
          <w:szCs w:val="20"/>
        </w:rPr>
      </w:pPr>
      <w:r>
        <w:rPr>
          <w:rFonts w:asciiTheme="minorHAnsi" w:eastAsiaTheme="minorHAnsi" w:hAnsiTheme="minorHAnsi"/>
          <w:sz w:val="20"/>
          <w:szCs w:val="20"/>
        </w:rPr>
        <w:t>채점 신뢰성 측면에서도 유사한 문제점이 확인되었다. 응답자의 62.5%(</w:t>
      </w:r>
      <w:r w:rsidR="008B3D4E">
        <w:rPr>
          <w:rFonts w:asciiTheme="minorHAnsi" w:eastAsiaTheme="minorHAnsi" w:hAnsiTheme="minorHAnsi" w:hint="eastAsia"/>
          <w:sz w:val="20"/>
          <w:szCs w:val="20"/>
        </w:rPr>
        <w:t>1</w:t>
      </w:r>
      <w:r>
        <w:rPr>
          <w:rFonts w:asciiTheme="minorHAnsi" w:eastAsiaTheme="minorHAnsi" w:hAnsiTheme="minorHAnsi"/>
          <w:sz w:val="20"/>
          <w:szCs w:val="20"/>
        </w:rPr>
        <w:t>5명)는 “가끔 오채점 또는 이의제기를 경험했다”고 답했으며, 25%(</w:t>
      </w:r>
      <w:r w:rsidR="008B3D4E">
        <w:rPr>
          <w:rFonts w:asciiTheme="minorHAnsi" w:eastAsiaTheme="minorHAnsi" w:hAnsiTheme="minorHAnsi" w:hint="eastAsia"/>
          <w:sz w:val="20"/>
          <w:szCs w:val="20"/>
        </w:rPr>
        <w:t>6</w:t>
      </w:r>
      <w:r>
        <w:rPr>
          <w:rFonts w:asciiTheme="minorHAnsi" w:eastAsiaTheme="minorHAnsi" w:hAnsiTheme="minorHAnsi"/>
          <w:sz w:val="20"/>
          <w:szCs w:val="20"/>
        </w:rPr>
        <w:t>명)는 “채점량이 많을 때 자주 발생한다”고 응답하였다. 이는 수동 채점 방식이 구조적으로 오류 가능성을 내포하고 있음을 보여준다.</w:t>
      </w:r>
    </w:p>
    <w:p w14:paraId="1F666E89" w14:textId="174E40D5" w:rsidR="00DD24C9" w:rsidRDefault="00000000">
      <w:pPr>
        <w:pStyle w:val="af4"/>
        <w:spacing w:after="160" w:line="275" w:lineRule="auto"/>
        <w:ind w:left="600"/>
        <w:rPr>
          <w:rFonts w:asciiTheme="minorHAnsi" w:eastAsiaTheme="minorHAnsi" w:hAnsiTheme="minorHAnsi"/>
          <w:sz w:val="20"/>
          <w:szCs w:val="20"/>
        </w:rPr>
      </w:pPr>
      <w:r>
        <w:rPr>
          <w:rFonts w:asciiTheme="minorHAnsi" w:eastAsiaTheme="minorHAnsi" w:hAnsiTheme="minorHAnsi"/>
          <w:sz w:val="20"/>
          <w:szCs w:val="20"/>
        </w:rPr>
        <w:t xml:space="preserve">채점 업무의 주요 불편 요소로는 단순 반복 업무로 인한 피로도 (75%, </w:t>
      </w:r>
      <w:r w:rsidR="008B3D4E">
        <w:rPr>
          <w:rFonts w:asciiTheme="minorHAnsi" w:eastAsiaTheme="minorHAnsi" w:hAnsiTheme="minorHAnsi" w:hint="eastAsia"/>
          <w:sz w:val="20"/>
          <w:szCs w:val="20"/>
        </w:rPr>
        <w:t>18</w:t>
      </w:r>
      <w:r>
        <w:rPr>
          <w:rFonts w:asciiTheme="minorHAnsi" w:eastAsiaTheme="minorHAnsi" w:hAnsiTheme="minorHAnsi"/>
          <w:sz w:val="20"/>
          <w:szCs w:val="20"/>
        </w:rPr>
        <w:t xml:space="preserve">명), 학생별 취약 단원 분석의 복잡성 (62.5%, </w:t>
      </w:r>
      <w:r w:rsidR="008B3D4E">
        <w:rPr>
          <w:rFonts w:asciiTheme="minorHAnsi" w:eastAsiaTheme="minorHAnsi" w:hAnsiTheme="minorHAnsi" w:hint="eastAsia"/>
          <w:sz w:val="20"/>
          <w:szCs w:val="20"/>
        </w:rPr>
        <w:t>1</w:t>
      </w:r>
      <w:r>
        <w:rPr>
          <w:rFonts w:asciiTheme="minorHAnsi" w:eastAsiaTheme="minorHAnsi" w:hAnsiTheme="minorHAnsi"/>
          <w:sz w:val="20"/>
          <w:szCs w:val="20"/>
        </w:rPr>
        <w:t xml:space="preserve">5명), 시험지 관리 및 재확인의 번거로움 (37.5%, </w:t>
      </w:r>
      <w:r w:rsidR="008B3D4E">
        <w:rPr>
          <w:rFonts w:asciiTheme="minorHAnsi" w:eastAsiaTheme="minorHAnsi" w:hAnsiTheme="minorHAnsi" w:hint="eastAsia"/>
          <w:sz w:val="20"/>
          <w:szCs w:val="20"/>
        </w:rPr>
        <w:t>9</w:t>
      </w:r>
      <w:r>
        <w:rPr>
          <w:rFonts w:asciiTheme="minorHAnsi" w:eastAsiaTheme="minorHAnsi" w:hAnsiTheme="minorHAnsi"/>
          <w:sz w:val="20"/>
          <w:szCs w:val="20"/>
        </w:rPr>
        <w:t>명) 등이 나타났으며, 이는 단순 자동화를 넘어 데이터 기반 분석 시스템의 필요성을 시사한다.</w:t>
      </w:r>
    </w:p>
    <w:p w14:paraId="37AB40D5" w14:textId="6AE1B815" w:rsidR="00DD24C9" w:rsidRDefault="00000000">
      <w:pPr>
        <w:pStyle w:val="af4"/>
        <w:spacing w:after="160" w:line="275" w:lineRule="auto"/>
        <w:ind w:left="600"/>
        <w:rPr>
          <w:rFonts w:asciiTheme="minorHAnsi" w:eastAsiaTheme="minorHAnsi" w:hAnsiTheme="minorHAnsi"/>
          <w:sz w:val="20"/>
          <w:szCs w:val="20"/>
        </w:rPr>
      </w:pPr>
      <w:r>
        <w:rPr>
          <w:rFonts w:asciiTheme="minorHAnsi" w:eastAsiaTheme="minorHAnsi" w:hAnsiTheme="minorHAnsi"/>
          <w:sz w:val="20"/>
          <w:szCs w:val="20"/>
        </w:rPr>
        <w:t>특히 “사진 촬영만으로 자동 채점, 성적 입력, 오답 분석이 가능하다면 사용할 의향이 있는가”라는 질문에 대해 100%(</w:t>
      </w:r>
      <w:r w:rsidR="008B3D4E">
        <w:rPr>
          <w:rFonts w:asciiTheme="minorHAnsi" w:eastAsiaTheme="minorHAnsi" w:hAnsiTheme="minorHAnsi" w:hint="eastAsia"/>
          <w:sz w:val="20"/>
          <w:szCs w:val="20"/>
        </w:rPr>
        <w:t>24</w:t>
      </w:r>
      <w:r>
        <w:rPr>
          <w:rFonts w:asciiTheme="minorHAnsi" w:eastAsiaTheme="minorHAnsi" w:hAnsiTheme="minorHAnsi"/>
          <w:sz w:val="20"/>
          <w:szCs w:val="20"/>
        </w:rPr>
        <w:t>명)가 긍정적으로 응답하였고, 그중 62.5%는 ‘매우 그렇다’, 37.5%는 ‘그렇다’로 응답하여 강한 도입 의향을 보였다. 또한 서비스 사용 시 가장 기대되는 효과로는 업무 시간 단축(87.5%, 7명)이 압도적 1위를 차지했고, 누적 데이터를 통한 성적 변화 추적(50%), 채점 오류 방지 및 공정성 확보(37.5%), 데이터 기반 학생 상담(37.5%) 순으로 나타났다. 이는 해당 서비스에 대한 높은 실질적 수요를 의미하며, Checkmate가 해결해야 할 핵심 가치가 교사의 채점 업무 시간 절감임을 수치로 입증한다.</w:t>
      </w:r>
    </w:p>
    <w:p w14:paraId="3FE2F4A9" w14:textId="77777777" w:rsidR="00DD24C9" w:rsidRDefault="00DD24C9">
      <w:pPr>
        <w:pStyle w:val="af4"/>
        <w:spacing w:line="275" w:lineRule="auto"/>
        <w:rPr>
          <w:rFonts w:asciiTheme="minorHAnsi" w:eastAsiaTheme="minorHAnsi" w:hAnsiTheme="minorHAnsi"/>
          <w:b/>
          <w:sz w:val="22"/>
          <w:szCs w:val="22"/>
        </w:rPr>
      </w:pPr>
    </w:p>
    <w:p w14:paraId="00D0C39A" w14:textId="77777777" w:rsidR="00DD24C9" w:rsidRDefault="00000000">
      <w:pPr>
        <w:pStyle w:val="af4"/>
        <w:spacing w:line="275" w:lineRule="auto"/>
        <w:ind w:left="400"/>
        <w:rPr>
          <w:rFonts w:asciiTheme="minorHAnsi" w:eastAsiaTheme="minorHAnsi" w:hAnsiTheme="minorHAnsi"/>
          <w:b/>
          <w:sz w:val="22"/>
          <w:szCs w:val="22"/>
        </w:rPr>
      </w:pPr>
      <w:r>
        <w:rPr>
          <w:rFonts w:asciiTheme="minorHAnsi" w:eastAsiaTheme="minorHAnsi" w:hAnsiTheme="minorHAnsi"/>
          <w:b/>
          <w:sz w:val="22"/>
          <w:szCs w:val="22"/>
        </w:rPr>
        <w:t>문제 해결 접근</w:t>
      </w:r>
    </w:p>
    <w:p w14:paraId="63EC9401" w14:textId="77777777" w:rsidR="00DD24C9" w:rsidRDefault="00000000">
      <w:pPr>
        <w:pStyle w:val="af4"/>
        <w:spacing w:line="275" w:lineRule="auto"/>
        <w:ind w:left="400"/>
        <w:rPr>
          <w:rFonts w:ascii="맑은 고딕" w:eastAsia="맑은 고딕" w:hAnsi="맑은 고딕"/>
          <w:color w:val="000000"/>
        </w:rPr>
      </w:pPr>
      <w:r>
        <w:rPr>
          <w:rFonts w:ascii="맑은 고딕" w:eastAsia="맑은 고딕" w:hAnsi="맑은 고딕" w:hint="eastAsia"/>
          <w:color w:val="000000"/>
        </w:rPr>
        <w:t>.</w:t>
      </w:r>
    </w:p>
    <w:p w14:paraId="05F6D8E3" w14:textId="77777777" w:rsidR="00DD24C9" w:rsidRDefault="00000000">
      <w:pPr>
        <w:spacing w:after="200" w:line="275" w:lineRule="auto"/>
        <w:ind w:left="480"/>
        <w:rPr>
          <w:rFonts w:eastAsia="맑은 고딕"/>
          <w:color w:val="000000"/>
        </w:rPr>
      </w:pPr>
      <w:r>
        <w:rPr>
          <w:rFonts w:eastAsia="맑은 고딕" w:hint="eastAsia"/>
          <w:color w:val="000000"/>
        </w:rPr>
        <w:t xml:space="preserve">본 프로젝트 </w:t>
      </w:r>
      <w:r>
        <w:rPr>
          <w:rFonts w:eastAsia="맑은 고딕"/>
          <w:color w:val="000000"/>
        </w:rPr>
        <w:t>Checkmate</w:t>
      </w:r>
      <w:r>
        <w:rPr>
          <w:rFonts w:eastAsia="맑은 고딕" w:hint="eastAsia"/>
          <w:color w:val="000000"/>
        </w:rPr>
        <w:t xml:space="preserve">는 이러한 문제를 해결하기 위해 </w:t>
      </w:r>
      <w:r>
        <w:rPr>
          <w:rFonts w:eastAsia="맑은 고딕"/>
          <w:color w:val="000000"/>
        </w:rPr>
        <w:t xml:space="preserve">AWS Bedrock </w:t>
      </w:r>
      <w:r>
        <w:rPr>
          <w:rFonts w:eastAsia="맑은 고딕" w:hint="eastAsia"/>
          <w:color w:val="000000"/>
        </w:rPr>
        <w:t xml:space="preserve">기반의 생성형 </w:t>
      </w:r>
      <w:r>
        <w:rPr>
          <w:rFonts w:eastAsia="맑은 고딕"/>
          <w:color w:val="000000"/>
        </w:rPr>
        <w:t xml:space="preserve">AI </w:t>
      </w:r>
      <w:r>
        <w:rPr>
          <w:rFonts w:eastAsia="맑은 고딕" w:hint="eastAsia"/>
          <w:color w:val="000000"/>
        </w:rPr>
        <w:t>기술을 핵심 엔진으로 채택한다.</w:t>
      </w:r>
      <w:r>
        <w:rPr>
          <w:rFonts w:eastAsia="맑은 고딕"/>
          <w:color w:val="000000"/>
        </w:rPr>
        <w:t xml:space="preserve"> </w:t>
      </w:r>
      <w:r>
        <w:rPr>
          <w:rFonts w:eastAsia="맑은 고딕" w:hint="eastAsia"/>
          <w:color w:val="000000"/>
        </w:rPr>
        <w:t xml:space="preserve">기존 </w:t>
      </w:r>
      <w:r>
        <w:rPr>
          <w:rFonts w:eastAsia="맑은 고딕"/>
          <w:color w:val="000000"/>
        </w:rPr>
        <w:t xml:space="preserve">OCR </w:t>
      </w:r>
      <w:r>
        <w:rPr>
          <w:rFonts w:eastAsia="맑은 고딕" w:hint="eastAsia"/>
          <w:color w:val="000000"/>
        </w:rPr>
        <w:t>기술이 해결하지 못했던 필기 인식의 부정확성과 복잡한 수식의 논리적 추론 한계를 넘어 수식의 맥락과 풀이의 논리 구조까지 이해하는 멀티모달 분석을 수행한다. 단순</w:t>
      </w:r>
      <w:r>
        <w:rPr>
          <w:rFonts w:eastAsia="맑은 고딕"/>
          <w:color w:val="000000"/>
        </w:rPr>
        <w:t xml:space="preserve"> </w:t>
      </w:r>
      <w:r>
        <w:rPr>
          <w:rFonts w:eastAsia="맑은 고딕" w:hint="eastAsia"/>
          <w:color w:val="000000"/>
        </w:rPr>
        <w:t>정답 비교 수준에서 그치지 않고,</w:t>
      </w:r>
      <w:r>
        <w:rPr>
          <w:rFonts w:eastAsia="맑은 고딕"/>
          <w:color w:val="000000"/>
        </w:rPr>
        <w:t xml:space="preserve"> </w:t>
      </w:r>
      <w:r>
        <w:rPr>
          <w:rFonts w:eastAsia="맑은 고딕" w:hint="eastAsia"/>
          <w:color w:val="000000"/>
        </w:rPr>
        <w:t xml:space="preserve">교사가 사전에 주입한 정답 및 구체적인 채점 가이드를 바탕으로 </w:t>
      </w:r>
      <w:r>
        <w:rPr>
          <w:rFonts w:eastAsia="맑은 고딕"/>
          <w:color w:val="000000"/>
        </w:rPr>
        <w:t>AI</w:t>
      </w:r>
      <w:r>
        <w:rPr>
          <w:rFonts w:eastAsia="맑은 고딕" w:hint="eastAsia"/>
          <w:color w:val="000000"/>
        </w:rPr>
        <w:t>가 학생의 풀이 과정을 멀티모달 방식으로 분석하여 감점 요인이나 논리적 비약을 정교하게 판별하는 접근 방식을 취한다.</w:t>
      </w:r>
      <w:r>
        <w:rPr>
          <w:rFonts w:eastAsia="맑은 고딕"/>
          <w:color w:val="000000"/>
        </w:rPr>
        <w:t xml:space="preserve"> </w:t>
      </w:r>
      <w:r>
        <w:rPr>
          <w:rFonts w:eastAsia="맑은 고딕" w:hint="eastAsia"/>
          <w:color w:val="000000"/>
        </w:rPr>
        <w:t>본 서비스는 누적된 풀이 데이터를 기반으로 개별 학생의 고유한</w:t>
      </w:r>
      <w:r>
        <w:rPr>
          <w:rFonts w:eastAsia="맑은 고딕"/>
          <w:color w:val="000000"/>
        </w:rPr>
        <w:t xml:space="preserve"> </w:t>
      </w:r>
      <w:r>
        <w:rPr>
          <w:rFonts w:eastAsia="맑은 고딕" w:hint="eastAsia"/>
          <w:color w:val="000000"/>
        </w:rPr>
        <w:t>사고 패턴을 학습하면서,</w:t>
      </w:r>
      <w:r>
        <w:rPr>
          <w:rFonts w:eastAsia="맑은 고딕"/>
          <w:color w:val="000000"/>
        </w:rPr>
        <w:t xml:space="preserve"> </w:t>
      </w:r>
      <w:r>
        <w:rPr>
          <w:rFonts w:eastAsia="맑은 고딕" w:hint="eastAsia"/>
          <w:color w:val="000000"/>
        </w:rPr>
        <w:t>특정 유형을 만나기도 전에 틀릴 가능성이 높다고 판단되는 문항들을 선제적으로 추천함으로써</w:t>
      </w:r>
      <w:r>
        <w:rPr>
          <w:rFonts w:eastAsia="맑은 고딕"/>
          <w:color w:val="000000"/>
        </w:rPr>
        <w:t xml:space="preserve"> </w:t>
      </w:r>
      <w:r>
        <w:rPr>
          <w:rFonts w:eastAsia="맑은 고딕" w:hint="eastAsia"/>
          <w:color w:val="000000"/>
        </w:rPr>
        <w:t>사고를 교정해주는</w:t>
      </w:r>
      <w:r>
        <w:rPr>
          <w:rFonts w:eastAsia="맑은 고딕"/>
          <w:color w:val="000000"/>
        </w:rPr>
        <w:t xml:space="preserve"> </w:t>
      </w:r>
      <w:r>
        <w:rPr>
          <w:rFonts w:eastAsia="맑은 고딕" w:hint="eastAsia"/>
          <w:color w:val="000000"/>
        </w:rPr>
        <w:t>능동적 학습 환경을 제공한다.</w:t>
      </w:r>
      <w:r>
        <w:rPr>
          <w:rFonts w:eastAsia="맑은 고딕"/>
          <w:color w:val="000000"/>
        </w:rPr>
        <w:t xml:space="preserve"> </w:t>
      </w:r>
      <w:r>
        <w:rPr>
          <w:rFonts w:eastAsia="맑은 고딕" w:hint="eastAsia"/>
          <w:color w:val="000000"/>
        </w:rPr>
        <w:t xml:space="preserve">더불어 </w:t>
      </w:r>
      <w:r>
        <w:rPr>
          <w:rFonts w:eastAsia="맑은 고딕"/>
          <w:color w:val="000000"/>
        </w:rPr>
        <w:t>AI</w:t>
      </w:r>
      <w:r>
        <w:rPr>
          <w:rFonts w:eastAsia="맑은 고딕" w:hint="eastAsia"/>
          <w:color w:val="000000"/>
        </w:rPr>
        <w:t>의 판독 오류 가능성에 대비한 재채점 알고리즘과</w:t>
      </w:r>
      <w:r>
        <w:rPr>
          <w:rFonts w:eastAsia="맑은 고딕"/>
          <w:color w:val="000000"/>
        </w:rPr>
        <w:t xml:space="preserve">, </w:t>
      </w:r>
      <w:r>
        <w:rPr>
          <w:rFonts w:eastAsia="맑은 고딕" w:hint="eastAsia"/>
          <w:color w:val="000000"/>
        </w:rPr>
        <w:t xml:space="preserve">문항별 맞춤형 </w:t>
      </w:r>
      <w:r>
        <w:rPr>
          <w:rFonts w:eastAsia="맑은 고딕"/>
          <w:color w:val="000000"/>
        </w:rPr>
        <w:t xml:space="preserve">AI </w:t>
      </w:r>
      <w:r>
        <w:rPr>
          <w:rFonts w:eastAsia="맑은 고딕" w:hint="eastAsia"/>
          <w:color w:val="000000"/>
        </w:rPr>
        <w:t>챗봇을</w:t>
      </w:r>
      <w:r>
        <w:rPr>
          <w:rFonts w:eastAsia="맑은 고딕" w:hint="eastAsia"/>
          <w:color w:val="FF0000"/>
        </w:rPr>
        <w:t xml:space="preserve"> </w:t>
      </w:r>
      <w:r>
        <w:rPr>
          <w:rFonts w:eastAsia="맑은 고딕" w:hint="eastAsia"/>
          <w:color w:val="000000"/>
        </w:rPr>
        <w:t xml:space="preserve">통해 </w:t>
      </w:r>
      <w:r>
        <w:rPr>
          <w:rFonts w:eastAsia="맑은 고딕"/>
        </w:rPr>
        <w:t>신뢰성 높은 피드백 루프를 구축한다.</w:t>
      </w:r>
    </w:p>
    <w:p w14:paraId="69EB3855" w14:textId="77777777" w:rsidR="00DD24C9" w:rsidRDefault="00000000">
      <w:pPr>
        <w:spacing w:after="200" w:line="275" w:lineRule="auto"/>
        <w:ind w:left="400"/>
        <w:rPr>
          <w:rFonts w:eastAsia="맑은 고딕"/>
          <w:color w:val="000000"/>
        </w:rPr>
      </w:pPr>
      <w:r>
        <w:rPr>
          <w:rFonts w:asciiTheme="minorHAnsi" w:eastAsiaTheme="minorHAnsi" w:hAnsiTheme="minorHAnsi"/>
          <w:b/>
          <w:sz w:val="22"/>
          <w:szCs w:val="22"/>
        </w:rPr>
        <w:t>프로젝트 목표</w:t>
      </w:r>
    </w:p>
    <w:p w14:paraId="7FDCF3BC" w14:textId="77777777" w:rsidR="00DD24C9" w:rsidRDefault="00000000">
      <w:pPr>
        <w:spacing w:after="200" w:line="275" w:lineRule="auto"/>
        <w:ind w:left="480"/>
        <w:rPr>
          <w:rFonts w:eastAsia="맑은 고딕"/>
          <w:color w:val="000000"/>
        </w:rPr>
      </w:pPr>
      <w:r>
        <w:rPr>
          <w:rFonts w:eastAsia="맑은 고딕" w:hint="eastAsia"/>
          <w:color w:val="000000"/>
        </w:rPr>
        <w:t>본 보고서는 이러한 시스템을 구축하기 위한 기술을 상세히 다룬다.</w:t>
      </w:r>
      <w:r>
        <w:rPr>
          <w:rFonts w:eastAsia="맑은 고딕"/>
          <w:color w:val="000000"/>
        </w:rPr>
        <w:t xml:space="preserve"> </w:t>
      </w:r>
      <w:r>
        <w:rPr>
          <w:rFonts w:eastAsia="맑은 고딕" w:hint="eastAsia"/>
          <w:color w:val="000000"/>
        </w:rPr>
        <w:t xml:space="preserve">먼저 관련 기술인 </w:t>
      </w:r>
      <w:r>
        <w:rPr>
          <w:rFonts w:eastAsia="맑은 고딕"/>
          <w:color w:val="000000"/>
        </w:rPr>
        <w:t>AWS Bedrock</w:t>
      </w:r>
      <w:r>
        <w:rPr>
          <w:rFonts w:eastAsia="맑은 고딕" w:hint="eastAsia"/>
          <w:color w:val="000000"/>
        </w:rPr>
        <w:t>의 활용 방안과 기존 기술 대비 장단점을 분석하는 배경 연구를 시작으로,</w:t>
      </w:r>
      <w:r>
        <w:rPr>
          <w:rFonts w:eastAsia="맑은 고딕"/>
          <w:color w:val="000000"/>
        </w:rPr>
        <w:t xml:space="preserve"> </w:t>
      </w:r>
      <w:r>
        <w:rPr>
          <w:rFonts w:eastAsia="맑은 고딕" w:hint="eastAsia"/>
          <w:color w:val="000000"/>
        </w:rPr>
        <w:t>교사와 학생이라는 두 가지 사용자 층의 니즈를 반영한 기능적, 비기능적 요구사항을 정의한다.</w:t>
      </w:r>
      <w:r>
        <w:rPr>
          <w:rFonts w:eastAsia="맑은 고딕"/>
          <w:color w:val="000000"/>
        </w:rPr>
        <w:t xml:space="preserve"> </w:t>
      </w:r>
      <w:r>
        <w:rPr>
          <w:rFonts w:eastAsia="맑은 고딕" w:hint="eastAsia"/>
          <w:color w:val="000000"/>
        </w:rPr>
        <w:t>이어지는 섹션에서는 클라우드 기반의</w:t>
      </w:r>
      <w:r>
        <w:rPr>
          <w:rFonts w:eastAsia="맑은 고딕"/>
          <w:color w:val="000000"/>
        </w:rPr>
        <w:t xml:space="preserve"> </w:t>
      </w:r>
      <w:r>
        <w:rPr>
          <w:rFonts w:eastAsia="맑은 고딕" w:hint="eastAsia"/>
          <w:color w:val="000000"/>
        </w:rPr>
        <w:t>시스템 아키텍처와 모듈 간 통신 구조를 설계하고,</w:t>
      </w:r>
      <w:r>
        <w:rPr>
          <w:rFonts w:eastAsia="맑은 고딕"/>
          <w:color w:val="000000"/>
        </w:rPr>
        <w:t xml:space="preserve"> </w:t>
      </w:r>
      <w:r>
        <w:rPr>
          <w:rFonts w:eastAsia="맑은 고딕" w:hint="eastAsia"/>
          <w:color w:val="000000"/>
        </w:rPr>
        <w:t>실제 서비스 구현을 위한 상세 인터페이스 및 구현 명세를 기술한다.</w:t>
      </w:r>
      <w:r>
        <w:rPr>
          <w:rFonts w:eastAsia="맑은 고딕"/>
          <w:color w:val="000000"/>
        </w:rPr>
        <w:t xml:space="preserve"> </w:t>
      </w:r>
      <w:r>
        <w:rPr>
          <w:rFonts w:eastAsia="맑은 고딕" w:hint="eastAsia"/>
          <w:color w:val="000000"/>
        </w:rPr>
        <w:t>마지막으로 프로젝트의 완성도를 높이기 위한 테스트 전략과 효율적인 개발을 위한 일정 및 역할 분담 계획을 제시한다.</w:t>
      </w:r>
    </w:p>
    <w:p w14:paraId="5A7F71D9" w14:textId="77777777" w:rsidR="00DD24C9" w:rsidRDefault="00000000">
      <w:pPr>
        <w:pStyle w:val="1"/>
        <w:numPr>
          <w:ilvl w:val="0"/>
          <w:numId w:val="1"/>
        </w:numPr>
        <w:autoSpaceDE w:val="0"/>
        <w:autoSpaceDN w:val="0"/>
        <w:spacing w:after="200" w:line="275" w:lineRule="auto"/>
        <w:rPr>
          <w:rFonts w:eastAsia="맑은 고딕"/>
          <w:b/>
          <w:color w:val="000000"/>
        </w:rPr>
      </w:pPr>
      <w:bookmarkStart w:id="2" w:name="_Toc369871039"/>
      <w:r>
        <w:rPr>
          <w:rFonts w:eastAsia="맑은 고딕"/>
          <w:b/>
          <w:color w:val="000000"/>
        </w:rPr>
        <w:t>Background Study</w:t>
      </w:r>
      <w:bookmarkEnd w:id="2"/>
    </w:p>
    <w:p w14:paraId="663F8A17" w14:textId="77777777" w:rsidR="00DD24C9" w:rsidRDefault="00000000">
      <w:pPr>
        <w:pStyle w:val="2"/>
        <w:numPr>
          <w:ilvl w:val="0"/>
          <w:numId w:val="2"/>
        </w:numPr>
        <w:autoSpaceDE w:val="0"/>
        <w:autoSpaceDN w:val="0"/>
        <w:spacing w:after="200" w:line="275" w:lineRule="auto"/>
        <w:rPr>
          <w:rFonts w:eastAsia="맑은 고딕"/>
          <w:b/>
          <w:color w:val="000000"/>
          <w:sz w:val="22"/>
          <w:szCs w:val="22"/>
        </w:rPr>
      </w:pPr>
      <w:bookmarkStart w:id="3" w:name="_Toc369871040"/>
      <w:r>
        <w:rPr>
          <w:rFonts w:eastAsia="맑은 고딕"/>
          <w:b/>
          <w:color w:val="000000"/>
          <w:sz w:val="22"/>
          <w:szCs w:val="22"/>
        </w:rPr>
        <w:t>관련 접근방법/기술 장단점 분석</w:t>
      </w:r>
      <w:bookmarkEnd w:id="3"/>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695"/>
        <w:gridCol w:w="2245"/>
        <w:gridCol w:w="2817"/>
        <w:gridCol w:w="2603"/>
      </w:tblGrid>
      <w:tr w:rsidR="00DD24C9" w14:paraId="463B0F54" w14:textId="77777777">
        <w:trPr>
          <w:tblHeader/>
        </w:trPr>
        <w:tc>
          <w:tcPr>
            <w:tcW w:w="169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2EA182A7" w14:textId="77777777" w:rsidR="00DD24C9" w:rsidRDefault="00000000">
            <w:pPr>
              <w:jc w:val="center"/>
              <w:rPr>
                <w:color w:val="000000"/>
              </w:rPr>
            </w:pPr>
            <w:r>
              <w:rPr>
                <w:rFonts w:eastAsia="맑은 고딕" w:cs="맑은 고딕" w:hint="eastAsia"/>
                <w:color w:val="000000"/>
              </w:rPr>
              <w:t>접근 방법/기술</w:t>
            </w:r>
          </w:p>
        </w:tc>
        <w:tc>
          <w:tcPr>
            <w:tcW w:w="224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051E0289" w14:textId="77777777" w:rsidR="00DD24C9" w:rsidRDefault="00000000">
            <w:pPr>
              <w:jc w:val="center"/>
              <w:rPr>
                <w:color w:val="000000"/>
              </w:rPr>
            </w:pPr>
            <w:r>
              <w:rPr>
                <w:rFonts w:eastAsia="맑은 고딕" w:cs="맑은 고딕" w:hint="eastAsia"/>
                <w:color w:val="000000"/>
              </w:rPr>
              <w:t>설명</w:t>
            </w:r>
          </w:p>
        </w:tc>
        <w:tc>
          <w:tcPr>
            <w:tcW w:w="2817"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B53E848" w14:textId="77777777" w:rsidR="00DD24C9" w:rsidRDefault="00000000">
            <w:pPr>
              <w:jc w:val="center"/>
              <w:rPr>
                <w:color w:val="000000"/>
              </w:rPr>
            </w:pPr>
            <w:r>
              <w:rPr>
                <w:rFonts w:eastAsia="맑은 고딕" w:cs="맑은 고딕" w:hint="eastAsia"/>
                <w:color w:val="000000"/>
              </w:rPr>
              <w:t>장점</w:t>
            </w:r>
          </w:p>
        </w:tc>
        <w:tc>
          <w:tcPr>
            <w:tcW w:w="2603" w:type="dxa"/>
            <w:tcBorders>
              <w:top w:val="single" w:sz="2" w:space="0" w:color="C5D9EC"/>
              <w:left w:val="single" w:sz="2" w:space="0" w:color="C5D9EC"/>
              <w:bottom w:val="single" w:sz="2" w:space="0" w:color="C5D9EC"/>
              <w:right w:val="single" w:sz="2" w:space="0" w:color="C5D9EC"/>
            </w:tcBorders>
            <w:shd w:val="clear" w:color="000000" w:fill="2E6DA4"/>
            <w:tcMar>
              <w:top w:w="60" w:type="dxa"/>
              <w:bottom w:w="60" w:type="dxa"/>
            </w:tcMar>
          </w:tcPr>
          <w:p w14:paraId="0D02F9EF" w14:textId="77777777" w:rsidR="00DD24C9" w:rsidRDefault="00000000">
            <w:pPr>
              <w:jc w:val="center"/>
              <w:rPr>
                <w:color w:val="000000"/>
              </w:rPr>
            </w:pPr>
            <w:r>
              <w:rPr>
                <w:rFonts w:eastAsia="맑은 고딕" w:cs="맑은 고딕" w:hint="eastAsia"/>
                <w:color w:val="000000"/>
              </w:rPr>
              <w:t>단점</w:t>
            </w:r>
          </w:p>
        </w:tc>
      </w:tr>
      <w:tr w:rsidR="00DD24C9" w14:paraId="55D023C8" w14:textId="77777777">
        <w:tc>
          <w:tcPr>
            <w:tcW w:w="169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2C7EA9F" w14:textId="77777777" w:rsidR="00DD24C9" w:rsidRDefault="00000000">
            <w:pPr>
              <w:rPr>
                <w:rFonts w:eastAsiaTheme="minorEastAsia"/>
                <w:color w:val="000000"/>
              </w:rPr>
            </w:pPr>
            <w:r>
              <w:rPr>
                <w:rFonts w:eastAsiaTheme="minorEastAsia"/>
                <w:color w:val="000000"/>
              </w:rPr>
              <w:t>OCR (Google Vision 등)</w:t>
            </w:r>
          </w:p>
        </w:tc>
        <w:tc>
          <w:tcPr>
            <w:tcW w:w="224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A80BF30" w14:textId="77777777" w:rsidR="00DD24C9" w:rsidRDefault="00000000">
            <w:pPr>
              <w:rPr>
                <w:color w:val="000000"/>
              </w:rPr>
            </w:pPr>
            <w:r>
              <w:rPr>
                <w:rFonts w:eastAsia="맑은 고딕" w:cs="맑은 고딕" w:hint="eastAsia"/>
                <w:color w:val="000000"/>
              </w:rPr>
              <w:t>이미지 내 텍스트를 단순 데이터로 변환시킨다.</w:t>
            </w:r>
          </w:p>
        </w:tc>
        <w:tc>
          <w:tcPr>
            <w:tcW w:w="281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8335DB8" w14:textId="77777777" w:rsidR="00DD24C9" w:rsidRDefault="00000000">
            <w:pPr>
              <w:rPr>
                <w:color w:val="000000"/>
              </w:rPr>
            </w:pPr>
            <w:r>
              <w:rPr>
                <w:rFonts w:eastAsia="맑은 고딕" w:cs="맑은 고딕" w:hint="eastAsia"/>
                <w:color w:val="000000"/>
              </w:rPr>
              <w:t>처리 속도가 빠르고 비용이 저렴하다.</w:t>
            </w:r>
          </w:p>
        </w:tc>
        <w:tc>
          <w:tcPr>
            <w:tcW w:w="2603" w:type="dxa"/>
            <w:tcBorders>
              <w:top w:val="single" w:sz="2" w:space="0" w:color="C5D9EC"/>
              <w:left w:val="single" w:sz="2" w:space="0" w:color="C5D9EC"/>
              <w:bottom w:val="single" w:sz="2" w:space="0" w:color="C5D9EC"/>
              <w:right w:val="single" w:sz="2" w:space="0" w:color="C5D9EC"/>
            </w:tcBorders>
            <w:shd w:val="clear" w:color="000000" w:fill="FFFFFF"/>
            <w:tcMar>
              <w:top w:w="60" w:type="dxa"/>
              <w:bottom w:w="60" w:type="dxa"/>
            </w:tcMar>
          </w:tcPr>
          <w:p w14:paraId="559F280B" w14:textId="77777777" w:rsidR="00DD24C9" w:rsidRDefault="00000000">
            <w:pPr>
              <w:rPr>
                <w:color w:val="000000"/>
              </w:rPr>
            </w:pPr>
            <w:r>
              <w:rPr>
                <w:rFonts w:eastAsia="맑은 고딕" w:cs="맑은 고딕" w:hint="eastAsia"/>
                <w:color w:val="000000"/>
              </w:rPr>
              <w:t>수기 풀이 인식률이 낮고,</w:t>
            </w:r>
            <w:r>
              <w:rPr>
                <w:rFonts w:eastAsia="맑은 고딕" w:cs="맑은 고딕"/>
                <w:color w:val="000000"/>
              </w:rPr>
              <w:t xml:space="preserve"> </w:t>
            </w:r>
            <w:r>
              <w:rPr>
                <w:rFonts w:eastAsia="맑은 고딕" w:cs="맑은 고딕" w:hint="eastAsia"/>
                <w:color w:val="000000"/>
              </w:rPr>
              <w:t>문항의 논리적 맥락 파악이 어렵다.</w:t>
            </w:r>
          </w:p>
        </w:tc>
      </w:tr>
      <w:tr w:rsidR="00DD24C9" w14:paraId="3B2ABA18" w14:textId="77777777">
        <w:tc>
          <w:tcPr>
            <w:tcW w:w="1695"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CF99E2D" w14:textId="77777777" w:rsidR="00DD24C9" w:rsidRDefault="00000000">
            <w:pPr>
              <w:rPr>
                <w:color w:val="000000"/>
              </w:rPr>
            </w:pPr>
            <w:r>
              <w:rPr>
                <w:rFonts w:eastAsia="맑은 고딕" w:cs="맑은 고딕" w:hint="eastAsia"/>
                <w:color w:val="000000"/>
              </w:rPr>
              <w:lastRenderedPageBreak/>
              <w:t xml:space="preserve">생성형 </w:t>
            </w:r>
            <w:r>
              <w:rPr>
                <w:rFonts w:eastAsia="맑은 고딕" w:cs="맑은 고딕"/>
                <w:color w:val="000000"/>
              </w:rPr>
              <w:t>AI (AWS Bedrock/Claude)</w:t>
            </w:r>
          </w:p>
        </w:tc>
        <w:tc>
          <w:tcPr>
            <w:tcW w:w="2245"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F35FB1C" w14:textId="77777777" w:rsidR="00DD24C9" w:rsidRDefault="00000000">
            <w:pPr>
              <w:rPr>
                <w:color w:val="000000"/>
              </w:rPr>
            </w:pPr>
            <w:r>
              <w:rPr>
                <w:rFonts w:eastAsia="맑은 고딕" w:cs="맑은 고딕" w:hint="eastAsia"/>
                <w:color w:val="000000"/>
              </w:rPr>
              <w:t>멀티모달 모델로 이미지와 풀이 맥락을 직접 분석한다.</w:t>
            </w:r>
          </w:p>
        </w:tc>
        <w:tc>
          <w:tcPr>
            <w:tcW w:w="281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4EF6E69" w14:textId="77777777" w:rsidR="00DD24C9" w:rsidRDefault="00000000">
            <w:pPr>
              <w:rPr>
                <w:color w:val="000000"/>
              </w:rPr>
            </w:pPr>
            <w:r>
              <w:rPr>
                <w:rFonts w:eastAsia="맑은 고딕" w:cs="맑은 고딕" w:hint="eastAsia"/>
                <w:color w:val="000000"/>
              </w:rPr>
              <w:t>수기 인식률이 높고 풀이 과정의 오류를 추론 가능하다.</w:t>
            </w:r>
            <w:r>
              <w:rPr>
                <w:rFonts w:eastAsia="맑은 고딕" w:cs="맑은 고딕"/>
                <w:color w:val="000000"/>
              </w:rPr>
              <w:t xml:space="preserve"> </w:t>
            </w:r>
            <w:r>
              <w:rPr>
                <w:rFonts w:eastAsia="맑은 고딕" w:cs="맑은 고딕" w:hint="eastAsia"/>
                <w:color w:val="000000"/>
              </w:rPr>
              <w:t>챗봇 및 유사 문제 생성에 재사용 가능하다.</w:t>
            </w:r>
          </w:p>
        </w:tc>
        <w:tc>
          <w:tcPr>
            <w:tcW w:w="2603" w:type="dxa"/>
            <w:tcBorders>
              <w:top w:val="single" w:sz="2" w:space="0" w:color="C5D9EC"/>
              <w:left w:val="single" w:sz="2" w:space="0" w:color="C5D9EC"/>
              <w:bottom w:val="single" w:sz="2" w:space="0" w:color="C5D9EC"/>
              <w:right w:val="single" w:sz="2" w:space="0" w:color="C5D9EC"/>
            </w:tcBorders>
            <w:shd w:val="clear" w:color="000000" w:fill="F2F7FB"/>
            <w:tcMar>
              <w:top w:w="60" w:type="dxa"/>
              <w:bottom w:w="60" w:type="dxa"/>
            </w:tcMar>
          </w:tcPr>
          <w:p w14:paraId="006B9B20" w14:textId="77777777" w:rsidR="00DD24C9" w:rsidRDefault="00000000">
            <w:pPr>
              <w:rPr>
                <w:rFonts w:eastAsiaTheme="minorEastAsia"/>
                <w:color w:val="000000"/>
              </w:rPr>
            </w:pPr>
            <w:r>
              <w:rPr>
                <w:rFonts w:eastAsiaTheme="minorEastAsia"/>
                <w:color w:val="000000"/>
              </w:rPr>
              <w:t>API 호출 비용이 발생하며, 추론 시간이 상대적으로 길다.</w:t>
            </w:r>
          </w:p>
        </w:tc>
      </w:tr>
      <w:tr w:rsidR="00DD24C9" w14:paraId="273E6BF9" w14:textId="77777777">
        <w:tc>
          <w:tcPr>
            <w:tcW w:w="169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1320FA5" w14:textId="77777777" w:rsidR="00DD24C9" w:rsidRDefault="00000000">
            <w:pPr>
              <w:rPr>
                <w:color w:val="000000"/>
              </w:rPr>
            </w:pPr>
            <w:r>
              <w:rPr>
                <w:rFonts w:eastAsia="맑은 고딕" w:cs="맑은 고딕" w:hint="eastAsia"/>
                <w:color w:val="000000"/>
              </w:rPr>
              <w:t xml:space="preserve">비동기 </w:t>
            </w:r>
            <w:r>
              <w:rPr>
                <w:rFonts w:eastAsia="맑은 고딕" w:cs="맑은 고딕"/>
                <w:color w:val="000000"/>
              </w:rPr>
              <w:t xml:space="preserve">Lambda </w:t>
            </w:r>
            <w:r>
              <w:rPr>
                <w:rFonts w:eastAsia="맑은 고딕" w:cs="맑은 고딕" w:hint="eastAsia"/>
                <w:color w:val="000000"/>
              </w:rPr>
              <w:t>채점</w:t>
            </w:r>
          </w:p>
        </w:tc>
        <w:tc>
          <w:tcPr>
            <w:tcW w:w="224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88F2BF2" w14:textId="77777777" w:rsidR="00DD24C9" w:rsidRDefault="00000000">
            <w:pPr>
              <w:rPr>
                <w:color w:val="000000"/>
              </w:rPr>
            </w:pPr>
            <w:r>
              <w:rPr>
                <w:rFonts w:eastAsia="맑은 고딕" w:cs="맑은 고딕" w:hint="eastAsia"/>
                <w:color w:val="000000"/>
              </w:rPr>
              <w:t>A</w:t>
            </w:r>
            <w:r>
              <w:rPr>
                <w:rFonts w:eastAsia="맑은 고딕" w:cs="맑은 고딕"/>
                <w:color w:val="000000"/>
              </w:rPr>
              <w:t xml:space="preserve">PI </w:t>
            </w:r>
            <w:r>
              <w:rPr>
                <w:rFonts w:eastAsia="맑은 고딕" w:cs="맑은 고딕" w:hint="eastAsia"/>
                <w:color w:val="000000"/>
              </w:rPr>
              <w:t>요청과 별개로 백그라운드에서 채점을 수행한다.</w:t>
            </w:r>
          </w:p>
        </w:tc>
        <w:tc>
          <w:tcPr>
            <w:tcW w:w="281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795B843" w14:textId="77777777" w:rsidR="00DD24C9" w:rsidRDefault="00000000">
            <w:pPr>
              <w:rPr>
                <w:color w:val="000000"/>
              </w:rPr>
            </w:pPr>
            <w:r>
              <w:rPr>
                <w:rFonts w:eastAsia="맑은 고딕" w:cs="맑은 고딕" w:hint="eastAsia"/>
                <w:color w:val="000000"/>
              </w:rPr>
              <w:t>대량의 사진 처리 시 서버 부하를 방지하고 시스템 응답성을 높인다.</w:t>
            </w:r>
          </w:p>
        </w:tc>
        <w:tc>
          <w:tcPr>
            <w:tcW w:w="2603" w:type="dxa"/>
            <w:tcBorders>
              <w:top w:val="single" w:sz="2" w:space="0" w:color="C5D9EC"/>
              <w:left w:val="single" w:sz="2" w:space="0" w:color="C5D9EC"/>
              <w:bottom w:val="single" w:sz="2" w:space="0" w:color="C5D9EC"/>
              <w:right w:val="single" w:sz="2" w:space="0" w:color="C5D9EC"/>
            </w:tcBorders>
            <w:shd w:val="clear" w:color="000000" w:fill="FFFFFF"/>
            <w:tcMar>
              <w:top w:w="60" w:type="dxa"/>
              <w:bottom w:w="60" w:type="dxa"/>
            </w:tcMar>
          </w:tcPr>
          <w:p w14:paraId="65CA918B" w14:textId="77777777" w:rsidR="00DD24C9" w:rsidRDefault="00000000">
            <w:pPr>
              <w:rPr>
                <w:color w:val="000000"/>
              </w:rPr>
            </w:pPr>
            <w:r>
              <w:rPr>
                <w:rFonts w:eastAsia="맑은 고딕" w:cs="맑은 고딕" w:hint="eastAsia"/>
                <w:color w:val="000000"/>
              </w:rPr>
              <w:t>비동기 흐름 제어 및 알림 연동 로직의 복잡성이 증가한다.</w:t>
            </w:r>
          </w:p>
        </w:tc>
      </w:tr>
      <w:tr w:rsidR="00DD24C9" w14:paraId="304BB0EE" w14:textId="77777777">
        <w:trPr>
          <w:trHeight w:val="1376"/>
        </w:trPr>
        <w:tc>
          <w:tcPr>
            <w:tcW w:w="1695" w:type="dxa"/>
            <w:tcBorders>
              <w:top w:val="single" w:sz="2" w:space="0" w:color="C5D9EC"/>
              <w:left w:val="single" w:sz="2" w:space="0" w:color="C5D9EC"/>
              <w:right w:val="single" w:sz="2" w:space="0" w:color="C5D9EC"/>
            </w:tcBorders>
            <w:shd w:val="clear" w:color="000000" w:fill="F2F7FB"/>
            <w:tcMar>
              <w:top w:w="60" w:type="dxa"/>
              <w:left w:w="100" w:type="dxa"/>
              <w:bottom w:w="60" w:type="dxa"/>
              <w:right w:w="100" w:type="dxa"/>
            </w:tcMar>
          </w:tcPr>
          <w:p w14:paraId="20C0E735" w14:textId="77777777" w:rsidR="00DD24C9" w:rsidRDefault="00000000">
            <w:pPr>
              <w:rPr>
                <w:rFonts w:eastAsiaTheme="minorEastAsia"/>
                <w:color w:val="000000"/>
              </w:rPr>
            </w:pPr>
            <w:r>
              <w:rPr>
                <w:rFonts w:eastAsiaTheme="minorEastAsia"/>
                <w:color w:val="000000"/>
              </w:rPr>
              <w:t>S3 Presigned URL 업로드</w:t>
            </w:r>
          </w:p>
        </w:tc>
        <w:tc>
          <w:tcPr>
            <w:tcW w:w="2245" w:type="dxa"/>
            <w:tcBorders>
              <w:top w:val="single" w:sz="2" w:space="0" w:color="C5D9EC"/>
              <w:left w:val="single" w:sz="2" w:space="0" w:color="C5D9EC"/>
              <w:right w:val="single" w:sz="2" w:space="0" w:color="C5D9EC"/>
            </w:tcBorders>
            <w:shd w:val="clear" w:color="000000" w:fill="F2F7FB"/>
            <w:tcMar>
              <w:top w:w="60" w:type="dxa"/>
              <w:left w:w="100" w:type="dxa"/>
              <w:bottom w:w="60" w:type="dxa"/>
              <w:right w:w="100" w:type="dxa"/>
            </w:tcMar>
          </w:tcPr>
          <w:p w14:paraId="23729520" w14:textId="77777777" w:rsidR="00DD24C9" w:rsidRDefault="00000000">
            <w:pPr>
              <w:rPr>
                <w:color w:val="000000"/>
              </w:rPr>
            </w:pPr>
            <w:r>
              <w:rPr>
                <w:rFonts w:eastAsia="맑은 고딕" w:cs="맑은 고딕" w:hint="eastAsia"/>
                <w:color w:val="000000"/>
              </w:rPr>
              <w:t>클라이언트에서 저장소로 직접 이미지를 전송한다.</w:t>
            </w:r>
          </w:p>
        </w:tc>
        <w:tc>
          <w:tcPr>
            <w:tcW w:w="2817" w:type="dxa"/>
            <w:tcBorders>
              <w:top w:val="single" w:sz="2" w:space="0" w:color="C5D9EC"/>
              <w:left w:val="single" w:sz="2" w:space="0" w:color="C5D9EC"/>
              <w:right w:val="single" w:sz="2" w:space="0" w:color="C5D9EC"/>
            </w:tcBorders>
            <w:shd w:val="clear" w:color="000000" w:fill="F2F7FB"/>
            <w:tcMar>
              <w:top w:w="60" w:type="dxa"/>
              <w:left w:w="100" w:type="dxa"/>
              <w:bottom w:w="60" w:type="dxa"/>
              <w:right w:w="100" w:type="dxa"/>
            </w:tcMar>
          </w:tcPr>
          <w:p w14:paraId="7DCFC14A" w14:textId="77777777" w:rsidR="00DD24C9" w:rsidRDefault="00000000">
            <w:pPr>
              <w:rPr>
                <w:color w:val="000000"/>
              </w:rPr>
            </w:pPr>
            <w:r>
              <w:rPr>
                <w:rFonts w:eastAsia="맑은 고딕" w:cs="맑은 고딕" w:hint="eastAsia"/>
                <w:color w:val="000000"/>
              </w:rPr>
              <w:t>대용량 이미지 바이너리가 서버를 거치지 않아 네트워크 트래픽 및 서버 자원이 절약된다.</w:t>
            </w:r>
          </w:p>
        </w:tc>
        <w:tc>
          <w:tcPr>
            <w:tcW w:w="2603" w:type="dxa"/>
            <w:tcBorders>
              <w:top w:val="single" w:sz="2" w:space="0" w:color="C5D9EC"/>
              <w:left w:val="single" w:sz="2" w:space="0" w:color="C5D9EC"/>
              <w:right w:val="single" w:sz="2" w:space="0" w:color="C5D9EC"/>
            </w:tcBorders>
            <w:shd w:val="clear" w:color="000000" w:fill="F2F7FB"/>
            <w:tcMar>
              <w:top w:w="60" w:type="dxa"/>
              <w:bottom w:w="60" w:type="dxa"/>
            </w:tcMar>
          </w:tcPr>
          <w:p w14:paraId="26373DD4" w14:textId="77777777" w:rsidR="00DD24C9" w:rsidRDefault="00000000">
            <w:pPr>
              <w:rPr>
                <w:color w:val="000000"/>
              </w:rPr>
            </w:pPr>
            <w:r>
              <w:rPr>
                <w:rFonts w:eastAsia="맑은 고딕" w:cs="맑은 고딕" w:hint="eastAsia"/>
                <w:color w:val="000000"/>
              </w:rPr>
              <w:t>클라이언트 단의 업로드 완료 확인 로직이 필요하다.</w:t>
            </w:r>
          </w:p>
        </w:tc>
      </w:tr>
    </w:tbl>
    <w:p w14:paraId="62CF55CD" w14:textId="77777777" w:rsidR="00DD24C9" w:rsidRDefault="00DD24C9">
      <w:pPr>
        <w:rPr>
          <w:rFonts w:eastAsiaTheme="minorEastAsia"/>
          <w:color w:val="000000"/>
        </w:rPr>
      </w:pPr>
    </w:p>
    <w:p w14:paraId="471B9448" w14:textId="77777777" w:rsidR="00DD24C9" w:rsidRDefault="00DD24C9">
      <w:pPr>
        <w:rPr>
          <w:rFonts w:eastAsiaTheme="minorEastAsia"/>
          <w:color w:val="000000"/>
        </w:rPr>
      </w:pPr>
    </w:p>
    <w:p w14:paraId="08145CD6" w14:textId="77777777" w:rsidR="00DD24C9" w:rsidRDefault="00000000">
      <w:pPr>
        <w:pStyle w:val="2"/>
        <w:numPr>
          <w:ilvl w:val="0"/>
          <w:numId w:val="2"/>
        </w:numPr>
        <w:autoSpaceDE w:val="0"/>
        <w:autoSpaceDN w:val="0"/>
        <w:spacing w:after="200" w:line="275" w:lineRule="auto"/>
        <w:rPr>
          <w:rFonts w:eastAsia="맑은 고딕"/>
          <w:b/>
          <w:color w:val="000000"/>
          <w:sz w:val="22"/>
          <w:szCs w:val="22"/>
        </w:rPr>
      </w:pPr>
      <w:bookmarkStart w:id="4" w:name="_Toc369871041"/>
      <w:r>
        <w:rPr>
          <w:rFonts w:eastAsia="맑은 고딕"/>
          <w:b/>
          <w:color w:val="000000"/>
          <w:sz w:val="22"/>
          <w:szCs w:val="22"/>
        </w:rPr>
        <w:t>프로젝트 개발환</w:t>
      </w:r>
      <w:bookmarkEnd w:id="4"/>
      <w:r>
        <w:rPr>
          <w:rFonts w:eastAsia="맑은 고딕" w:hint="eastAsia"/>
          <w:b/>
          <w:color w:val="000000"/>
          <w:sz w:val="22"/>
          <w:szCs w:val="22"/>
        </w:rPr>
        <w:t>경</w:t>
      </w:r>
    </w:p>
    <w:p w14:paraId="103A2695" w14:textId="77777777" w:rsidR="00DD24C9" w:rsidRDefault="00000000">
      <w:pPr>
        <w:spacing w:after="200" w:line="275" w:lineRule="auto"/>
        <w:ind w:firstLine="400"/>
        <w:rPr>
          <w:rFonts w:eastAsia="맑은 고딕"/>
          <w:b/>
          <w:color w:val="000000"/>
          <w:sz w:val="22"/>
          <w:szCs w:val="22"/>
        </w:rPr>
      </w:pPr>
      <w:bookmarkStart w:id="5" w:name="_Toc369871042"/>
      <w:r>
        <w:rPr>
          <w:rFonts w:eastAsia="맑은 고딕" w:hint="eastAsia"/>
          <w:b/>
          <w:color w:val="000000"/>
          <w:sz w:val="22"/>
          <w:szCs w:val="22"/>
        </w:rPr>
        <w:t>F</w:t>
      </w:r>
      <w:r>
        <w:rPr>
          <w:rFonts w:eastAsia="맑은 고딕"/>
          <w:b/>
          <w:color w:val="000000"/>
          <w:sz w:val="22"/>
          <w:szCs w:val="22"/>
        </w:rPr>
        <w:t>rontend (Client)</w:t>
      </w:r>
    </w:p>
    <w:p w14:paraId="075E0BB4" w14:textId="4442FC90" w:rsidR="00617B19" w:rsidRPr="00617B19" w:rsidRDefault="00000000">
      <w:pPr>
        <w:spacing w:after="200" w:line="275" w:lineRule="auto"/>
        <w:ind w:left="200"/>
        <w:rPr>
          <w:rFonts w:eastAsia="맑은 고딕"/>
          <w:bCs/>
        </w:rPr>
      </w:pPr>
      <w:r>
        <w:rPr>
          <w:rFonts w:eastAsia="맑은 고딕"/>
        </w:rPr>
        <w:t xml:space="preserve">- </w:t>
      </w:r>
      <w:r w:rsidR="00617B19">
        <w:rPr>
          <w:rFonts w:eastAsia="맑은 고딕" w:hint="eastAsia"/>
          <w:b/>
          <w:bCs/>
        </w:rPr>
        <w:t>Next.js</w:t>
      </w:r>
      <w:r w:rsidR="00617B19" w:rsidRPr="00617B19">
        <w:rPr>
          <w:rFonts w:eastAsia="맑은 고딕"/>
          <w:b/>
          <w:bCs/>
        </w:rPr>
        <w:t xml:space="preserve"> &amp; Vercel:</w:t>
      </w:r>
      <w:r w:rsidR="00617B19" w:rsidRPr="00617B19">
        <w:rPr>
          <w:rFonts w:eastAsia="맑은 고딕"/>
          <w:b/>
        </w:rPr>
        <w:t xml:space="preserve"> </w:t>
      </w:r>
      <w:r w:rsidR="00617B19" w:rsidRPr="00617B19">
        <w:rPr>
          <w:rFonts w:eastAsia="맑은 고딕"/>
          <w:bCs/>
        </w:rPr>
        <w:t xml:space="preserve">React 기반 </w:t>
      </w:r>
      <w:r w:rsidR="00617B19" w:rsidRPr="00617B19">
        <w:rPr>
          <w:rFonts w:eastAsia="맑은 고딕"/>
        </w:rPr>
        <w:t>Next.js 프레임워크로</w:t>
      </w:r>
      <w:r w:rsidR="00617B19" w:rsidRPr="00617B19">
        <w:rPr>
          <w:rFonts w:eastAsia="맑은 고딕"/>
          <w:bCs/>
        </w:rPr>
        <w:t xml:space="preserve"> 구현되며, Vercel을 통해 자동 배포 및 호스팅되어 PC 및 태블릿 브라우저에서 교사와 학생이 모두 이용 가능한 크로스 플랫폼 웹앱을 제공한다.</w:t>
      </w:r>
    </w:p>
    <w:p w14:paraId="2F94CD5F" w14:textId="3C7248C2" w:rsidR="00DD24C9" w:rsidRDefault="00000000">
      <w:pPr>
        <w:spacing w:after="200" w:line="275" w:lineRule="auto"/>
        <w:ind w:left="200"/>
        <w:rPr>
          <w:rFonts w:eastAsia="맑은 고딕"/>
        </w:rPr>
      </w:pPr>
      <w:r>
        <w:rPr>
          <w:rFonts w:eastAsia="맑은 고딕"/>
        </w:rPr>
        <w:t xml:space="preserve">- </w:t>
      </w:r>
      <w:r>
        <w:rPr>
          <w:rFonts w:eastAsia="맑은 고딕"/>
          <w:b/>
        </w:rPr>
        <w:t>JWT 기반 Role 분기</w:t>
      </w:r>
      <w:r>
        <w:rPr>
          <w:rFonts w:eastAsia="맑은 고딕"/>
        </w:rPr>
        <w:t>: 인증 토큰 내 사용자 역할(교사/학생)에 따라 화면과 기능을 자동으로 분기하여 사용자 맞춤형 UI/UX를 제공한다.</w:t>
      </w:r>
    </w:p>
    <w:p w14:paraId="7A9774E6" w14:textId="77777777" w:rsidR="00DD24C9" w:rsidRDefault="00000000">
      <w:pPr>
        <w:spacing w:after="200" w:line="275" w:lineRule="auto"/>
        <w:ind w:firstLine="400"/>
        <w:rPr>
          <w:rFonts w:eastAsia="맑은 고딕"/>
          <w:b/>
          <w:color w:val="000000"/>
          <w:sz w:val="22"/>
          <w:szCs w:val="22"/>
        </w:rPr>
      </w:pPr>
      <w:r>
        <w:rPr>
          <w:rFonts w:eastAsia="맑은 고딕"/>
          <w:b/>
          <w:color w:val="000000"/>
          <w:sz w:val="22"/>
          <w:szCs w:val="22"/>
        </w:rPr>
        <w:t>Backend (Server)</w:t>
      </w:r>
    </w:p>
    <w:p w14:paraId="1F6C8F06" w14:textId="51C7D856" w:rsidR="00DD24C9" w:rsidRDefault="00000000">
      <w:pPr>
        <w:spacing w:after="200" w:line="275" w:lineRule="auto"/>
        <w:ind w:left="200"/>
        <w:rPr>
          <w:rFonts w:eastAsia="맑은 고딕"/>
        </w:rPr>
      </w:pPr>
      <w:r>
        <w:rPr>
          <w:rFonts w:eastAsia="맑은 고딕"/>
        </w:rPr>
        <w:t xml:space="preserve">- </w:t>
      </w:r>
      <w:r>
        <w:rPr>
          <w:rFonts w:eastAsia="맑은 고딕"/>
          <w:b/>
        </w:rPr>
        <w:t>Java, Spring Boot (ECS/EC2)</w:t>
      </w:r>
      <w:r>
        <w:rPr>
          <w:rFonts w:eastAsia="맑은 고딕"/>
        </w:rPr>
        <w:t xml:space="preserve">: 채점 요청 처리, 과제 관리, 사용자 관리 등 핵심 비즈니스 로직을 담당하는 메인 API 서버로, </w:t>
      </w:r>
      <w:r w:rsidR="00E9227E" w:rsidRPr="00E9227E">
        <w:rPr>
          <w:rFonts w:eastAsia="맑은 고딕"/>
        </w:rPr>
        <w:t>AWS EC2 인스턴스 환경에서 독립적으로 구동</w:t>
      </w:r>
      <w:r w:rsidR="00E9227E" w:rsidRPr="00E9227E">
        <w:rPr>
          <w:rFonts w:eastAsia="맑은 고딕" w:hint="eastAsia"/>
        </w:rPr>
        <w:t>되며</w:t>
      </w:r>
      <w:r w:rsidR="00E9227E">
        <w:rPr>
          <w:rFonts w:eastAsia="맑은 고딕" w:hint="eastAsia"/>
          <w:b/>
          <w:bCs/>
        </w:rPr>
        <w:t xml:space="preserve"> </w:t>
      </w:r>
      <w:r>
        <w:rPr>
          <w:rFonts w:eastAsia="맑은 고딕"/>
        </w:rPr>
        <w:t>5개 서비스 모듈(auth/assignment/grade/classroom/global) 기반으로 확장 가능하게 설계한다.</w:t>
      </w:r>
    </w:p>
    <w:p w14:paraId="2D459EE6" w14:textId="4035204A" w:rsidR="00E9227E" w:rsidRDefault="00E9227E">
      <w:pPr>
        <w:spacing w:after="200" w:line="275" w:lineRule="auto"/>
        <w:ind w:left="200"/>
        <w:rPr>
          <w:rFonts w:eastAsia="맑은 고딕"/>
        </w:rPr>
      </w:pPr>
      <w:r>
        <w:rPr>
          <w:rFonts w:eastAsia="맑은 고딕" w:hint="eastAsia"/>
        </w:rPr>
        <w:t>-</w:t>
      </w:r>
      <w:r w:rsidRPr="00E9227E">
        <w:rPr>
          <w:b/>
          <w:bCs/>
        </w:rPr>
        <w:t xml:space="preserve"> </w:t>
      </w:r>
      <w:r w:rsidRPr="00E9227E">
        <w:rPr>
          <w:rFonts w:eastAsia="맑은 고딕"/>
          <w:b/>
          <w:bCs/>
        </w:rPr>
        <w:t>Nginx (Reverse Proxy):</w:t>
      </w:r>
      <w:r w:rsidRPr="00E9227E">
        <w:rPr>
          <w:rFonts w:eastAsia="맑은 고딕"/>
        </w:rPr>
        <w:t xml:space="preserve"> 외부 API 요청의 단일 진입점(Single Entry Point)으로 동작하며, 자체 도메인 적용 및 SSL 인증서를 통한 HTTPS 암호화 통신을 처리하고 Spring Boot 서버로 요청을 안전하게 라우팅한다.</w:t>
      </w:r>
    </w:p>
    <w:p w14:paraId="7617A0A6" w14:textId="77777777" w:rsidR="00DD24C9" w:rsidRDefault="00000000">
      <w:pPr>
        <w:spacing w:after="200" w:line="275" w:lineRule="auto"/>
        <w:ind w:left="200"/>
        <w:rPr>
          <w:rFonts w:eastAsia="맑은 고딕"/>
        </w:rPr>
      </w:pPr>
      <w:r>
        <w:rPr>
          <w:rFonts w:eastAsia="맑은 고딕"/>
        </w:rPr>
        <w:lastRenderedPageBreak/>
        <w:t xml:space="preserve">- </w:t>
      </w:r>
      <w:r>
        <w:rPr>
          <w:rFonts w:eastAsia="맑은 고딕"/>
          <w:b/>
        </w:rPr>
        <w:t>AWS Bedrock (Claude)</w:t>
      </w:r>
      <w:r>
        <w:rPr>
          <w:rFonts w:eastAsia="맑은 고딕"/>
        </w:rPr>
        <w:t>: 멀티모달 기반으로 학생 풀이를 분석하여 자동 채점, 피드백 생성, 문항별 챗봇 기능을 수행하는 핵심 AI 엔진으로 활용한다.</w:t>
      </w:r>
    </w:p>
    <w:p w14:paraId="037AFDD0" w14:textId="77777777" w:rsidR="00DD24C9" w:rsidRDefault="00000000">
      <w:pPr>
        <w:spacing w:after="200" w:line="275" w:lineRule="auto"/>
        <w:ind w:left="200"/>
        <w:rPr>
          <w:rFonts w:eastAsia="맑은 고딕"/>
        </w:rPr>
      </w:pPr>
      <w:r>
        <w:rPr>
          <w:rFonts w:eastAsia="맑은 고딕"/>
        </w:rPr>
        <w:t xml:space="preserve">- </w:t>
      </w:r>
      <w:r>
        <w:rPr>
          <w:rFonts w:eastAsia="맑은 고딕"/>
          <w:b/>
        </w:rPr>
        <w:t xml:space="preserve">Amazon RDS (채점 Job 상태 관리): </w:t>
      </w:r>
      <w:r>
        <w:rPr>
          <w:rFonts w:eastAsia="맑은 고딕"/>
        </w:rPr>
        <w:t>채점 Job 상태(PENDING/IN_PROGRESS/DONE)를 RDS에 저장하고 클라이언트가 폴링으로 완료 여부를 확인한다.</w:t>
      </w:r>
    </w:p>
    <w:p w14:paraId="2067D1A2" w14:textId="77777777" w:rsidR="00DD24C9" w:rsidRDefault="00000000">
      <w:pPr>
        <w:spacing w:after="200" w:line="275" w:lineRule="auto"/>
        <w:ind w:firstLine="400"/>
        <w:rPr>
          <w:rFonts w:eastAsia="맑은 고딕"/>
          <w:b/>
          <w:color w:val="000000"/>
          <w:sz w:val="22"/>
          <w:szCs w:val="22"/>
        </w:rPr>
      </w:pPr>
      <w:r>
        <w:rPr>
          <w:rFonts w:eastAsia="맑은 고딕"/>
          <w:b/>
          <w:color w:val="000000"/>
          <w:sz w:val="22"/>
          <w:szCs w:val="22"/>
        </w:rPr>
        <w:t>Cloud/Infra &amp; DevOps</w:t>
      </w:r>
    </w:p>
    <w:p w14:paraId="49E1E8C0" w14:textId="77777777" w:rsidR="00DD24C9" w:rsidRDefault="00000000">
      <w:pPr>
        <w:spacing w:after="200" w:line="275" w:lineRule="auto"/>
        <w:ind w:left="200"/>
        <w:rPr>
          <w:rFonts w:eastAsia="맑은 고딕"/>
        </w:rPr>
      </w:pPr>
      <w:r>
        <w:rPr>
          <w:rFonts w:eastAsia="맑은 고딕"/>
        </w:rPr>
        <w:t xml:space="preserve">- </w:t>
      </w:r>
      <w:r>
        <w:rPr>
          <w:rFonts w:eastAsia="맑은 고딕"/>
          <w:b/>
        </w:rPr>
        <w:t>Spring Boot Auth 모듈</w:t>
      </w:r>
      <w:r>
        <w:rPr>
          <w:rFonts w:eastAsia="맑은 고딕"/>
        </w:rPr>
        <w:t>: 회원가입, 로그인, 토큰 발급을 포함한 인증 전반을 담당하며, 역할 기반 JWT를 직접 발급·검증하여 접근 제어를 수행한다.</w:t>
      </w:r>
    </w:p>
    <w:p w14:paraId="7AAAF0BA" w14:textId="77777777" w:rsidR="00DD24C9" w:rsidRDefault="00000000">
      <w:pPr>
        <w:spacing w:after="200" w:line="275" w:lineRule="auto"/>
        <w:ind w:left="200"/>
        <w:rPr>
          <w:rFonts w:eastAsia="맑은 고딕"/>
        </w:rPr>
      </w:pPr>
      <w:r>
        <w:rPr>
          <w:rFonts w:eastAsia="맑은 고딕"/>
        </w:rPr>
        <w:t xml:space="preserve">- </w:t>
      </w:r>
      <w:r>
        <w:rPr>
          <w:rFonts w:eastAsia="맑은 고딕"/>
          <w:b/>
        </w:rPr>
        <w:t xml:space="preserve">Amazon S3: </w:t>
      </w:r>
      <w:r>
        <w:rPr>
          <w:rFonts w:eastAsia="맑은 고딕"/>
        </w:rPr>
        <w:t>학생 풀이 이미지 및 관련 정적 데이터를 저장하는 오브젝트 스토리지로 활용한다.</w:t>
      </w:r>
    </w:p>
    <w:p w14:paraId="0AE20DC1" w14:textId="77777777" w:rsidR="00DD24C9" w:rsidRDefault="00000000">
      <w:pPr>
        <w:spacing w:after="200" w:line="275" w:lineRule="auto"/>
        <w:ind w:left="200"/>
        <w:rPr>
          <w:rFonts w:eastAsia="맑은 고딕"/>
        </w:rPr>
      </w:pPr>
      <w:r>
        <w:rPr>
          <w:rFonts w:eastAsia="맑은 고딕"/>
        </w:rPr>
        <w:t xml:space="preserve">- </w:t>
      </w:r>
      <w:r>
        <w:rPr>
          <w:rFonts w:eastAsia="맑은 고딕"/>
          <w:b/>
        </w:rPr>
        <w:t>폴링 기반 채점 결과 조회</w:t>
      </w:r>
      <w:r>
        <w:rPr>
          <w:rFonts w:eastAsia="맑은 고딕"/>
        </w:rPr>
        <w:t>:  Lambda 채점 완료 후 결과를 RDS에 저장하고, 클라이언트가 /submissions/{id}/results/status 엔드포인트를 폴링하여 완료 여부를 확인한다.</w:t>
      </w:r>
    </w:p>
    <w:p w14:paraId="1D365419" w14:textId="77777777" w:rsidR="00DD24C9" w:rsidRDefault="00000000">
      <w:pPr>
        <w:spacing w:after="200" w:line="275" w:lineRule="auto"/>
        <w:ind w:left="200"/>
        <w:rPr>
          <w:rFonts w:eastAsia="맑은 고딕"/>
          <w:color w:val="000000"/>
        </w:rPr>
      </w:pPr>
      <w:r>
        <w:rPr>
          <w:rFonts w:eastAsia="맑은 고딕"/>
          <w:b/>
        </w:rPr>
        <w:t>- Amazon RDS (PostgreSQL)</w:t>
      </w:r>
      <w:r>
        <w:rPr>
          <w:rFonts w:eastAsia="맑은 고딕"/>
        </w:rPr>
        <w:t>: 사용자 정보, 과제 데이터, 채점 결과 등 서비스의 핵심 영구 데이터를 안정적으로 저장 및 관리한다.</w:t>
      </w:r>
    </w:p>
    <w:p w14:paraId="4844F249" w14:textId="77777777" w:rsidR="00DD24C9" w:rsidRDefault="00000000">
      <w:pPr>
        <w:pStyle w:val="1"/>
        <w:numPr>
          <w:ilvl w:val="0"/>
          <w:numId w:val="1"/>
        </w:numPr>
        <w:autoSpaceDE w:val="0"/>
        <w:autoSpaceDN w:val="0"/>
        <w:spacing w:after="200" w:line="275" w:lineRule="auto"/>
        <w:rPr>
          <w:rFonts w:eastAsia="맑은 고딕"/>
          <w:b/>
          <w:color w:val="000000"/>
        </w:rPr>
      </w:pPr>
      <w:r>
        <w:rPr>
          <w:rFonts w:eastAsia="맑은 고딕"/>
          <w:b/>
          <w:color w:val="000000"/>
        </w:rPr>
        <w:t>Goal/Problem &amp; Requirements</w:t>
      </w:r>
      <w:bookmarkEnd w:id="5"/>
    </w:p>
    <w:p w14:paraId="180FC4FF" w14:textId="77777777" w:rsidR="00DD24C9" w:rsidRDefault="00000000">
      <w:pPr>
        <w:spacing w:after="200" w:line="275" w:lineRule="auto"/>
        <w:ind w:left="400"/>
        <w:rPr>
          <w:rFonts w:eastAsia="맑은 고딕" w:cs="맑은 고딕"/>
          <w:b/>
          <w:color w:val="000000"/>
          <w:sz w:val="22"/>
          <w:szCs w:val="22"/>
        </w:rPr>
      </w:pPr>
      <w:r>
        <w:rPr>
          <w:rFonts w:eastAsia="맑은 고딕" w:cs="맑은 고딕" w:hint="eastAsia"/>
          <w:b/>
          <w:color w:val="000000"/>
          <w:sz w:val="22"/>
          <w:szCs w:val="22"/>
        </w:rPr>
        <w:t>G</w:t>
      </w:r>
      <w:r>
        <w:rPr>
          <w:rFonts w:eastAsia="맑은 고딕" w:cs="맑은 고딕"/>
          <w:b/>
          <w:color w:val="000000"/>
          <w:sz w:val="22"/>
          <w:szCs w:val="22"/>
        </w:rPr>
        <w:t>oal</w:t>
      </w:r>
    </w:p>
    <w:p w14:paraId="30052262" w14:textId="77777777" w:rsidR="00DD24C9" w:rsidRDefault="00000000">
      <w:pPr>
        <w:spacing w:after="160" w:line="275" w:lineRule="auto"/>
        <w:ind w:left="400"/>
        <w:rPr>
          <w:rFonts w:eastAsia="맑은 고딕"/>
        </w:rPr>
      </w:pPr>
      <w:r>
        <w:rPr>
          <w:rFonts w:eastAsia="맑은 고딕"/>
        </w:rPr>
        <w:t>AI 기반 자동 채점 시스템을 통해 채점 효율성을 극대화하고, 데이터 기반 개인화 학습 환경을 구축하는 것을 목표로 한다.</w:t>
      </w:r>
    </w:p>
    <w:p w14:paraId="5004E8D6" w14:textId="77777777" w:rsidR="00DD24C9" w:rsidRDefault="00000000">
      <w:pPr>
        <w:spacing w:after="160" w:line="275" w:lineRule="auto"/>
        <w:ind w:left="400"/>
        <w:rPr>
          <w:rFonts w:eastAsia="맑은 고딕"/>
        </w:rPr>
      </w:pPr>
      <w:r>
        <w:rPr>
          <w:rFonts w:eastAsia="맑은 고딕"/>
          <w:b/>
        </w:rPr>
        <w:t>1. 채점 자동화</w:t>
      </w:r>
      <w:r>
        <w:rPr>
          <w:rFonts w:eastAsia="맑은 고딕"/>
        </w:rPr>
        <w:t>: AWS Bedrock기반 생성형 AI를 활용하여 교사의 수동 채점 업무를 자동화하고 효율성을 극대화한다.</w:t>
      </w:r>
    </w:p>
    <w:p w14:paraId="67652E69" w14:textId="77777777" w:rsidR="00DD24C9" w:rsidRDefault="00000000">
      <w:pPr>
        <w:spacing w:after="160" w:line="275" w:lineRule="auto"/>
        <w:ind w:left="400"/>
        <w:rPr>
          <w:rFonts w:eastAsia="맑은 고딕"/>
        </w:rPr>
      </w:pPr>
      <w:r>
        <w:rPr>
          <w:rFonts w:eastAsia="맑은 고딕"/>
          <w:b/>
        </w:rPr>
        <w:t>2. 데이터 기반 분석</w:t>
      </w:r>
      <w:r>
        <w:rPr>
          <w:rFonts w:eastAsia="맑은 고딕"/>
        </w:rPr>
        <w:t>:  학생 오답 데이터를 기반으로 통계적 분석 및 취약 문제 도출 기능을 제공한다.</w:t>
      </w:r>
    </w:p>
    <w:p w14:paraId="2FB255BA" w14:textId="77777777" w:rsidR="00DD24C9" w:rsidRDefault="00000000">
      <w:pPr>
        <w:spacing w:after="160" w:line="275" w:lineRule="auto"/>
        <w:ind w:left="400"/>
        <w:rPr>
          <w:rFonts w:eastAsia="맑은 고딕"/>
        </w:rPr>
      </w:pPr>
      <w:r>
        <w:rPr>
          <w:rFonts w:eastAsia="맑은 고딕"/>
          <w:b/>
        </w:rPr>
        <w:t>3. 실시간 피드백</w:t>
      </w:r>
      <w:r>
        <w:rPr>
          <w:rFonts w:eastAsia="맑은 고딕"/>
        </w:rPr>
        <w:t>:  풀이 이미지 업로드 즉시 채점 결과와 AI 챗봇 해설을 제공하여 학습 흐름을 유지한다.</w:t>
      </w:r>
    </w:p>
    <w:p w14:paraId="678F8367" w14:textId="77777777" w:rsidR="00DD24C9" w:rsidRDefault="00000000">
      <w:pPr>
        <w:spacing w:after="160" w:line="275" w:lineRule="auto"/>
        <w:ind w:left="400"/>
        <w:rPr>
          <w:rFonts w:eastAsia="맑은 고딕"/>
        </w:rPr>
      </w:pPr>
      <w:r>
        <w:rPr>
          <w:rFonts w:eastAsia="맑은 고딕"/>
          <w:b/>
        </w:rPr>
        <w:t>4. 예측 기반 학습</w:t>
      </w:r>
      <w:r>
        <w:rPr>
          <w:rFonts w:eastAsia="맑은 고딕"/>
        </w:rPr>
        <w:t>:  누적 오답 데이터를 분석하여 향후 오류 가능성이 높은 문제를 예측하고 선제적으로 제공한다.</w:t>
      </w:r>
    </w:p>
    <w:p w14:paraId="07B10786" w14:textId="77777777" w:rsidR="00DD24C9" w:rsidRDefault="00000000">
      <w:pPr>
        <w:spacing w:after="160" w:line="275" w:lineRule="auto"/>
        <w:ind w:left="400"/>
        <w:rPr>
          <w:rFonts w:eastAsia="맑은 고딕"/>
          <w:color w:val="000000"/>
        </w:rPr>
      </w:pPr>
      <w:r>
        <w:rPr>
          <w:rFonts w:eastAsia="맑은 고딕"/>
          <w:b/>
        </w:rPr>
        <w:lastRenderedPageBreak/>
        <w:t>5. 신뢰성 확보</w:t>
      </w:r>
      <w:r>
        <w:rPr>
          <w:rFonts w:eastAsia="맑은 고딕"/>
        </w:rPr>
        <w:t>:  AI 판단 근거 제시 및 재채점 기능을 통해 자동 채점의 정확성과 신뢰성을 강화한다.</w:t>
      </w:r>
    </w:p>
    <w:p w14:paraId="2D7A51E2" w14:textId="77777777" w:rsidR="00DD24C9" w:rsidRDefault="00DD24C9">
      <w:pPr>
        <w:spacing w:before="160" w:line="275" w:lineRule="auto"/>
        <w:ind w:left="400"/>
        <w:rPr>
          <w:rFonts w:eastAsia="맑은 고딕"/>
          <w:b/>
          <w:color w:val="000000"/>
          <w:sz w:val="22"/>
          <w:szCs w:val="22"/>
        </w:rPr>
      </w:pPr>
    </w:p>
    <w:p w14:paraId="48A41967" w14:textId="77777777" w:rsidR="00DD24C9" w:rsidRDefault="00000000">
      <w:pPr>
        <w:spacing w:before="160" w:line="275" w:lineRule="auto"/>
        <w:ind w:left="400"/>
        <w:rPr>
          <w:rFonts w:eastAsia="맑은 고딕"/>
          <w:b/>
          <w:color w:val="000000"/>
          <w:sz w:val="22"/>
          <w:szCs w:val="22"/>
        </w:rPr>
      </w:pPr>
      <w:r>
        <w:rPr>
          <w:rFonts w:eastAsia="맑은 고딕" w:hint="eastAsia"/>
          <w:b/>
          <w:color w:val="000000"/>
          <w:sz w:val="22"/>
          <w:szCs w:val="22"/>
        </w:rPr>
        <w:t>P</w:t>
      </w:r>
      <w:r>
        <w:rPr>
          <w:rFonts w:eastAsia="맑은 고딕"/>
          <w:b/>
          <w:color w:val="000000"/>
          <w:sz w:val="22"/>
          <w:szCs w:val="22"/>
        </w:rPr>
        <w:t>roblem</w:t>
      </w:r>
    </w:p>
    <w:p w14:paraId="5A6F5723" w14:textId="77777777" w:rsidR="00DD24C9" w:rsidRDefault="00000000">
      <w:pPr>
        <w:spacing w:before="160" w:line="275" w:lineRule="auto"/>
        <w:ind w:left="400"/>
        <w:rPr>
          <w:rFonts w:eastAsia="맑은 고딕"/>
        </w:rPr>
      </w:pPr>
      <w:r>
        <w:rPr>
          <w:rFonts w:eastAsia="맑은 고딕"/>
        </w:rPr>
        <w:t>기존 수동 채점 방식은 시간 비효율성과 낮은 피드백 즉시성으로 인해 학습 효과와 평가 신뢰성을 저해한다.</w:t>
      </w:r>
    </w:p>
    <w:p w14:paraId="7C6EC7EE" w14:textId="77777777" w:rsidR="00DD24C9" w:rsidRDefault="00000000">
      <w:pPr>
        <w:spacing w:before="160" w:line="275" w:lineRule="auto"/>
        <w:ind w:left="400"/>
        <w:rPr>
          <w:rFonts w:eastAsia="맑은 고딕"/>
        </w:rPr>
      </w:pPr>
      <w:r>
        <w:rPr>
          <w:rFonts w:eastAsia="맑은 고딕"/>
          <w:b/>
        </w:rPr>
        <w:t>1. 업무 비효율</w:t>
      </w:r>
      <w:r>
        <w:rPr>
          <w:rFonts w:eastAsia="맑은 고딕"/>
        </w:rPr>
        <w:t>: 다수 학생의 대량 과제를 수동으로 채점하는 데 과도한 시간과 에너지가 소모된다.</w:t>
      </w:r>
    </w:p>
    <w:p w14:paraId="40F8FD15" w14:textId="77777777" w:rsidR="00DD24C9" w:rsidRDefault="00000000">
      <w:pPr>
        <w:spacing w:before="160" w:line="275" w:lineRule="auto"/>
        <w:ind w:left="400"/>
        <w:rPr>
          <w:rFonts w:eastAsia="맑은 고딕"/>
        </w:rPr>
      </w:pPr>
      <w:r>
        <w:rPr>
          <w:rFonts w:eastAsia="맑은 고딕"/>
          <w:b/>
        </w:rPr>
        <w:t>2. 피드백 지연</w:t>
      </w:r>
      <w:r>
        <w:rPr>
          <w:rFonts w:eastAsia="맑은 고딕"/>
        </w:rPr>
        <w:t>: 학생이 자신의 문제풀이 오류를 즉시 교정하기 어려운 구조가 형성된다.</w:t>
      </w:r>
    </w:p>
    <w:p w14:paraId="2B11DFC7" w14:textId="77777777" w:rsidR="00DD24C9" w:rsidRDefault="00000000">
      <w:pPr>
        <w:spacing w:before="160" w:line="275" w:lineRule="auto"/>
        <w:ind w:left="400"/>
        <w:rPr>
          <w:rFonts w:eastAsia="맑은 고딕"/>
        </w:rPr>
      </w:pPr>
      <w:r>
        <w:rPr>
          <w:rFonts w:eastAsia="맑은 고딕"/>
          <w:b/>
        </w:rPr>
        <w:t>3. 기술적 한계</w:t>
      </w:r>
      <w:r>
        <w:rPr>
          <w:rFonts w:eastAsia="맑은 고딕"/>
        </w:rPr>
        <w:t>: 기존 OCR 기술로는 복잡한 수학 수식과 다양한 필기 형태를 정확히 인식하기 어렵다.</w:t>
      </w:r>
    </w:p>
    <w:p w14:paraId="67C2A444" w14:textId="77777777" w:rsidR="00DD24C9" w:rsidRDefault="00000000">
      <w:pPr>
        <w:spacing w:before="160" w:line="275" w:lineRule="auto"/>
        <w:ind w:left="400"/>
        <w:rPr>
          <w:rFonts w:eastAsia="맑은 고딕"/>
          <w:color w:val="000000"/>
        </w:rPr>
      </w:pPr>
      <w:r>
        <w:rPr>
          <w:rFonts w:eastAsia="맑은 고딕"/>
          <w:b/>
        </w:rPr>
        <w:t>4. 분석 부족</w:t>
      </w:r>
      <w:r>
        <w:rPr>
          <w:rFonts w:eastAsia="맑은 고딕"/>
        </w:rPr>
        <w:t>: 학생의 사고 패턴 및 취약점을 체계적으로 분석할 수 있는 도구가 부족하다.</w:t>
      </w:r>
    </w:p>
    <w:p w14:paraId="3124AFC7" w14:textId="77777777" w:rsidR="00DD24C9" w:rsidRDefault="00000000">
      <w:pPr>
        <w:spacing w:after="200" w:line="275" w:lineRule="auto"/>
        <w:ind w:left="400"/>
        <w:rPr>
          <w:rFonts w:eastAsia="맑은 고딕" w:cs="맑은 고딕"/>
          <w:color w:val="000000"/>
        </w:rPr>
      </w:pPr>
      <w:r>
        <w:rPr>
          <w:rFonts w:eastAsia="맑은 고딕" w:cs="맑은 고딕"/>
          <w:b/>
          <w:color w:val="000000"/>
        </w:rPr>
        <w:t>핵심 고객 (Primary Customer)</w:t>
      </w:r>
    </w:p>
    <w:p w14:paraId="67782E6C" w14:textId="77777777" w:rsidR="00DD24C9" w:rsidRDefault="00000000">
      <w:pPr>
        <w:spacing w:after="200" w:line="275" w:lineRule="auto"/>
        <w:ind w:left="400"/>
        <w:rPr>
          <w:rFonts w:eastAsia="맑은 고딕" w:cs="맑은 고딕"/>
          <w:color w:val="000000"/>
        </w:rPr>
      </w:pPr>
      <w:r>
        <w:rPr>
          <w:rFonts w:eastAsia="맑은 고딕" w:cs="맑은 고딕"/>
          <w:color w:val="000000"/>
        </w:rPr>
        <w:t>Checkmate의 핵심 고객은 수학 학원 및 공교육 현장에서 반복적 채점 업무를 본인이 직접 관리하는 수학 교사이다. 설문조사에 따르면 응답자의 62.5%가 조교 없이 강사 본인이 직접 채점을 수행하고 있으며, 채점 업무를 가장 큰 부담으로 꼽은 비율이 100%에 달한다. 직접 가르치는 학생이 풀이한 숙제를 처리하고 결과 채점하는 교사가 새로운 시스템 도입에 가장 직접적인 목표 고객이다. 세컨더리 고객으로는 채점 결과를 즉각 피드백 받는 학생이 있다.</w:t>
      </w:r>
    </w:p>
    <w:p w14:paraId="0899C9DE" w14:textId="77777777" w:rsidR="00DD24C9" w:rsidRDefault="00000000">
      <w:pPr>
        <w:spacing w:after="200" w:line="275" w:lineRule="auto"/>
        <w:ind w:left="400"/>
        <w:rPr>
          <w:rFonts w:eastAsia="맑은 고딕" w:cs="맑은 고딕"/>
          <w:color w:val="000000"/>
        </w:rPr>
      </w:pPr>
      <w:r>
        <w:rPr>
          <w:rFonts w:eastAsia="맑은 고딕" w:cs="맑은 고딕"/>
          <w:b/>
          <w:color w:val="000000"/>
        </w:rPr>
        <w:t>핵심 고객을 행복하게 하는 통제가능한 지표 (KPI)</w:t>
      </w:r>
    </w:p>
    <w:p w14:paraId="0EE1FAF4" w14:textId="77777777" w:rsidR="00DD24C9" w:rsidRDefault="00000000">
      <w:pPr>
        <w:spacing w:after="200" w:line="275" w:lineRule="auto"/>
        <w:ind w:left="400"/>
        <w:rPr>
          <w:rFonts w:eastAsia="맑은 고딕" w:cs="맑은 고딕"/>
          <w:color w:val="000000"/>
        </w:rPr>
      </w:pPr>
      <w:r>
        <w:rPr>
          <w:rFonts w:eastAsia="맑은 고딕" w:cs="맑은 고딕"/>
          <w:color w:val="000000"/>
        </w:rPr>
        <w:t>학생이 수동으로 숙제를 풀고 사진을 찍어 웹앱에 올리면, 시스템이 자동 채점한다. 교사는 반 전체 채점에 더 이상 시간을 쓸 필요가 없어지고, 학생은 지체 없이 피드백을 받는다. 이 핵심 흐름에서 아래 세 가지 지표가 고객의 행복을 정의한다.</w:t>
      </w:r>
    </w:p>
    <w:p w14:paraId="0E652A0D" w14:textId="77777777" w:rsidR="00DD24C9" w:rsidRDefault="00000000">
      <w:pPr>
        <w:spacing w:after="200" w:line="275" w:lineRule="auto"/>
        <w:ind w:left="400"/>
        <w:rPr>
          <w:rFonts w:eastAsia="맑은 고딕" w:cs="맑은 고딕"/>
          <w:color w:val="000000"/>
        </w:rPr>
      </w:pPr>
      <w:r>
        <w:rPr>
          <w:rFonts w:eastAsia="맑은 고딕" w:cs="맑은 고딕"/>
          <w:b/>
          <w:color w:val="000000"/>
        </w:rPr>
        <w:t>KPI 1. 교사 채점 업무 시간 (핵심 지표)</w:t>
      </w:r>
    </w:p>
    <w:p w14:paraId="5A0AEC2B" w14:textId="77777777" w:rsidR="00DD24C9" w:rsidRDefault="00000000">
      <w:pPr>
        <w:spacing w:after="200" w:line="275" w:lineRule="auto"/>
        <w:ind w:left="600"/>
        <w:rPr>
          <w:rFonts w:eastAsia="맑은 고딕" w:cs="맑은 고딕"/>
          <w:color w:val="000000"/>
        </w:rPr>
      </w:pPr>
      <w:r>
        <w:rPr>
          <w:rFonts w:eastAsia="맑은 고딕" w:cs="맑은 고딕"/>
          <w:color w:val="000000"/>
        </w:rPr>
        <w:t>현재 상태(Before): 설문조사 기준 학생 1인당 평균 8분 소요(5~10분 50%, 10~20분 37.5%). 20명 반 기준 한 회차 채점에 약 160분(2시간 40분) 소비. 교사는 채점 시간대를 따로 마련해 줄줄이 채점해야 하는 구조.</w:t>
      </w:r>
    </w:p>
    <w:p w14:paraId="70131758" w14:textId="77777777" w:rsidR="00DD24C9" w:rsidRDefault="00000000">
      <w:pPr>
        <w:spacing w:after="200" w:line="275" w:lineRule="auto"/>
        <w:ind w:left="600"/>
        <w:rPr>
          <w:rFonts w:eastAsia="맑은 고딕" w:cs="맑은 고딕"/>
          <w:color w:val="000000"/>
        </w:rPr>
      </w:pPr>
      <w:r>
        <w:rPr>
          <w:rFonts w:eastAsia="맑은 고딕" w:cs="맑은 고딕"/>
          <w:color w:val="000000"/>
        </w:rPr>
        <w:lastRenderedPageBreak/>
        <w:t>Checkmate 적용 후(After): 학생들이 각자 숙제 완료 시 시스템에 제출하면 자동 채점 처리. 반 전체 채점 업무에 필요한 교사 관리 시간은 이상치 확인 및 재채점 처리 시간만으로 축소. 목표: 반 전체 채점 대비 교사 직접 업무 시간 90% 이상 감소.</w:t>
      </w:r>
    </w:p>
    <w:p w14:paraId="27737020" w14:textId="77777777" w:rsidR="00DD24C9" w:rsidRDefault="00000000">
      <w:pPr>
        <w:spacing w:after="200" w:line="275" w:lineRule="auto"/>
        <w:ind w:left="600"/>
        <w:rPr>
          <w:rFonts w:eastAsia="맑은 고딕" w:cs="맑은 고딕"/>
          <w:color w:val="000000"/>
        </w:rPr>
      </w:pPr>
      <w:r>
        <w:rPr>
          <w:rFonts w:eastAsia="맑은 고딕" w:cs="맑은 고딕"/>
          <w:color w:val="000000"/>
        </w:rPr>
        <w:t>측정 방법: 학생 1인당 수동 채점 시간(설문 8분) vs. Checkmate 사용 시 채점 화면 확인 및 이상치 처리에 소요되는 교사 실제 시간 비교 (데모 후 사용자 테스트 측정)</w:t>
      </w:r>
    </w:p>
    <w:p w14:paraId="12A1377F" w14:textId="77777777" w:rsidR="00DD24C9" w:rsidRDefault="00000000">
      <w:pPr>
        <w:spacing w:after="200" w:line="275" w:lineRule="auto"/>
        <w:ind w:left="400"/>
        <w:rPr>
          <w:rFonts w:eastAsia="맑은 고딕" w:cs="맑은 고딕"/>
          <w:color w:val="000000"/>
        </w:rPr>
      </w:pPr>
      <w:r>
        <w:rPr>
          <w:rFonts w:eastAsia="맑은 고딕" w:cs="맑은 고딕"/>
          <w:b/>
          <w:color w:val="000000"/>
        </w:rPr>
        <w:t>KPI 2. 학생 피드백 수령 시간</w:t>
      </w:r>
    </w:p>
    <w:p w14:paraId="4DDABBA2" w14:textId="77777777" w:rsidR="00DD24C9" w:rsidRDefault="00000000">
      <w:pPr>
        <w:spacing w:after="200" w:line="275" w:lineRule="auto"/>
        <w:ind w:left="600"/>
        <w:rPr>
          <w:rFonts w:eastAsia="맑은 고딕" w:cs="맑은 고딕"/>
          <w:color w:val="000000"/>
        </w:rPr>
      </w:pPr>
      <w:r>
        <w:rPr>
          <w:rFonts w:eastAsia="맑은 고딕" w:cs="맑은 고딕"/>
          <w:color w:val="000000"/>
        </w:rPr>
        <w:t>현재 상태(Before): 수동 채점 방식에서 학생은 교사가 채점을 끝내고 배포하기까지 오답 여부를 알 수 없다. 피드백 지연으로 오답 원인 분석 및 교정이 늘어진다.</w:t>
      </w:r>
    </w:p>
    <w:p w14:paraId="5B5D0E0A" w14:textId="77777777" w:rsidR="00DD24C9" w:rsidRDefault="00000000">
      <w:pPr>
        <w:spacing w:after="200" w:line="275" w:lineRule="auto"/>
        <w:ind w:left="600"/>
        <w:rPr>
          <w:rFonts w:eastAsia="맑은 고딕" w:cs="맑은 고딕"/>
          <w:color w:val="000000"/>
        </w:rPr>
      </w:pPr>
      <w:r>
        <w:rPr>
          <w:rFonts w:eastAsia="맑은 고딕" w:cs="맑은 고딕"/>
          <w:color w:val="000000"/>
        </w:rPr>
        <w:t>Checkmate 적용 후(After): 풀이 제출 즉시 Lambda 비동기 채점 시작. 목표: 풀이 제출 후 3분 이내 문항별 AI 채점 결과(정오답, 점수, 판단 근거) 확인 가능.</w:t>
      </w:r>
    </w:p>
    <w:p w14:paraId="1BF08DD2" w14:textId="77777777" w:rsidR="00DD24C9" w:rsidRDefault="00000000">
      <w:pPr>
        <w:spacing w:after="200" w:line="275" w:lineRule="auto"/>
        <w:ind w:left="600"/>
        <w:rPr>
          <w:rFonts w:eastAsia="맑은 고딕" w:cs="맑은 고딕"/>
          <w:color w:val="000000"/>
        </w:rPr>
      </w:pPr>
      <w:r>
        <w:rPr>
          <w:rFonts w:eastAsia="맑은 고딕" w:cs="맑은 고딕"/>
          <w:color w:val="000000"/>
        </w:rPr>
        <w:t>측정 방법: 풀이 제출 타임스탬프 ~ 채점 결과 화면 표시 타임스탬프 간 소요 시간 (Lambda 채점 완료 + 폴링 확인 기준)</w:t>
      </w:r>
    </w:p>
    <w:p w14:paraId="767D7240" w14:textId="77777777" w:rsidR="00DD24C9" w:rsidRDefault="00000000">
      <w:pPr>
        <w:spacing w:after="200" w:line="275" w:lineRule="auto"/>
        <w:ind w:left="400"/>
        <w:rPr>
          <w:rFonts w:eastAsia="맑은 고딕" w:cs="맑은 고딕"/>
          <w:color w:val="000000"/>
        </w:rPr>
      </w:pPr>
      <w:r>
        <w:rPr>
          <w:rFonts w:eastAsia="맑은 고딕" w:cs="맑은 고딕"/>
          <w:b/>
          <w:color w:val="000000"/>
        </w:rPr>
        <w:t>KPI 3. 시스템 재사용 의향</w:t>
      </w:r>
    </w:p>
    <w:p w14:paraId="4594ED99" w14:textId="77777777" w:rsidR="00DD24C9" w:rsidRDefault="00000000">
      <w:pPr>
        <w:spacing w:after="200" w:line="275" w:lineRule="auto"/>
        <w:ind w:left="600"/>
        <w:rPr>
          <w:rFonts w:eastAsia="맑은 고딕" w:cs="맑은 고딕"/>
          <w:color w:val="000000"/>
        </w:rPr>
      </w:pPr>
      <w:r>
        <w:rPr>
          <w:rFonts w:eastAsia="맑은 고딕" w:cs="맑은 고딕"/>
          <w:color w:val="000000"/>
        </w:rPr>
        <w:t>설문에서 100% 긍정 응답(‘그렇다’ 37.5% + ‘매우 그렇다’ 62.5%)를 근거로, 목표: 데모 테스트 참가자 대상 “다음에도 쓰고 싶다” 응답률 80% 이상.</w:t>
      </w:r>
    </w:p>
    <w:p w14:paraId="7D6BD33B" w14:textId="77777777" w:rsidR="00DD24C9" w:rsidRDefault="00000000">
      <w:pPr>
        <w:spacing w:after="200" w:line="275" w:lineRule="auto"/>
        <w:ind w:left="600"/>
        <w:rPr>
          <w:rFonts w:eastAsia="맑은 고딕" w:cs="맑은 고딕"/>
          <w:color w:val="000000"/>
        </w:rPr>
      </w:pPr>
      <w:r>
        <w:rPr>
          <w:rFonts w:eastAsia="맑은 고딕" w:cs="맑은 고딕"/>
          <w:color w:val="000000"/>
        </w:rPr>
        <w:t>측정 방법: 데모 시연 후 테스트 참가자 대상 간단 설문(“다음에도 쓰고 싶다”, “주변에 권유하겠다” 등 5점 스케일로 측정)</w:t>
      </w:r>
    </w:p>
    <w:p w14:paraId="2C9377AB" w14:textId="77777777" w:rsidR="00DD24C9" w:rsidRDefault="00000000">
      <w:pPr>
        <w:spacing w:after="200" w:line="275" w:lineRule="auto"/>
        <w:ind w:left="400"/>
        <w:rPr>
          <w:rFonts w:eastAsia="맑은 고딕" w:cs="맑은 고딕"/>
          <w:color w:val="000000"/>
        </w:rPr>
      </w:pPr>
      <w:r>
        <w:rPr>
          <w:rFonts w:eastAsia="맑은 고딕" w:cs="맑은 고딕"/>
          <w:color w:val="000000"/>
        </w:rPr>
        <w:t>세 지표 모두에서 핵심은 교사가 채점 시간을 채점에 투자하지 않아도 되는 환경을 만드는 것이다. 학생은 다음 수업 전에 오답을 확인하고, 교사는 채점에 쓴 시간을 학생 개별 지도와 콘텐츠 개발에 쓸 수 있다.</w:t>
      </w:r>
    </w:p>
    <w:p w14:paraId="3062B111" w14:textId="77777777" w:rsidR="00DD24C9" w:rsidRDefault="00DD24C9">
      <w:pPr>
        <w:spacing w:before="120"/>
        <w:rPr>
          <w:color w:val="000000"/>
        </w:rPr>
      </w:pPr>
    </w:p>
    <w:p w14:paraId="552F99C3" w14:textId="77777777" w:rsidR="00DD24C9" w:rsidRDefault="00DD24C9">
      <w:pPr>
        <w:spacing w:before="160" w:after="200" w:line="275" w:lineRule="auto"/>
        <w:ind w:left="400"/>
        <w:rPr>
          <w:rFonts w:eastAsia="맑은 고딕"/>
          <w:b/>
          <w:color w:val="000000"/>
          <w:sz w:val="22"/>
          <w:szCs w:val="22"/>
        </w:rPr>
      </w:pPr>
    </w:p>
    <w:p w14:paraId="1E2ABDB6" w14:textId="77777777" w:rsidR="00DD24C9" w:rsidRDefault="00000000">
      <w:pPr>
        <w:spacing w:before="160" w:after="200" w:line="275" w:lineRule="auto"/>
        <w:ind w:left="400"/>
        <w:rPr>
          <w:rFonts w:eastAsia="맑은 고딕"/>
          <w:b/>
          <w:color w:val="000000"/>
          <w:sz w:val="22"/>
          <w:szCs w:val="22"/>
        </w:rPr>
      </w:pPr>
      <w:r>
        <w:rPr>
          <w:rFonts w:eastAsia="맑은 고딕" w:hint="eastAsia"/>
          <w:b/>
          <w:color w:val="000000"/>
          <w:sz w:val="22"/>
          <w:szCs w:val="22"/>
        </w:rPr>
        <w:t>R</w:t>
      </w:r>
      <w:r>
        <w:rPr>
          <w:rFonts w:eastAsia="맑은 고딕"/>
          <w:b/>
          <w:color w:val="000000"/>
          <w:sz w:val="22"/>
          <w:szCs w:val="22"/>
        </w:rPr>
        <w:t>equirements</w:t>
      </w:r>
    </w:p>
    <w:p w14:paraId="68BCA9DC" w14:textId="77777777" w:rsidR="00DD24C9" w:rsidRDefault="00000000">
      <w:pPr>
        <w:spacing w:after="200" w:line="275" w:lineRule="auto"/>
        <w:ind w:left="400"/>
        <w:rPr>
          <w:rFonts w:eastAsia="맑은 고딕"/>
          <w:b/>
          <w:color w:val="000000"/>
        </w:rPr>
      </w:pPr>
      <w:r>
        <w:rPr>
          <w:rFonts w:eastAsia="맑은 고딕"/>
          <w:b/>
          <w:color w:val="000000"/>
        </w:rPr>
        <w:t xml:space="preserve">A. </w:t>
      </w:r>
      <w:r>
        <w:rPr>
          <w:rFonts w:eastAsia="맑은 고딕" w:hint="eastAsia"/>
          <w:b/>
          <w:color w:val="000000"/>
        </w:rPr>
        <w:t>기능적 요구사항</w:t>
      </w:r>
    </w:p>
    <w:p w14:paraId="28CD4659" w14:textId="77777777" w:rsidR="00DD24C9" w:rsidRDefault="00000000">
      <w:pPr>
        <w:spacing w:after="200" w:line="275" w:lineRule="auto"/>
        <w:ind w:left="400" w:firstLine="399"/>
        <w:rPr>
          <w:rFonts w:eastAsia="맑은 고딕"/>
          <w:color w:val="000000"/>
        </w:rPr>
      </w:pPr>
      <w:r>
        <w:rPr>
          <w:rFonts w:eastAsia="맑은 고딕"/>
          <w:color w:val="000000"/>
        </w:rPr>
        <w:t xml:space="preserve">1. </w:t>
      </w:r>
      <w:r>
        <w:rPr>
          <w:rFonts w:eastAsia="맑은 고딕" w:hint="eastAsia"/>
          <w:b/>
          <w:color w:val="000000"/>
        </w:rPr>
        <w:t>교사 기능</w:t>
      </w:r>
    </w:p>
    <w:p w14:paraId="66108D9C" w14:textId="77777777" w:rsidR="00DD24C9" w:rsidRDefault="00000000">
      <w:pPr>
        <w:spacing w:after="200" w:line="275" w:lineRule="auto"/>
        <w:ind w:left="800"/>
        <w:rPr>
          <w:rFonts w:eastAsia="맑은 고딕"/>
          <w:color w:val="000000"/>
        </w:rPr>
      </w:pPr>
      <w:r>
        <w:rPr>
          <w:rFonts w:eastAsia="맑은 고딕" w:hint="eastAsia"/>
          <w:b/>
          <w:color w:val="000000"/>
        </w:rPr>
        <w:lastRenderedPageBreak/>
        <w:t>a. 과제 및 채점 기준 설정 기능</w:t>
      </w:r>
      <w:r>
        <w:rPr>
          <w:rFonts w:eastAsia="맑은 고딕" w:hint="eastAsia"/>
          <w:color w:val="000000"/>
        </w:rPr>
        <w:t>: 교사는 과제를 생성하고 정답뿐만이 아니라 부분점수, 감점 기준 등 세부 채점 가이드라인을 직접 정의할 수 있어야 한다.</w:t>
      </w:r>
    </w:p>
    <w:p w14:paraId="24158C3D" w14:textId="77777777" w:rsidR="00DD24C9" w:rsidRDefault="00000000">
      <w:pPr>
        <w:spacing w:after="200" w:line="275" w:lineRule="auto"/>
        <w:ind w:left="800"/>
        <w:rPr>
          <w:rFonts w:eastAsia="맑은 고딕"/>
          <w:color w:val="000000"/>
        </w:rPr>
      </w:pPr>
      <w:r>
        <w:rPr>
          <w:rFonts w:eastAsia="맑은 고딕" w:hint="eastAsia"/>
          <w:b/>
          <w:color w:val="000000"/>
        </w:rPr>
        <w:t>b. 통합 대시보드 기능</w:t>
      </w:r>
      <w:r>
        <w:rPr>
          <w:rFonts w:eastAsia="맑은 고딕" w:hint="eastAsia"/>
          <w:color w:val="000000"/>
        </w:rPr>
        <w:t>: 전체 학생의 제출 여부, 평균 점수, 분포 등을 한눈에 확인할 수 있는 리더보드 및 요약 통계 기능을 제공해야 한다.</w:t>
      </w:r>
    </w:p>
    <w:p w14:paraId="69B1CF95" w14:textId="77777777" w:rsidR="00DD24C9" w:rsidRDefault="00000000">
      <w:pPr>
        <w:spacing w:after="200" w:line="275" w:lineRule="auto"/>
        <w:ind w:left="800"/>
        <w:rPr>
          <w:rFonts w:eastAsia="맑은 고딕"/>
          <w:color w:val="000000"/>
        </w:rPr>
      </w:pPr>
      <w:r>
        <w:rPr>
          <w:rFonts w:eastAsia="맑은 고딕" w:hint="eastAsia"/>
          <w:b/>
          <w:color w:val="000000"/>
        </w:rPr>
        <w:t>c. 채점 결과 상세 분석 기능</w:t>
      </w:r>
      <w:r>
        <w:rPr>
          <w:rFonts w:eastAsia="맑은 고딕" w:hint="eastAsia"/>
          <w:color w:val="000000"/>
        </w:rPr>
        <w:t>: 학생별/문항별 채점 결과와 함께 AI가 판단한 근거(오답 이유, 감점 요소)를 카드 형태로 시각화하여 제공해야 한다..</w:t>
      </w:r>
    </w:p>
    <w:p w14:paraId="657575A5" w14:textId="77777777" w:rsidR="00DD24C9" w:rsidRDefault="00000000">
      <w:pPr>
        <w:spacing w:after="200" w:line="275" w:lineRule="auto"/>
        <w:ind w:left="800"/>
        <w:rPr>
          <w:rFonts w:eastAsia="맑은 고딕"/>
          <w:color w:val="000000"/>
        </w:rPr>
      </w:pPr>
      <w:r>
        <w:rPr>
          <w:rFonts w:eastAsia="맑은 고딕" w:hint="eastAsia"/>
          <w:b/>
          <w:color w:val="000000"/>
        </w:rPr>
        <w:t>d. 재채점 기능</w:t>
      </w:r>
      <w:r>
        <w:rPr>
          <w:rFonts w:eastAsia="맑은 고딕" w:hint="eastAsia"/>
          <w:color w:val="000000"/>
        </w:rPr>
        <w:t>: 교사가 채점 결과에 이상을 확인한 경우, AI에게 동일 답안을 재검토 요청하여 채점 결과를 보장할 수 있는 기능을 제공해야 한다.</w:t>
      </w:r>
    </w:p>
    <w:p w14:paraId="662F3812" w14:textId="77777777" w:rsidR="00DD24C9" w:rsidRDefault="00DD24C9">
      <w:pPr>
        <w:spacing w:after="200" w:line="275" w:lineRule="auto"/>
        <w:ind w:left="400" w:firstLine="399"/>
        <w:rPr>
          <w:rFonts w:eastAsia="맑은 고딕"/>
          <w:b/>
          <w:color w:val="000000"/>
        </w:rPr>
      </w:pPr>
    </w:p>
    <w:p w14:paraId="3C86F16B" w14:textId="77777777" w:rsidR="00DD24C9" w:rsidRDefault="00000000">
      <w:pPr>
        <w:spacing w:after="200" w:line="275" w:lineRule="auto"/>
        <w:ind w:left="400" w:firstLine="399"/>
        <w:rPr>
          <w:rFonts w:eastAsia="맑은 고딕"/>
          <w:color w:val="000000"/>
        </w:rPr>
      </w:pPr>
      <w:r>
        <w:rPr>
          <w:rFonts w:eastAsia="맑은 고딕" w:hint="eastAsia"/>
          <w:b/>
          <w:color w:val="000000"/>
        </w:rPr>
        <w:t>2</w:t>
      </w:r>
      <w:r>
        <w:rPr>
          <w:rFonts w:eastAsia="맑은 고딕"/>
          <w:b/>
          <w:color w:val="000000"/>
        </w:rPr>
        <w:t xml:space="preserve">. </w:t>
      </w:r>
      <w:r>
        <w:rPr>
          <w:rFonts w:eastAsia="맑은 고딕" w:hint="eastAsia"/>
          <w:b/>
          <w:color w:val="000000"/>
        </w:rPr>
        <w:t>학생 기능</w:t>
      </w:r>
    </w:p>
    <w:p w14:paraId="1FE85869" w14:textId="77777777" w:rsidR="00DD24C9" w:rsidRDefault="00000000">
      <w:pPr>
        <w:spacing w:after="200" w:line="275" w:lineRule="auto"/>
        <w:ind w:left="800"/>
        <w:rPr>
          <w:rFonts w:eastAsia="맑은 고딕"/>
          <w:color w:val="000000"/>
        </w:rPr>
      </w:pPr>
      <w:r>
        <w:rPr>
          <w:rFonts w:eastAsia="맑은 고딕" w:hint="eastAsia"/>
          <w:b/>
          <w:color w:val="000000"/>
        </w:rPr>
        <w:t>a. 풀이 업로드 기능</w:t>
      </w:r>
      <w:r>
        <w:rPr>
          <w:rFonts w:eastAsia="맑은 고딕" w:hint="eastAsia"/>
          <w:color w:val="000000"/>
        </w:rPr>
        <w:t>: 학생은 촬영한 풀이 이미지를 웹앱에서 바로 업로드 하여 Amazon S3로 직접 전송 가능해야 한다.</w:t>
      </w:r>
    </w:p>
    <w:p w14:paraId="2F947303" w14:textId="77777777" w:rsidR="00DD24C9" w:rsidRDefault="00000000">
      <w:pPr>
        <w:spacing w:after="200" w:line="275" w:lineRule="auto"/>
        <w:ind w:left="800"/>
        <w:rPr>
          <w:rFonts w:eastAsia="맑은 고딕"/>
          <w:color w:val="000000"/>
        </w:rPr>
      </w:pPr>
      <w:r>
        <w:rPr>
          <w:rFonts w:eastAsia="맑은 고딕" w:hint="eastAsia"/>
          <w:b/>
          <w:color w:val="000000"/>
        </w:rPr>
        <w:t>b. 실시간 채점 결과 확인 기능</w:t>
      </w:r>
      <w:r>
        <w:rPr>
          <w:rFonts w:eastAsia="맑은 고딕" w:hint="eastAsia"/>
          <w:color w:val="000000"/>
        </w:rPr>
        <w:t>: 업로드 직후 채점이 완료되면 학생은 즉시 점수와 함께 문항별 정오답 및 피드백 카드를 확인할 수 있어야 한다.</w:t>
      </w:r>
    </w:p>
    <w:p w14:paraId="6D0CFCC6" w14:textId="77777777" w:rsidR="00DD24C9" w:rsidRDefault="00000000">
      <w:pPr>
        <w:spacing w:after="200" w:line="275" w:lineRule="auto"/>
        <w:ind w:left="800"/>
        <w:rPr>
          <w:rFonts w:eastAsia="맑은 고딕"/>
          <w:color w:val="000000"/>
        </w:rPr>
      </w:pPr>
      <w:r>
        <w:rPr>
          <w:rFonts w:eastAsia="맑은 고딕"/>
          <w:b/>
          <w:color w:val="000000"/>
        </w:rPr>
        <w:t>c. 오답노트 자동 생성 기능</w:t>
      </w:r>
      <w:r>
        <w:rPr>
          <w:rFonts w:eastAsia="맑은 고딕"/>
          <w:color w:val="000000"/>
        </w:rPr>
        <w:t>: 틀린 문제를 자동으로 분류하여 오답노트를 생성하고 관련 개념 및 유사 문제를 함꼐 제공해야 한다.</w:t>
      </w:r>
    </w:p>
    <w:p w14:paraId="264A2B19" w14:textId="77777777" w:rsidR="00DD24C9" w:rsidRDefault="00000000">
      <w:pPr>
        <w:spacing w:after="200" w:line="275" w:lineRule="auto"/>
        <w:ind w:left="800"/>
        <w:rPr>
          <w:rFonts w:eastAsia="맑은 고딕"/>
          <w:color w:val="000000"/>
        </w:rPr>
      </w:pPr>
      <w:r>
        <w:rPr>
          <w:rFonts w:eastAsia="맑은 고딕"/>
          <w:b/>
          <w:color w:val="000000"/>
        </w:rPr>
        <w:t>d. AI 챗봇 질의응답 기능</w:t>
      </w:r>
      <w:r>
        <w:rPr>
          <w:rFonts w:eastAsia="맑은 고딕"/>
          <w:color w:val="000000"/>
        </w:rPr>
        <w:t>: 각 문항의 맥락이 반영된 전용 AI 챗봇을 통해 풀이 과정에 대한 질문, 개념 설명 요청 등을 수행할 수 있어야 한다.</w:t>
      </w:r>
    </w:p>
    <w:p w14:paraId="0664189B" w14:textId="77777777" w:rsidR="00DD24C9" w:rsidRDefault="00000000">
      <w:pPr>
        <w:spacing w:after="200" w:line="275" w:lineRule="auto"/>
        <w:ind w:left="800"/>
        <w:rPr>
          <w:rFonts w:eastAsia="맑은 고딕"/>
          <w:color w:val="000000"/>
        </w:rPr>
      </w:pPr>
      <w:r>
        <w:rPr>
          <w:rFonts w:eastAsia="맑은 고딕"/>
          <w:b/>
          <w:color w:val="000000"/>
        </w:rPr>
        <w:t>e. 취약 유형 유사문제 추천 기능</w:t>
      </w:r>
      <w:r>
        <w:rPr>
          <w:rFonts w:eastAsia="맑은 고딕"/>
          <w:color w:val="000000"/>
        </w:rPr>
        <w:t>: 누적된 풀이 데이터를 기반으로 학생의 취약 유형을 분석하고, 향후 틀릴 가능성이 높은 문제를 예측하여 선체적으로 추천해야 한다.</w:t>
      </w:r>
    </w:p>
    <w:p w14:paraId="4910A077" w14:textId="77777777" w:rsidR="00DD24C9" w:rsidRDefault="00DD24C9">
      <w:pPr>
        <w:spacing w:after="200" w:line="275" w:lineRule="auto"/>
        <w:ind w:left="400"/>
        <w:rPr>
          <w:rFonts w:eastAsia="맑은 고딕"/>
          <w:b/>
          <w:color w:val="000000"/>
        </w:rPr>
      </w:pPr>
    </w:p>
    <w:p w14:paraId="1DE8CAE0" w14:textId="77777777" w:rsidR="00DD24C9" w:rsidRDefault="00000000">
      <w:pPr>
        <w:spacing w:after="200" w:line="275" w:lineRule="auto"/>
        <w:ind w:left="400"/>
        <w:rPr>
          <w:rFonts w:eastAsia="맑은 고딕"/>
          <w:b/>
          <w:color w:val="000000"/>
        </w:rPr>
      </w:pPr>
      <w:r>
        <w:rPr>
          <w:rFonts w:eastAsia="맑은 고딕"/>
          <w:b/>
          <w:color w:val="000000"/>
        </w:rPr>
        <w:t xml:space="preserve">B. </w:t>
      </w:r>
      <w:r>
        <w:rPr>
          <w:rFonts w:eastAsia="맑은 고딕" w:hint="eastAsia"/>
          <w:b/>
          <w:color w:val="000000"/>
        </w:rPr>
        <w:t>비기능적 요구사항</w:t>
      </w:r>
    </w:p>
    <w:p w14:paraId="06BBBE75" w14:textId="77777777" w:rsidR="00DD24C9" w:rsidRDefault="00000000">
      <w:pPr>
        <w:spacing w:after="200" w:line="275" w:lineRule="auto"/>
        <w:ind w:left="400"/>
        <w:rPr>
          <w:rFonts w:eastAsia="맑은 고딕"/>
          <w:color w:val="000000"/>
        </w:rPr>
      </w:pPr>
      <w:r>
        <w:rPr>
          <w:rFonts w:eastAsia="맑은 고딕" w:hint="eastAsia"/>
          <w:color w:val="000000"/>
        </w:rPr>
        <w:t>본 시스템은 대규모 채점 요청을 안정적으로 처리하면서도 빠른 응답성과 높은 보안성을 동시에 만족해야 한다.</w:t>
      </w:r>
    </w:p>
    <w:p w14:paraId="43F3C325" w14:textId="77777777" w:rsidR="00E9227E" w:rsidRDefault="00000000">
      <w:pPr>
        <w:spacing w:after="200" w:line="275" w:lineRule="auto"/>
        <w:ind w:left="400"/>
        <w:rPr>
          <w:rFonts w:eastAsia="맑은 고딕"/>
          <w:color w:val="000000"/>
        </w:rPr>
      </w:pPr>
      <w:r>
        <w:rPr>
          <w:rFonts w:eastAsia="맑은 고딕" w:hint="eastAsia"/>
          <w:b/>
          <w:color w:val="000000"/>
        </w:rPr>
        <w:lastRenderedPageBreak/>
        <w:t>1. 확장성 및 처리 안정성</w:t>
      </w:r>
      <w:r>
        <w:rPr>
          <w:rFonts w:eastAsia="맑은 고딕" w:hint="eastAsia"/>
          <w:color w:val="000000"/>
        </w:rPr>
        <w:t xml:space="preserve">: </w:t>
      </w:r>
      <w:r w:rsidR="00E9227E" w:rsidRPr="00E9227E">
        <w:rPr>
          <w:rFonts w:eastAsia="맑은 고딕"/>
          <w:color w:val="000000"/>
        </w:rPr>
        <w:t>AWS EC2 환경(Nginx + Spring Boot)의 안정적인 메인 서버 구축과 더불어, 부하가 큰 AI 채점 요청은 AWS Lambda를 활용해 비동기적으로 분리(Decoupling)함으로써 대량의 트래픽 증가에도 유연하고 안정적으로 대응해야 한다.</w:t>
      </w:r>
    </w:p>
    <w:p w14:paraId="18A3CB99" w14:textId="106D160E" w:rsidR="00DD24C9" w:rsidRDefault="00000000">
      <w:pPr>
        <w:spacing w:after="200" w:line="275" w:lineRule="auto"/>
        <w:ind w:left="400"/>
        <w:rPr>
          <w:rFonts w:eastAsia="맑은 고딕"/>
          <w:color w:val="000000"/>
        </w:rPr>
      </w:pPr>
      <w:r>
        <w:rPr>
          <w:rFonts w:eastAsia="맑은 고딕"/>
          <w:b/>
          <w:color w:val="000000"/>
        </w:rPr>
        <w:t xml:space="preserve">2. 인증 및 권한 관리: </w:t>
      </w:r>
      <w:r>
        <w:rPr>
          <w:rFonts w:eastAsia="맑은 고딕"/>
          <w:color w:val="000000"/>
        </w:rPr>
        <w:t>JWT 토큰에 포함된 역할(TEACHER/STUDENT) 클레임을 Spring Boot에서 직접 검증하여 교사와 학생의 접근 권한을 안전하게 제어해야 한다.</w:t>
      </w:r>
    </w:p>
    <w:p w14:paraId="5EC67DBA" w14:textId="77777777" w:rsidR="00DD24C9" w:rsidRDefault="00000000">
      <w:pPr>
        <w:spacing w:after="200" w:line="275" w:lineRule="auto"/>
        <w:ind w:left="400"/>
        <w:rPr>
          <w:rFonts w:eastAsia="맑은 고딕"/>
          <w:color w:val="000000"/>
        </w:rPr>
      </w:pPr>
      <w:r>
        <w:rPr>
          <w:rFonts w:eastAsia="맑은 고딕"/>
          <w:b/>
          <w:color w:val="000000"/>
        </w:rPr>
        <w:t xml:space="preserve">3. 응답 속도 최적화: </w:t>
      </w:r>
      <w:r>
        <w:rPr>
          <w:rFonts w:eastAsia="맑은 고딕"/>
          <w:color w:val="000000"/>
        </w:rPr>
        <w:t>Lambda 비동기 채점 완료 후 RDS에 결과를 즉시 저장하고, 클라이언트가 폴링으로 DONE 상태를 확인함으로써 빠른 응답성을 제공해야 한다.</w:t>
      </w:r>
    </w:p>
    <w:p w14:paraId="7FD23DE8" w14:textId="77777777" w:rsidR="00DD24C9" w:rsidRDefault="00000000">
      <w:pPr>
        <w:spacing w:after="200" w:line="275" w:lineRule="auto"/>
        <w:ind w:left="400"/>
        <w:rPr>
          <w:rFonts w:eastAsia="맑은 고딕"/>
          <w:color w:val="000000"/>
        </w:rPr>
      </w:pPr>
      <w:r>
        <w:rPr>
          <w:rFonts w:eastAsia="맑은 고딕"/>
          <w:b/>
          <w:color w:val="000000"/>
        </w:rPr>
        <w:t xml:space="preserve">4. 데이터 신뢰성 및 정합성: </w:t>
      </w:r>
      <w:r>
        <w:rPr>
          <w:rFonts w:eastAsia="맑은 고딕"/>
          <w:color w:val="000000"/>
        </w:rPr>
        <w:t>채점 결과, 사용자 데이터, 학습 이력은 트랜잭션 기반으로 관리되며, 데이터 손실 없이 안정적으로 저장되어야 한다.</w:t>
      </w:r>
    </w:p>
    <w:p w14:paraId="1F58F28B" w14:textId="77777777" w:rsidR="00E9227E" w:rsidRDefault="00000000">
      <w:pPr>
        <w:spacing w:after="200" w:line="275" w:lineRule="auto"/>
        <w:ind w:left="400"/>
        <w:rPr>
          <w:rFonts w:eastAsia="맑은 고딕"/>
          <w:color w:val="000000"/>
        </w:rPr>
      </w:pPr>
      <w:r>
        <w:rPr>
          <w:rFonts w:eastAsia="맑은 고딕"/>
          <w:b/>
          <w:color w:val="000000"/>
        </w:rPr>
        <w:t xml:space="preserve">5. 네트워크 보안 (DevSecOps): </w:t>
      </w:r>
      <w:r w:rsidR="00E9227E" w:rsidRPr="00E9227E">
        <w:rPr>
          <w:rFonts w:eastAsia="맑은 고딕"/>
          <w:color w:val="000000"/>
        </w:rPr>
        <w:t>VPC 내 서브넷을 Public/Private으로 분리하여 Nginx와 Spring Boot가 구동되는 EC2는 Public 서브넷에, 데이터베이스인 RDS(PostgreSQL)는 Private 서브넷에 배치한다. Private 서브넷의 RDS는 인터넷 직접 접근이 철저히 차단되며 내부망(EC2)을 통해서만 접근 가능하다. EC2에서 외부 API(AWS Bedrock 등) 호출 시에는 Internet Gateway(IGW)를 통해 트래픽이 라우팅된다. S3 버킷에는 Block Public Access 정책을 적용하고, 만료 시간이 설정된 Presigned URL을 통해서만 업로드/다운로드를 허용한다. 또한 Lambda와 EC2에는 S3에 대해 최소 권한(PutObject/GetObject 등)이 부여된 IAM Role을 적용하여 불필요한 접근을 원천 차단한다.</w:t>
      </w:r>
    </w:p>
    <w:p w14:paraId="2581E444" w14:textId="0F00736E" w:rsidR="00DD24C9" w:rsidRDefault="00000000">
      <w:pPr>
        <w:spacing w:after="200" w:line="275" w:lineRule="auto"/>
        <w:ind w:left="400"/>
        <w:rPr>
          <w:rFonts w:eastAsia="맑은 고딕"/>
          <w:color w:val="000000"/>
        </w:rPr>
      </w:pPr>
      <w:r>
        <w:rPr>
          <w:rFonts w:eastAsia="맑은 고딕"/>
          <w:b/>
          <w:color w:val="000000"/>
        </w:rPr>
        <w:t xml:space="preserve">6. AI 비용 최적화 (FinOps): </w:t>
      </w:r>
      <w:r>
        <w:rPr>
          <w:rFonts w:eastAsia="맑은 고딕"/>
          <w:color w:val="000000"/>
        </w:rPr>
        <w:t>AWS Bedrock(Claude) 비용은 입력 이미지의 픽셀 수에 비례하여 발생한다. 문제지·답지 PDF에는 문항마다 빈 여백이 많아 이미지 전체를 그대로 전달하면 불필요한 비용이 발생한다. 이를 해결하기 위해 Python 별도 모듈을 개발하여, 문제지·답지 PDF에서 문항 위치를 자동 인식하고 문항 내용과 필기된 정답 영역만 크롭(crop)하여 Bedrock에 전달한다. 빈 여백 픽셀을 최대한 제거함으로써 처리 토큰 수를 줄이고 비용을 수십 퍼센트 절감한다. 실제 반 채점 테스트 기준 전체 이미지 전달 시 약 $8이던 비용이 크롭 적용 후 $2~3 수준으로 감소하였다.</w:t>
      </w:r>
    </w:p>
    <w:p w14:paraId="031EC9F1" w14:textId="77777777" w:rsidR="00DD24C9" w:rsidRDefault="00DD24C9">
      <w:pPr>
        <w:spacing w:after="200" w:line="275" w:lineRule="auto"/>
        <w:ind w:left="400"/>
        <w:rPr>
          <w:rFonts w:eastAsia="맑은 고딕"/>
          <w:b/>
          <w:color w:val="000000"/>
        </w:rPr>
      </w:pPr>
    </w:p>
    <w:p w14:paraId="4F35CFBB" w14:textId="77777777" w:rsidR="00DD24C9" w:rsidRDefault="00000000">
      <w:pPr>
        <w:spacing w:after="200" w:line="275" w:lineRule="auto"/>
        <w:ind w:left="400"/>
        <w:rPr>
          <w:rFonts w:eastAsia="맑은 고딕"/>
          <w:b/>
          <w:color w:val="000000"/>
        </w:rPr>
      </w:pPr>
      <w:r>
        <w:rPr>
          <w:rFonts w:eastAsia="맑은 고딕"/>
          <w:b/>
          <w:color w:val="000000"/>
        </w:rPr>
        <w:t xml:space="preserve">C. </w:t>
      </w:r>
      <w:r>
        <w:rPr>
          <w:rFonts w:eastAsia="맑은 고딕" w:hint="eastAsia"/>
          <w:b/>
          <w:color w:val="000000"/>
        </w:rPr>
        <w:t>사용자 요구사항</w:t>
      </w:r>
    </w:p>
    <w:p w14:paraId="5E6F2714" w14:textId="77777777" w:rsidR="00DD24C9" w:rsidRDefault="00000000">
      <w:pPr>
        <w:spacing w:after="200" w:line="275" w:lineRule="auto"/>
        <w:ind w:left="400"/>
        <w:rPr>
          <w:rFonts w:eastAsia="맑은 고딕"/>
          <w:color w:val="000000"/>
        </w:rPr>
      </w:pPr>
      <w:r>
        <w:rPr>
          <w:rFonts w:eastAsia="맑은 고딕" w:hint="eastAsia"/>
          <w:color w:val="000000"/>
        </w:rPr>
        <w:t>사용자는 별도의 학습 없이 직관적으로 사용할 수 있어야 하며, 즉각적인 피드백을 통해 학습의 몰입을 유지할 수 있어야 한다.</w:t>
      </w:r>
    </w:p>
    <w:p w14:paraId="693B1B8E" w14:textId="1D6158A1" w:rsidR="00DD24C9" w:rsidRDefault="00000000">
      <w:pPr>
        <w:spacing w:after="200" w:line="275" w:lineRule="auto"/>
        <w:ind w:left="400"/>
        <w:rPr>
          <w:rFonts w:eastAsia="맑은 고딕"/>
          <w:color w:val="000000"/>
        </w:rPr>
      </w:pPr>
      <w:r>
        <w:rPr>
          <w:rFonts w:eastAsia="맑은 고딕" w:hint="eastAsia"/>
          <w:b/>
          <w:color w:val="000000"/>
        </w:rPr>
        <w:lastRenderedPageBreak/>
        <w:t>1. 직관적인 UI/UX 제공</w:t>
      </w:r>
      <w:r>
        <w:rPr>
          <w:rFonts w:eastAsia="맑은 고딕" w:hint="eastAsia"/>
          <w:color w:val="000000"/>
        </w:rPr>
        <w:t xml:space="preserve">: </w:t>
      </w:r>
      <w:r w:rsidR="00197EFF" w:rsidRPr="00197EFF">
        <w:rPr>
          <w:rFonts w:eastAsia="맑은 고딕"/>
          <w:color w:val="000000"/>
        </w:rPr>
        <w:t>Next.js 기반 웹앱</w:t>
      </w:r>
      <w:r>
        <w:rPr>
          <w:rFonts w:eastAsia="맑은 고딕" w:hint="eastAsia"/>
          <w:color w:val="000000"/>
        </w:rPr>
        <w:t>으로 교사와 학생 모두 별도의 학습 없이 사용할 수 있는 간결하고 직관적인 웹 환경을 제공해야 한다.</w:t>
      </w:r>
    </w:p>
    <w:p w14:paraId="1B9D0901" w14:textId="77777777" w:rsidR="00DD24C9" w:rsidRDefault="00000000">
      <w:pPr>
        <w:spacing w:after="200" w:line="275" w:lineRule="auto"/>
        <w:ind w:left="400"/>
        <w:rPr>
          <w:rFonts w:eastAsia="맑은 고딕"/>
          <w:color w:val="000000"/>
        </w:rPr>
      </w:pPr>
      <w:r>
        <w:rPr>
          <w:rFonts w:eastAsia="맑은 고딕" w:hint="eastAsia"/>
          <w:b/>
          <w:color w:val="000000"/>
        </w:rPr>
        <w:t>2. 즉각적인 채점 결과 확인</w:t>
      </w:r>
      <w:r>
        <w:rPr>
          <w:rFonts w:eastAsia="맑은 고딕" w:hint="eastAsia"/>
          <w:color w:val="000000"/>
        </w:rPr>
        <w:t>: 채점 완료 후 클라이언트가 상태 엔드포인트를 폴링하여 DONE 상태를 확인하고 즉시 결과 화면으로 이동하여 빠른 피드백을 제공해야 한다.</w:t>
      </w:r>
    </w:p>
    <w:p w14:paraId="726F2CD9" w14:textId="77777777" w:rsidR="00DD24C9" w:rsidRDefault="00000000">
      <w:pPr>
        <w:spacing w:after="200" w:line="275" w:lineRule="auto"/>
        <w:ind w:left="400"/>
        <w:rPr>
          <w:rFonts w:eastAsia="맑은 고딕"/>
          <w:color w:val="000000"/>
        </w:rPr>
      </w:pPr>
      <w:r>
        <w:rPr>
          <w:rFonts w:eastAsia="맑은 고딕" w:hint="eastAsia"/>
          <w:b/>
          <w:color w:val="000000"/>
        </w:rPr>
        <w:t>3. 학습 몰입 유지</w:t>
      </w:r>
      <w:r>
        <w:rPr>
          <w:rFonts w:eastAsia="맑은 고딕" w:hint="eastAsia"/>
          <w:color w:val="000000"/>
        </w:rPr>
        <w:t>: 채점 결과 확인 → 오답 분석 → 추가 학습으로 이어지는 흐름이 끊기지 않도록 하나의 웹앱 내에서 모든 학습 과정이 자연스럽게 연결되어야 한다.</w:t>
      </w:r>
    </w:p>
    <w:p w14:paraId="2E187798" w14:textId="77777777" w:rsidR="00DD24C9" w:rsidRDefault="00000000">
      <w:pPr>
        <w:pStyle w:val="1"/>
        <w:numPr>
          <w:ilvl w:val="0"/>
          <w:numId w:val="1"/>
        </w:numPr>
        <w:autoSpaceDE w:val="0"/>
        <w:autoSpaceDN w:val="0"/>
        <w:spacing w:after="200" w:line="275" w:lineRule="auto"/>
        <w:rPr>
          <w:rFonts w:eastAsia="맑은 고딕"/>
          <w:b/>
          <w:color w:val="000000"/>
          <w:sz w:val="36"/>
          <w:szCs w:val="36"/>
        </w:rPr>
      </w:pPr>
      <w:bookmarkStart w:id="6" w:name="_Toc369871043"/>
      <w:r>
        <w:rPr>
          <w:rFonts w:eastAsia="맑은 고딕"/>
          <w:b/>
          <w:color w:val="000000"/>
          <w:sz w:val="36"/>
          <w:szCs w:val="36"/>
        </w:rPr>
        <w:t>Approach</w:t>
      </w:r>
      <w:bookmarkEnd w:id="6"/>
    </w:p>
    <w:p w14:paraId="7BB0D84F" w14:textId="77777777" w:rsidR="00DD24C9" w:rsidRDefault="00000000">
      <w:pPr>
        <w:spacing w:after="200" w:line="275" w:lineRule="auto"/>
        <w:ind w:left="400"/>
        <w:rPr>
          <w:rFonts w:eastAsia="맑은 고딕"/>
          <w:color w:val="000000"/>
        </w:rPr>
      </w:pPr>
      <w:r>
        <w:rPr>
          <w:rFonts w:eastAsia="맑은 고딕" w:cs="맑은 고딕" w:hint="eastAsia"/>
          <w:color w:val="000000"/>
        </w:rPr>
        <w:t>본</w:t>
      </w:r>
      <w:r>
        <w:rPr>
          <w:rFonts w:eastAsia="맑은 고딕" w:hint="eastAsia"/>
          <w:color w:val="000000"/>
        </w:rPr>
        <w:t xml:space="preserve"> 프로젝트는 수학교육 현장의 핵심 고질병인 채점 지연과,</w:t>
      </w:r>
      <w:r>
        <w:rPr>
          <w:rFonts w:eastAsia="맑은 고딕"/>
          <w:color w:val="000000"/>
        </w:rPr>
        <w:t xml:space="preserve"> </w:t>
      </w:r>
      <w:r>
        <w:rPr>
          <w:rFonts w:eastAsia="맑은 고딕" w:hint="eastAsia"/>
          <w:color w:val="000000"/>
        </w:rPr>
        <w:t>피드백의 단절을 해결하는 것을 최우선 목표로 삼는다.</w:t>
      </w:r>
      <w:r>
        <w:rPr>
          <w:rFonts w:eastAsia="맑은 고딕"/>
          <w:color w:val="000000"/>
        </w:rPr>
        <w:t xml:space="preserve"> </w:t>
      </w:r>
      <w:r>
        <w:rPr>
          <w:rFonts w:eastAsia="맑은 고딕" w:hint="eastAsia"/>
          <w:color w:val="000000"/>
        </w:rPr>
        <w:t>학원에서의 교사 한 명이 수십 명의 학생을 관리하며 생기는 채점 피로는 정교한 개별 지도를 방해하며,</w:t>
      </w:r>
      <w:r>
        <w:rPr>
          <w:rFonts w:eastAsia="맑은 고딕"/>
          <w:color w:val="000000"/>
        </w:rPr>
        <w:t xml:space="preserve"> </w:t>
      </w:r>
      <w:r>
        <w:rPr>
          <w:rFonts w:eastAsia="맑은 고딕" w:hint="eastAsia"/>
          <w:color w:val="000000"/>
        </w:rPr>
        <w:t>학생은 자신의 오답 원인을 즉각 확인하지 못해 학습의 효율이 저하되는 문제를 겪는다.</w:t>
      </w:r>
      <w:r>
        <w:rPr>
          <w:rFonts w:eastAsia="맑은 고딕"/>
          <w:color w:val="000000"/>
        </w:rPr>
        <w:t xml:space="preserve"> </w:t>
      </w:r>
      <w:r>
        <w:rPr>
          <w:rFonts w:eastAsia="맑은 고딕" w:hint="eastAsia"/>
          <w:color w:val="000000"/>
        </w:rPr>
        <w:t xml:space="preserve">이를 해결하기 위해 본 프로젝트는 </w:t>
      </w:r>
      <w:r>
        <w:rPr>
          <w:rFonts w:eastAsia="맑은 고딕"/>
          <w:color w:val="000000"/>
        </w:rPr>
        <w:t xml:space="preserve">AWS Bedrock </w:t>
      </w:r>
      <w:r>
        <w:rPr>
          <w:rFonts w:eastAsia="맑은 고딕" w:hint="eastAsia"/>
          <w:color w:val="000000"/>
        </w:rPr>
        <w:t xml:space="preserve">기반의 생성형 </w:t>
      </w:r>
      <w:r>
        <w:rPr>
          <w:rFonts w:eastAsia="맑은 고딕"/>
          <w:color w:val="000000"/>
        </w:rPr>
        <w:t>AI</w:t>
      </w:r>
      <w:r>
        <w:rPr>
          <w:rFonts w:eastAsia="맑은 고딕" w:hint="eastAsia"/>
          <w:color w:val="000000"/>
        </w:rPr>
        <w:t xml:space="preserve">와 </w:t>
      </w:r>
      <w:r>
        <w:rPr>
          <w:rFonts w:eastAsia="맑은 고딕"/>
          <w:color w:val="000000"/>
        </w:rPr>
        <w:t>React 웹 기술을 결합해,</w:t>
      </w:r>
    </w:p>
    <w:p w14:paraId="0B387BA2" w14:textId="77777777" w:rsidR="00197EFF" w:rsidRDefault="00000000">
      <w:pPr>
        <w:spacing w:after="200" w:line="275" w:lineRule="auto"/>
        <w:ind w:left="400"/>
        <w:rPr>
          <w:rFonts w:eastAsia="맑은 고딕"/>
          <w:color w:val="000000"/>
        </w:rPr>
      </w:pPr>
      <w:r>
        <w:rPr>
          <w:rFonts w:eastAsia="맑은 고딕" w:hint="eastAsia"/>
          <w:color w:val="000000"/>
        </w:rPr>
        <w:t xml:space="preserve">접근 방법의 핵심은 생성형 </w:t>
      </w:r>
      <w:r>
        <w:rPr>
          <w:rFonts w:eastAsia="맑은 고딕"/>
          <w:color w:val="000000"/>
        </w:rPr>
        <w:t>AI</w:t>
      </w:r>
      <w:r>
        <w:rPr>
          <w:rFonts w:eastAsia="맑은 고딕" w:hint="eastAsia"/>
          <w:color w:val="000000"/>
        </w:rPr>
        <w:t>의 멀티모달 추론 능력을 활용한 논리적 채점 파이프라인의 구축에 있다.</w:t>
      </w:r>
      <w:r>
        <w:rPr>
          <w:rFonts w:eastAsia="맑은 고딕"/>
          <w:color w:val="000000"/>
        </w:rPr>
        <w:t xml:space="preserve"> </w:t>
      </w:r>
      <w:r>
        <w:rPr>
          <w:rFonts w:eastAsia="맑은 고딕" w:hint="eastAsia"/>
          <w:color w:val="000000"/>
        </w:rPr>
        <w:t xml:space="preserve">기존 </w:t>
      </w:r>
      <w:r>
        <w:rPr>
          <w:rFonts w:eastAsia="맑은 고딕"/>
          <w:color w:val="000000"/>
        </w:rPr>
        <w:t xml:space="preserve">OCR </w:t>
      </w:r>
      <w:r>
        <w:rPr>
          <w:rFonts w:eastAsia="맑은 고딕" w:hint="eastAsia"/>
          <w:color w:val="000000"/>
        </w:rPr>
        <w:t xml:space="preserve">기술이 해결하지 못한 수기 풀이의 인식 한계를 극복하기 위해 </w:t>
      </w:r>
      <w:r>
        <w:rPr>
          <w:rFonts w:eastAsia="맑은 고딕"/>
          <w:color w:val="000000"/>
        </w:rPr>
        <w:t>Claude</w:t>
      </w:r>
      <w:r>
        <w:rPr>
          <w:rFonts w:eastAsia="맑은 고딕" w:hint="eastAsia"/>
          <w:color w:val="000000"/>
        </w:rPr>
        <w:t xml:space="preserve"> 모델을 도입해 이미지 내 수식의 맥락과 논리 구조를 직접 파악하고,</w:t>
      </w:r>
      <w:r>
        <w:rPr>
          <w:rFonts w:eastAsia="맑은 고딕"/>
          <w:color w:val="000000"/>
        </w:rPr>
        <w:t xml:space="preserve"> </w:t>
      </w:r>
      <w:r>
        <w:rPr>
          <w:rFonts w:eastAsia="맑은 고딕" w:hint="eastAsia"/>
          <w:color w:val="000000"/>
        </w:rPr>
        <w:t>교사가 설정한 채점 기준 및 부분 점수 규칙에 따라 정교한 정오답 판별과 판단 근거를 생성한다.</w:t>
      </w:r>
      <w:r>
        <w:rPr>
          <w:rFonts w:eastAsia="맑은 고딕"/>
          <w:color w:val="000000"/>
        </w:rPr>
        <w:t xml:space="preserve"> </w:t>
      </w:r>
    </w:p>
    <w:p w14:paraId="21D43E3E" w14:textId="77777777" w:rsidR="00197EFF" w:rsidRPr="00197EFF" w:rsidRDefault="00197EFF">
      <w:pPr>
        <w:spacing w:after="200" w:line="275" w:lineRule="auto"/>
        <w:ind w:left="400"/>
        <w:rPr>
          <w:rFonts w:eastAsia="맑은 고딕"/>
          <w:color w:val="000000"/>
        </w:rPr>
      </w:pPr>
      <w:r w:rsidRPr="00197EFF">
        <w:rPr>
          <w:rFonts w:eastAsia="맑은 고딕"/>
          <w:color w:val="000000"/>
        </w:rPr>
        <w:t>시스템의 안정적 운영을 위해 Nginx 리버스 프록시와 결합된 AWS EC2 백엔드 환경을 구축하였으며, 이미지 업로드는 S3 Presigned URL 방식을 채택하여 대용량 바이너리 처리에 따른 서버 부하를 원천 차단하였다. 실제 채점 작업은 AWS Lambda를 통해 비동기로 처리함으로써 대규모 요청 환경에서도 클라이언트의 응답성을 보장한다. 또한, 이미지 전송 전 빈 여백을 크롭(Crop)하는 전처리 모듈을 도입해 AI API 호출 비용을 획기적으로 절감(FinOps)하는 구조를 채택하였다.</w:t>
      </w:r>
    </w:p>
    <w:p w14:paraId="7698B91D" w14:textId="5460D4E5" w:rsidR="00DD24C9" w:rsidRDefault="00000000">
      <w:pPr>
        <w:spacing w:after="200" w:line="275" w:lineRule="auto"/>
        <w:ind w:left="400"/>
        <w:rPr>
          <w:rFonts w:eastAsia="맑은 고딕"/>
          <w:color w:val="000000"/>
        </w:rPr>
      </w:pPr>
      <w:r>
        <w:rPr>
          <w:rFonts w:eastAsia="맑은 고딕" w:hint="eastAsia"/>
          <w:color w:val="000000"/>
        </w:rPr>
        <w:t xml:space="preserve">사용자 경험 측면에서는 </w:t>
      </w:r>
      <w:r>
        <w:rPr>
          <w:rFonts w:eastAsia="맑은 고딕"/>
          <w:color w:val="000000"/>
        </w:rPr>
        <w:t xml:space="preserve">React 기반의 웹 인터페이스를 통해 교사와 학생의 역할을 Spring Boot Auth 모듈의 JWT </w:t>
      </w:r>
      <w:r>
        <w:rPr>
          <w:rFonts w:eastAsia="맑은 고딕" w:hint="eastAsia"/>
          <w:color w:val="000000"/>
        </w:rPr>
        <w:t>토큰으로 엄격히 분리하여 맞춤형 기능을 제공한다</w:t>
      </w:r>
      <w:r>
        <w:rPr>
          <w:rFonts w:eastAsia="맑은 고딕"/>
          <w:color w:val="000000"/>
        </w:rPr>
        <w:t xml:space="preserve">. </w:t>
      </w:r>
      <w:r>
        <w:rPr>
          <w:rFonts w:eastAsia="맑은 고딕" w:hint="eastAsia"/>
          <w:color w:val="000000"/>
        </w:rPr>
        <w:t>교사는 과제 및 채점 기준을 유연하게 관리하고 실시간 리더보드로 학습 현황을 파악하며,</w:t>
      </w:r>
      <w:r>
        <w:rPr>
          <w:rFonts w:eastAsia="맑은 고딕"/>
          <w:color w:val="000000"/>
        </w:rPr>
        <w:t xml:space="preserve"> </w:t>
      </w:r>
      <w:r>
        <w:rPr>
          <w:rFonts w:eastAsia="맑은 고딕" w:hint="eastAsia"/>
          <w:color w:val="000000"/>
        </w:rPr>
        <w:t xml:space="preserve">학생은 채점 직후 해당 문항의 컨텍스트가 주입된 </w:t>
      </w:r>
      <w:r>
        <w:rPr>
          <w:rFonts w:eastAsia="맑은 고딕"/>
          <w:color w:val="000000"/>
        </w:rPr>
        <w:t xml:space="preserve">AI </w:t>
      </w:r>
      <w:r>
        <w:rPr>
          <w:rFonts w:eastAsia="맑은 고딕" w:hint="eastAsia"/>
          <w:color w:val="000000"/>
        </w:rPr>
        <w:t>챗봇과 유사 문제 생성 기능을 통해 자기주도적인 보완 학습을 수행한다.</w:t>
      </w:r>
    </w:p>
    <w:p w14:paraId="5C0295C1" w14:textId="77777777" w:rsidR="00DD24C9" w:rsidRDefault="00000000">
      <w:pPr>
        <w:spacing w:after="200" w:line="275" w:lineRule="auto"/>
        <w:ind w:left="400"/>
        <w:rPr>
          <w:rFonts w:eastAsia="맑은 고딕"/>
          <w:color w:val="000000"/>
        </w:rPr>
      </w:pPr>
      <w:r>
        <w:rPr>
          <w:rFonts w:eastAsia="맑은 고딕" w:hint="eastAsia"/>
          <w:color w:val="000000"/>
        </w:rPr>
        <w:lastRenderedPageBreak/>
        <w:t xml:space="preserve">최종적으로는 </w:t>
      </w:r>
      <w:r>
        <w:rPr>
          <w:rFonts w:eastAsia="맑은 고딕"/>
          <w:color w:val="000000"/>
        </w:rPr>
        <w:t xml:space="preserve">Analytics </w:t>
      </w:r>
      <w:r>
        <w:rPr>
          <w:rFonts w:eastAsia="맑은 고딕" w:hint="eastAsia"/>
          <w:color w:val="000000"/>
        </w:rPr>
        <w:t>모듈을 통해 누적된 오답 이력과 사고 패턴을 분석하고,</w:t>
      </w:r>
      <w:r>
        <w:rPr>
          <w:rFonts w:eastAsia="맑은 고딕"/>
          <w:color w:val="000000"/>
        </w:rPr>
        <w:t xml:space="preserve"> </w:t>
      </w:r>
      <w:r>
        <w:rPr>
          <w:rFonts w:eastAsia="맑은 고딕" w:hint="eastAsia"/>
          <w:color w:val="000000"/>
        </w:rPr>
        <w:t>학습자가 특정 문제를 접하기 전 틀릴 가능성이 높은 문항을 선제적으로 예측하여 제공함으로써 데이터 기반의 맞춤형 교육 환경을 완성하고자 한다.</w:t>
      </w:r>
    </w:p>
    <w:p w14:paraId="6A37EFA4" w14:textId="77777777" w:rsidR="00DD24C9" w:rsidRDefault="00000000">
      <w:pPr>
        <w:pStyle w:val="1"/>
        <w:ind w:firstLine="480"/>
        <w:rPr>
          <w:rFonts w:eastAsia="맑은 고딕" w:cs="맑은 고딕"/>
          <w:b/>
          <w:color w:val="000000"/>
        </w:rPr>
      </w:pPr>
      <w:r>
        <w:rPr>
          <w:rFonts w:eastAsia="맑은 고딕" w:cs="맑은 고딕"/>
          <w:b/>
          <w:color w:val="000000"/>
        </w:rPr>
        <w:t>F. Project Architecture</w:t>
      </w:r>
    </w:p>
    <w:p w14:paraId="7EF1614F" w14:textId="77777777" w:rsidR="00DD24C9" w:rsidRDefault="00DD24C9">
      <w:pPr>
        <w:rPr>
          <w:rFonts w:eastAsiaTheme="minorEastAsia"/>
        </w:rPr>
      </w:pPr>
    </w:p>
    <w:p w14:paraId="0D2F01C6" w14:textId="77777777" w:rsidR="00DD24C9" w:rsidRDefault="00000000">
      <w:pPr>
        <w:pStyle w:val="2"/>
        <w:ind w:firstLine="480"/>
        <w:rPr>
          <w:rFonts w:eastAsia="맑은 고딕" w:cs="맑은 고딕"/>
          <w:b/>
          <w:color w:val="000000"/>
          <w:sz w:val="24"/>
          <w:szCs w:val="24"/>
        </w:rPr>
      </w:pPr>
      <w:r>
        <w:rPr>
          <w:rFonts w:eastAsia="맑은 고딕" w:cs="맑은 고딕"/>
          <w:b/>
          <w:color w:val="000000"/>
          <w:sz w:val="24"/>
          <w:szCs w:val="24"/>
        </w:rPr>
        <w:t>1. 아키텍처 다이어그램</w:t>
      </w:r>
    </w:p>
    <w:p w14:paraId="5F63B5F6" w14:textId="77777777" w:rsidR="00DD24C9" w:rsidRDefault="00DD24C9">
      <w:pPr>
        <w:rPr>
          <w:rFonts w:eastAsiaTheme="minorEastAsia"/>
        </w:rPr>
      </w:pPr>
    </w:p>
    <w:p w14:paraId="0F487E94" w14:textId="77777777" w:rsidR="00DD24C9" w:rsidRDefault="00000000">
      <w:pPr>
        <w:pStyle w:val="3"/>
        <w:ind w:left="0" w:firstLine="480"/>
        <w:rPr>
          <w:color w:val="000000"/>
        </w:rPr>
      </w:pPr>
      <w:r>
        <w:rPr>
          <w:rFonts w:eastAsia="맑은 고딕" w:cs="맑은 고딕"/>
          <w:b/>
          <w:color w:val="000000"/>
          <w:sz w:val="22"/>
          <w:szCs w:val="22"/>
        </w:rPr>
        <w:t>1-1. 프론트엔드 아키텍처</w:t>
      </w:r>
    </w:p>
    <w:p w14:paraId="6B2CAFEE" w14:textId="77777777" w:rsidR="00DD24C9" w:rsidRDefault="00000000">
      <w:pPr>
        <w:spacing w:before="60" w:after="80" w:line="340" w:lineRule="auto"/>
        <w:ind w:left="480"/>
        <w:rPr>
          <w:color w:val="000000"/>
        </w:rPr>
      </w:pPr>
      <w:r>
        <w:rPr>
          <w:rFonts w:eastAsia="맑은 고딕" w:cs="맑은 고딕"/>
          <w:color w:val="000000"/>
        </w:rPr>
        <w:t>React 웹앱은 JWT에 담긴 역할(role) 값에 따라 교사 화면과 학생 화면으로 분기</w:t>
      </w:r>
      <w:r>
        <w:rPr>
          <w:rFonts w:eastAsia="맑은 고딕" w:cs="맑은 고딕" w:hint="eastAsia"/>
          <w:color w:val="000000"/>
        </w:rPr>
        <w:t>된다</w:t>
      </w:r>
      <w:r>
        <w:rPr>
          <w:rFonts w:eastAsia="맑은 고딕" w:cs="맑은 고딕"/>
          <w:color w:val="000000"/>
        </w:rPr>
        <w:t>. 인증 토큰 저장소·이미지 업로드 핸들러·REST API 클라이언트는 두 역할이 공유하는 공통 서비스</w:t>
      </w:r>
      <w:r>
        <w:rPr>
          <w:rFonts w:eastAsia="맑은 고딕" w:cs="맑은 고딕" w:hint="eastAsia"/>
          <w:color w:val="000000"/>
        </w:rPr>
        <w:t>이다</w:t>
      </w:r>
      <w:r>
        <w:rPr>
          <w:rFonts w:eastAsia="맑은 고딕" w:cs="맑은 고딕"/>
          <w:color w:val="000000"/>
        </w:rPr>
        <w:t>.</w:t>
      </w:r>
    </w:p>
    <w:p w14:paraId="2C663832" w14:textId="336F368F" w:rsidR="00DD24C9" w:rsidRDefault="004B08CD">
      <w:pPr>
        <w:spacing w:before="120" w:after="120"/>
        <w:jc w:val="center"/>
        <w:rPr>
          <w:color w:val="000000"/>
        </w:rPr>
      </w:pPr>
      <w:r w:rsidRPr="004B08CD">
        <w:rPr>
          <w:noProof/>
          <w:color w:val="000000"/>
        </w:rPr>
        <w:drawing>
          <wp:inline distT="0" distB="0" distL="0" distR="0" wp14:anchorId="4C8CE244" wp14:editId="2688A445">
            <wp:extent cx="5731510" cy="4399280"/>
            <wp:effectExtent l="0" t="0" r="2540" b="127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399280"/>
                    </a:xfrm>
                    <a:prstGeom prst="rect">
                      <a:avLst/>
                    </a:prstGeom>
                  </pic:spPr>
                </pic:pic>
              </a:graphicData>
            </a:graphic>
          </wp:inline>
        </w:drawing>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00"/>
        <w:gridCol w:w="7360"/>
      </w:tblGrid>
      <w:tr w:rsidR="00DD24C9" w14:paraId="4B4134E6" w14:textId="77777777">
        <w:trPr>
          <w:tblHeader/>
        </w:trPr>
        <w:tc>
          <w:tcPr>
            <w:tcW w:w="20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8869E05" w14:textId="77777777" w:rsidR="00DD24C9" w:rsidRDefault="00000000">
            <w:pPr>
              <w:jc w:val="center"/>
              <w:rPr>
                <w:color w:val="000000"/>
              </w:rPr>
            </w:pPr>
            <w:r>
              <w:rPr>
                <w:rFonts w:eastAsia="맑은 고딕" w:cs="맑은 고딕"/>
                <w:b/>
                <w:color w:val="000000"/>
                <w:sz w:val="18"/>
                <w:szCs w:val="18"/>
              </w:rPr>
              <w:t>영역</w:t>
            </w:r>
          </w:p>
        </w:tc>
        <w:tc>
          <w:tcPr>
            <w:tcW w:w="736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0F690714" w14:textId="77777777" w:rsidR="00DD24C9" w:rsidRDefault="00000000">
            <w:pPr>
              <w:jc w:val="center"/>
              <w:rPr>
                <w:color w:val="000000"/>
              </w:rPr>
            </w:pPr>
            <w:r>
              <w:rPr>
                <w:rFonts w:eastAsia="맑은 고딕" w:cs="맑은 고딕"/>
                <w:b/>
                <w:color w:val="000000"/>
                <w:sz w:val="18"/>
                <w:szCs w:val="18"/>
              </w:rPr>
              <w:t>상세 내용</w:t>
            </w:r>
          </w:p>
        </w:tc>
      </w:tr>
      <w:tr w:rsidR="00DD24C9" w14:paraId="0D1CE863" w14:textId="77777777">
        <w:tc>
          <w:tcPr>
            <w:tcW w:w="2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F9742F5" w14:textId="77777777" w:rsidR="00DD24C9" w:rsidRDefault="00000000">
            <w:pPr>
              <w:rPr>
                <w:color w:val="000000"/>
              </w:rPr>
            </w:pPr>
            <w:r>
              <w:rPr>
                <w:rFonts w:eastAsia="맑은 고딕" w:cs="맑은 고딕"/>
                <w:color w:val="000000"/>
                <w:sz w:val="17"/>
                <w:szCs w:val="17"/>
              </w:rPr>
              <w:t>교사 화면</w:t>
            </w:r>
          </w:p>
        </w:tc>
        <w:tc>
          <w:tcPr>
            <w:tcW w:w="7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8F07DF5" w14:textId="77777777" w:rsidR="00DD24C9" w:rsidRDefault="00000000">
            <w:pPr>
              <w:rPr>
                <w:color w:val="000000"/>
              </w:rPr>
            </w:pPr>
            <w:r>
              <w:rPr>
                <w:rFonts w:eastAsia="맑은 고딕" w:cs="맑은 고딕"/>
                <w:color w:val="000000"/>
                <w:sz w:val="17"/>
                <w:szCs w:val="17"/>
              </w:rPr>
              <w:t>로그인/회원가입, Assignment CRUD(정답+채점기준 입력/수정/삭제), 학생별 점수 목록, 학생 문항별 상세 결과, 재채점 요청</w:t>
            </w:r>
          </w:p>
        </w:tc>
      </w:tr>
      <w:tr w:rsidR="00DD24C9" w14:paraId="4781DD93" w14:textId="77777777">
        <w:tc>
          <w:tcPr>
            <w:tcW w:w="2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90BE346" w14:textId="77777777" w:rsidR="00DD24C9" w:rsidRDefault="00000000">
            <w:pPr>
              <w:rPr>
                <w:color w:val="000000"/>
              </w:rPr>
            </w:pPr>
            <w:r>
              <w:rPr>
                <w:rFonts w:eastAsia="맑은 고딕" w:cs="맑은 고딕"/>
                <w:color w:val="000000"/>
                <w:sz w:val="17"/>
                <w:szCs w:val="17"/>
              </w:rPr>
              <w:lastRenderedPageBreak/>
              <w:t>학생 화면</w:t>
            </w:r>
          </w:p>
        </w:tc>
        <w:tc>
          <w:tcPr>
            <w:tcW w:w="7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81ACEF1" w14:textId="77777777" w:rsidR="00DD24C9" w:rsidRDefault="00000000">
            <w:pPr>
              <w:rPr>
                <w:color w:val="000000"/>
              </w:rPr>
            </w:pPr>
            <w:r>
              <w:rPr>
                <w:rFonts w:eastAsia="맑은 고딕" w:cs="맑은 고딕"/>
                <w:color w:val="000000"/>
                <w:sz w:val="17"/>
                <w:szCs w:val="17"/>
              </w:rPr>
              <w:t>로그인/회원가입, 내 과제 목록, 풀이 사진 업로드, 채점 결과 조회, 오답노트 상세, AI 챗봇(문항별), 재채점 요청, 취약 문제 추천</w:t>
            </w:r>
          </w:p>
        </w:tc>
      </w:tr>
      <w:tr w:rsidR="00DD24C9" w14:paraId="65FC0A59" w14:textId="77777777">
        <w:tc>
          <w:tcPr>
            <w:tcW w:w="2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C1E2B10" w14:textId="77777777" w:rsidR="00DD24C9" w:rsidRDefault="00000000">
            <w:pPr>
              <w:rPr>
                <w:color w:val="000000"/>
              </w:rPr>
            </w:pPr>
            <w:r>
              <w:rPr>
                <w:rFonts w:eastAsia="맑은 고딕" w:cs="맑은 고딕"/>
                <w:color w:val="000000"/>
                <w:sz w:val="17"/>
                <w:szCs w:val="17"/>
              </w:rPr>
              <w:t>공통 앱 서비스</w:t>
            </w:r>
          </w:p>
        </w:tc>
        <w:tc>
          <w:tcPr>
            <w:tcW w:w="7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C66FCC7" w14:textId="77777777" w:rsidR="00DD24C9" w:rsidRDefault="00000000">
            <w:pPr>
              <w:rPr>
                <w:color w:val="000000"/>
              </w:rPr>
            </w:pPr>
            <w:r>
              <w:rPr>
                <w:rFonts w:eastAsia="맑은 고딕" w:cs="맑은 고딕"/>
                <w:color w:val="000000"/>
                <w:sz w:val="17"/>
                <w:szCs w:val="17"/>
              </w:rPr>
              <w:t>JWT 인증 토큰 저장소, 이미지 피커·카메라 접근, JWT를 모든 요청에 자동 첨부하는 REST API 클라이언트</w:t>
            </w:r>
          </w:p>
        </w:tc>
      </w:tr>
      <w:tr w:rsidR="00DD24C9" w14:paraId="5CD7785F" w14:textId="77777777">
        <w:tc>
          <w:tcPr>
            <w:tcW w:w="2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125F10B" w14:textId="77777777" w:rsidR="00DD24C9" w:rsidRDefault="00000000">
            <w:pPr>
              <w:rPr>
                <w:color w:val="000000"/>
              </w:rPr>
            </w:pPr>
            <w:r>
              <w:rPr>
                <w:rFonts w:eastAsia="맑은 고딕" w:cs="맑은 고딕"/>
                <w:color w:val="000000"/>
                <w:sz w:val="17"/>
                <w:szCs w:val="17"/>
              </w:rPr>
              <w:t>S3 직접 업로드</w:t>
            </w:r>
          </w:p>
        </w:tc>
        <w:tc>
          <w:tcPr>
            <w:tcW w:w="7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79CFE5F" w14:textId="77777777" w:rsidR="00DD24C9" w:rsidRDefault="00000000">
            <w:pPr>
              <w:rPr>
                <w:color w:val="000000"/>
              </w:rPr>
            </w:pPr>
            <w:r>
              <w:rPr>
                <w:rFonts w:eastAsia="맑은 고딕" w:cs="맑은 고딕"/>
                <w:color w:val="000000"/>
                <w:sz w:val="17"/>
                <w:szCs w:val="17"/>
              </w:rPr>
              <w:t>클라이언트가 API 서버에 Presigned URL을 요청하고, 이미지 파일을 브라우저에서 S3로 직접 전송</w:t>
            </w:r>
            <w:r>
              <w:rPr>
                <w:rFonts w:eastAsia="맑은 고딕" w:cs="맑은 고딕" w:hint="eastAsia"/>
                <w:color w:val="000000"/>
                <w:sz w:val="17"/>
                <w:szCs w:val="17"/>
              </w:rPr>
              <w:t>한</w:t>
            </w:r>
            <w:r>
              <w:rPr>
                <w:rFonts w:eastAsia="맑은 고딕" w:cs="맑은 고딕"/>
                <w:color w:val="000000"/>
                <w:sz w:val="17"/>
                <w:szCs w:val="17"/>
              </w:rPr>
              <w:t xml:space="preserve">다. 서버는 이미지 바이너리를 처리하지 </w:t>
            </w:r>
            <w:r>
              <w:rPr>
                <w:rFonts w:eastAsia="맑은 고딕" w:cs="맑은 고딕" w:hint="eastAsia"/>
                <w:color w:val="000000"/>
                <w:sz w:val="17"/>
                <w:szCs w:val="17"/>
              </w:rPr>
              <w:t>않는다.</w:t>
            </w:r>
          </w:p>
        </w:tc>
      </w:tr>
      <w:tr w:rsidR="00DD24C9" w14:paraId="7C79EF14" w14:textId="77777777">
        <w:tc>
          <w:tcPr>
            <w:tcW w:w="2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131CA13" w14:textId="77777777" w:rsidR="00DD24C9" w:rsidRDefault="00000000">
            <w:pPr>
              <w:rPr>
                <w:color w:val="000000"/>
              </w:rPr>
            </w:pPr>
            <w:r>
              <w:rPr>
                <w:rFonts w:eastAsia="맑은 고딕" w:cs="맑은 고딕"/>
                <w:color w:val="000000"/>
                <w:sz w:val="17"/>
                <w:szCs w:val="17"/>
              </w:rPr>
              <w:t>Auth 모듈 (앱)</w:t>
            </w:r>
          </w:p>
        </w:tc>
        <w:tc>
          <w:tcPr>
            <w:tcW w:w="7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E221483" w14:textId="65631ECF" w:rsidR="00DD24C9" w:rsidRDefault="00197EFF">
            <w:pPr>
              <w:rPr>
                <w:color w:val="000000"/>
              </w:rPr>
            </w:pPr>
            <w:r w:rsidRPr="00197EFF">
              <w:rPr>
                <w:rFonts w:eastAsia="맑은 고딕" w:cs="맑은 고딕"/>
                <w:color w:val="000000"/>
                <w:sz w:val="17"/>
                <w:szCs w:val="17"/>
              </w:rPr>
              <w:t>Nginx 리버스 프록시를 거쳐 Spring Boot Auth 모듈에서 로그인 시 JWT 토큰을 발급한다. 토큰은 브라우저 로컬 스토리지에 안전하게 저장되며 만료 시 재로그인된다.</w:t>
            </w:r>
          </w:p>
        </w:tc>
      </w:tr>
    </w:tbl>
    <w:p w14:paraId="6CD5DE74" w14:textId="77777777" w:rsidR="00DD24C9" w:rsidRDefault="00DD24C9">
      <w:pPr>
        <w:spacing w:before="160"/>
        <w:rPr>
          <w:color w:val="000000"/>
        </w:rPr>
      </w:pPr>
    </w:p>
    <w:p w14:paraId="63C402A6" w14:textId="77777777" w:rsidR="00DD24C9" w:rsidRDefault="00000000">
      <w:pPr>
        <w:pStyle w:val="3"/>
        <w:ind w:left="0"/>
        <w:rPr>
          <w:color w:val="000000"/>
        </w:rPr>
      </w:pPr>
      <w:r>
        <w:rPr>
          <w:rFonts w:eastAsia="맑은 고딕" w:cs="맑은 고딕"/>
          <w:b/>
          <w:color w:val="000000"/>
          <w:sz w:val="22"/>
          <w:szCs w:val="22"/>
        </w:rPr>
        <w:t>1-2. 백엔드 아키텍처</w:t>
      </w:r>
    </w:p>
    <w:p w14:paraId="71A6738B" w14:textId="281A580F" w:rsidR="00DD24C9" w:rsidRDefault="008D6A5C">
      <w:pPr>
        <w:spacing w:before="60" w:after="80" w:line="340" w:lineRule="auto"/>
        <w:rPr>
          <w:color w:val="000000"/>
        </w:rPr>
      </w:pPr>
      <w:r>
        <w:rPr>
          <w:rFonts w:eastAsia="맑은 고딕" w:cs="맑은 고딕" w:hint="eastAsia"/>
          <w:color w:val="000000"/>
        </w:rPr>
        <w:t xml:space="preserve">Next.js </w:t>
      </w:r>
      <w:r>
        <w:rPr>
          <w:rFonts w:eastAsia="맑은 고딕" w:cs="맑은 고딕"/>
          <w:color w:val="000000"/>
        </w:rPr>
        <w:t>웹앱</w:t>
      </w:r>
      <w:r>
        <w:rPr>
          <w:rFonts w:eastAsia="맑은 고딕" w:cs="맑은 고딕" w:hint="eastAsia"/>
          <w:color w:val="000000"/>
        </w:rPr>
        <w:t>(Vercel Hosting)이</w:t>
      </w:r>
      <w:r>
        <w:rPr>
          <w:rFonts w:eastAsia="맑은 고딕" w:cs="맑은 고딕"/>
          <w:color w:val="000000"/>
        </w:rPr>
        <w:t xml:space="preserve"> 유일한 클라이언트이며, 모든 </w:t>
      </w:r>
      <w:r>
        <w:rPr>
          <w:rFonts w:eastAsia="맑은 고딕" w:cs="맑은 고딕" w:hint="eastAsia"/>
          <w:color w:val="000000"/>
        </w:rPr>
        <w:t xml:space="preserve">외부 API </w:t>
      </w:r>
      <w:r>
        <w:rPr>
          <w:rFonts w:eastAsia="맑은 고딕" w:cs="맑은 고딕"/>
          <w:color w:val="000000"/>
        </w:rPr>
        <w:t xml:space="preserve">요청은 AWS </w:t>
      </w:r>
      <w:r>
        <w:rPr>
          <w:rFonts w:eastAsia="맑은 고딕" w:cs="맑은 고딕" w:hint="eastAsia"/>
          <w:color w:val="000000"/>
        </w:rPr>
        <w:t xml:space="preserve">Ec2 </w:t>
      </w:r>
      <w:r>
        <w:rPr>
          <w:rFonts w:eastAsia="맑은 고딕" w:cs="맑은 고딕"/>
          <w:color w:val="000000"/>
        </w:rPr>
        <w:t>내부에</w:t>
      </w:r>
      <w:r>
        <w:rPr>
          <w:rFonts w:eastAsia="맑은 고딕" w:cs="맑은 고딕" w:hint="eastAsia"/>
          <w:color w:val="000000"/>
        </w:rPr>
        <w:t xml:space="preserve"> </w:t>
      </w:r>
      <w:r>
        <w:rPr>
          <w:rFonts w:eastAsia="맑은 고딕" w:cs="맑은 고딕"/>
          <w:color w:val="000000"/>
        </w:rPr>
        <w:t>구성된</w:t>
      </w:r>
      <w:r>
        <w:rPr>
          <w:rFonts w:eastAsia="맑은 고딕" w:cs="맑은 고딕" w:hint="eastAsia"/>
          <w:color w:val="000000"/>
        </w:rPr>
        <w:t xml:space="preserve"> Nginx</w:t>
      </w:r>
      <w:r>
        <w:rPr>
          <w:rFonts w:eastAsia="맑은 고딕" w:cs="맑은 고딕"/>
          <w:color w:val="000000"/>
        </w:rPr>
        <w:t>를 통해 진입</w:t>
      </w:r>
      <w:r>
        <w:rPr>
          <w:rFonts w:eastAsia="맑은 고딕" w:cs="맑은 고딕" w:hint="eastAsia"/>
          <w:color w:val="000000"/>
        </w:rPr>
        <w:t>한</w:t>
      </w:r>
      <w:r>
        <w:rPr>
          <w:rFonts w:eastAsia="맑은 고딕" w:cs="맑은 고딕"/>
          <w:color w:val="000000"/>
        </w:rPr>
        <w:t xml:space="preserve">다. </w:t>
      </w:r>
      <w:r w:rsidRPr="008D6A5C">
        <w:rPr>
          <w:rFonts w:eastAsia="맑은 고딕" w:cs="맑은 고딕"/>
          <w:color w:val="000000"/>
        </w:rPr>
        <w:t>Nginx는 SSL 인증(HTTPS) 및 요청의 단일 진입점(Reverse Proxy)으로 동작하며, 이후 Spring Boot Auth 모듈이 JWT 토큰을 검증한 뒤 비즈니스 로직으로 라우팅한다. 채점 요청 시 grade 모듈이 AWS Lambda를 비동기 호출하고, Lambda는 S3에서 학생 풀이 이미지를 가져와 정답·채점기준과 함께 AWS Bedrock(Claude)에 전달한다. Claude는 이미지를 직접 분석하여 채점 결과를 반환한다</w:t>
      </w:r>
      <w:r>
        <w:rPr>
          <w:rFonts w:eastAsia="맑은 고딕" w:cs="맑은 고딕" w:hint="eastAsia"/>
          <w:color w:val="000000"/>
        </w:rPr>
        <w:t>.</w:t>
      </w:r>
    </w:p>
    <w:p w14:paraId="19AB8227" w14:textId="3A54E0AE" w:rsidR="00DD24C9" w:rsidRDefault="002037B9">
      <w:pPr>
        <w:spacing w:before="120" w:after="120"/>
        <w:jc w:val="center"/>
        <w:rPr>
          <w:color w:val="000000"/>
        </w:rPr>
      </w:pPr>
      <w:r w:rsidRPr="002037B9">
        <w:rPr>
          <w:color w:val="000000"/>
        </w:rPr>
        <w:lastRenderedPageBreak/>
        <w:drawing>
          <wp:inline distT="0" distB="0" distL="0" distR="0" wp14:anchorId="653C4747" wp14:editId="5487675A">
            <wp:extent cx="3962743" cy="4427604"/>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2743" cy="4427604"/>
                    </a:xfrm>
                    <a:prstGeom prst="rect">
                      <a:avLst/>
                    </a:prstGeom>
                  </pic:spPr>
                </pic:pic>
              </a:graphicData>
            </a:graphic>
          </wp:inline>
        </w:drawing>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220"/>
        <w:gridCol w:w="1697"/>
        <w:gridCol w:w="6443"/>
      </w:tblGrid>
      <w:tr w:rsidR="00DD24C9" w14:paraId="6B4D307C" w14:textId="77777777">
        <w:trPr>
          <w:tblHeader/>
        </w:trPr>
        <w:tc>
          <w:tcPr>
            <w:tcW w:w="122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3ACBFF3" w14:textId="77777777" w:rsidR="00DD24C9" w:rsidRDefault="00000000">
            <w:pPr>
              <w:jc w:val="center"/>
              <w:rPr>
                <w:color w:val="000000"/>
              </w:rPr>
            </w:pPr>
            <w:r>
              <w:rPr>
                <w:rFonts w:eastAsia="맑은 고딕" w:cs="맑은 고딕"/>
                <w:b/>
                <w:color w:val="000000"/>
                <w:sz w:val="18"/>
                <w:szCs w:val="18"/>
              </w:rPr>
              <w:t>계층</w:t>
            </w:r>
          </w:p>
        </w:tc>
        <w:tc>
          <w:tcPr>
            <w:tcW w:w="1697"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754CA670" w14:textId="77777777" w:rsidR="00DD24C9" w:rsidRDefault="00000000">
            <w:pPr>
              <w:jc w:val="center"/>
              <w:rPr>
                <w:color w:val="000000"/>
              </w:rPr>
            </w:pPr>
            <w:r>
              <w:rPr>
                <w:rFonts w:eastAsia="맑은 고딕" w:cs="맑은 고딕"/>
                <w:b/>
                <w:color w:val="000000"/>
                <w:sz w:val="18"/>
                <w:szCs w:val="18"/>
              </w:rPr>
              <w:t>구성 요소</w:t>
            </w:r>
          </w:p>
        </w:tc>
        <w:tc>
          <w:tcPr>
            <w:tcW w:w="6443"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189A1CBD" w14:textId="77777777" w:rsidR="00DD24C9" w:rsidRDefault="00000000">
            <w:pPr>
              <w:jc w:val="center"/>
              <w:rPr>
                <w:color w:val="000000"/>
              </w:rPr>
            </w:pPr>
            <w:r>
              <w:rPr>
                <w:rFonts w:eastAsia="맑은 고딕" w:cs="맑은 고딕"/>
                <w:b/>
                <w:color w:val="000000"/>
                <w:sz w:val="18"/>
                <w:szCs w:val="18"/>
              </w:rPr>
              <w:t>역할 상세</w:t>
            </w:r>
          </w:p>
        </w:tc>
      </w:tr>
      <w:tr w:rsidR="00DD24C9" w14:paraId="5593D027"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B49FD3C" w14:textId="77777777" w:rsidR="00DD24C9" w:rsidRDefault="00000000">
            <w:pPr>
              <w:rPr>
                <w:color w:val="000000"/>
              </w:rPr>
            </w:pPr>
            <w:r>
              <w:rPr>
                <w:rFonts w:eastAsia="맑은 고딕" w:cs="맑은 고딕"/>
                <w:color w:val="000000"/>
                <w:sz w:val="17"/>
                <w:szCs w:val="17"/>
              </w:rPr>
              <w:t>클라이언트</w:t>
            </w:r>
          </w:p>
        </w:tc>
        <w:tc>
          <w:tcPr>
            <w:tcW w:w="169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084A7C3" w14:textId="372732E2" w:rsidR="00DD24C9" w:rsidRDefault="008D6A5C">
            <w:pPr>
              <w:rPr>
                <w:color w:val="000000"/>
              </w:rPr>
            </w:pPr>
            <w:r w:rsidRPr="008D6A5C">
              <w:rPr>
                <w:rFonts w:eastAsia="맑은 고딕" w:cs="맑은 고딕"/>
                <w:color w:val="000000"/>
                <w:sz w:val="17"/>
                <w:szCs w:val="17"/>
              </w:rPr>
              <w:t>Next.js 웹앱</w:t>
            </w:r>
          </w:p>
        </w:tc>
        <w:tc>
          <w:tcPr>
            <w:tcW w:w="6443"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C24A9D2" w14:textId="4714DDA3" w:rsidR="00DD24C9" w:rsidRDefault="008D6A5C">
            <w:pPr>
              <w:rPr>
                <w:color w:val="000000"/>
              </w:rPr>
            </w:pPr>
            <w:r w:rsidRPr="008D6A5C">
              <w:rPr>
                <w:rFonts w:eastAsia="맑은 고딕" w:cs="맑은 고딕"/>
                <w:color w:val="000000"/>
                <w:sz w:val="17"/>
                <w:szCs w:val="17"/>
              </w:rPr>
              <w:t>React 기반 Next.js 프레임워크로 구현되어 Vercel을 통해 호스팅된다. PC·태블릿 브라우저에서 접근 가능하며, 교사는 과제 생성·정답 주입·채점 결과 조회·재채점 요청을 수행하고, 학생은 풀이 이미지 업로드·채점 결과 확인·오답노트·AI 챗봇을 사용한다.</w:t>
            </w:r>
          </w:p>
        </w:tc>
      </w:tr>
      <w:tr w:rsidR="00DD24C9" w14:paraId="22606517"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2A5538B" w14:textId="0FBCBA93" w:rsidR="00DD24C9" w:rsidRDefault="00696D8F">
            <w:pPr>
              <w:rPr>
                <w:color w:val="000000"/>
              </w:rPr>
            </w:pPr>
            <w:r w:rsidRPr="00696D8F">
              <w:rPr>
                <w:rFonts w:eastAsia="맑은 고딕" w:cs="맑은 고딕"/>
                <w:color w:val="000000"/>
                <w:sz w:val="17"/>
                <w:szCs w:val="17"/>
              </w:rPr>
              <w:t>리버스 프록시</w:t>
            </w:r>
          </w:p>
        </w:tc>
        <w:tc>
          <w:tcPr>
            <w:tcW w:w="169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B82BA23" w14:textId="02282570" w:rsidR="00DD24C9" w:rsidRDefault="00696D8F">
            <w:pPr>
              <w:rPr>
                <w:color w:val="000000"/>
              </w:rPr>
            </w:pPr>
            <w:r w:rsidRPr="00696D8F">
              <w:rPr>
                <w:rFonts w:eastAsia="맑은 고딕" w:cs="맑은 고딕"/>
                <w:color w:val="000000"/>
                <w:sz w:val="17"/>
                <w:szCs w:val="17"/>
              </w:rPr>
              <w:t>Nginx (EC2)</w:t>
            </w:r>
          </w:p>
        </w:tc>
        <w:tc>
          <w:tcPr>
            <w:tcW w:w="6443"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12BA4DD" w14:textId="49A53A8E" w:rsidR="00DD24C9" w:rsidRDefault="00696D8F">
            <w:pPr>
              <w:rPr>
                <w:color w:val="000000"/>
              </w:rPr>
            </w:pPr>
            <w:r w:rsidRPr="00696D8F">
              <w:rPr>
                <w:rFonts w:eastAsia="맑은 고딕" w:cs="맑은 고딕"/>
                <w:color w:val="000000"/>
                <w:sz w:val="17"/>
                <w:szCs w:val="17"/>
              </w:rPr>
              <w:t>외부 HTTP/HTTPS 요청의 단일 진입점. 자체 도메인 적용 및 SSL 인증서를 통한 암호화 통신을 처리한 후, Spring Boot 서버로 요청을 안전하게 전달(라우팅)한다.</w:t>
            </w:r>
          </w:p>
        </w:tc>
      </w:tr>
      <w:tr w:rsidR="00DD24C9" w14:paraId="20314594"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712DCAC" w14:textId="77777777" w:rsidR="00DD24C9" w:rsidRDefault="00000000">
            <w:pPr>
              <w:rPr>
                <w:color w:val="000000"/>
              </w:rPr>
            </w:pPr>
            <w:r>
              <w:rPr>
                <w:rFonts w:eastAsia="맑은 고딕" w:cs="맑은 고딕"/>
                <w:color w:val="000000"/>
                <w:sz w:val="17"/>
                <w:szCs w:val="17"/>
              </w:rPr>
              <w:t>인증</w:t>
            </w:r>
          </w:p>
        </w:tc>
        <w:tc>
          <w:tcPr>
            <w:tcW w:w="169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9A8B0F6" w14:textId="77777777" w:rsidR="00DD24C9" w:rsidRDefault="00000000">
            <w:pPr>
              <w:rPr>
                <w:color w:val="000000"/>
              </w:rPr>
            </w:pPr>
            <w:r>
              <w:rPr>
                <w:rFonts w:eastAsia="맑은 고딕" w:cs="맑은 고딕"/>
                <w:color w:val="000000"/>
                <w:sz w:val="17"/>
                <w:szCs w:val="17"/>
              </w:rPr>
              <w:t>Auth 모듈 (JWT)</w:t>
            </w:r>
          </w:p>
        </w:tc>
        <w:tc>
          <w:tcPr>
            <w:tcW w:w="6443"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799BE96" w14:textId="77777777" w:rsidR="00DD24C9" w:rsidRDefault="00000000">
            <w:pPr>
              <w:rPr>
                <w:color w:val="000000"/>
              </w:rPr>
            </w:pPr>
            <w:r>
              <w:rPr>
                <w:rFonts w:eastAsia="맑은 고딕" w:cs="맑은 고딕"/>
                <w:color w:val="000000"/>
                <w:sz w:val="17"/>
                <w:szCs w:val="17"/>
              </w:rPr>
              <w:t>회원가입·로그인·비밀번호 재설정을 처리하는 Spring Boot 내장 인증 모듈. 로그인 성공 시 사용자 역할(TEACHER/STUDENT) 정보가 담긴 JWT 토큰을 직접 발급</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050E37E2"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D470460" w14:textId="77777777" w:rsidR="00DD24C9" w:rsidRDefault="00000000">
            <w:pPr>
              <w:rPr>
                <w:color w:val="000000"/>
              </w:rPr>
            </w:pPr>
            <w:r>
              <w:rPr>
                <w:rFonts w:eastAsia="맑은 고딕" w:cs="맑은 고딕"/>
                <w:color w:val="000000"/>
                <w:sz w:val="17"/>
                <w:szCs w:val="17"/>
              </w:rPr>
              <w:t>앱 서버</w:t>
            </w:r>
          </w:p>
        </w:tc>
        <w:tc>
          <w:tcPr>
            <w:tcW w:w="169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87FA6E6" w14:textId="04CEDE08" w:rsidR="00DD24C9" w:rsidRDefault="00696D8F">
            <w:pPr>
              <w:rPr>
                <w:color w:val="000000"/>
              </w:rPr>
            </w:pPr>
            <w:r w:rsidRPr="00696D8F">
              <w:rPr>
                <w:rFonts w:eastAsia="맑은 고딕" w:cs="맑은 고딕"/>
                <w:color w:val="000000"/>
                <w:sz w:val="17"/>
                <w:szCs w:val="17"/>
              </w:rPr>
              <w:t>Spring Boot (AWS EC2)</w:t>
            </w:r>
          </w:p>
        </w:tc>
        <w:tc>
          <w:tcPr>
            <w:tcW w:w="6443"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4329F18" w14:textId="2BCBD441" w:rsidR="00DD24C9" w:rsidRPr="00696D8F" w:rsidRDefault="00696D8F">
            <w:pPr>
              <w:rPr>
                <w:color w:val="000000"/>
                <w:sz w:val="17"/>
                <w:szCs w:val="17"/>
              </w:rPr>
            </w:pPr>
            <w:r w:rsidRPr="00696D8F">
              <w:rPr>
                <w:rFonts w:eastAsia="맑은 고딕" w:cs="맑은 고딕"/>
                <w:color w:val="000000"/>
                <w:sz w:val="17"/>
                <w:szCs w:val="17"/>
              </w:rPr>
              <w:t>AWS EC2 환경에서 구동되며, 5개 Service 모듈</w:t>
            </w:r>
            <w:r w:rsidRPr="00696D8F">
              <w:rPr>
                <w:rFonts w:eastAsia="맑은 고딕" w:cs="맑은 고딕" w:hint="eastAsia"/>
                <w:color w:val="000000"/>
                <w:sz w:val="17"/>
                <w:szCs w:val="17"/>
              </w:rPr>
              <w:t xml:space="preserve"> </w:t>
            </w:r>
            <w:r w:rsidRPr="00696D8F">
              <w:rPr>
                <w:rFonts w:eastAsia="맑은 고딕" w:cs="맑은 고딕"/>
                <w:color w:val="000000"/>
                <w:sz w:val="17"/>
                <w:szCs w:val="17"/>
              </w:rPr>
              <w:t>(auth</w:t>
            </w:r>
            <w:r>
              <w:rPr>
                <w:rFonts w:eastAsia="맑은 고딕" w:cs="맑은 고딕" w:hint="eastAsia"/>
                <w:color w:val="000000"/>
                <w:sz w:val="17"/>
                <w:szCs w:val="17"/>
              </w:rPr>
              <w:t xml:space="preserve"> </w:t>
            </w:r>
            <w:r w:rsidRPr="00696D8F">
              <w:rPr>
                <w:rFonts w:eastAsia="맑은 고딕" w:cs="맑은 고딕"/>
                <w:color w:val="000000"/>
                <w:sz w:val="17"/>
                <w:szCs w:val="17"/>
              </w:rPr>
              <w:t>/assignment</w:t>
            </w:r>
            <w:r>
              <w:rPr>
                <w:rFonts w:eastAsia="맑은 고딕" w:cs="맑은 고딕" w:hint="eastAsia"/>
                <w:color w:val="000000"/>
                <w:sz w:val="17"/>
                <w:szCs w:val="17"/>
              </w:rPr>
              <w:t xml:space="preserve"> </w:t>
            </w:r>
            <w:r w:rsidRPr="00696D8F">
              <w:rPr>
                <w:rFonts w:eastAsia="맑은 고딕" w:cs="맑은 고딕"/>
                <w:color w:val="000000"/>
                <w:sz w:val="17"/>
                <w:szCs w:val="17"/>
              </w:rPr>
              <w:t>/grade</w:t>
            </w:r>
            <w:r>
              <w:rPr>
                <w:rFonts w:eastAsia="맑은 고딕" w:cs="맑은 고딕" w:hint="eastAsia"/>
                <w:color w:val="000000"/>
                <w:sz w:val="17"/>
                <w:szCs w:val="17"/>
              </w:rPr>
              <w:t xml:space="preserve"> </w:t>
            </w:r>
            <w:r w:rsidRPr="00696D8F">
              <w:rPr>
                <w:rFonts w:eastAsia="맑은 고딕" w:cs="맑은 고딕"/>
                <w:color w:val="000000"/>
                <w:sz w:val="17"/>
                <w:szCs w:val="17"/>
              </w:rPr>
              <w:t>/classroom/global)로 구성된 비즈니스 로직의 핵심. 즉각적인 응답이 필요한 흐름은 동기 처리하고, 시간이 소요되는 AI 채점 작업은 Lambda 비동기 위임으로 처리한다.</w:t>
            </w:r>
          </w:p>
        </w:tc>
      </w:tr>
      <w:tr w:rsidR="00DD24C9" w14:paraId="2754A5E2"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D829C9E" w14:textId="77777777" w:rsidR="00DD24C9" w:rsidRDefault="00000000">
            <w:pPr>
              <w:rPr>
                <w:color w:val="000000"/>
              </w:rPr>
            </w:pPr>
            <w:r>
              <w:rPr>
                <w:rFonts w:eastAsia="맑은 고딕" w:cs="맑은 고딕"/>
                <w:color w:val="000000"/>
                <w:sz w:val="17"/>
                <w:szCs w:val="17"/>
              </w:rPr>
              <w:t>AI 엔진</w:t>
            </w:r>
          </w:p>
        </w:tc>
        <w:tc>
          <w:tcPr>
            <w:tcW w:w="169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6BEFFC2" w14:textId="77777777" w:rsidR="00DD24C9" w:rsidRDefault="00000000">
            <w:pPr>
              <w:rPr>
                <w:color w:val="000000"/>
              </w:rPr>
            </w:pPr>
            <w:r>
              <w:rPr>
                <w:rFonts w:eastAsia="맑은 고딕" w:cs="맑은 고딕"/>
                <w:color w:val="000000"/>
                <w:sz w:val="17"/>
                <w:szCs w:val="17"/>
              </w:rPr>
              <w:t>AWS Bedrock (Claude)</w:t>
            </w:r>
          </w:p>
        </w:tc>
        <w:tc>
          <w:tcPr>
            <w:tcW w:w="6443"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866B5AE" w14:textId="77777777" w:rsidR="00DD24C9" w:rsidRDefault="00000000">
            <w:pPr>
              <w:rPr>
                <w:color w:val="000000"/>
              </w:rPr>
            </w:pPr>
            <w:r>
              <w:rPr>
                <w:rFonts w:eastAsia="맑은 고딕" w:cs="맑은 고딕"/>
                <w:color w:val="000000"/>
                <w:sz w:val="17"/>
                <w:szCs w:val="17"/>
              </w:rPr>
              <w:t>학생 풀이 이미지와 교사가 주입한 정답·채점기준을 함께 수신하여 문항별 정답 여부·점수·판단 근거를 JSON으로 반환</w:t>
            </w:r>
            <w:r>
              <w:rPr>
                <w:rFonts w:eastAsia="맑은 고딕" w:cs="맑은 고딕" w:hint="eastAsia"/>
                <w:color w:val="000000"/>
                <w:sz w:val="17"/>
                <w:szCs w:val="17"/>
              </w:rPr>
              <w:t>한</w:t>
            </w:r>
            <w:r>
              <w:rPr>
                <w:rFonts w:eastAsia="맑은 고딕" w:cs="맑은 고딕"/>
                <w:color w:val="000000"/>
                <w:sz w:val="17"/>
                <w:szCs w:val="17"/>
              </w:rPr>
              <w:t xml:space="preserve">다. 멀티모달 모델이므로 이미지를 직접 </w:t>
            </w:r>
            <w:r>
              <w:rPr>
                <w:rFonts w:eastAsia="맑은 고딕" w:cs="맑은 고딕"/>
                <w:color w:val="000000"/>
                <w:sz w:val="17"/>
                <w:szCs w:val="17"/>
              </w:rPr>
              <w:lastRenderedPageBreak/>
              <w:t>분석</w:t>
            </w:r>
            <w:r>
              <w:rPr>
                <w:rFonts w:eastAsia="맑은 고딕" w:cs="맑은 고딕" w:hint="eastAsia"/>
                <w:color w:val="000000"/>
                <w:sz w:val="17"/>
                <w:szCs w:val="17"/>
              </w:rPr>
              <w:t>한</w:t>
            </w:r>
            <w:r>
              <w:rPr>
                <w:rFonts w:eastAsia="맑은 고딕" w:cs="맑은 고딕"/>
                <w:color w:val="000000"/>
                <w:sz w:val="17"/>
                <w:szCs w:val="17"/>
              </w:rPr>
              <w:t>다. 챗봇 응답·유사 문제 생성·재채점 검토에도 동일 엔드포인트를 재사용</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7C21EF16"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56CA87D" w14:textId="77777777" w:rsidR="00DD24C9" w:rsidRDefault="00000000">
            <w:pPr>
              <w:rPr>
                <w:color w:val="000000"/>
              </w:rPr>
            </w:pPr>
            <w:r>
              <w:rPr>
                <w:rFonts w:eastAsia="맑은 고딕" w:cs="맑은 고딕"/>
                <w:color w:val="000000"/>
                <w:sz w:val="17"/>
                <w:szCs w:val="17"/>
              </w:rPr>
              <w:lastRenderedPageBreak/>
              <w:t>비동기 실행기</w:t>
            </w:r>
          </w:p>
        </w:tc>
        <w:tc>
          <w:tcPr>
            <w:tcW w:w="169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488B7FF" w14:textId="77777777" w:rsidR="00DD24C9" w:rsidRDefault="00000000">
            <w:pPr>
              <w:rPr>
                <w:color w:val="000000"/>
              </w:rPr>
            </w:pPr>
            <w:r>
              <w:rPr>
                <w:rFonts w:eastAsia="맑은 고딕" w:cs="맑은 고딕"/>
                <w:color w:val="000000"/>
                <w:sz w:val="17"/>
                <w:szCs w:val="17"/>
              </w:rPr>
              <w:t>AWS Lambda</w:t>
            </w:r>
          </w:p>
        </w:tc>
        <w:tc>
          <w:tcPr>
            <w:tcW w:w="6443"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C07A3C0" w14:textId="77777777" w:rsidR="00DD24C9" w:rsidRDefault="00000000">
            <w:pPr>
              <w:rPr>
                <w:color w:val="000000"/>
              </w:rPr>
            </w:pPr>
            <w:r>
              <w:rPr>
                <w:rFonts w:eastAsia="맑은 고딕" w:cs="맑은 고딕"/>
                <w:color w:val="000000"/>
                <w:sz w:val="17"/>
                <w:szCs w:val="17"/>
              </w:rPr>
              <w:t>채점 요청을 API 요청 사이클 밖에서 실행하는 서버리스 함수. S3에서 이미지를 가져와 Bedrock에 전달하고, 완료 시 결과를 RDS에 저장</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47FD64EF"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CDE2663" w14:textId="77777777" w:rsidR="00DD24C9" w:rsidRDefault="00000000">
            <w:pPr>
              <w:rPr>
                <w:color w:val="000000"/>
              </w:rPr>
            </w:pPr>
            <w:r>
              <w:rPr>
                <w:rFonts w:eastAsia="맑은 고딕" w:cs="맑은 고딕"/>
                <w:color w:val="000000"/>
                <w:sz w:val="17"/>
                <w:szCs w:val="17"/>
              </w:rPr>
              <w:t>이미지 저장소</w:t>
            </w:r>
          </w:p>
        </w:tc>
        <w:tc>
          <w:tcPr>
            <w:tcW w:w="169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173867F" w14:textId="77777777" w:rsidR="00DD24C9" w:rsidRDefault="00000000">
            <w:pPr>
              <w:rPr>
                <w:color w:val="000000"/>
              </w:rPr>
            </w:pPr>
            <w:r>
              <w:rPr>
                <w:rFonts w:eastAsia="맑은 고딕" w:cs="맑은 고딕"/>
                <w:color w:val="000000"/>
                <w:sz w:val="17"/>
                <w:szCs w:val="17"/>
              </w:rPr>
              <w:t>Amazon S3</w:t>
            </w:r>
          </w:p>
        </w:tc>
        <w:tc>
          <w:tcPr>
            <w:tcW w:w="6443"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7FB8A82" w14:textId="77777777" w:rsidR="00DD24C9" w:rsidRDefault="00000000">
            <w:pPr>
              <w:rPr>
                <w:color w:val="000000"/>
              </w:rPr>
            </w:pPr>
            <w:r>
              <w:rPr>
                <w:rFonts w:eastAsia="맑은 고딕" w:cs="맑은 고딕"/>
                <w:color w:val="000000"/>
                <w:sz w:val="17"/>
                <w:szCs w:val="17"/>
              </w:rPr>
              <w:t>학생 풀이 이미지 원본을 저장</w:t>
            </w:r>
            <w:r>
              <w:rPr>
                <w:rFonts w:eastAsia="맑은 고딕" w:cs="맑은 고딕" w:hint="eastAsia"/>
                <w:color w:val="000000"/>
                <w:sz w:val="17"/>
                <w:szCs w:val="17"/>
              </w:rPr>
              <w:t>한</w:t>
            </w:r>
            <w:r>
              <w:rPr>
                <w:rFonts w:eastAsia="맑은 고딕" w:cs="맑은 고딕"/>
                <w:color w:val="000000"/>
                <w:sz w:val="17"/>
                <w:szCs w:val="17"/>
              </w:rPr>
              <w:t>다. 앱은 Presigned PUT URL로 이미지를 S3에 직접 업로드하므로 API 서버를 경유하지 않</w:t>
            </w:r>
            <w:r>
              <w:rPr>
                <w:rFonts w:eastAsia="맑은 고딕" w:cs="맑은 고딕" w:hint="eastAsia"/>
                <w:color w:val="000000"/>
                <w:sz w:val="17"/>
                <w:szCs w:val="17"/>
              </w:rPr>
              <w:t>는</w:t>
            </w:r>
            <w:r>
              <w:rPr>
                <w:rFonts w:eastAsia="맑은 고딕" w:cs="맑은 고딕"/>
                <w:color w:val="000000"/>
                <w:sz w:val="17"/>
                <w:szCs w:val="17"/>
              </w:rPr>
              <w:t>다.</w:t>
            </w:r>
          </w:p>
        </w:tc>
      </w:tr>
      <w:tr w:rsidR="00DD24C9" w14:paraId="1FBEC348"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F15F825" w14:textId="77777777" w:rsidR="00DD24C9" w:rsidRDefault="00000000">
            <w:pPr>
              <w:rPr>
                <w:color w:val="000000"/>
              </w:rPr>
            </w:pPr>
            <w:r>
              <w:rPr>
                <w:rFonts w:eastAsia="맑은 고딕" w:cs="맑은 고딕"/>
                <w:color w:val="000000"/>
                <w:sz w:val="17"/>
                <w:szCs w:val="17"/>
              </w:rPr>
              <w:t>데이터베이스</w:t>
            </w:r>
          </w:p>
        </w:tc>
        <w:tc>
          <w:tcPr>
            <w:tcW w:w="169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8DD7CAE" w14:textId="77777777" w:rsidR="00DD24C9" w:rsidRDefault="00000000">
            <w:pPr>
              <w:rPr>
                <w:color w:val="000000"/>
              </w:rPr>
            </w:pPr>
            <w:r>
              <w:rPr>
                <w:rFonts w:eastAsia="맑은 고딕" w:cs="맑은 고딕"/>
                <w:color w:val="000000"/>
                <w:sz w:val="17"/>
                <w:szCs w:val="17"/>
              </w:rPr>
              <w:t>Amazon RDS (PostgreSQL)</w:t>
            </w:r>
          </w:p>
        </w:tc>
        <w:tc>
          <w:tcPr>
            <w:tcW w:w="6443"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40505DE" w14:textId="77777777" w:rsidR="00DD24C9" w:rsidRDefault="00000000">
            <w:pPr>
              <w:rPr>
                <w:color w:val="000000"/>
              </w:rPr>
            </w:pPr>
            <w:r>
              <w:rPr>
                <w:rFonts w:eastAsia="맑은 고딕" w:cs="맑은 고딕"/>
                <w:color w:val="000000"/>
                <w:sz w:val="17"/>
                <w:szCs w:val="17"/>
              </w:rPr>
              <w:t>사용자·과제·문항·제출물·채점 결과·오답노트·분석 이력 등 모든 영구 데이터를 저장</w:t>
            </w:r>
            <w:r>
              <w:rPr>
                <w:rFonts w:eastAsia="맑은 고딕" w:cs="맑은 고딕" w:hint="eastAsia"/>
                <w:color w:val="000000"/>
                <w:sz w:val="17"/>
                <w:szCs w:val="17"/>
              </w:rPr>
              <w:t>한다.</w:t>
            </w:r>
          </w:p>
        </w:tc>
      </w:tr>
      <w:tr w:rsidR="00DD24C9" w14:paraId="7D03A2E9"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4566C62" w14:textId="77777777" w:rsidR="00DD24C9" w:rsidRDefault="00000000">
            <w:pPr>
              <w:rPr>
                <w:color w:val="000000"/>
              </w:rPr>
            </w:pPr>
            <w:r>
              <w:rPr>
                <w:rFonts w:eastAsia="맑은 고딕" w:cs="맑은 고딕"/>
                <w:color w:val="000000"/>
                <w:sz w:val="17"/>
                <w:szCs w:val="17"/>
              </w:rPr>
              <w:t>캐시</w:t>
            </w:r>
          </w:p>
        </w:tc>
        <w:tc>
          <w:tcPr>
            <w:tcW w:w="169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288D387" w14:textId="77777777" w:rsidR="00DD24C9" w:rsidRDefault="00000000">
            <w:pPr>
              <w:rPr>
                <w:color w:val="000000"/>
              </w:rPr>
            </w:pPr>
            <w:r>
              <w:rPr>
                <w:rFonts w:eastAsia="맑은 고딕" w:cs="맑은 고딕"/>
                <w:color w:val="000000"/>
                <w:sz w:val="17"/>
                <w:szCs w:val="17"/>
              </w:rPr>
              <w:t>Job 상태 (RDS)</w:t>
            </w:r>
          </w:p>
        </w:tc>
        <w:tc>
          <w:tcPr>
            <w:tcW w:w="6443"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627B97C" w14:textId="77777777" w:rsidR="00DD24C9" w:rsidRDefault="00000000">
            <w:pPr>
              <w:rPr>
                <w:color w:val="000000"/>
              </w:rPr>
            </w:pPr>
            <w:r>
              <w:rPr>
                <w:rFonts w:eastAsia="맑은 고딕" w:cs="맑은 고딕"/>
                <w:color w:val="000000"/>
                <w:sz w:val="17"/>
                <w:szCs w:val="17"/>
              </w:rPr>
              <w:t xml:space="preserve">채점 Job 상태(PENDING/IN_PROGRESS/DONE)를 RDS에 저장해 클라이언트가 완료 여부를 폴링할 때 직접 읽을 수 있게 </w:t>
            </w:r>
            <w:r>
              <w:rPr>
                <w:rFonts w:eastAsia="맑은 고딕" w:cs="맑은 고딕" w:hint="eastAsia"/>
                <w:color w:val="000000"/>
                <w:sz w:val="17"/>
                <w:szCs w:val="17"/>
              </w:rPr>
              <w:t>한</w:t>
            </w:r>
            <w:r>
              <w:rPr>
                <w:rFonts w:eastAsia="맑은 고딕" w:cs="맑은 고딕"/>
                <w:color w:val="000000"/>
                <w:sz w:val="17"/>
                <w:szCs w:val="17"/>
              </w:rPr>
              <w:t>다. 자주 조회되는 과제 데이터도 캐싱</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7538EA1D" w14:textId="77777777">
        <w:tc>
          <w:tcPr>
            <w:tcW w:w="122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F8DAED2" w14:textId="77777777" w:rsidR="00DD24C9" w:rsidRDefault="00000000">
            <w:pPr>
              <w:rPr>
                <w:color w:val="000000"/>
              </w:rPr>
            </w:pPr>
            <w:r>
              <w:rPr>
                <w:rFonts w:eastAsia="맑은 고딕" w:cs="맑은 고딕"/>
                <w:color w:val="000000"/>
                <w:sz w:val="17"/>
                <w:szCs w:val="17"/>
              </w:rPr>
              <w:t>알림</w:t>
            </w:r>
          </w:p>
        </w:tc>
        <w:tc>
          <w:tcPr>
            <w:tcW w:w="169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978709A" w14:textId="77777777" w:rsidR="00DD24C9" w:rsidRDefault="00000000">
            <w:pPr>
              <w:rPr>
                <w:color w:val="000000"/>
              </w:rPr>
            </w:pPr>
            <w:r>
              <w:rPr>
                <w:rFonts w:eastAsia="맑은 고딕" w:cs="맑은 고딕"/>
                <w:color w:val="000000"/>
                <w:sz w:val="17"/>
                <w:szCs w:val="17"/>
              </w:rPr>
              <w:t>채점 결과 폴링</w:t>
            </w:r>
          </w:p>
        </w:tc>
        <w:tc>
          <w:tcPr>
            <w:tcW w:w="6443"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C849445" w14:textId="77777777" w:rsidR="00DD24C9" w:rsidRDefault="00000000">
            <w:pPr>
              <w:rPr>
                <w:color w:val="000000"/>
              </w:rPr>
            </w:pPr>
            <w:r>
              <w:rPr>
                <w:rFonts w:eastAsia="맑은 고딕" w:cs="맑은 고딕"/>
                <w:color w:val="000000"/>
                <w:sz w:val="17"/>
                <w:szCs w:val="17"/>
              </w:rPr>
              <w:t>Lambda 채점 완료 후 결과를 RDS에 저장. 앱은 /submissions/{sid}/results/status 엔드포인트를 주기적으로 폴링하여 DONE 상태 확인 후 결과 화면으로 이동</w:t>
            </w:r>
            <w:r>
              <w:rPr>
                <w:rFonts w:eastAsia="맑은 고딕" w:cs="맑은 고딕" w:hint="eastAsia"/>
                <w:color w:val="000000"/>
                <w:sz w:val="17"/>
                <w:szCs w:val="17"/>
              </w:rPr>
              <w:t>한</w:t>
            </w:r>
            <w:r>
              <w:rPr>
                <w:rFonts w:eastAsia="맑은 고딕" w:cs="맑은 고딕"/>
                <w:color w:val="000000"/>
                <w:sz w:val="17"/>
                <w:szCs w:val="17"/>
              </w:rPr>
              <w:t>다.</w:t>
            </w:r>
          </w:p>
        </w:tc>
      </w:tr>
    </w:tbl>
    <w:p w14:paraId="237A4C94" w14:textId="77777777" w:rsidR="00DD24C9" w:rsidRDefault="00DD24C9">
      <w:pPr>
        <w:spacing w:before="120"/>
        <w:rPr>
          <w:color w:val="000000"/>
        </w:rPr>
      </w:pPr>
    </w:p>
    <w:p w14:paraId="25D88EED" w14:textId="77777777" w:rsidR="00DD24C9" w:rsidRDefault="00000000">
      <w:pPr>
        <w:pStyle w:val="1"/>
        <w:rPr>
          <w:color w:val="000000"/>
        </w:rPr>
      </w:pPr>
      <w:r>
        <w:rPr>
          <w:rFonts w:eastAsia="맑은 고딕" w:cs="맑은 고딕"/>
          <w:b/>
          <w:color w:val="000000"/>
        </w:rPr>
        <w:t>2. Architecture Description</w:t>
      </w:r>
    </w:p>
    <w:p w14:paraId="7554BD24" w14:textId="77777777" w:rsidR="00696D8F" w:rsidRDefault="00696D8F" w:rsidP="00696D8F">
      <w:pPr>
        <w:spacing w:before="60" w:after="80" w:line="340" w:lineRule="auto"/>
        <w:rPr>
          <w:rFonts w:eastAsia="맑은 고딕" w:cs="맑은 고딕"/>
          <w:color w:val="000000"/>
        </w:rPr>
      </w:pPr>
      <w:r w:rsidRPr="00696D8F">
        <w:rPr>
          <w:rFonts w:eastAsia="맑은 고딕" w:cs="맑은 고딕"/>
          <w:color w:val="000000"/>
        </w:rPr>
        <w:t xml:space="preserve">플랫폼의 백엔드는 </w:t>
      </w:r>
      <w:r w:rsidRPr="00696D8F">
        <w:rPr>
          <w:rFonts w:eastAsia="맑은 고딕" w:cs="맑은 고딕"/>
          <w:b/>
          <w:bCs/>
          <w:color w:val="000000"/>
        </w:rPr>
        <w:t>AWS EC2 인스턴스</w:t>
      </w:r>
      <w:r w:rsidRPr="00696D8F">
        <w:rPr>
          <w:rFonts w:eastAsia="맑은 고딕" w:cs="맑은 고딕"/>
          <w:color w:val="000000"/>
        </w:rPr>
        <w:t xml:space="preserve"> 위에서 실행되는 Java Spring Boot 애플리케이션이다. 웹 클라이언트가 소비하는 RESTful API를 노출하며, 5개의 Service 계층 모듈로 모든 비즈니스 로직을 처리한다.</w:t>
      </w:r>
    </w:p>
    <w:p w14:paraId="3A04B2F2" w14:textId="77777777" w:rsidR="00696D8F" w:rsidRDefault="00000000">
      <w:pPr>
        <w:spacing w:before="60" w:after="80" w:line="340" w:lineRule="auto"/>
        <w:rPr>
          <w:rFonts w:eastAsia="맑은 고딕" w:cs="맑은 고딕"/>
          <w:b/>
          <w:color w:val="000000"/>
          <w:sz w:val="22"/>
          <w:szCs w:val="22"/>
        </w:rPr>
      </w:pPr>
      <w:r>
        <w:rPr>
          <w:rFonts w:eastAsia="맑은 고딕" w:cs="맑은 고딕"/>
          <w:b/>
          <w:color w:val="000000"/>
          <w:sz w:val="22"/>
          <w:szCs w:val="22"/>
        </w:rPr>
        <w:t xml:space="preserve">클라이언트 계층 — </w:t>
      </w:r>
      <w:r w:rsidR="00696D8F" w:rsidRPr="00696D8F">
        <w:rPr>
          <w:rFonts w:eastAsia="맑은 고딕" w:cs="맑은 고딕"/>
          <w:b/>
          <w:color w:val="000000"/>
          <w:sz w:val="22"/>
          <w:szCs w:val="22"/>
        </w:rPr>
        <w:t>Next.js 웹앱 (Vercel 호스팅)</w:t>
      </w:r>
    </w:p>
    <w:p w14:paraId="2ED88F53" w14:textId="77777777" w:rsidR="00696D8F" w:rsidRDefault="00696D8F" w:rsidP="00696D8F">
      <w:pPr>
        <w:spacing w:before="60" w:after="80" w:line="340" w:lineRule="auto"/>
        <w:rPr>
          <w:rFonts w:eastAsia="맑은 고딕" w:cs="맑은 고딕"/>
          <w:color w:val="000000"/>
        </w:rPr>
      </w:pPr>
      <w:r w:rsidRPr="00696D8F">
        <w:rPr>
          <w:rFonts w:eastAsia="맑은 고딕" w:cs="맑은 고딕"/>
          <w:color w:val="000000"/>
        </w:rPr>
        <w:t xml:space="preserve">Next.js는 React 기반의 프레임워크로, </w:t>
      </w:r>
      <w:r w:rsidRPr="00696D8F">
        <w:rPr>
          <w:rFonts w:eastAsia="맑은 고딕" w:cs="맑은 고딕"/>
          <w:b/>
          <w:bCs/>
          <w:color w:val="000000"/>
        </w:rPr>
        <w:t>Vercel을 통해 자동 배포 및 호스팅되어</w:t>
      </w:r>
      <w:r w:rsidRPr="00696D8F">
        <w:rPr>
          <w:rFonts w:eastAsia="맑은 고딕" w:cs="맑은 고딕"/>
          <w:color w:val="000000"/>
        </w:rPr>
        <w:t xml:space="preserve"> 브라우저에서 동작하는 웹앱을 제공한다. 별도 모바일 앱 없이 웹 브라우저가 유일한 클라이언트이다. </w:t>
      </w:r>
    </w:p>
    <w:p w14:paraId="0C1C0D3F" w14:textId="77777777" w:rsidR="00696D8F" w:rsidRDefault="00696D8F" w:rsidP="00696D8F">
      <w:pPr>
        <w:spacing w:before="60" w:after="80" w:line="340" w:lineRule="auto"/>
        <w:ind w:firstLine="360"/>
        <w:rPr>
          <w:rFonts w:eastAsia="맑은 고딕" w:cs="맑은 고딕"/>
          <w:color w:val="000000"/>
        </w:rPr>
      </w:pPr>
      <w:r w:rsidRPr="00696D8F">
        <w:rPr>
          <w:rFonts w:eastAsia="맑은 고딕" w:cs="맑은 고딕"/>
          <w:color w:val="000000"/>
        </w:rPr>
        <w:t xml:space="preserve">• </w:t>
      </w:r>
      <w:r w:rsidRPr="00696D8F">
        <w:rPr>
          <w:rFonts w:eastAsia="맑은 고딕" w:cs="맑은 고딕"/>
          <w:b/>
          <w:bCs/>
          <w:color w:val="000000"/>
        </w:rPr>
        <w:t>교사:</w:t>
      </w:r>
      <w:r w:rsidRPr="00696D8F">
        <w:rPr>
          <w:rFonts w:eastAsia="맑은 고딕" w:cs="맑은 고딕"/>
          <w:color w:val="000000"/>
        </w:rPr>
        <w:t xml:space="preserve"> Assignment CRUD(과제·정답·채점기준 생성·수정·삭제), 학생 점수 조회, 문항별 결과 확인, 재채점 요청 </w:t>
      </w:r>
    </w:p>
    <w:p w14:paraId="306AB4CC" w14:textId="77777777" w:rsidR="00696D8F" w:rsidRDefault="00696D8F" w:rsidP="00696D8F">
      <w:pPr>
        <w:spacing w:before="60" w:after="80" w:line="340" w:lineRule="auto"/>
        <w:ind w:firstLine="360"/>
        <w:rPr>
          <w:rFonts w:eastAsia="맑은 고딕" w:cs="맑은 고딕"/>
          <w:color w:val="000000"/>
        </w:rPr>
      </w:pPr>
      <w:r w:rsidRPr="00696D8F">
        <w:rPr>
          <w:rFonts w:eastAsia="맑은 고딕" w:cs="맑은 고딕"/>
          <w:color w:val="000000"/>
        </w:rPr>
        <w:t xml:space="preserve">• </w:t>
      </w:r>
      <w:r w:rsidRPr="00696D8F">
        <w:rPr>
          <w:rFonts w:eastAsia="맑은 고딕" w:cs="맑은 고딕"/>
          <w:b/>
          <w:bCs/>
          <w:color w:val="000000"/>
        </w:rPr>
        <w:t>학생:</w:t>
      </w:r>
      <w:r w:rsidRPr="00696D8F">
        <w:rPr>
          <w:rFonts w:eastAsia="맑은 고딕" w:cs="맑은 고딕"/>
          <w:color w:val="000000"/>
        </w:rPr>
        <w:t xml:space="preserve"> 풀이 사진 업로드, 채점 결과 확인, 오답노트 열람, AI 챗봇 질의, 재채점 요청, 취약 문제 추천 </w:t>
      </w:r>
    </w:p>
    <w:p w14:paraId="7EE118D9" w14:textId="77777777" w:rsidR="00696D8F" w:rsidRDefault="00696D8F" w:rsidP="00696D8F">
      <w:pPr>
        <w:spacing w:before="60" w:after="80" w:line="340" w:lineRule="auto"/>
        <w:ind w:firstLine="360"/>
        <w:rPr>
          <w:rFonts w:eastAsia="맑은 고딕" w:cs="맑은 고딕"/>
          <w:color w:val="000000"/>
        </w:rPr>
      </w:pPr>
      <w:r w:rsidRPr="00696D8F">
        <w:rPr>
          <w:rFonts w:eastAsia="맑은 고딕" w:cs="맑은 고딕"/>
          <w:color w:val="000000"/>
        </w:rPr>
        <w:t>• 이미지 업로드는 S3 Presigned URL을 활용하여 대용량 파일이 API 서버를 경유하지 않는다.</w:t>
      </w:r>
    </w:p>
    <w:p w14:paraId="3DCEF912" w14:textId="4835EBF3" w:rsidR="00696D8F" w:rsidRDefault="00696D8F" w:rsidP="00696D8F">
      <w:pPr>
        <w:spacing w:before="60" w:after="80" w:line="340" w:lineRule="auto"/>
        <w:rPr>
          <w:rFonts w:eastAsia="맑은 고딕" w:cs="맑은 고딕"/>
          <w:b/>
          <w:color w:val="000000"/>
          <w:sz w:val="22"/>
          <w:szCs w:val="22"/>
        </w:rPr>
      </w:pPr>
      <w:r w:rsidRPr="00696D8F">
        <w:rPr>
          <w:rFonts w:eastAsia="맑은 고딕" w:cs="맑은 고딕"/>
          <w:b/>
          <w:color w:val="000000"/>
          <w:sz w:val="22"/>
          <w:szCs w:val="22"/>
        </w:rPr>
        <w:t>리버스 프록시 및 인증 — Nginx &amp; Spring Boot</w:t>
      </w:r>
    </w:p>
    <w:p w14:paraId="57D7BB6C" w14:textId="5DD856D4" w:rsidR="00696D8F" w:rsidRPr="00696D8F" w:rsidRDefault="00696D8F" w:rsidP="00696D8F">
      <w:pPr>
        <w:spacing w:before="60" w:after="80" w:line="340" w:lineRule="auto"/>
        <w:ind w:left="400"/>
        <w:rPr>
          <w:rFonts w:eastAsia="맑은 고딕" w:cs="맑은 고딕"/>
          <w:color w:val="000000"/>
        </w:rPr>
      </w:pPr>
      <w:r w:rsidRPr="00696D8F">
        <w:rPr>
          <w:rFonts w:eastAsia="맑은 고딕" w:cs="맑은 고딕"/>
          <w:color w:val="000000"/>
        </w:rPr>
        <w:lastRenderedPageBreak/>
        <w:t>•</w:t>
      </w:r>
      <w:r w:rsidRPr="00696D8F">
        <w:rPr>
          <w:rFonts w:eastAsia="맑은 고딕" w:cs="맑은 고딕" w:hint="eastAsia"/>
          <w:color w:val="000000"/>
        </w:rPr>
        <w:t xml:space="preserve"> </w:t>
      </w:r>
      <w:r w:rsidRPr="00696D8F">
        <w:rPr>
          <w:rFonts w:eastAsia="맑은 고딕" w:cs="맑은 고딕"/>
          <w:color w:val="000000"/>
        </w:rPr>
        <w:t>EC2 내부에 구성된 Nginx가 외부 요청을 받는 단일 진입점(Reverse Proxy) 역할을 수행하며, 자체 도메인 적용 및 SSL 인증서를 통해 HTTPS 보안 통신을 담당한다. 모든 API 요청은 Authorization 헤더에 JWT 토큰을 포함해야 한다.</w:t>
      </w:r>
    </w:p>
    <w:p w14:paraId="379C6015" w14:textId="0F3FC4AF" w:rsidR="00DD24C9" w:rsidRDefault="00696D8F" w:rsidP="00696D8F">
      <w:pPr>
        <w:spacing w:before="60" w:after="80" w:line="340" w:lineRule="auto"/>
        <w:ind w:left="400"/>
        <w:rPr>
          <w:color w:val="000000"/>
        </w:rPr>
      </w:pPr>
      <w:r w:rsidRPr="00696D8F">
        <w:rPr>
          <w:rFonts w:eastAsia="맑은 고딕" w:cs="맑은 고딕"/>
          <w:color w:val="000000"/>
        </w:rPr>
        <w:t>•</w:t>
      </w:r>
      <w:r>
        <w:rPr>
          <w:rFonts w:eastAsia="맑은 고딕" w:cs="맑은 고딕" w:hint="eastAsia"/>
          <w:color w:val="000000"/>
        </w:rPr>
        <w:t xml:space="preserve"> </w:t>
      </w:r>
      <w:r>
        <w:rPr>
          <w:rFonts w:eastAsia="맑은 고딕" w:cs="맑은 고딕"/>
          <w:color w:val="000000"/>
        </w:rPr>
        <w:t>Auth 모듈이 Spring Boot 내에서 회원가입·로그인·비밀번호 재설정을 처리하고 JWT 토큰을 발급</w:t>
      </w:r>
      <w:r>
        <w:rPr>
          <w:rFonts w:eastAsia="맑은 고딕" w:cs="맑은 고딕" w:hint="eastAsia"/>
          <w:color w:val="000000"/>
        </w:rPr>
        <w:t>한</w:t>
      </w:r>
      <w:r>
        <w:rPr>
          <w:rFonts w:eastAsia="맑은 고딕" w:cs="맑은 고딕"/>
          <w:color w:val="000000"/>
        </w:rPr>
        <w:t>다. Spring Boot는 토큰의 role 클레임(TEACHER/STUDENT)을 읽어 엔드포인트별 접근 제어를 수행</w:t>
      </w:r>
      <w:r>
        <w:rPr>
          <w:rFonts w:eastAsia="맑은 고딕" w:cs="맑은 고딕" w:hint="eastAsia"/>
          <w:color w:val="000000"/>
        </w:rPr>
        <w:t>한</w:t>
      </w:r>
      <w:r>
        <w:rPr>
          <w:rFonts w:eastAsia="맑은 고딕" w:cs="맑은 고딕"/>
          <w:color w:val="000000"/>
        </w:rPr>
        <w:t>다.</w:t>
      </w:r>
    </w:p>
    <w:p w14:paraId="051EDE0C" w14:textId="77777777" w:rsidR="00DD24C9" w:rsidRDefault="00000000">
      <w:pPr>
        <w:pStyle w:val="3"/>
        <w:ind w:left="0"/>
        <w:rPr>
          <w:color w:val="000000"/>
        </w:rPr>
      </w:pPr>
      <w:r>
        <w:rPr>
          <w:rFonts w:eastAsia="맑은 고딕" w:cs="맑은 고딕"/>
          <w:b/>
          <w:color w:val="000000"/>
          <w:sz w:val="22"/>
          <w:szCs w:val="22"/>
        </w:rPr>
        <w:t>AI 채점 엔진 — AWS Bedrock + Lambda</w:t>
      </w:r>
    </w:p>
    <w:p w14:paraId="0C3932BA" w14:textId="77777777" w:rsidR="00DD24C9" w:rsidRDefault="00000000">
      <w:pPr>
        <w:spacing w:before="60" w:after="80" w:line="340" w:lineRule="auto"/>
        <w:rPr>
          <w:color w:val="000000"/>
        </w:rPr>
      </w:pPr>
      <w:r>
        <w:rPr>
          <w:rFonts w:eastAsia="맑은 고딕" w:cs="맑은 고딕"/>
          <w:color w:val="000000"/>
        </w:rPr>
        <w:t>AWS Bedrock은 Claude(Anthropic 모델)를 AWS 환경에서 API로 사용할 수 있게 해주는 관리형 서비스</w:t>
      </w:r>
      <w:r>
        <w:rPr>
          <w:rFonts w:eastAsia="맑은 고딕" w:cs="맑은 고딕" w:hint="eastAsia"/>
          <w:color w:val="000000"/>
        </w:rPr>
        <w:t>이</w:t>
      </w:r>
      <w:r>
        <w:rPr>
          <w:rFonts w:eastAsia="맑은 고딕" w:cs="맑은 고딕"/>
          <w:color w:val="000000"/>
        </w:rPr>
        <w:t>다. AWS Lambda는 필요할 때만 실행되는 서버리스 함수</w:t>
      </w:r>
      <w:r>
        <w:rPr>
          <w:rFonts w:eastAsia="맑은 고딕" w:cs="맑은 고딕" w:hint="eastAsia"/>
          <w:color w:val="000000"/>
        </w:rPr>
        <w:t>이</w:t>
      </w:r>
      <w:r>
        <w:rPr>
          <w:rFonts w:eastAsia="맑은 고딕" w:cs="맑은 고딕"/>
          <w:color w:val="000000"/>
        </w:rPr>
        <w:t>다.</w:t>
      </w:r>
    </w:p>
    <w:p w14:paraId="095BBE2C" w14:textId="77777777" w:rsidR="00DD24C9" w:rsidRDefault="00000000">
      <w:pPr>
        <w:spacing w:before="60" w:after="80" w:line="340" w:lineRule="auto"/>
        <w:rPr>
          <w:color w:val="000000"/>
        </w:rPr>
      </w:pPr>
      <w:r>
        <w:rPr>
          <w:rFonts w:eastAsia="맑은 고딕" w:cs="맑은 고딕"/>
          <w:color w:val="000000"/>
        </w:rPr>
        <w:t>채점 흐름: grade 모듈이 S3 이미지 키와 정답·채점기준을 전달하며 Lambda를 비동기 호출 → Lambda가 S3에서 이미지를 가져와 Bedrock(Claude)에 전달 → Claude가 이미지를 직접 분석하여 문항별 정답 여부·점수·판단 근거를 JSON으로 반환 → Lambda가 결과를 RDS에 저장</w:t>
      </w:r>
      <w:r>
        <w:rPr>
          <w:rFonts w:eastAsia="맑은 고딕" w:cs="맑은 고딕" w:hint="eastAsia"/>
          <w:color w:val="000000"/>
        </w:rPr>
        <w:t>한</w:t>
      </w:r>
      <w:r>
        <w:rPr>
          <w:rFonts w:eastAsia="맑은 고딕" w:cs="맑은 고딕"/>
          <w:color w:val="000000"/>
        </w:rPr>
        <w:t>다.</w:t>
      </w:r>
    </w:p>
    <w:p w14:paraId="1F9B6518" w14:textId="77777777" w:rsidR="00DD24C9" w:rsidRDefault="00000000">
      <w:pPr>
        <w:pStyle w:val="af"/>
        <w:numPr>
          <w:ilvl w:val="0"/>
          <w:numId w:val="3"/>
        </w:numPr>
        <w:spacing w:before="40" w:after="40"/>
        <w:jc w:val="left"/>
        <w:rPr>
          <w:color w:val="000000"/>
        </w:rPr>
      </w:pPr>
      <w:r>
        <w:rPr>
          <w:rFonts w:eastAsia="맑은 고딕" w:cs="맑은 고딕"/>
          <w:color w:val="000000"/>
        </w:rPr>
        <w:t>Claude는 멀티모달 모델이므로 이미지를 직접 분석</w:t>
      </w:r>
      <w:r>
        <w:rPr>
          <w:rFonts w:eastAsia="맑은 고딕" w:cs="맑은 고딕" w:hint="eastAsia"/>
          <w:color w:val="000000"/>
        </w:rPr>
        <w:t>한</w:t>
      </w:r>
      <w:r>
        <w:rPr>
          <w:rFonts w:eastAsia="맑은 고딕" w:cs="맑은 고딕"/>
          <w:color w:val="000000"/>
        </w:rPr>
        <w:t>다.</w:t>
      </w:r>
    </w:p>
    <w:p w14:paraId="27820BA8" w14:textId="77777777" w:rsidR="00DD24C9" w:rsidRDefault="00000000">
      <w:pPr>
        <w:pStyle w:val="af"/>
        <w:numPr>
          <w:ilvl w:val="0"/>
          <w:numId w:val="3"/>
        </w:numPr>
        <w:spacing w:before="40" w:after="40"/>
        <w:jc w:val="left"/>
        <w:rPr>
          <w:color w:val="000000"/>
        </w:rPr>
      </w:pPr>
      <w:r>
        <w:rPr>
          <w:rFonts w:eastAsia="맑은 고딕" w:cs="맑은 고딕"/>
          <w:color w:val="000000"/>
        </w:rPr>
        <w:t>채점·재채점·챗봇·유사 문제 생성·취약 문제 예측 모두 Bedrock 하나로 처리 가능</w:t>
      </w:r>
      <w:r>
        <w:rPr>
          <w:rFonts w:eastAsia="맑은 고딕" w:cs="맑은 고딕" w:hint="eastAsia"/>
          <w:color w:val="000000"/>
        </w:rPr>
        <w:t>하</w:t>
      </w:r>
      <w:r>
        <w:rPr>
          <w:rFonts w:eastAsia="맑은 고딕" w:cs="맑은 고딕"/>
          <w:color w:val="000000"/>
        </w:rPr>
        <w:t>다.</w:t>
      </w:r>
    </w:p>
    <w:p w14:paraId="4305FFE0" w14:textId="77777777" w:rsidR="00DD24C9" w:rsidRDefault="00DD24C9">
      <w:pPr>
        <w:spacing w:before="120"/>
        <w:rPr>
          <w:color w:val="000000"/>
        </w:rPr>
      </w:pPr>
    </w:p>
    <w:p w14:paraId="58361807" w14:textId="77777777" w:rsidR="00DD24C9" w:rsidRDefault="00000000">
      <w:pPr>
        <w:pStyle w:val="1"/>
        <w:rPr>
          <w:rFonts w:eastAsia="맑은 고딕" w:cs="맑은 고딕"/>
          <w:b/>
          <w:color w:val="000000"/>
        </w:rPr>
      </w:pPr>
      <w:r>
        <w:rPr>
          <w:rFonts w:eastAsia="맑은 고딕" w:cs="맑은 고딕"/>
          <w:b/>
          <w:color w:val="000000"/>
        </w:rPr>
        <w:t>G. Implementation Spec</w:t>
      </w:r>
    </w:p>
    <w:p w14:paraId="2E44B4B6" w14:textId="77777777" w:rsidR="00DD24C9" w:rsidRDefault="00DD24C9">
      <w:pPr>
        <w:rPr>
          <w:rFonts w:eastAsiaTheme="minorEastAsia"/>
          <w:color w:val="000000"/>
        </w:rPr>
      </w:pPr>
    </w:p>
    <w:p w14:paraId="1CD580BD" w14:textId="77777777" w:rsidR="00DD24C9" w:rsidRDefault="00000000">
      <w:pPr>
        <w:pStyle w:val="2"/>
        <w:rPr>
          <w:color w:val="000000"/>
        </w:rPr>
      </w:pPr>
      <w:r>
        <w:rPr>
          <w:rFonts w:eastAsia="맑은 고딕" w:cs="맑은 고딕"/>
          <w:b/>
          <w:color w:val="000000"/>
          <w:sz w:val="24"/>
          <w:szCs w:val="24"/>
        </w:rPr>
        <w:t>1. 입출력 인터페이스 (Input/Output Interface)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700"/>
        <w:gridCol w:w="2400"/>
        <w:gridCol w:w="6260"/>
      </w:tblGrid>
      <w:tr w:rsidR="00DD24C9" w14:paraId="66D86FD9" w14:textId="77777777">
        <w:trPr>
          <w:tblHeader/>
        </w:trPr>
        <w:tc>
          <w:tcPr>
            <w:tcW w:w="7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45B8853D" w14:textId="77777777" w:rsidR="00DD24C9" w:rsidRDefault="00000000">
            <w:pPr>
              <w:jc w:val="center"/>
              <w:rPr>
                <w:color w:val="000000"/>
              </w:rPr>
            </w:pPr>
            <w:r>
              <w:rPr>
                <w:rFonts w:eastAsia="맑은 고딕" w:cs="맑은 고딕"/>
                <w:b/>
                <w:color w:val="000000"/>
                <w:sz w:val="18"/>
                <w:szCs w:val="18"/>
              </w:rPr>
              <w:t>구분</w:t>
            </w:r>
          </w:p>
        </w:tc>
        <w:tc>
          <w:tcPr>
            <w:tcW w:w="24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52DC3FF0" w14:textId="77777777" w:rsidR="00DD24C9" w:rsidRDefault="00000000">
            <w:pPr>
              <w:jc w:val="center"/>
              <w:rPr>
                <w:color w:val="000000"/>
              </w:rPr>
            </w:pPr>
            <w:r>
              <w:rPr>
                <w:rFonts w:eastAsia="맑은 고딕" w:cs="맑은 고딕"/>
                <w:b/>
                <w:color w:val="000000"/>
                <w:sz w:val="18"/>
                <w:szCs w:val="18"/>
              </w:rPr>
              <w:t>기능명</w:t>
            </w:r>
          </w:p>
        </w:tc>
        <w:tc>
          <w:tcPr>
            <w:tcW w:w="626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68DBEAA" w14:textId="77777777" w:rsidR="00DD24C9" w:rsidRDefault="00000000">
            <w:pPr>
              <w:jc w:val="center"/>
              <w:rPr>
                <w:color w:val="000000"/>
              </w:rPr>
            </w:pPr>
            <w:r>
              <w:rPr>
                <w:rFonts w:eastAsia="맑은 고딕" w:cs="맑은 고딕"/>
                <w:b/>
                <w:color w:val="000000"/>
                <w:sz w:val="18"/>
                <w:szCs w:val="18"/>
              </w:rPr>
              <w:t>세부 설명</w:t>
            </w:r>
          </w:p>
        </w:tc>
      </w:tr>
      <w:tr w:rsidR="00DD24C9" w14:paraId="2B3BE034"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847CDD9" w14:textId="77777777" w:rsidR="00DD24C9" w:rsidRDefault="00000000">
            <w:pPr>
              <w:rPr>
                <w:color w:val="000000"/>
              </w:rPr>
            </w:pPr>
            <w:r>
              <w:rPr>
                <w:rFonts w:eastAsia="맑은 고딕" w:cs="맑은 고딕"/>
                <w:color w:val="000000"/>
                <w:sz w:val="17"/>
                <w:szCs w:val="17"/>
              </w:rPr>
              <w:t>입력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5B0B488" w14:textId="77777777" w:rsidR="00DD24C9" w:rsidRDefault="00000000">
            <w:pPr>
              <w:rPr>
                <w:color w:val="000000"/>
              </w:rPr>
            </w:pPr>
            <w:r>
              <w:rPr>
                <w:rFonts w:eastAsia="맑은 고딕" w:cs="맑은 고딕"/>
                <w:color w:val="000000"/>
                <w:sz w:val="17"/>
                <w:szCs w:val="17"/>
              </w:rPr>
              <w:t>풀이 사진 업로드</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70A8FD0" w14:textId="64A53197" w:rsidR="00DD24C9" w:rsidRDefault="00000000">
            <w:pPr>
              <w:rPr>
                <w:color w:val="000000"/>
              </w:rPr>
            </w:pPr>
            <w:r>
              <w:rPr>
                <w:rFonts w:eastAsia="맑은 고딕" w:cs="맑은 고딕"/>
                <w:color w:val="000000"/>
                <w:sz w:val="17"/>
                <w:szCs w:val="17"/>
              </w:rPr>
              <w:t>학생이 1~N장의 풀이 사진을 선택</w:t>
            </w:r>
            <w:r>
              <w:rPr>
                <w:rFonts w:eastAsia="맑은 고딕" w:cs="맑은 고딕" w:hint="eastAsia"/>
                <w:color w:val="000000"/>
                <w:sz w:val="17"/>
                <w:szCs w:val="17"/>
              </w:rPr>
              <w:t>한</w:t>
            </w:r>
            <w:r>
              <w:rPr>
                <w:rFonts w:eastAsia="맑은 고딕" w:cs="맑은 고딕"/>
                <w:color w:val="000000"/>
                <w:sz w:val="17"/>
                <w:szCs w:val="17"/>
              </w:rPr>
              <w:t xml:space="preserve">다. </w:t>
            </w:r>
            <w:r w:rsidR="00696D8F">
              <w:rPr>
                <w:rFonts w:eastAsia="맑은 고딕" w:cs="맑은 고딕" w:hint="eastAsia"/>
                <w:color w:val="000000"/>
                <w:sz w:val="17"/>
                <w:szCs w:val="17"/>
              </w:rPr>
              <w:t>웹</w:t>
            </w:r>
            <w:r>
              <w:rPr>
                <w:rFonts w:eastAsia="맑은 고딕" w:cs="맑은 고딕"/>
                <w:color w:val="000000"/>
                <w:sz w:val="17"/>
                <w:szCs w:val="17"/>
              </w:rPr>
              <w:t>앱이 API로부터 S3 Presigned PUT URL을 받아 S3에 직접 업로드하고, 완료 후 서버에 확인 신호를 전송</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18ABCF9B" w14:textId="77777777">
        <w:tc>
          <w:tcPr>
            <w:tcW w:w="7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314E2DD" w14:textId="77777777" w:rsidR="00DD24C9" w:rsidRDefault="00000000">
            <w:pPr>
              <w:rPr>
                <w:color w:val="000000"/>
              </w:rPr>
            </w:pPr>
            <w:r>
              <w:rPr>
                <w:rFonts w:eastAsia="맑은 고딕" w:cs="맑은 고딕"/>
                <w:color w:val="000000"/>
                <w:sz w:val="17"/>
                <w:szCs w:val="17"/>
              </w:rPr>
              <w:t>입력</w:t>
            </w:r>
          </w:p>
        </w:tc>
        <w:tc>
          <w:tcPr>
            <w:tcW w:w="2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3500610" w14:textId="77777777" w:rsidR="00DD24C9" w:rsidRDefault="00000000">
            <w:pPr>
              <w:rPr>
                <w:color w:val="000000"/>
              </w:rPr>
            </w:pPr>
            <w:r>
              <w:rPr>
                <w:rFonts w:eastAsia="맑은 고딕" w:cs="맑은 고딕"/>
                <w:color w:val="000000"/>
                <w:sz w:val="17"/>
                <w:szCs w:val="17"/>
              </w:rPr>
              <w:t>과제 정답·채점기준 주입</w:t>
            </w:r>
          </w:p>
        </w:tc>
        <w:tc>
          <w:tcPr>
            <w:tcW w:w="62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0055C1E" w14:textId="77777777" w:rsidR="00DD24C9" w:rsidRDefault="00000000">
            <w:pPr>
              <w:rPr>
                <w:color w:val="000000"/>
              </w:rPr>
            </w:pPr>
            <w:r>
              <w:rPr>
                <w:rFonts w:eastAsia="맑은 고딕" w:cs="맑은 고딕"/>
                <w:color w:val="000000"/>
                <w:sz w:val="17"/>
                <w:szCs w:val="17"/>
              </w:rPr>
              <w:t>교사가 Assignment CRUD 화면에서 문항별 정답과 채점기준(부분점수 규칙 포함)을 입력</w:t>
            </w:r>
            <w:r>
              <w:rPr>
                <w:rFonts w:eastAsia="맑은 고딕" w:cs="맑은 고딕" w:hint="eastAsia"/>
                <w:color w:val="000000"/>
                <w:sz w:val="17"/>
                <w:szCs w:val="17"/>
              </w:rPr>
              <w:t>한</w:t>
            </w:r>
            <w:r>
              <w:rPr>
                <w:rFonts w:eastAsia="맑은 고딕" w:cs="맑은 고딕"/>
                <w:color w:val="000000"/>
                <w:sz w:val="17"/>
                <w:szCs w:val="17"/>
              </w:rPr>
              <w:t>다. RDS에 저장</w:t>
            </w:r>
            <w:r>
              <w:rPr>
                <w:rFonts w:eastAsia="맑은 고딕" w:cs="맑은 고딕" w:hint="eastAsia"/>
                <w:color w:val="000000"/>
                <w:sz w:val="17"/>
                <w:szCs w:val="17"/>
              </w:rPr>
              <w:t>된</w:t>
            </w:r>
            <w:r>
              <w:rPr>
                <w:rFonts w:eastAsia="맑은 고딕" w:cs="맑은 고딕"/>
                <w:color w:val="000000"/>
                <w:sz w:val="17"/>
                <w:szCs w:val="17"/>
              </w:rPr>
              <w:t>다.</w:t>
            </w:r>
          </w:p>
        </w:tc>
      </w:tr>
      <w:tr w:rsidR="00DD24C9" w14:paraId="4FF1F494"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2482595" w14:textId="77777777" w:rsidR="00DD24C9" w:rsidRDefault="00000000">
            <w:pPr>
              <w:rPr>
                <w:color w:val="000000"/>
              </w:rPr>
            </w:pPr>
            <w:r>
              <w:rPr>
                <w:rFonts w:eastAsia="맑은 고딕" w:cs="맑은 고딕"/>
                <w:color w:val="000000"/>
                <w:sz w:val="17"/>
                <w:szCs w:val="17"/>
              </w:rPr>
              <w:t>입력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4D68869" w14:textId="77777777" w:rsidR="00DD24C9" w:rsidRDefault="00000000">
            <w:pPr>
              <w:rPr>
                <w:color w:val="000000"/>
              </w:rPr>
            </w:pPr>
            <w:r>
              <w:rPr>
                <w:rFonts w:eastAsia="맑은 고딕" w:cs="맑은 고딕"/>
                <w:color w:val="000000"/>
                <w:sz w:val="17"/>
                <w:szCs w:val="17"/>
              </w:rPr>
              <w:t>재채점 요청</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53C28B1" w14:textId="77777777" w:rsidR="00DD24C9" w:rsidRDefault="00000000">
            <w:pPr>
              <w:rPr>
                <w:color w:val="000000"/>
              </w:rPr>
            </w:pPr>
            <w:r>
              <w:rPr>
                <w:rFonts w:eastAsia="맑은 고딕" w:cs="맑은 고딕"/>
                <w:color w:val="000000"/>
                <w:sz w:val="17"/>
                <w:szCs w:val="17"/>
              </w:rPr>
              <w:t>교사 또는 학생이 특정 문항에 재채점을 요청</w:t>
            </w:r>
            <w:r>
              <w:rPr>
                <w:rFonts w:eastAsia="맑은 고딕" w:cs="맑은 고딕" w:hint="eastAsia"/>
                <w:color w:val="000000"/>
                <w:sz w:val="17"/>
                <w:szCs w:val="17"/>
              </w:rPr>
              <w:t>한</w:t>
            </w:r>
            <w:r>
              <w:rPr>
                <w:rFonts w:eastAsia="맑은 고딕" w:cs="맑은 고딕"/>
                <w:color w:val="000000"/>
                <w:sz w:val="17"/>
                <w:szCs w:val="17"/>
              </w:rPr>
              <w:t>다. 이전 채점 결과를 포함하여 Lambda를 다시 비동기 호출하고, Claude가 비교·재판단</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7C04F757" w14:textId="77777777">
        <w:tc>
          <w:tcPr>
            <w:tcW w:w="7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040A949" w14:textId="77777777" w:rsidR="00DD24C9" w:rsidRDefault="00000000">
            <w:pPr>
              <w:rPr>
                <w:color w:val="000000"/>
              </w:rPr>
            </w:pPr>
            <w:r>
              <w:rPr>
                <w:rFonts w:eastAsia="맑은 고딕" w:cs="맑은 고딕"/>
                <w:color w:val="000000"/>
                <w:sz w:val="17"/>
                <w:szCs w:val="17"/>
              </w:rPr>
              <w:t>입력</w:t>
            </w:r>
          </w:p>
        </w:tc>
        <w:tc>
          <w:tcPr>
            <w:tcW w:w="2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BAB0EFE" w14:textId="77777777" w:rsidR="00DD24C9" w:rsidRDefault="00000000">
            <w:pPr>
              <w:rPr>
                <w:color w:val="000000"/>
              </w:rPr>
            </w:pPr>
            <w:r>
              <w:rPr>
                <w:rFonts w:eastAsia="맑은 고딕" w:cs="맑은 고딕"/>
                <w:color w:val="000000"/>
                <w:sz w:val="17"/>
                <w:szCs w:val="17"/>
              </w:rPr>
              <w:t>AI 챗봇 메시지</w:t>
            </w:r>
          </w:p>
        </w:tc>
        <w:tc>
          <w:tcPr>
            <w:tcW w:w="62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C6AE5F7" w14:textId="77777777" w:rsidR="00DD24C9" w:rsidRDefault="00000000">
            <w:pPr>
              <w:rPr>
                <w:color w:val="000000"/>
              </w:rPr>
            </w:pPr>
            <w:r>
              <w:rPr>
                <w:rFonts w:eastAsia="맑은 고딕" w:cs="맑은 고딕"/>
                <w:color w:val="000000"/>
                <w:sz w:val="17"/>
                <w:szCs w:val="17"/>
              </w:rPr>
              <w:t>학생이 특정 문항 결과 화면에서 질문을 입력</w:t>
            </w:r>
            <w:r>
              <w:rPr>
                <w:rFonts w:eastAsia="맑은 고딕" w:cs="맑은 고딕" w:hint="eastAsia"/>
                <w:color w:val="000000"/>
                <w:sz w:val="17"/>
                <w:szCs w:val="17"/>
              </w:rPr>
              <w:t>한</w:t>
            </w:r>
            <w:r>
              <w:rPr>
                <w:rFonts w:eastAsia="맑은 고딕" w:cs="맑은 고딕"/>
                <w:color w:val="000000"/>
                <w:sz w:val="17"/>
                <w:szCs w:val="17"/>
              </w:rPr>
              <w:t>다. 해당 문항의 데이터·정답·풀이과정이 시스템 프롬프트에 주입된 상태로 Bedrock에 전달</w:t>
            </w:r>
            <w:r>
              <w:rPr>
                <w:rFonts w:eastAsia="맑은 고딕" w:cs="맑은 고딕" w:hint="eastAsia"/>
                <w:color w:val="000000"/>
                <w:sz w:val="17"/>
                <w:szCs w:val="17"/>
              </w:rPr>
              <w:t>된</w:t>
            </w:r>
            <w:r>
              <w:rPr>
                <w:rFonts w:eastAsia="맑은 고딕" w:cs="맑은 고딕"/>
                <w:color w:val="000000"/>
                <w:sz w:val="17"/>
                <w:szCs w:val="17"/>
              </w:rPr>
              <w:t>다.</w:t>
            </w:r>
          </w:p>
        </w:tc>
      </w:tr>
      <w:tr w:rsidR="00DD24C9" w14:paraId="2DCD2582"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591B0CD" w14:textId="77777777" w:rsidR="00DD24C9" w:rsidRDefault="00000000">
            <w:pPr>
              <w:rPr>
                <w:color w:val="000000"/>
              </w:rPr>
            </w:pPr>
            <w:r>
              <w:rPr>
                <w:rFonts w:eastAsia="맑은 고딕" w:cs="맑은 고딕"/>
                <w:color w:val="000000"/>
                <w:sz w:val="17"/>
                <w:szCs w:val="17"/>
              </w:rPr>
              <w:t>입력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1388D67" w14:textId="77777777" w:rsidR="00DD24C9" w:rsidRDefault="00000000">
            <w:pPr>
              <w:rPr>
                <w:color w:val="000000"/>
              </w:rPr>
            </w:pPr>
            <w:r>
              <w:rPr>
                <w:rFonts w:eastAsia="맑은 고딕" w:cs="맑은 고딕"/>
                <w:color w:val="000000"/>
                <w:sz w:val="17"/>
                <w:szCs w:val="17"/>
              </w:rPr>
              <w:t>유사 문제 요청</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1957599" w14:textId="77777777" w:rsidR="00DD24C9" w:rsidRDefault="00000000">
            <w:pPr>
              <w:rPr>
                <w:color w:val="000000"/>
              </w:rPr>
            </w:pPr>
            <w:r>
              <w:rPr>
                <w:rFonts w:eastAsia="맑은 고딕" w:cs="맑은 고딕"/>
                <w:color w:val="000000"/>
                <w:sz w:val="17"/>
                <w:szCs w:val="17"/>
              </w:rPr>
              <w:t>학생이 오답 문항에 대해 유사 연습문제 생성을 요청</w:t>
            </w:r>
            <w:r>
              <w:rPr>
                <w:rFonts w:eastAsia="맑은 고딕" w:cs="맑은 고딕" w:hint="eastAsia"/>
                <w:color w:val="000000"/>
                <w:sz w:val="17"/>
                <w:szCs w:val="17"/>
              </w:rPr>
              <w:t>한</w:t>
            </w:r>
            <w:r>
              <w:rPr>
                <w:rFonts w:eastAsia="맑은 고딕" w:cs="맑은 고딕"/>
                <w:color w:val="000000"/>
                <w:sz w:val="17"/>
                <w:szCs w:val="17"/>
              </w:rPr>
              <w:t>다. grade 모듈이 원본 문항을 컨텍스트로 포함하여 Bedrock을 호출</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6FC7D8EA" w14:textId="77777777">
        <w:tc>
          <w:tcPr>
            <w:tcW w:w="7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224A52C" w14:textId="77777777" w:rsidR="00DD24C9" w:rsidRDefault="00000000">
            <w:pPr>
              <w:rPr>
                <w:color w:val="000000"/>
              </w:rPr>
            </w:pPr>
            <w:r>
              <w:rPr>
                <w:rFonts w:eastAsia="맑은 고딕" w:cs="맑은 고딕"/>
                <w:color w:val="000000"/>
                <w:sz w:val="17"/>
                <w:szCs w:val="17"/>
              </w:rPr>
              <w:lastRenderedPageBreak/>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2E1649F" w14:textId="77777777" w:rsidR="00DD24C9" w:rsidRDefault="00000000">
            <w:pPr>
              <w:rPr>
                <w:color w:val="000000"/>
              </w:rPr>
            </w:pPr>
            <w:r>
              <w:rPr>
                <w:rFonts w:eastAsia="맑은 고딕" w:cs="맑은 고딕"/>
                <w:color w:val="000000"/>
                <w:sz w:val="17"/>
                <w:szCs w:val="17"/>
              </w:rPr>
              <w:t>문항별 채점 결과</w:t>
            </w:r>
          </w:p>
        </w:tc>
        <w:tc>
          <w:tcPr>
            <w:tcW w:w="62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BDE0738" w14:textId="77777777" w:rsidR="00DD24C9" w:rsidRDefault="00000000">
            <w:pPr>
              <w:rPr>
                <w:color w:val="000000"/>
              </w:rPr>
            </w:pPr>
            <w:r>
              <w:rPr>
                <w:rFonts w:eastAsia="맑은 고딕" w:cs="맑은 고딕"/>
                <w:color w:val="000000"/>
                <w:sz w:val="17"/>
                <w:szCs w:val="17"/>
              </w:rPr>
              <w:t>각 문항에 대해 정답/오답 여부, 획득 점수, Claude의 판단 근거를 카드 형태로 표시</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59B2228F"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0D98696" w14:textId="77777777" w:rsidR="00DD24C9" w:rsidRDefault="00000000">
            <w:pPr>
              <w:rPr>
                <w:color w:val="000000"/>
              </w:rPr>
            </w:pPr>
            <w:r>
              <w:rPr>
                <w:rFonts w:eastAsia="맑은 고딕" w:cs="맑은 고딕"/>
                <w:color w:val="000000"/>
                <w:sz w:val="17"/>
                <w:szCs w:val="17"/>
              </w:rPr>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40D12D2" w14:textId="77777777" w:rsidR="00DD24C9" w:rsidRDefault="00000000">
            <w:pPr>
              <w:rPr>
                <w:color w:val="000000"/>
              </w:rPr>
            </w:pPr>
            <w:r>
              <w:rPr>
                <w:rFonts w:eastAsia="맑은 고딕" w:cs="맑은 고딕"/>
                <w:color w:val="000000"/>
                <w:sz w:val="17"/>
                <w:szCs w:val="17"/>
              </w:rPr>
              <w:t>학생 점수 요약</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497AC19" w14:textId="77777777" w:rsidR="00DD24C9" w:rsidRDefault="00000000">
            <w:pPr>
              <w:rPr>
                <w:color w:val="000000"/>
              </w:rPr>
            </w:pPr>
            <w:r>
              <w:rPr>
                <w:rFonts w:eastAsia="맑은 고딕" w:cs="맑은 고딕"/>
                <w:color w:val="000000"/>
                <w:sz w:val="17"/>
                <w:szCs w:val="17"/>
              </w:rPr>
              <w:t>교사 대시보드에서 전체 학생의 총점·제출 상태를 목록으로 표시</w:t>
            </w:r>
            <w:r>
              <w:rPr>
                <w:rFonts w:eastAsia="맑은 고딕" w:cs="맑은 고딕" w:hint="eastAsia"/>
                <w:color w:val="000000"/>
                <w:sz w:val="17"/>
                <w:szCs w:val="17"/>
              </w:rPr>
              <w:t>한</w:t>
            </w:r>
            <w:r>
              <w:rPr>
                <w:rFonts w:eastAsia="맑은 고딕" w:cs="맑은 고딕"/>
                <w:color w:val="000000"/>
                <w:sz w:val="17"/>
                <w:szCs w:val="17"/>
              </w:rPr>
              <w:t>다. 정렬·필터가 가능</w:t>
            </w:r>
            <w:r>
              <w:rPr>
                <w:rFonts w:eastAsia="맑은 고딕" w:cs="맑은 고딕" w:hint="eastAsia"/>
                <w:color w:val="000000"/>
                <w:sz w:val="17"/>
                <w:szCs w:val="17"/>
              </w:rPr>
              <w:t>하</w:t>
            </w:r>
            <w:r>
              <w:rPr>
                <w:rFonts w:eastAsia="맑은 고딕" w:cs="맑은 고딕"/>
                <w:color w:val="000000"/>
                <w:sz w:val="17"/>
                <w:szCs w:val="17"/>
              </w:rPr>
              <w:t>다.</w:t>
            </w:r>
          </w:p>
        </w:tc>
      </w:tr>
      <w:tr w:rsidR="00DD24C9" w14:paraId="6AFB7486" w14:textId="77777777">
        <w:tc>
          <w:tcPr>
            <w:tcW w:w="7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1E49BDF" w14:textId="77777777" w:rsidR="00DD24C9" w:rsidRDefault="00000000">
            <w:pPr>
              <w:rPr>
                <w:color w:val="000000"/>
              </w:rPr>
            </w:pPr>
            <w:r>
              <w:rPr>
                <w:rFonts w:eastAsia="맑은 고딕" w:cs="맑은 고딕"/>
                <w:color w:val="000000"/>
                <w:sz w:val="17"/>
                <w:szCs w:val="17"/>
              </w:rPr>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A3C7E45" w14:textId="77777777" w:rsidR="00DD24C9" w:rsidRDefault="00000000">
            <w:pPr>
              <w:rPr>
                <w:color w:val="000000"/>
              </w:rPr>
            </w:pPr>
            <w:r>
              <w:rPr>
                <w:rFonts w:eastAsia="맑은 고딕" w:cs="맑은 고딕"/>
                <w:color w:val="000000"/>
                <w:sz w:val="17"/>
                <w:szCs w:val="17"/>
              </w:rPr>
              <w:t>오답노트 목록</w:t>
            </w:r>
          </w:p>
        </w:tc>
        <w:tc>
          <w:tcPr>
            <w:tcW w:w="62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DC5091D" w14:textId="77777777" w:rsidR="00DD24C9" w:rsidRDefault="00000000">
            <w:pPr>
              <w:rPr>
                <w:color w:val="000000"/>
              </w:rPr>
            </w:pPr>
            <w:r>
              <w:rPr>
                <w:rFonts w:eastAsia="맑은 고딕" w:cs="맑은 고딕"/>
                <w:color w:val="000000"/>
                <w:sz w:val="17"/>
                <w:szCs w:val="17"/>
              </w:rPr>
              <w:t>오답 문항을 자동 수집하며, 문항 이미지·정답·풀이과정·유사 연습문제를 묶어 제공</w:t>
            </w:r>
            <w:r>
              <w:rPr>
                <w:rFonts w:eastAsia="맑은 고딕" w:cs="맑은 고딕" w:hint="eastAsia"/>
                <w:color w:val="000000"/>
                <w:sz w:val="17"/>
                <w:szCs w:val="17"/>
              </w:rPr>
              <w:t>하</w:t>
            </w:r>
            <w:r>
              <w:rPr>
                <w:rFonts w:eastAsia="맑은 고딕" w:cs="맑은 고딕"/>
                <w:color w:val="000000"/>
                <w:sz w:val="17"/>
                <w:szCs w:val="17"/>
              </w:rPr>
              <w:t>다.</w:t>
            </w:r>
          </w:p>
        </w:tc>
      </w:tr>
      <w:tr w:rsidR="00DD24C9" w14:paraId="44C86C0D"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BB23476" w14:textId="77777777" w:rsidR="00DD24C9" w:rsidRDefault="00000000">
            <w:pPr>
              <w:rPr>
                <w:color w:val="000000"/>
              </w:rPr>
            </w:pPr>
            <w:r>
              <w:rPr>
                <w:rFonts w:eastAsia="맑은 고딕" w:cs="맑은 고딕"/>
                <w:color w:val="000000"/>
                <w:sz w:val="17"/>
                <w:szCs w:val="17"/>
              </w:rPr>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E936F68" w14:textId="77777777" w:rsidR="00DD24C9" w:rsidRDefault="00000000">
            <w:pPr>
              <w:rPr>
                <w:color w:val="000000"/>
              </w:rPr>
            </w:pPr>
            <w:r>
              <w:rPr>
                <w:rFonts w:eastAsia="맑은 고딕" w:cs="맑은 고딕"/>
                <w:color w:val="000000"/>
                <w:sz w:val="17"/>
                <w:szCs w:val="17"/>
              </w:rPr>
              <w:t>AI 챗봇 응답</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925A8C5" w14:textId="77777777" w:rsidR="00DD24C9" w:rsidRDefault="00000000">
            <w:pPr>
              <w:rPr>
                <w:color w:val="000000"/>
              </w:rPr>
            </w:pPr>
            <w:r>
              <w:rPr>
                <w:rFonts w:eastAsia="맑은 고딕" w:cs="맑은 고딕"/>
                <w:color w:val="000000"/>
                <w:sz w:val="17"/>
                <w:szCs w:val="17"/>
              </w:rPr>
              <w:t>해당 문항 컨텍스트가 주입된 Claude의 스트리밍 텍스트 응답</w:t>
            </w:r>
            <w:r>
              <w:rPr>
                <w:rFonts w:eastAsia="맑은 고딕" w:cs="맑은 고딕" w:hint="eastAsia"/>
                <w:color w:val="000000"/>
                <w:sz w:val="17"/>
                <w:szCs w:val="17"/>
              </w:rPr>
              <w:t>이</w:t>
            </w:r>
            <w:r>
              <w:rPr>
                <w:rFonts w:eastAsia="맑은 고딕" w:cs="맑은 고딕"/>
                <w:color w:val="000000"/>
                <w:sz w:val="17"/>
                <w:szCs w:val="17"/>
              </w:rPr>
              <w:t>다.</w:t>
            </w:r>
          </w:p>
        </w:tc>
      </w:tr>
      <w:tr w:rsidR="00DD24C9" w14:paraId="657FBB7B" w14:textId="77777777">
        <w:tc>
          <w:tcPr>
            <w:tcW w:w="7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7E60A6F" w14:textId="77777777" w:rsidR="00DD24C9" w:rsidRDefault="00000000">
            <w:pPr>
              <w:rPr>
                <w:color w:val="000000"/>
              </w:rPr>
            </w:pPr>
            <w:r>
              <w:rPr>
                <w:rFonts w:eastAsia="맑은 고딕" w:cs="맑은 고딕"/>
                <w:color w:val="000000"/>
                <w:sz w:val="17"/>
                <w:szCs w:val="17"/>
              </w:rPr>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F2B2AC1" w14:textId="77777777" w:rsidR="00DD24C9" w:rsidRDefault="00000000">
            <w:pPr>
              <w:rPr>
                <w:color w:val="000000"/>
              </w:rPr>
            </w:pPr>
            <w:r>
              <w:rPr>
                <w:rFonts w:eastAsia="맑은 고딕" w:cs="맑은 고딕"/>
                <w:color w:val="000000"/>
                <w:sz w:val="17"/>
                <w:szCs w:val="17"/>
              </w:rPr>
              <w:t>취약 문제 예측 목록</w:t>
            </w:r>
          </w:p>
        </w:tc>
        <w:tc>
          <w:tcPr>
            <w:tcW w:w="62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613ED34" w14:textId="77777777" w:rsidR="00DD24C9" w:rsidRDefault="00000000">
            <w:pPr>
              <w:rPr>
                <w:color w:val="000000"/>
              </w:rPr>
            </w:pPr>
            <w:r>
              <w:rPr>
                <w:rFonts w:eastAsia="맑은 고딕" w:cs="맑은 고딕"/>
                <w:color w:val="000000"/>
                <w:sz w:val="17"/>
                <w:szCs w:val="17"/>
              </w:rPr>
              <w:t>grade 모듈(Analytics)이 누적 오답 패턴을 분석하여 앞으로 틀릴 가능성이 높은 문제를 추출해 제공</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38FE142B" w14:textId="77777777">
        <w:tc>
          <w:tcPr>
            <w:tcW w:w="7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048447C" w14:textId="77777777" w:rsidR="00DD24C9" w:rsidRDefault="00000000">
            <w:pPr>
              <w:rPr>
                <w:color w:val="000000"/>
              </w:rPr>
            </w:pPr>
            <w:r>
              <w:rPr>
                <w:rFonts w:eastAsia="맑은 고딕" w:cs="맑은 고딕"/>
                <w:color w:val="000000"/>
                <w:sz w:val="17"/>
                <w:szCs w:val="17"/>
              </w:rPr>
              <w:t>출력</w:t>
            </w:r>
          </w:p>
        </w:tc>
        <w:tc>
          <w:tcPr>
            <w:tcW w:w="2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F782AFB" w14:textId="77777777" w:rsidR="00DD24C9" w:rsidRDefault="00000000">
            <w:pPr>
              <w:rPr>
                <w:color w:val="000000"/>
              </w:rPr>
            </w:pPr>
            <w:r>
              <w:rPr>
                <w:rFonts w:eastAsia="맑은 고딕" w:cs="맑은 고딕"/>
                <w:color w:val="000000"/>
                <w:sz w:val="17"/>
                <w:szCs w:val="17"/>
              </w:rPr>
              <w:t>채점 결과 폴링</w:t>
            </w:r>
          </w:p>
        </w:tc>
        <w:tc>
          <w:tcPr>
            <w:tcW w:w="62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015A23E" w14:textId="77777777" w:rsidR="00DD24C9" w:rsidRDefault="00000000">
            <w:pPr>
              <w:rPr>
                <w:color w:val="000000"/>
              </w:rPr>
            </w:pPr>
            <w:r>
              <w:rPr>
                <w:rFonts w:eastAsia="맑은 고딕" w:cs="맑은 고딕"/>
                <w:color w:val="000000"/>
                <w:sz w:val="17"/>
                <w:szCs w:val="17"/>
              </w:rPr>
              <w:t>Lambda 채점 완료 후 클라이언트가 /submissions/{sid}/results/status를 폴링하여 DONE 상태 확인 후 결과 화면 진입</w:t>
            </w:r>
            <w:r>
              <w:rPr>
                <w:rFonts w:eastAsia="맑은 고딕" w:cs="맑은 고딕" w:hint="eastAsia"/>
                <w:color w:val="000000"/>
                <w:sz w:val="17"/>
                <w:szCs w:val="17"/>
              </w:rPr>
              <w:t>한</w:t>
            </w:r>
            <w:r>
              <w:rPr>
                <w:rFonts w:eastAsia="맑은 고딕" w:cs="맑은 고딕"/>
                <w:color w:val="000000"/>
                <w:sz w:val="17"/>
                <w:szCs w:val="17"/>
              </w:rPr>
              <w:t>다.</w:t>
            </w:r>
          </w:p>
        </w:tc>
      </w:tr>
    </w:tbl>
    <w:p w14:paraId="065881D4" w14:textId="77777777" w:rsidR="00DD24C9" w:rsidRDefault="00DD24C9">
      <w:pPr>
        <w:spacing w:before="120"/>
        <w:rPr>
          <w:color w:val="000000"/>
        </w:rPr>
      </w:pPr>
    </w:p>
    <w:p w14:paraId="0C794B14" w14:textId="77777777" w:rsidR="00DD24C9" w:rsidRDefault="00000000">
      <w:pPr>
        <w:pStyle w:val="2"/>
        <w:rPr>
          <w:color w:val="000000"/>
        </w:rPr>
      </w:pPr>
      <w:r>
        <w:rPr>
          <w:rFonts w:eastAsia="맑은 고딕" w:cs="맑은 고딕"/>
          <w:b/>
          <w:color w:val="000000"/>
          <w:sz w:val="24"/>
          <w:szCs w:val="24"/>
        </w:rPr>
        <w:t>2. 모듈 간 통신 인터페이스 (Inter Module Communication Interface)</w:t>
      </w:r>
    </w:p>
    <w:p w14:paraId="2442066C" w14:textId="77777777" w:rsidR="00DD24C9" w:rsidRDefault="00000000">
      <w:pPr>
        <w:spacing w:before="60" w:after="80" w:line="340" w:lineRule="auto"/>
        <w:rPr>
          <w:color w:val="000000"/>
        </w:rPr>
      </w:pPr>
      <w:r>
        <w:rPr>
          <w:rFonts w:eastAsia="맑은 고딕" w:cs="맑은 고딕"/>
          <w:color w:val="000000"/>
        </w:rPr>
        <w:t>Spring Boot 서버가 조율의 중심</w:t>
      </w:r>
      <w:r>
        <w:rPr>
          <w:rFonts w:eastAsia="맑은 고딕" w:cs="맑은 고딕" w:hint="eastAsia"/>
          <w:color w:val="000000"/>
        </w:rPr>
        <w:t>이다</w:t>
      </w:r>
      <w:r>
        <w:rPr>
          <w:rFonts w:eastAsia="맑은 고딕" w:cs="맑은 고딕"/>
          <w:color w:val="000000"/>
        </w:rPr>
        <w:t>. HTTP 응답을 보내기 전에 결과가 필요하면 동기, 응답을 먼저 보내고 백그라운드에서 처리해도 되면 비동기</w:t>
      </w:r>
      <w:r>
        <w:rPr>
          <w:rFonts w:eastAsia="맑은 고딕" w:cs="맑은 고딕" w:hint="eastAsia"/>
          <w:color w:val="000000"/>
        </w:rPr>
        <w:t>이</w:t>
      </w:r>
      <w:r>
        <w:rPr>
          <w:rFonts w:eastAsia="맑은 고딕" w:cs="맑은 고딕"/>
          <w:color w:val="000000"/>
        </w:rPr>
        <w:t>다.</w:t>
      </w:r>
    </w:p>
    <w:p w14:paraId="13FD3401" w14:textId="77777777" w:rsidR="00DD24C9" w:rsidRDefault="00000000">
      <w:pPr>
        <w:pStyle w:val="3"/>
        <w:ind w:left="0"/>
        <w:rPr>
          <w:color w:val="000000"/>
        </w:rPr>
      </w:pPr>
      <w:r>
        <w:rPr>
          <w:rFonts w:eastAsia="맑은 고딕" w:cs="맑은 고딕"/>
          <w:b/>
          <w:color w:val="000000"/>
          <w:sz w:val="22"/>
          <w:szCs w:val="22"/>
        </w:rPr>
        <w:t>동기 통신 — 즉각적인 응답이 필요한 경우</w:t>
      </w:r>
    </w:p>
    <w:p w14:paraId="73C0CAE0" w14:textId="77777777" w:rsidR="00DD24C9" w:rsidRDefault="00000000">
      <w:pPr>
        <w:pStyle w:val="af"/>
        <w:numPr>
          <w:ilvl w:val="0"/>
          <w:numId w:val="3"/>
        </w:numPr>
        <w:spacing w:before="40" w:after="40"/>
        <w:jc w:val="left"/>
        <w:rPr>
          <w:color w:val="000000"/>
        </w:rPr>
      </w:pPr>
      <w:r>
        <w:rPr>
          <w:rFonts w:eastAsia="맑은 고딕" w:cs="맑은 고딕"/>
          <w:color w:val="000000"/>
        </w:rPr>
        <w:t>교사가 과제 생성·수정 → assignment 모듈(AssignmentService)이 문항·정답·채점기준을 RDS에 저장 → 즉시 응답 반환</w:t>
      </w:r>
    </w:p>
    <w:p w14:paraId="4633DC46" w14:textId="77777777" w:rsidR="00DD24C9" w:rsidRDefault="00000000">
      <w:pPr>
        <w:pStyle w:val="af"/>
        <w:numPr>
          <w:ilvl w:val="0"/>
          <w:numId w:val="3"/>
        </w:numPr>
        <w:spacing w:before="40" w:after="40"/>
        <w:jc w:val="left"/>
        <w:rPr>
          <w:color w:val="000000"/>
        </w:rPr>
      </w:pPr>
      <w:r>
        <w:rPr>
          <w:rFonts w:eastAsia="맑은 고딕" w:cs="맑은 고딕"/>
          <w:color w:val="000000"/>
        </w:rPr>
        <w:t>교사·학생이 채점 결과 조회 → grade 모듈(GradingService)이 RDS에서 결과를 읽어 즉시 반환 (Lambda가 이미 저장 완료한 상태)</w:t>
      </w:r>
    </w:p>
    <w:p w14:paraId="4E964EA8" w14:textId="77777777" w:rsidR="00DD24C9" w:rsidRDefault="00000000">
      <w:pPr>
        <w:pStyle w:val="af"/>
        <w:numPr>
          <w:ilvl w:val="0"/>
          <w:numId w:val="3"/>
        </w:numPr>
        <w:spacing w:before="40" w:after="40"/>
        <w:jc w:val="left"/>
        <w:rPr>
          <w:color w:val="000000"/>
        </w:rPr>
      </w:pPr>
      <w:r>
        <w:rPr>
          <w:rFonts w:eastAsia="맑은 고딕" w:cs="맑은 고딕"/>
          <w:color w:val="000000"/>
        </w:rPr>
        <w:t>학생이 오답노트 목록 조회 → grade 모듈(ReviewService)이 RDS에서 오답 제출 목록을 조회하여 즉시 반환</w:t>
      </w:r>
    </w:p>
    <w:p w14:paraId="77546C14" w14:textId="77777777" w:rsidR="00DD24C9" w:rsidRDefault="00000000">
      <w:pPr>
        <w:pStyle w:val="af"/>
        <w:numPr>
          <w:ilvl w:val="0"/>
          <w:numId w:val="3"/>
        </w:numPr>
        <w:spacing w:before="40" w:after="40"/>
        <w:jc w:val="left"/>
        <w:rPr>
          <w:color w:val="000000"/>
        </w:rPr>
      </w:pPr>
      <w:r>
        <w:rPr>
          <w:rFonts w:eastAsia="맑은 고딕" w:cs="맑은 고딕"/>
          <w:color w:val="000000"/>
        </w:rPr>
        <w:t>학생이 유사 문제 요청 → grade 모듈(ReviewService)이 Bedrock을 동기 호출하여 응답을 스트리밍으로 반환</w:t>
      </w:r>
    </w:p>
    <w:p w14:paraId="7CC32E6D" w14:textId="77777777" w:rsidR="00DD24C9" w:rsidRDefault="00000000">
      <w:pPr>
        <w:pStyle w:val="af"/>
        <w:numPr>
          <w:ilvl w:val="0"/>
          <w:numId w:val="3"/>
        </w:numPr>
        <w:spacing w:before="40" w:after="40"/>
        <w:jc w:val="left"/>
        <w:rPr>
          <w:color w:val="000000"/>
        </w:rPr>
      </w:pPr>
      <w:r>
        <w:rPr>
          <w:rFonts w:eastAsia="맑은 고딕" w:cs="맑은 고딕"/>
          <w:color w:val="000000"/>
        </w:rPr>
        <w:t>학생이 AI 챗봇 메시지 전송 → grade 모듈(ReviewService)이 Bedrock을 호출하여 실시간 스트리밍 응답 반환</w:t>
      </w:r>
    </w:p>
    <w:p w14:paraId="66D912D7" w14:textId="77777777" w:rsidR="00DD24C9" w:rsidRDefault="00000000">
      <w:pPr>
        <w:pStyle w:val="af"/>
        <w:numPr>
          <w:ilvl w:val="0"/>
          <w:numId w:val="3"/>
        </w:numPr>
        <w:spacing w:before="40" w:after="40"/>
        <w:jc w:val="left"/>
        <w:rPr>
          <w:color w:val="000000"/>
        </w:rPr>
      </w:pPr>
      <w:r>
        <w:rPr>
          <w:rFonts w:eastAsia="맑은 고딕" w:cs="맑은 고딕"/>
          <w:color w:val="000000"/>
        </w:rPr>
        <w:t>그 외 CRUD (과제 목록·학생 상세 조회 등) → RDS 직접 읽기, 즉시 응답</w:t>
      </w:r>
    </w:p>
    <w:p w14:paraId="30B4BD10" w14:textId="77777777" w:rsidR="00DD24C9" w:rsidRDefault="00000000">
      <w:pPr>
        <w:pStyle w:val="3"/>
        <w:ind w:left="0"/>
        <w:rPr>
          <w:color w:val="000000"/>
        </w:rPr>
      </w:pPr>
      <w:r>
        <w:rPr>
          <w:rFonts w:eastAsia="맑은 고딕" w:cs="맑은 고딕"/>
          <w:b/>
          <w:color w:val="000000"/>
          <w:sz w:val="22"/>
          <w:szCs w:val="22"/>
        </w:rPr>
        <w:t>비동기 통신 — 백그라운드 처리가 가능한 경우</w:t>
      </w:r>
    </w:p>
    <w:p w14:paraId="20C5EB6D" w14:textId="77777777" w:rsidR="00DD24C9" w:rsidRDefault="00000000">
      <w:pPr>
        <w:pStyle w:val="af"/>
        <w:numPr>
          <w:ilvl w:val="0"/>
          <w:numId w:val="3"/>
        </w:numPr>
        <w:spacing w:before="40" w:after="40"/>
        <w:jc w:val="left"/>
        <w:rPr>
          <w:color w:val="000000"/>
        </w:rPr>
      </w:pPr>
      <w:r>
        <w:rPr>
          <w:rFonts w:eastAsia="맑은 고딕" w:cs="맑은 고딕"/>
          <w:color w:val="000000"/>
        </w:rPr>
        <w:t>학생이 사진 업로드 확인 → grade 모듈(GradingService)이 RDS에 Job 레코드 생성(PENDING), Lambda를 비동기 호출한 뒤 즉시 202 Accepted 반환</w:t>
      </w:r>
    </w:p>
    <w:p w14:paraId="63E57B8E" w14:textId="77777777" w:rsidR="00DD24C9" w:rsidRDefault="00000000">
      <w:pPr>
        <w:pStyle w:val="af"/>
        <w:numPr>
          <w:ilvl w:val="0"/>
          <w:numId w:val="3"/>
        </w:numPr>
        <w:spacing w:before="40" w:after="40"/>
        <w:jc w:val="left"/>
        <w:rPr>
          <w:color w:val="000000"/>
        </w:rPr>
      </w:pPr>
      <w:r>
        <w:rPr>
          <w:rFonts w:eastAsia="맑은 고딕" w:cs="맑은 고딕"/>
          <w:color w:val="000000"/>
        </w:rPr>
        <w:t>Lambda 채점 완료 → 결과를 RDS에 저장, Job 상태를 DONE으로 업데이트</w:t>
      </w:r>
    </w:p>
    <w:p w14:paraId="75C1D0F2" w14:textId="77777777" w:rsidR="00DD24C9" w:rsidRDefault="00000000">
      <w:pPr>
        <w:pStyle w:val="af"/>
        <w:numPr>
          <w:ilvl w:val="0"/>
          <w:numId w:val="3"/>
        </w:numPr>
        <w:spacing w:before="40" w:after="40"/>
        <w:jc w:val="left"/>
        <w:rPr>
          <w:color w:val="000000"/>
        </w:rPr>
      </w:pPr>
      <w:r>
        <w:rPr>
          <w:rFonts w:eastAsia="맑은 고딕" w:cs="맑은 고딕"/>
          <w:color w:val="000000"/>
        </w:rPr>
        <w:t>클라이언트가 /submissions/{sid}/results/status를 주기적으로 폴링 → DONE 확인 후 GET .../results 요청 → 문항별 채점 결과 카드 화면 진입</w:t>
      </w:r>
    </w:p>
    <w:p w14:paraId="2779D65E" w14:textId="77777777" w:rsidR="00DD24C9" w:rsidRDefault="00000000">
      <w:pPr>
        <w:pStyle w:val="af"/>
        <w:numPr>
          <w:ilvl w:val="0"/>
          <w:numId w:val="3"/>
        </w:numPr>
        <w:spacing w:before="40" w:after="40"/>
        <w:jc w:val="left"/>
        <w:rPr>
          <w:color w:val="000000"/>
        </w:rPr>
      </w:pPr>
      <w:r>
        <w:rPr>
          <w:rFonts w:eastAsia="맑은 고딕" w:cs="맑은 고딕"/>
          <w:color w:val="000000"/>
        </w:rPr>
        <w:lastRenderedPageBreak/>
        <w:t>재채점 요청 → grade 모듈(GradingService)이 이전 결과를 포함하여 Lambda를 비동기 재호출, 즉시 202 Accepted 반환</w:t>
      </w:r>
    </w:p>
    <w:p w14:paraId="082190C5" w14:textId="77777777" w:rsidR="00DD24C9" w:rsidRDefault="00000000">
      <w:pPr>
        <w:pStyle w:val="af"/>
        <w:numPr>
          <w:ilvl w:val="0"/>
          <w:numId w:val="3"/>
        </w:numPr>
        <w:spacing w:before="40" w:after="40"/>
        <w:jc w:val="left"/>
        <w:rPr>
          <w:color w:val="000000"/>
        </w:rPr>
      </w:pPr>
      <w:r>
        <w:rPr>
          <w:rFonts w:eastAsia="맑은 고딕" w:cs="맑은 고딕"/>
          <w:color w:val="000000"/>
        </w:rPr>
        <w:t>Analytics 업데이트 → GradingCompleteEvent 수신 후 grade 모듈(AnalyticsService)이 백그라운드에서 오답 패턴 이력 업데이트</w:t>
      </w:r>
    </w:p>
    <w:p w14:paraId="0ABB8706" w14:textId="77777777" w:rsidR="00DD24C9" w:rsidRDefault="00000000">
      <w:pPr>
        <w:pStyle w:val="3"/>
        <w:ind w:left="0"/>
        <w:rPr>
          <w:color w:val="000000"/>
        </w:rPr>
      </w:pPr>
      <w:r>
        <w:rPr>
          <w:rFonts w:eastAsia="맑은 고딕" w:cs="맑은 고딕"/>
          <w:b/>
          <w:color w:val="000000"/>
          <w:sz w:val="22"/>
          <w:szCs w:val="22"/>
        </w:rPr>
        <w:t>외부 AI 통신 — AWS Bedrock</w:t>
      </w:r>
    </w:p>
    <w:p w14:paraId="5737A029" w14:textId="77777777" w:rsidR="00DD24C9" w:rsidRDefault="00000000">
      <w:pPr>
        <w:pStyle w:val="af"/>
        <w:numPr>
          <w:ilvl w:val="0"/>
          <w:numId w:val="3"/>
        </w:numPr>
        <w:spacing w:before="40" w:after="40"/>
        <w:jc w:val="left"/>
        <w:rPr>
          <w:color w:val="000000"/>
        </w:rPr>
      </w:pPr>
      <w:r>
        <w:rPr>
          <w:rFonts w:eastAsia="맑은 고딕" w:cs="맑은 고딕"/>
          <w:color w:val="000000"/>
        </w:rPr>
        <w:t>Lambda → S3: 저장된 S3 키로 이미지 바이너리를 가져</w:t>
      </w:r>
      <w:r>
        <w:rPr>
          <w:rFonts w:eastAsia="맑은 고딕" w:cs="맑은 고딕" w:hint="eastAsia"/>
          <w:color w:val="000000"/>
        </w:rPr>
        <w:t>온</w:t>
      </w:r>
      <w:r>
        <w:rPr>
          <w:rFonts w:eastAsia="맑은 고딕" w:cs="맑은 고딕"/>
          <w:color w:val="000000"/>
        </w:rPr>
        <w:t>다.</w:t>
      </w:r>
    </w:p>
    <w:p w14:paraId="0C081A77" w14:textId="77777777" w:rsidR="00DD24C9" w:rsidRDefault="00000000">
      <w:pPr>
        <w:pStyle w:val="af"/>
        <w:numPr>
          <w:ilvl w:val="0"/>
          <w:numId w:val="3"/>
        </w:numPr>
        <w:spacing w:before="40" w:after="40"/>
        <w:jc w:val="left"/>
        <w:rPr>
          <w:color w:val="000000"/>
        </w:rPr>
      </w:pPr>
      <w:r>
        <w:rPr>
          <w:rFonts w:eastAsia="맑은 고딕" w:cs="맑은 고딕"/>
          <w:color w:val="000000"/>
        </w:rPr>
        <w:t>Lambda → Bedrock(Claude): 이미지·정답·채점기준을 포함한 멀티모달 프롬프트를 전송</w:t>
      </w:r>
      <w:r>
        <w:rPr>
          <w:rFonts w:eastAsia="맑은 고딕" w:cs="맑은 고딕" w:hint="eastAsia"/>
          <w:color w:val="000000"/>
        </w:rPr>
        <w:t>한</w:t>
      </w:r>
      <w:r>
        <w:rPr>
          <w:rFonts w:eastAsia="맑은 고딕" w:cs="맑은 고딕"/>
          <w:color w:val="000000"/>
        </w:rPr>
        <w:t>다. Claude가 문항별 정답 여부·점수·판단 근거를 JSON으로 반환</w:t>
      </w:r>
      <w:r>
        <w:rPr>
          <w:rFonts w:eastAsia="맑은 고딕" w:cs="맑은 고딕" w:hint="eastAsia"/>
          <w:color w:val="000000"/>
        </w:rPr>
        <w:t>한</w:t>
      </w:r>
      <w:r>
        <w:rPr>
          <w:rFonts w:eastAsia="맑은 고딕" w:cs="맑은 고딕"/>
          <w:color w:val="000000"/>
        </w:rPr>
        <w:t>다.</w:t>
      </w:r>
    </w:p>
    <w:p w14:paraId="2DEC0B57" w14:textId="77777777" w:rsidR="00DD24C9" w:rsidRDefault="00000000">
      <w:pPr>
        <w:pStyle w:val="af"/>
        <w:numPr>
          <w:ilvl w:val="0"/>
          <w:numId w:val="3"/>
        </w:numPr>
        <w:spacing w:before="40" w:after="40"/>
        <w:jc w:val="left"/>
        <w:rPr>
          <w:color w:val="000000"/>
        </w:rPr>
      </w:pPr>
      <w:r>
        <w:rPr>
          <w:rFonts w:eastAsia="맑은 고딕" w:cs="맑은 고딕"/>
          <w:color w:val="000000"/>
        </w:rPr>
        <w:t>grade 모듈(ReviewService) → Bedrock 직접 호출: 챗봇·유사 문제 생성은 사용자 대면 동기 인터랙션이므로 Spring Boot에서 직접 Bedrock을 스트리밍 호출</w:t>
      </w:r>
      <w:r>
        <w:rPr>
          <w:rFonts w:eastAsia="맑은 고딕" w:cs="맑은 고딕" w:hint="eastAsia"/>
          <w:color w:val="000000"/>
        </w:rPr>
        <w:t>한</w:t>
      </w:r>
      <w:r>
        <w:rPr>
          <w:rFonts w:eastAsia="맑은 고딕" w:cs="맑은 고딕"/>
          <w:color w:val="000000"/>
        </w:rPr>
        <w:t>다.</w:t>
      </w:r>
    </w:p>
    <w:p w14:paraId="537BE6B7" w14:textId="77777777" w:rsidR="00DD24C9" w:rsidRDefault="00000000">
      <w:pPr>
        <w:pStyle w:val="af"/>
        <w:numPr>
          <w:ilvl w:val="0"/>
          <w:numId w:val="3"/>
        </w:numPr>
        <w:spacing w:before="40" w:after="40"/>
        <w:jc w:val="left"/>
        <w:rPr>
          <w:color w:val="000000"/>
        </w:rPr>
      </w:pPr>
      <w:r>
        <w:rPr>
          <w:rFonts w:eastAsia="맑은 고딕" w:cs="맑은 고딕"/>
          <w:color w:val="000000"/>
        </w:rPr>
        <w:t>재채점: Lambda가 원본 이미지·채점기준·이전 채점 결과를 모두 Bedrock에 전달하여 Claude가 이전 판단의 오류 여부를 검토</w:t>
      </w:r>
      <w:r>
        <w:rPr>
          <w:rFonts w:eastAsia="맑은 고딕" w:cs="맑은 고딕" w:hint="eastAsia"/>
          <w:color w:val="000000"/>
        </w:rPr>
        <w:t>한</w:t>
      </w:r>
      <w:r>
        <w:rPr>
          <w:rFonts w:eastAsia="맑은 고딕" w:cs="맑은 고딕"/>
          <w:color w:val="000000"/>
        </w:rPr>
        <w:t>다.</w:t>
      </w:r>
    </w:p>
    <w:p w14:paraId="534ED9B7" w14:textId="77777777" w:rsidR="00DD24C9" w:rsidRDefault="00DD24C9">
      <w:pPr>
        <w:spacing w:before="120"/>
        <w:rPr>
          <w:color w:val="000000"/>
        </w:rPr>
      </w:pPr>
    </w:p>
    <w:p w14:paraId="13031627" w14:textId="77777777" w:rsidR="00DD24C9" w:rsidRDefault="00000000">
      <w:pPr>
        <w:pStyle w:val="2"/>
        <w:rPr>
          <w:color w:val="000000"/>
        </w:rPr>
      </w:pPr>
      <w:r>
        <w:rPr>
          <w:rFonts w:eastAsia="맑은 고딕" w:cs="맑은 고딕"/>
          <w:b/>
          <w:color w:val="000000"/>
          <w:sz w:val="24"/>
          <w:szCs w:val="24"/>
        </w:rPr>
        <w:t>3. 모듈 (Modules)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7460"/>
      </w:tblGrid>
      <w:tr w:rsidR="00DD24C9" w14:paraId="1B993637" w14:textId="77777777">
        <w:trPr>
          <w:tblHeader/>
        </w:trPr>
        <w:tc>
          <w:tcPr>
            <w:tcW w:w="19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78759362" w14:textId="77777777" w:rsidR="00DD24C9" w:rsidRDefault="00000000">
            <w:pPr>
              <w:jc w:val="center"/>
              <w:rPr>
                <w:color w:val="000000"/>
              </w:rPr>
            </w:pPr>
            <w:r>
              <w:rPr>
                <w:rFonts w:eastAsia="맑은 고딕" w:cs="맑은 고딕"/>
                <w:b/>
                <w:color w:val="000000"/>
                <w:sz w:val="18"/>
                <w:szCs w:val="18"/>
              </w:rPr>
              <w:t>모듈명</w:t>
            </w:r>
          </w:p>
        </w:tc>
        <w:tc>
          <w:tcPr>
            <w:tcW w:w="746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51A3FFCD" w14:textId="77777777" w:rsidR="00DD24C9" w:rsidRDefault="00000000">
            <w:pPr>
              <w:jc w:val="center"/>
              <w:rPr>
                <w:color w:val="000000"/>
              </w:rPr>
            </w:pPr>
            <w:r>
              <w:rPr>
                <w:rFonts w:eastAsia="맑은 고딕" w:cs="맑은 고딕"/>
                <w:b/>
                <w:color w:val="000000"/>
                <w:sz w:val="18"/>
                <w:szCs w:val="18"/>
              </w:rPr>
              <w:t>기능 및 책임</w:t>
            </w:r>
          </w:p>
        </w:tc>
      </w:tr>
      <w:tr w:rsidR="00DD24C9" w14:paraId="6A558898"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FC18E2E" w14:textId="77777777" w:rsidR="00DD24C9" w:rsidRDefault="00000000">
            <w:pPr>
              <w:rPr>
                <w:color w:val="000000"/>
              </w:rPr>
            </w:pPr>
            <w:r>
              <w:rPr>
                <w:rFonts w:eastAsia="맑은 고딕" w:cs="맑은 고딕"/>
                <w:color w:val="000000"/>
                <w:sz w:val="17"/>
                <w:szCs w:val="17"/>
              </w:rPr>
              <w:t>Auth 모듈</w:t>
            </w:r>
          </w:p>
        </w:tc>
        <w:tc>
          <w:tcPr>
            <w:tcW w:w="74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F786F60" w14:textId="77777777" w:rsidR="00DD24C9" w:rsidRDefault="00000000">
            <w:pPr>
              <w:rPr>
                <w:color w:val="000000"/>
              </w:rPr>
            </w:pPr>
            <w:r>
              <w:rPr>
                <w:rFonts w:eastAsia="맑은 고딕" w:cs="맑은 고딕"/>
                <w:color w:val="000000"/>
                <w:sz w:val="17"/>
                <w:szCs w:val="17"/>
              </w:rPr>
              <w:t>모든 요청에서 JWT를 직접 검증. 역할 기반 접근 제어를 적용하여 TEACHER 엔드포인트는 STUDENT 토큰을 거부</w:t>
            </w:r>
            <w:r>
              <w:rPr>
                <w:rFonts w:eastAsia="맑은 고딕" w:cs="맑은 고딕" w:hint="eastAsia"/>
                <w:color w:val="000000"/>
                <w:sz w:val="17"/>
                <w:szCs w:val="17"/>
              </w:rPr>
              <w:t>한다.</w:t>
            </w:r>
          </w:p>
        </w:tc>
      </w:tr>
      <w:tr w:rsidR="00DD24C9" w14:paraId="10A33F11"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E661D70" w14:textId="77777777" w:rsidR="00DD24C9" w:rsidRDefault="00000000">
            <w:pPr>
              <w:rPr>
                <w:color w:val="000000"/>
              </w:rPr>
            </w:pPr>
            <w:r>
              <w:rPr>
                <w:rFonts w:eastAsia="맑은 고딕" w:cs="맑은 고딕"/>
                <w:color w:val="000000"/>
                <w:sz w:val="17"/>
                <w:szCs w:val="17"/>
              </w:rPr>
              <w:t>assignment 모듈</w:t>
            </w:r>
          </w:p>
        </w:tc>
        <w:tc>
          <w:tcPr>
            <w:tcW w:w="74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E8432F1" w14:textId="77777777" w:rsidR="00DD24C9" w:rsidRDefault="00000000">
            <w:pPr>
              <w:rPr>
                <w:color w:val="000000"/>
              </w:rPr>
            </w:pPr>
            <w:r>
              <w:rPr>
                <w:rFonts w:eastAsia="맑은 고딕" w:cs="맑은 고딕"/>
                <w:color w:val="000000"/>
                <w:sz w:val="17"/>
                <w:szCs w:val="17"/>
              </w:rPr>
              <w:t>과제와 문항의 CRUD를 담당</w:t>
            </w:r>
            <w:r>
              <w:rPr>
                <w:rFonts w:eastAsia="맑은 고딕" w:cs="맑은 고딕" w:hint="eastAsia"/>
                <w:color w:val="000000"/>
                <w:sz w:val="17"/>
                <w:szCs w:val="17"/>
              </w:rPr>
              <w:t>한</w:t>
            </w:r>
            <w:r>
              <w:rPr>
                <w:rFonts w:eastAsia="맑은 고딕" w:cs="맑은 고딕"/>
                <w:color w:val="000000"/>
                <w:sz w:val="17"/>
                <w:szCs w:val="17"/>
              </w:rPr>
              <w:t xml:space="preserve">다. 문항별 정답과 채점기준(부분점수 규칙 포함)을 저장하며, 교사가 게시한 과제를 학생에게 </w:t>
            </w:r>
            <w:r>
              <w:rPr>
                <w:rFonts w:eastAsia="맑은 고딕" w:cs="맑은 고딕" w:hint="eastAsia"/>
                <w:color w:val="000000"/>
                <w:sz w:val="17"/>
                <w:szCs w:val="17"/>
              </w:rPr>
              <w:t>노출한다.</w:t>
            </w:r>
          </w:p>
        </w:tc>
      </w:tr>
      <w:tr w:rsidR="00DD24C9" w14:paraId="6AEB12D9"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1B717C9" w14:textId="77777777" w:rsidR="00DD24C9" w:rsidRDefault="00000000">
            <w:pPr>
              <w:rPr>
                <w:color w:val="000000"/>
              </w:rPr>
            </w:pPr>
            <w:r>
              <w:rPr>
                <w:rFonts w:eastAsia="맑은 고딕" w:cs="맑은 고딕"/>
                <w:color w:val="000000"/>
                <w:sz w:val="17"/>
                <w:szCs w:val="17"/>
              </w:rPr>
              <w:t>assignment 모듈 (이미지)</w:t>
            </w:r>
          </w:p>
        </w:tc>
        <w:tc>
          <w:tcPr>
            <w:tcW w:w="74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8186518" w14:textId="77777777" w:rsidR="00DD24C9" w:rsidRDefault="00000000">
            <w:pPr>
              <w:rPr>
                <w:color w:val="000000"/>
              </w:rPr>
            </w:pPr>
            <w:r>
              <w:rPr>
                <w:rFonts w:eastAsia="맑은 고딕" w:cs="맑은 고딕"/>
                <w:color w:val="000000"/>
                <w:sz w:val="17"/>
                <w:szCs w:val="17"/>
              </w:rPr>
              <w:t xml:space="preserve">S3 Presigned PUT URL을 발급하여 앱이 이미지를 직접 S3에 업로드하도록 </w:t>
            </w:r>
            <w:r>
              <w:rPr>
                <w:rFonts w:eastAsia="맑은 고딕" w:cs="맑은 고딕" w:hint="eastAsia"/>
                <w:color w:val="000000"/>
                <w:sz w:val="17"/>
                <w:szCs w:val="17"/>
              </w:rPr>
              <w:t>한다</w:t>
            </w:r>
            <w:r>
              <w:rPr>
                <w:rFonts w:eastAsia="맑은 고딕" w:cs="맑은 고딕"/>
                <w:color w:val="000000"/>
                <w:sz w:val="17"/>
                <w:szCs w:val="17"/>
              </w:rPr>
              <w:t>. S3 키와 업로드 상태를 기록하고, 업로드 확인 시 GradingService에 채점 시작을 통보</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43F2A80C"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73EF376" w14:textId="77777777" w:rsidR="00DD24C9" w:rsidRDefault="00000000">
            <w:pPr>
              <w:rPr>
                <w:color w:val="000000"/>
              </w:rPr>
            </w:pPr>
            <w:r>
              <w:rPr>
                <w:rFonts w:eastAsia="맑은 고딕" w:cs="맑은 고딕"/>
                <w:color w:val="000000"/>
                <w:sz w:val="17"/>
                <w:szCs w:val="17"/>
              </w:rPr>
              <w:t>grade 모듈</w:t>
            </w:r>
          </w:p>
        </w:tc>
        <w:tc>
          <w:tcPr>
            <w:tcW w:w="74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50ECD9C" w14:textId="77777777" w:rsidR="00DD24C9" w:rsidRDefault="00000000">
            <w:pPr>
              <w:rPr>
                <w:color w:val="000000"/>
              </w:rPr>
            </w:pPr>
            <w:r>
              <w:rPr>
                <w:rFonts w:eastAsia="맑은 고딕" w:cs="맑은 고딕"/>
                <w:color w:val="000000"/>
                <w:sz w:val="17"/>
                <w:szCs w:val="17"/>
              </w:rPr>
              <w:t>채점 Job 레코드를 생성하고 Lambda를 비동기 호출</w:t>
            </w:r>
            <w:r>
              <w:rPr>
                <w:rFonts w:eastAsia="맑은 고딕" w:cs="맑은 고딕" w:hint="eastAsia"/>
                <w:color w:val="000000"/>
                <w:sz w:val="17"/>
                <w:szCs w:val="17"/>
              </w:rPr>
              <w:t>한</w:t>
            </w:r>
            <w:r>
              <w:rPr>
                <w:rFonts w:eastAsia="맑은 고딕" w:cs="맑은 고딕"/>
                <w:color w:val="000000"/>
                <w:sz w:val="17"/>
                <w:szCs w:val="17"/>
              </w:rPr>
              <w:t>다. Lambda 콜백으로 채점 결과를 수신하여 RDS에 저장하고 Job 상태를 DONE으로 업데이트</w:t>
            </w:r>
            <w:r>
              <w:rPr>
                <w:rFonts w:eastAsia="맑은 고딕" w:cs="맑은 고딕" w:hint="eastAsia"/>
                <w:color w:val="000000"/>
                <w:sz w:val="17"/>
                <w:szCs w:val="17"/>
              </w:rPr>
              <w:t>한</w:t>
            </w:r>
            <w:r>
              <w:rPr>
                <w:rFonts w:eastAsia="맑은 고딕" w:cs="맑은 고딕"/>
                <w:color w:val="000000"/>
                <w:sz w:val="17"/>
                <w:szCs w:val="17"/>
              </w:rPr>
              <w:t>다. 재채점 요청도 처리</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66862622"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F25AE0C" w14:textId="77777777" w:rsidR="00DD24C9" w:rsidRDefault="00000000">
            <w:pPr>
              <w:rPr>
                <w:color w:val="000000"/>
              </w:rPr>
            </w:pPr>
            <w:r>
              <w:rPr>
                <w:rFonts w:eastAsia="맑은 고딕" w:cs="맑은 고딕"/>
                <w:color w:val="000000"/>
                <w:sz w:val="17"/>
                <w:szCs w:val="17"/>
              </w:rPr>
              <w:t>grade 모듈 (Review)</w:t>
            </w:r>
          </w:p>
        </w:tc>
        <w:tc>
          <w:tcPr>
            <w:tcW w:w="74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392EC74" w14:textId="77777777" w:rsidR="00DD24C9" w:rsidRDefault="00000000">
            <w:pPr>
              <w:rPr>
                <w:color w:val="000000"/>
              </w:rPr>
            </w:pPr>
            <w:r>
              <w:rPr>
                <w:rFonts w:eastAsia="맑은 고딕" w:cs="맑은 고딕"/>
                <w:color w:val="000000"/>
                <w:sz w:val="17"/>
                <w:szCs w:val="17"/>
              </w:rPr>
              <w:t>채점 결과에서 오답 항목을 수집하여 오답노트를 생성</w:t>
            </w:r>
            <w:r>
              <w:rPr>
                <w:rFonts w:eastAsia="맑은 고딕" w:cs="맑은 고딕" w:hint="eastAsia"/>
                <w:color w:val="000000"/>
                <w:sz w:val="17"/>
                <w:szCs w:val="17"/>
              </w:rPr>
              <w:t>한</w:t>
            </w:r>
            <w:r>
              <w:rPr>
                <w:rFonts w:eastAsia="맑은 고딕" w:cs="맑은 고딕"/>
                <w:color w:val="000000"/>
                <w:sz w:val="17"/>
                <w:szCs w:val="17"/>
              </w:rPr>
              <w:t>다. Bedrock을 호출하여 유사 연습문제를 생성</w:t>
            </w:r>
            <w:r>
              <w:rPr>
                <w:rFonts w:eastAsia="맑은 고딕" w:cs="맑은 고딕" w:hint="eastAsia"/>
                <w:color w:val="000000"/>
                <w:sz w:val="17"/>
                <w:szCs w:val="17"/>
              </w:rPr>
              <w:t>한</w:t>
            </w:r>
            <w:r>
              <w:rPr>
                <w:rFonts w:eastAsia="맑은 고딕" w:cs="맑은 고딕"/>
                <w:color w:val="000000"/>
                <w:sz w:val="17"/>
                <w:szCs w:val="17"/>
              </w:rPr>
              <w:t>다. AI 챗봇 세션을 관리하며 문항 컨텍스트를 매 호출에 주입</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064F924D"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371DA44" w14:textId="77777777" w:rsidR="00DD24C9" w:rsidRDefault="00000000">
            <w:pPr>
              <w:rPr>
                <w:color w:val="000000"/>
              </w:rPr>
            </w:pPr>
            <w:r>
              <w:rPr>
                <w:rFonts w:eastAsia="맑은 고딕" w:cs="맑은 고딕"/>
                <w:color w:val="000000"/>
                <w:sz w:val="17"/>
                <w:szCs w:val="17"/>
              </w:rPr>
              <w:t>grade 모듈 (폴링)</w:t>
            </w:r>
          </w:p>
        </w:tc>
        <w:tc>
          <w:tcPr>
            <w:tcW w:w="74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1CF3C79" w14:textId="77777777" w:rsidR="00DD24C9" w:rsidRDefault="00000000">
            <w:pPr>
              <w:rPr>
                <w:color w:val="000000"/>
              </w:rPr>
            </w:pPr>
            <w:r>
              <w:rPr>
                <w:rFonts w:eastAsia="맑은 고딕" w:cs="맑은 고딕"/>
                <w:color w:val="000000"/>
                <w:sz w:val="17"/>
                <w:szCs w:val="17"/>
              </w:rPr>
              <w:t>채점 Job 상태를 RDS에서 조회하는 폴링 엔드포인트를 제공</w:t>
            </w:r>
            <w:r>
              <w:rPr>
                <w:rFonts w:eastAsia="맑은 고딕" w:cs="맑은 고딕" w:hint="eastAsia"/>
                <w:color w:val="000000"/>
                <w:sz w:val="17"/>
                <w:szCs w:val="17"/>
              </w:rPr>
              <w:t>한</w:t>
            </w:r>
            <w:r>
              <w:rPr>
                <w:rFonts w:eastAsia="맑은 고딕" w:cs="맑은 고딕"/>
                <w:color w:val="000000"/>
                <w:sz w:val="17"/>
                <w:szCs w:val="17"/>
              </w:rPr>
              <w:t>다.</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5791EE18"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5AC4B20" w14:textId="77777777" w:rsidR="00DD24C9" w:rsidRDefault="00000000">
            <w:pPr>
              <w:rPr>
                <w:color w:val="000000"/>
              </w:rPr>
            </w:pPr>
            <w:r>
              <w:rPr>
                <w:rFonts w:eastAsia="맑은 고딕" w:cs="맑은 고딕"/>
                <w:color w:val="000000"/>
                <w:sz w:val="17"/>
                <w:szCs w:val="17"/>
              </w:rPr>
              <w:t>grade 모듈 (Analytics)</w:t>
            </w:r>
          </w:p>
        </w:tc>
        <w:tc>
          <w:tcPr>
            <w:tcW w:w="74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DCAC91B" w14:textId="77777777" w:rsidR="00DD24C9" w:rsidRDefault="00000000">
            <w:pPr>
              <w:rPr>
                <w:color w:val="000000"/>
              </w:rPr>
            </w:pPr>
            <w:r>
              <w:rPr>
                <w:rFonts w:eastAsia="맑은 고딕" w:cs="맑은 고딕"/>
                <w:color w:val="000000"/>
                <w:sz w:val="17"/>
                <w:szCs w:val="17"/>
              </w:rPr>
              <w:t>채점 완료 이벤트 수신 후 학생별 오답 이력을 집계</w:t>
            </w:r>
            <w:r>
              <w:rPr>
                <w:rFonts w:eastAsia="맑은 고딕" w:cs="맑은 고딕" w:hint="eastAsia"/>
                <w:color w:val="000000"/>
                <w:sz w:val="17"/>
                <w:szCs w:val="17"/>
              </w:rPr>
              <w:t>한</w:t>
            </w:r>
            <w:r>
              <w:rPr>
                <w:rFonts w:eastAsia="맑은 고딕" w:cs="맑은 고딕"/>
                <w:color w:val="000000"/>
                <w:sz w:val="17"/>
                <w:szCs w:val="17"/>
              </w:rPr>
              <w:t>다. 누적 패턴 데이터로 문항별 오답 예측 점수를 산출하고 취약 문제 추천 엔드포인트를 제공</w:t>
            </w:r>
            <w:r>
              <w:rPr>
                <w:rFonts w:eastAsia="맑은 고딕" w:cs="맑은 고딕" w:hint="eastAsia"/>
                <w:color w:val="000000"/>
                <w:sz w:val="17"/>
                <w:szCs w:val="17"/>
              </w:rPr>
              <w:t>한</w:t>
            </w:r>
            <w:r>
              <w:rPr>
                <w:rFonts w:eastAsia="맑은 고딕" w:cs="맑은 고딕"/>
                <w:color w:val="000000"/>
                <w:sz w:val="17"/>
                <w:szCs w:val="17"/>
              </w:rPr>
              <w:t>다.</w:t>
            </w:r>
          </w:p>
        </w:tc>
      </w:tr>
      <w:tr w:rsidR="00DD24C9" w14:paraId="51E0EA2B" w14:textId="77777777">
        <w:tc>
          <w:tcPr>
            <w:tcW w:w="19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467EE08" w14:textId="77777777" w:rsidR="00DD24C9" w:rsidRDefault="00000000">
            <w:pPr>
              <w:rPr>
                <w:color w:val="000000"/>
              </w:rPr>
            </w:pPr>
            <w:r>
              <w:rPr>
                <w:rFonts w:eastAsia="맑은 고딕" w:cs="맑은 고딕"/>
                <w:color w:val="000000"/>
                <w:sz w:val="17"/>
                <w:szCs w:val="17"/>
              </w:rPr>
              <w:t>classroom 모듈</w:t>
            </w:r>
          </w:p>
        </w:tc>
        <w:tc>
          <w:tcPr>
            <w:tcW w:w="74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2235E2D" w14:textId="77777777" w:rsidR="00DD24C9" w:rsidRDefault="00000000">
            <w:pPr>
              <w:rPr>
                <w:color w:val="000000"/>
              </w:rPr>
            </w:pPr>
            <w:r>
              <w:rPr>
                <w:rFonts w:eastAsia="맑은 고딕" w:cs="맑은 고딕"/>
                <w:color w:val="000000"/>
                <w:sz w:val="17"/>
                <w:szCs w:val="17"/>
              </w:rPr>
              <w:t>학생 전용 읽기 엔드포인트를 제공</w:t>
            </w:r>
            <w:r>
              <w:rPr>
                <w:rFonts w:eastAsia="맑은 고딕" w:cs="맑은 고딕" w:hint="eastAsia"/>
                <w:color w:val="000000"/>
                <w:sz w:val="17"/>
                <w:szCs w:val="17"/>
              </w:rPr>
              <w:t>한</w:t>
            </w:r>
            <w:r>
              <w:rPr>
                <w:rFonts w:eastAsia="맑은 고딕" w:cs="맑은 고딕"/>
                <w:color w:val="000000"/>
                <w:sz w:val="17"/>
                <w:szCs w:val="17"/>
              </w:rPr>
              <w:t>다(내 과제·내 제출·내 점수). 학생이 자신의 데이터만 조회하도록 접근을 제한</w:t>
            </w:r>
            <w:r>
              <w:rPr>
                <w:rFonts w:eastAsia="맑은 고딕" w:cs="맑은 고딕" w:hint="eastAsia"/>
                <w:color w:val="000000"/>
                <w:sz w:val="17"/>
                <w:szCs w:val="17"/>
              </w:rPr>
              <w:t>한</w:t>
            </w:r>
            <w:r>
              <w:rPr>
                <w:rFonts w:eastAsia="맑은 고딕" w:cs="맑은 고딕"/>
                <w:color w:val="000000"/>
                <w:sz w:val="17"/>
                <w:szCs w:val="17"/>
              </w:rPr>
              <w:t>다.</w:t>
            </w:r>
          </w:p>
        </w:tc>
      </w:tr>
    </w:tbl>
    <w:p w14:paraId="3C845D58" w14:textId="77777777" w:rsidR="00DD24C9" w:rsidRDefault="00DD24C9">
      <w:pPr>
        <w:spacing w:before="80"/>
        <w:rPr>
          <w:color w:val="000000"/>
        </w:rPr>
      </w:pPr>
    </w:p>
    <w:p w14:paraId="3CFDDE1F" w14:textId="77777777" w:rsidR="00DD24C9" w:rsidRDefault="00000000">
      <w:pPr>
        <w:pStyle w:val="3"/>
        <w:ind w:left="0"/>
        <w:rPr>
          <w:color w:val="000000"/>
        </w:rPr>
      </w:pPr>
      <w:r>
        <w:rPr>
          <w:rFonts w:eastAsia="맑은 고딕" w:cs="맑은 고딕"/>
          <w:b/>
          <w:color w:val="000000"/>
          <w:sz w:val="22"/>
          <w:szCs w:val="22"/>
        </w:rPr>
        <w:t>Auth 모듈 — API 엔드포인트</w:t>
      </w:r>
    </w:p>
    <w:p w14:paraId="723F2D57" w14:textId="77777777" w:rsidR="00DD24C9" w:rsidRDefault="00000000">
      <w:pPr>
        <w:pStyle w:val="af"/>
        <w:numPr>
          <w:ilvl w:val="0"/>
          <w:numId w:val="3"/>
        </w:numPr>
        <w:spacing w:before="40" w:after="40"/>
        <w:jc w:val="left"/>
        <w:rPr>
          <w:color w:val="000000"/>
        </w:rPr>
      </w:pPr>
      <w:r>
        <w:rPr>
          <w:rFonts w:eastAsia="맑은 고딕" w:cs="맑은 고딕"/>
          <w:color w:val="000000"/>
        </w:rPr>
        <w:t>POST /auth/signup  — 교사 또는 학생 계정 등록</w:t>
      </w:r>
    </w:p>
    <w:p w14:paraId="7CBB59E3" w14:textId="77777777" w:rsidR="00DD24C9" w:rsidRDefault="00000000">
      <w:pPr>
        <w:pStyle w:val="af"/>
        <w:numPr>
          <w:ilvl w:val="0"/>
          <w:numId w:val="3"/>
        </w:numPr>
        <w:spacing w:before="40" w:after="40"/>
        <w:jc w:val="left"/>
        <w:rPr>
          <w:color w:val="000000"/>
        </w:rPr>
      </w:pPr>
      <w:r>
        <w:rPr>
          <w:rFonts w:eastAsia="맑은 고딕" w:cs="맑은 고딕"/>
          <w:color w:val="000000"/>
        </w:rPr>
        <w:t>POST /auth/login   — 로그인, JWT Access·Refresh 토큰 반환</w:t>
      </w:r>
    </w:p>
    <w:p w14:paraId="3A746043" w14:textId="77777777" w:rsidR="00DD24C9" w:rsidRDefault="00000000">
      <w:pPr>
        <w:pStyle w:val="af"/>
        <w:numPr>
          <w:ilvl w:val="0"/>
          <w:numId w:val="3"/>
        </w:numPr>
        <w:spacing w:before="40" w:after="40"/>
        <w:jc w:val="left"/>
        <w:rPr>
          <w:color w:val="000000"/>
        </w:rPr>
      </w:pPr>
      <w:r>
        <w:rPr>
          <w:rFonts w:eastAsia="맑은 고딕" w:cs="맑은 고딕"/>
          <w:color w:val="000000"/>
        </w:rPr>
        <w:t>POST /auth/refresh — Access 토큰 갱신</w:t>
      </w:r>
    </w:p>
    <w:p w14:paraId="1D9DBB7D" w14:textId="77777777" w:rsidR="00DD24C9" w:rsidRDefault="00000000">
      <w:pPr>
        <w:pStyle w:val="3"/>
        <w:ind w:left="0"/>
        <w:rPr>
          <w:color w:val="000000"/>
        </w:rPr>
      </w:pPr>
      <w:r>
        <w:rPr>
          <w:rFonts w:eastAsia="맑은 고딕" w:cs="맑은 고딕"/>
          <w:b/>
          <w:color w:val="000000"/>
          <w:sz w:val="22"/>
          <w:szCs w:val="22"/>
        </w:rPr>
        <w:lastRenderedPageBreak/>
        <w:t>assignment 모듈 — API 엔드포인트</w:t>
      </w:r>
    </w:p>
    <w:p w14:paraId="472E7962" w14:textId="77777777" w:rsidR="00DD24C9" w:rsidRDefault="00000000">
      <w:pPr>
        <w:pStyle w:val="af"/>
        <w:numPr>
          <w:ilvl w:val="0"/>
          <w:numId w:val="3"/>
        </w:numPr>
        <w:spacing w:before="40" w:after="40"/>
        <w:jc w:val="left"/>
        <w:rPr>
          <w:color w:val="000000"/>
        </w:rPr>
      </w:pPr>
      <w:r>
        <w:rPr>
          <w:rFonts w:eastAsia="맑은 고딕" w:cs="맑은 고딕"/>
          <w:color w:val="000000"/>
        </w:rPr>
        <w:t>POST   /assignments                           — 교사가 과제 생성</w:t>
      </w:r>
    </w:p>
    <w:p w14:paraId="5CF38FAC" w14:textId="77777777" w:rsidR="00DD24C9" w:rsidRDefault="00000000">
      <w:pPr>
        <w:pStyle w:val="af"/>
        <w:numPr>
          <w:ilvl w:val="0"/>
          <w:numId w:val="3"/>
        </w:numPr>
        <w:spacing w:before="40" w:after="40"/>
        <w:jc w:val="left"/>
        <w:rPr>
          <w:color w:val="000000"/>
        </w:rPr>
      </w:pPr>
      <w:r>
        <w:rPr>
          <w:rFonts w:eastAsia="맑은 고딕" w:cs="맑은 고딕"/>
          <w:color w:val="000000"/>
        </w:rPr>
        <w:t>GET    /assignments                           — 과제 목록 조회</w:t>
      </w:r>
    </w:p>
    <w:p w14:paraId="06DBA8FB" w14:textId="77777777" w:rsidR="00DD24C9" w:rsidRDefault="00000000">
      <w:pPr>
        <w:pStyle w:val="af"/>
        <w:numPr>
          <w:ilvl w:val="0"/>
          <w:numId w:val="3"/>
        </w:numPr>
        <w:spacing w:before="40" w:after="40"/>
        <w:jc w:val="left"/>
        <w:rPr>
          <w:color w:val="000000"/>
        </w:rPr>
      </w:pPr>
      <w:r>
        <w:rPr>
          <w:rFonts w:eastAsia="맑은 고딕" w:cs="맑은 고딕"/>
          <w:color w:val="000000"/>
        </w:rPr>
        <w:t>GET    /assignments/{id}                      — 과제 상세 조회</w:t>
      </w:r>
    </w:p>
    <w:p w14:paraId="33EE6373" w14:textId="77777777" w:rsidR="00DD24C9" w:rsidRDefault="00000000">
      <w:pPr>
        <w:pStyle w:val="af"/>
        <w:numPr>
          <w:ilvl w:val="0"/>
          <w:numId w:val="3"/>
        </w:numPr>
        <w:spacing w:before="40" w:after="40"/>
        <w:jc w:val="left"/>
        <w:rPr>
          <w:color w:val="000000"/>
        </w:rPr>
      </w:pPr>
      <w:r>
        <w:rPr>
          <w:rFonts w:eastAsia="맑은 고딕" w:cs="맑은 고딕"/>
          <w:color w:val="000000"/>
        </w:rPr>
        <w:t>PUT    /assignments/{id}                      — 과제 수정</w:t>
      </w:r>
    </w:p>
    <w:p w14:paraId="5B6A0A71" w14:textId="77777777" w:rsidR="00DD24C9" w:rsidRDefault="00000000">
      <w:pPr>
        <w:pStyle w:val="af"/>
        <w:numPr>
          <w:ilvl w:val="0"/>
          <w:numId w:val="3"/>
        </w:numPr>
        <w:spacing w:before="40" w:after="40"/>
        <w:jc w:val="left"/>
        <w:rPr>
          <w:color w:val="000000"/>
        </w:rPr>
      </w:pPr>
      <w:r>
        <w:rPr>
          <w:rFonts w:eastAsia="맑은 고딕" w:cs="맑은 고딕"/>
          <w:color w:val="000000"/>
        </w:rPr>
        <w:t>DELETE /assignments/{id}                      — 과제 삭제</w:t>
      </w:r>
    </w:p>
    <w:p w14:paraId="0E1F7ED3" w14:textId="77777777" w:rsidR="00DD24C9" w:rsidRDefault="00000000">
      <w:pPr>
        <w:pStyle w:val="af"/>
        <w:numPr>
          <w:ilvl w:val="0"/>
          <w:numId w:val="3"/>
        </w:numPr>
        <w:spacing w:before="40" w:after="40"/>
        <w:jc w:val="left"/>
        <w:rPr>
          <w:color w:val="000000"/>
        </w:rPr>
      </w:pPr>
      <w:r>
        <w:rPr>
          <w:rFonts w:eastAsia="맑은 고딕" w:cs="맑은 고딕"/>
          <w:color w:val="000000"/>
        </w:rPr>
        <w:t>PUT    /assignments/{id}/questions/{qid}      — 특정 문항 정답·채점기준 수정</w:t>
      </w:r>
    </w:p>
    <w:p w14:paraId="69511C19" w14:textId="77777777" w:rsidR="00DD24C9" w:rsidRDefault="00000000">
      <w:pPr>
        <w:pStyle w:val="af"/>
        <w:numPr>
          <w:ilvl w:val="0"/>
          <w:numId w:val="3"/>
        </w:numPr>
        <w:spacing w:before="40" w:after="40"/>
        <w:jc w:val="left"/>
        <w:rPr>
          <w:color w:val="000000"/>
        </w:rPr>
      </w:pPr>
      <w:r>
        <w:rPr>
          <w:rFonts w:eastAsia="맑은 고딕" w:cs="맑은 고딕"/>
          <w:color w:val="000000"/>
        </w:rPr>
        <w:t>POST   /assignments/{id}/publish              — 과제 게시</w:t>
      </w:r>
    </w:p>
    <w:p w14:paraId="67AFD4CE" w14:textId="77777777" w:rsidR="00DD24C9" w:rsidRDefault="00000000">
      <w:pPr>
        <w:pStyle w:val="3"/>
        <w:ind w:left="0"/>
        <w:rPr>
          <w:color w:val="000000"/>
        </w:rPr>
      </w:pPr>
      <w:r>
        <w:rPr>
          <w:rFonts w:eastAsia="맑은 고딕" w:cs="맑은 고딕"/>
          <w:b/>
          <w:color w:val="000000"/>
          <w:sz w:val="22"/>
          <w:szCs w:val="22"/>
        </w:rPr>
        <w:t>assignment 모듈 (이미지) — API 엔드포인트</w:t>
      </w:r>
    </w:p>
    <w:p w14:paraId="5F83C7FD" w14:textId="77777777" w:rsidR="00DD24C9" w:rsidRDefault="00000000">
      <w:pPr>
        <w:pStyle w:val="af"/>
        <w:numPr>
          <w:ilvl w:val="0"/>
          <w:numId w:val="3"/>
        </w:numPr>
        <w:spacing w:before="40" w:after="40"/>
        <w:jc w:val="left"/>
        <w:rPr>
          <w:color w:val="000000"/>
        </w:rPr>
      </w:pPr>
      <w:r>
        <w:rPr>
          <w:rFonts w:eastAsia="맑은 고딕" w:cs="맑은 고딕"/>
          <w:color w:val="000000"/>
        </w:rPr>
        <w:t>POST /assignments/{id}/submissions/upload-url — S3 Presigned PUT URL 및 제출 ID 반환</w:t>
      </w:r>
    </w:p>
    <w:p w14:paraId="5D9C16FD" w14:textId="77777777" w:rsidR="00DD24C9" w:rsidRDefault="00000000">
      <w:pPr>
        <w:pStyle w:val="af"/>
        <w:numPr>
          <w:ilvl w:val="0"/>
          <w:numId w:val="3"/>
        </w:numPr>
        <w:spacing w:before="40" w:after="40"/>
        <w:jc w:val="left"/>
        <w:rPr>
          <w:color w:val="000000"/>
        </w:rPr>
      </w:pPr>
      <w:r>
        <w:rPr>
          <w:rFonts w:eastAsia="맑은 고딕" w:cs="맑은 고딕"/>
          <w:color w:val="000000"/>
        </w:rPr>
        <w:t>POST /assignments/{id}/submissions/{sid}/confirm — 업로드 완료 확인, 채점 Job 트리거</w:t>
      </w:r>
    </w:p>
    <w:p w14:paraId="482ADF32" w14:textId="77777777" w:rsidR="00DD24C9" w:rsidRDefault="00000000">
      <w:pPr>
        <w:pStyle w:val="3"/>
        <w:ind w:left="0"/>
        <w:rPr>
          <w:color w:val="000000"/>
        </w:rPr>
      </w:pPr>
      <w:r>
        <w:rPr>
          <w:rFonts w:eastAsia="맑은 고딕" w:cs="맑은 고딕"/>
          <w:b/>
          <w:color w:val="000000"/>
          <w:sz w:val="22"/>
          <w:szCs w:val="22"/>
        </w:rPr>
        <w:t>grade 모듈 — API 엔드포인트</w:t>
      </w:r>
    </w:p>
    <w:p w14:paraId="2FC16199" w14:textId="77777777" w:rsidR="00DD24C9" w:rsidRDefault="00000000">
      <w:pPr>
        <w:pStyle w:val="af"/>
        <w:numPr>
          <w:ilvl w:val="0"/>
          <w:numId w:val="3"/>
        </w:numPr>
        <w:spacing w:before="40" w:after="40"/>
        <w:jc w:val="left"/>
        <w:rPr>
          <w:color w:val="000000"/>
        </w:rPr>
      </w:pPr>
      <w:r>
        <w:rPr>
          <w:rFonts w:eastAsia="맑은 고딕" w:cs="맑은 고딕"/>
          <w:color w:val="000000"/>
        </w:rPr>
        <w:t>GET  /submissions/{sid}/results               — 제출물 전체 채점 결과</w:t>
      </w:r>
    </w:p>
    <w:p w14:paraId="28C9FBA8" w14:textId="77777777" w:rsidR="00DD24C9" w:rsidRDefault="00000000">
      <w:pPr>
        <w:pStyle w:val="af"/>
        <w:numPr>
          <w:ilvl w:val="0"/>
          <w:numId w:val="3"/>
        </w:numPr>
        <w:spacing w:before="40" w:after="40"/>
        <w:jc w:val="left"/>
        <w:rPr>
          <w:color w:val="000000"/>
        </w:rPr>
      </w:pPr>
      <w:r>
        <w:rPr>
          <w:rFonts w:eastAsia="맑은 고딕" w:cs="맑은 고딕"/>
          <w:color w:val="000000"/>
        </w:rPr>
        <w:t>GET  /submissions/{sid}/results/status        — Job 상태 조회 (폴링용)</w:t>
      </w:r>
    </w:p>
    <w:p w14:paraId="67C82409" w14:textId="77777777" w:rsidR="00DD24C9" w:rsidRDefault="00000000">
      <w:pPr>
        <w:pStyle w:val="af"/>
        <w:numPr>
          <w:ilvl w:val="0"/>
          <w:numId w:val="3"/>
        </w:numPr>
        <w:spacing w:before="40" w:after="40"/>
        <w:jc w:val="left"/>
        <w:rPr>
          <w:color w:val="000000"/>
        </w:rPr>
      </w:pPr>
      <w:r>
        <w:rPr>
          <w:rFonts w:eastAsia="맑은 고딕" w:cs="맑은 고딕"/>
          <w:color w:val="000000"/>
        </w:rPr>
        <w:t>POST /submissions/{sid}/questions/{qid}/regrade — 특정 문항 재채점 요청</w:t>
      </w:r>
    </w:p>
    <w:p w14:paraId="041B5C78" w14:textId="77777777" w:rsidR="00DD24C9" w:rsidRDefault="00000000">
      <w:pPr>
        <w:pStyle w:val="af"/>
        <w:numPr>
          <w:ilvl w:val="0"/>
          <w:numId w:val="3"/>
        </w:numPr>
        <w:spacing w:before="40" w:after="40"/>
        <w:jc w:val="left"/>
        <w:rPr>
          <w:color w:val="000000"/>
        </w:rPr>
      </w:pPr>
      <w:r>
        <w:rPr>
          <w:rFonts w:eastAsia="맑은 고딕" w:cs="맑은 고딕"/>
          <w:color w:val="000000"/>
        </w:rPr>
        <w:t>GET  /assignments/{id}/leaderboard            — 교사 뷰: 전체 학생 점수·제출 상태</w:t>
      </w:r>
    </w:p>
    <w:p w14:paraId="28B709FD" w14:textId="77777777" w:rsidR="00DD24C9" w:rsidRDefault="00000000">
      <w:pPr>
        <w:pStyle w:val="af"/>
        <w:numPr>
          <w:ilvl w:val="0"/>
          <w:numId w:val="3"/>
        </w:numPr>
        <w:spacing w:before="40" w:after="40"/>
        <w:jc w:val="left"/>
        <w:rPr>
          <w:color w:val="000000"/>
        </w:rPr>
      </w:pPr>
      <w:r>
        <w:rPr>
          <w:rFonts w:eastAsia="맑은 고딕" w:cs="맑은 고딕"/>
          <w:color w:val="000000"/>
        </w:rPr>
        <w:t>GET  /assignments/{id}/students/{uid}         — 교사 뷰: 특정 학생 문항별 결과</w:t>
      </w:r>
    </w:p>
    <w:p w14:paraId="1106F0B3" w14:textId="77777777" w:rsidR="00DD24C9" w:rsidRDefault="00000000">
      <w:pPr>
        <w:pStyle w:val="3"/>
        <w:ind w:left="0" w:firstLineChars="100" w:firstLine="220"/>
        <w:rPr>
          <w:color w:val="000000"/>
        </w:rPr>
      </w:pPr>
      <w:r>
        <w:rPr>
          <w:rFonts w:eastAsia="맑은 고딕" w:cs="맑은 고딕"/>
          <w:b/>
          <w:color w:val="000000"/>
          <w:sz w:val="22"/>
          <w:szCs w:val="22"/>
        </w:rPr>
        <w:t>grade 모듈 (Review) — API 엔드포인트</w:t>
      </w:r>
    </w:p>
    <w:p w14:paraId="524CC8EF" w14:textId="77777777" w:rsidR="00DD24C9" w:rsidRDefault="00000000">
      <w:pPr>
        <w:pStyle w:val="af"/>
        <w:numPr>
          <w:ilvl w:val="0"/>
          <w:numId w:val="3"/>
        </w:numPr>
        <w:spacing w:before="40" w:after="40"/>
        <w:jc w:val="left"/>
        <w:rPr>
          <w:color w:val="000000"/>
        </w:rPr>
      </w:pPr>
      <w:r>
        <w:rPr>
          <w:rFonts w:eastAsia="맑은 고딕" w:cs="맑은 고딕"/>
          <w:color w:val="000000"/>
        </w:rPr>
        <w:t>GET  /students/me/wrong-notes                 — 내 오답노트 전체 목록</w:t>
      </w:r>
    </w:p>
    <w:p w14:paraId="66C564B8" w14:textId="77777777" w:rsidR="00DD24C9" w:rsidRDefault="00000000">
      <w:pPr>
        <w:pStyle w:val="af"/>
        <w:numPr>
          <w:ilvl w:val="0"/>
          <w:numId w:val="3"/>
        </w:numPr>
        <w:spacing w:before="40" w:after="40"/>
        <w:jc w:val="left"/>
        <w:rPr>
          <w:color w:val="000000"/>
        </w:rPr>
      </w:pPr>
      <w:r>
        <w:rPr>
          <w:rFonts w:eastAsia="맑은 고딕" w:cs="맑은 고딕"/>
          <w:color w:val="000000"/>
        </w:rPr>
        <w:t>GET  /wrong-notes/{id}                        — 오답노트 상세</w:t>
      </w:r>
    </w:p>
    <w:p w14:paraId="3DB5D643" w14:textId="77777777" w:rsidR="00DD24C9" w:rsidRDefault="00000000">
      <w:pPr>
        <w:pStyle w:val="af"/>
        <w:numPr>
          <w:ilvl w:val="0"/>
          <w:numId w:val="3"/>
        </w:numPr>
        <w:spacing w:before="40" w:after="40"/>
        <w:jc w:val="left"/>
        <w:rPr>
          <w:color w:val="000000"/>
        </w:rPr>
      </w:pPr>
      <w:r>
        <w:rPr>
          <w:rFonts w:eastAsia="맑은 고딕" w:cs="맑은 고딕"/>
          <w:color w:val="000000"/>
        </w:rPr>
        <w:t>POST /questions/{qid}/similar-problem         — 유사 연습문제 생성</w:t>
      </w:r>
    </w:p>
    <w:p w14:paraId="03E9A601" w14:textId="77777777" w:rsidR="00DD24C9" w:rsidRDefault="00000000">
      <w:pPr>
        <w:pStyle w:val="af"/>
        <w:numPr>
          <w:ilvl w:val="0"/>
          <w:numId w:val="3"/>
        </w:numPr>
        <w:spacing w:before="40" w:after="40"/>
        <w:jc w:val="left"/>
        <w:rPr>
          <w:color w:val="000000"/>
        </w:rPr>
      </w:pPr>
      <w:r>
        <w:rPr>
          <w:rFonts w:eastAsia="맑은 고딕" w:cs="맑은 고딕"/>
          <w:color w:val="000000"/>
        </w:rPr>
        <w:t>POST /questions/{qid}/chat                    — 챗봇 메시지 전송 (스트리밍)</w:t>
      </w:r>
    </w:p>
    <w:p w14:paraId="359229CA" w14:textId="77777777" w:rsidR="00DD24C9" w:rsidRDefault="00000000">
      <w:pPr>
        <w:pStyle w:val="af"/>
        <w:numPr>
          <w:ilvl w:val="0"/>
          <w:numId w:val="3"/>
        </w:numPr>
        <w:spacing w:before="40" w:after="40"/>
        <w:jc w:val="left"/>
        <w:rPr>
          <w:color w:val="000000"/>
        </w:rPr>
      </w:pPr>
      <w:r>
        <w:rPr>
          <w:rFonts w:eastAsia="맑은 고딕" w:cs="맑은 고딕"/>
          <w:color w:val="000000"/>
        </w:rPr>
        <w:t>GET  /questions/{qid}/chat/history            — 챗봇 대화 이력 조회</w:t>
      </w:r>
    </w:p>
    <w:p w14:paraId="4359F16A" w14:textId="77777777" w:rsidR="00DD24C9" w:rsidRDefault="00000000">
      <w:pPr>
        <w:pStyle w:val="3"/>
        <w:rPr>
          <w:color w:val="000000"/>
        </w:rPr>
      </w:pPr>
      <w:r>
        <w:rPr>
          <w:rFonts w:eastAsia="맑은 고딕" w:cs="맑은 고딕"/>
          <w:b/>
          <w:color w:val="000000"/>
          <w:sz w:val="22"/>
          <w:szCs w:val="22"/>
        </w:rPr>
        <w:t>grade 모듈 (폴링) — API 엔드포인트</w:t>
      </w:r>
    </w:p>
    <w:p w14:paraId="6C8F50D6" w14:textId="77777777" w:rsidR="00DD24C9" w:rsidRDefault="00000000">
      <w:pPr>
        <w:pStyle w:val="af"/>
        <w:numPr>
          <w:ilvl w:val="0"/>
          <w:numId w:val="3"/>
        </w:numPr>
        <w:spacing w:before="40" w:after="40"/>
        <w:jc w:val="left"/>
        <w:rPr>
          <w:color w:val="000000"/>
        </w:rPr>
      </w:pPr>
      <w:r>
        <w:rPr>
          <w:rFonts w:eastAsia="맑은 고딕" w:cs="맑은 고딕"/>
          <w:color w:val="000000"/>
        </w:rPr>
        <w:t>GET  /notifications                           — 내 알림 목록</w:t>
      </w:r>
    </w:p>
    <w:p w14:paraId="511D2012" w14:textId="77777777" w:rsidR="00DD24C9" w:rsidRDefault="00000000">
      <w:pPr>
        <w:pStyle w:val="af"/>
        <w:numPr>
          <w:ilvl w:val="0"/>
          <w:numId w:val="3"/>
        </w:numPr>
        <w:spacing w:before="40" w:after="40"/>
        <w:jc w:val="left"/>
        <w:rPr>
          <w:color w:val="000000"/>
        </w:rPr>
      </w:pPr>
      <w:r>
        <w:rPr>
          <w:rFonts w:eastAsia="맑은 고딕" w:cs="맑은 고딕"/>
          <w:color w:val="000000"/>
        </w:rPr>
        <w:t>POST /notifications/{id}/read                 — 알림 읽음 처리</w:t>
      </w:r>
    </w:p>
    <w:p w14:paraId="656435F8" w14:textId="77777777" w:rsidR="00DD24C9" w:rsidRDefault="00000000">
      <w:pPr>
        <w:pStyle w:val="3"/>
        <w:rPr>
          <w:color w:val="000000"/>
        </w:rPr>
      </w:pPr>
      <w:r>
        <w:rPr>
          <w:rFonts w:eastAsia="맑은 고딕" w:cs="맑은 고딕"/>
          <w:b/>
          <w:color w:val="000000"/>
          <w:sz w:val="22"/>
          <w:szCs w:val="22"/>
        </w:rPr>
        <w:t>grade 모듈 (Analytics) — API 엔드포인트</w:t>
      </w:r>
    </w:p>
    <w:p w14:paraId="5077465B" w14:textId="77777777" w:rsidR="00DD24C9" w:rsidRDefault="00000000">
      <w:pPr>
        <w:pStyle w:val="af"/>
        <w:numPr>
          <w:ilvl w:val="0"/>
          <w:numId w:val="3"/>
        </w:numPr>
        <w:spacing w:before="40" w:after="40"/>
        <w:jc w:val="left"/>
        <w:rPr>
          <w:color w:val="000000"/>
        </w:rPr>
      </w:pPr>
      <w:r>
        <w:rPr>
          <w:rFonts w:eastAsia="맑은 고딕" w:cs="맑은 고딕"/>
          <w:color w:val="000000"/>
        </w:rPr>
        <w:t>GET  /students/me/weak-points                 — 취약 문제 예측 목록</w:t>
      </w:r>
    </w:p>
    <w:p w14:paraId="0AD2F40B" w14:textId="77777777" w:rsidR="00DD24C9" w:rsidRDefault="00000000">
      <w:pPr>
        <w:pStyle w:val="af"/>
        <w:numPr>
          <w:ilvl w:val="0"/>
          <w:numId w:val="3"/>
        </w:numPr>
        <w:spacing w:before="40" w:after="40"/>
        <w:jc w:val="left"/>
        <w:rPr>
          <w:color w:val="000000"/>
        </w:rPr>
      </w:pPr>
      <w:r>
        <w:rPr>
          <w:rFonts w:eastAsia="맑은 고딕" w:cs="맑은 고딕"/>
          <w:color w:val="000000"/>
        </w:rPr>
        <w:t>GET  /assignments/{id}/analytics              — 교사 뷰: 문항별 오답률 통계</w:t>
      </w:r>
    </w:p>
    <w:p w14:paraId="59E8FB73" w14:textId="77777777" w:rsidR="00DD24C9" w:rsidRDefault="00DD24C9">
      <w:pPr>
        <w:spacing w:before="120"/>
        <w:rPr>
          <w:color w:val="000000"/>
        </w:rPr>
      </w:pPr>
    </w:p>
    <w:p w14:paraId="5A03401F" w14:textId="77777777" w:rsidR="00DD24C9" w:rsidRDefault="00000000">
      <w:pPr>
        <w:pStyle w:val="2"/>
        <w:rPr>
          <w:color w:val="000000"/>
        </w:rPr>
      </w:pPr>
      <w:r>
        <w:rPr>
          <w:rFonts w:eastAsia="맑은 고딕" w:cs="맑은 고딕"/>
          <w:b/>
          <w:color w:val="000000"/>
          <w:sz w:val="24"/>
          <w:szCs w:val="24"/>
        </w:rPr>
        <w:t>4. 주요 사용 흐름</w:t>
      </w:r>
    </w:p>
    <w:p w14:paraId="49BFBAD4" w14:textId="77777777" w:rsidR="00DD24C9" w:rsidRDefault="00000000">
      <w:pPr>
        <w:pStyle w:val="3"/>
        <w:ind w:left="0"/>
        <w:rPr>
          <w:color w:val="000000"/>
        </w:rPr>
      </w:pPr>
      <w:r>
        <w:rPr>
          <w:rFonts w:eastAsia="맑은 고딕" w:cs="맑은 고딕"/>
          <w:b/>
          <w:color w:val="000000"/>
          <w:sz w:val="22"/>
          <w:szCs w:val="22"/>
        </w:rPr>
        <w:t>교사 흐름</w:t>
      </w:r>
    </w:p>
    <w:p w14:paraId="5B6F417D" w14:textId="77777777" w:rsidR="00DD24C9" w:rsidRDefault="00000000">
      <w:pPr>
        <w:pStyle w:val="af"/>
        <w:numPr>
          <w:ilvl w:val="0"/>
          <w:numId w:val="3"/>
        </w:numPr>
        <w:spacing w:before="40" w:after="40"/>
        <w:jc w:val="left"/>
        <w:rPr>
          <w:color w:val="000000"/>
        </w:rPr>
      </w:pPr>
      <w:r>
        <w:rPr>
          <w:rFonts w:eastAsia="맑은 고딕" w:cs="맑은 고딕"/>
          <w:color w:val="000000"/>
        </w:rPr>
        <w:lastRenderedPageBreak/>
        <w:t>로그인: 교사가 웹앱에 접속하여 로그인 → Spring Boot Auth 모듈이 role=TEACHER JWT 발급 → 교사 대시보드 진입</w:t>
      </w:r>
    </w:p>
    <w:p w14:paraId="56303685" w14:textId="77777777" w:rsidR="00DD24C9" w:rsidRDefault="00000000">
      <w:pPr>
        <w:pStyle w:val="af"/>
        <w:numPr>
          <w:ilvl w:val="0"/>
          <w:numId w:val="3"/>
        </w:numPr>
        <w:spacing w:before="40" w:after="40"/>
        <w:jc w:val="left"/>
        <w:rPr>
          <w:color w:val="000000"/>
        </w:rPr>
      </w:pPr>
      <w:r>
        <w:rPr>
          <w:rFonts w:eastAsia="맑은 고딕" w:cs="맑은 고딕"/>
          <w:color w:val="000000"/>
        </w:rPr>
        <w:t>과제 생성: 'Assignment CRUD' 화면에서 문항별 정답과 채점기준 입력 → POST /assignments → RDS 저장 → 게시(publish)</w:t>
      </w:r>
    </w:p>
    <w:p w14:paraId="12A86B8E" w14:textId="77777777" w:rsidR="00DD24C9" w:rsidRDefault="00000000">
      <w:pPr>
        <w:pStyle w:val="af"/>
        <w:numPr>
          <w:ilvl w:val="0"/>
          <w:numId w:val="3"/>
        </w:numPr>
        <w:spacing w:before="40" w:after="40"/>
        <w:jc w:val="left"/>
        <w:rPr>
          <w:color w:val="000000"/>
        </w:rPr>
      </w:pPr>
      <w:r>
        <w:rPr>
          <w:rFonts w:eastAsia="맑은 고딕" w:cs="맑은 고딕"/>
          <w:color w:val="000000"/>
        </w:rPr>
        <w:t>결과 대기: 학생들이 풀이를 업로드하면 채점 완료 시 클라이언트 폴링으로 결과를 확인</w:t>
      </w:r>
    </w:p>
    <w:p w14:paraId="6232D4E4" w14:textId="77777777" w:rsidR="00DD24C9" w:rsidRDefault="00000000">
      <w:pPr>
        <w:pStyle w:val="af"/>
        <w:numPr>
          <w:ilvl w:val="0"/>
          <w:numId w:val="3"/>
        </w:numPr>
        <w:spacing w:before="40" w:after="40"/>
        <w:jc w:val="left"/>
        <w:rPr>
          <w:color w:val="000000"/>
        </w:rPr>
      </w:pPr>
      <w:r>
        <w:rPr>
          <w:rFonts w:eastAsia="맑은 고딕" w:cs="맑은 고딕"/>
          <w:color w:val="000000"/>
        </w:rPr>
        <w:t>전체 결과 조회: 과제 탭 → GET .../leaderboard → 전체 학생 점수·제출 상태 한눈에 확인</w:t>
      </w:r>
    </w:p>
    <w:p w14:paraId="531E1268" w14:textId="77777777" w:rsidR="00DD24C9" w:rsidRDefault="00000000">
      <w:pPr>
        <w:pStyle w:val="af"/>
        <w:numPr>
          <w:ilvl w:val="0"/>
          <w:numId w:val="3"/>
        </w:numPr>
        <w:spacing w:before="40" w:after="40"/>
        <w:jc w:val="left"/>
        <w:rPr>
          <w:color w:val="000000"/>
        </w:rPr>
      </w:pPr>
      <w:r>
        <w:rPr>
          <w:rFonts w:eastAsia="맑은 고딕" w:cs="맑은 고딕"/>
          <w:color w:val="000000"/>
        </w:rPr>
        <w:t>학생 상세 조회: 특정 학생 행 탭 → GET .../students/{uid} → 문항별 이미지와 채점 결과·Claude 판단 근거 카드 확인</w:t>
      </w:r>
    </w:p>
    <w:p w14:paraId="43B508FB" w14:textId="77777777" w:rsidR="00DD24C9" w:rsidRDefault="00000000">
      <w:pPr>
        <w:pStyle w:val="af"/>
        <w:numPr>
          <w:ilvl w:val="0"/>
          <w:numId w:val="3"/>
        </w:numPr>
        <w:spacing w:before="40" w:after="40"/>
        <w:jc w:val="left"/>
        <w:rPr>
          <w:color w:val="000000"/>
        </w:rPr>
      </w:pPr>
      <w:r>
        <w:rPr>
          <w:rFonts w:eastAsia="맑은 고딕" w:cs="맑은 고딕"/>
          <w:color w:val="000000"/>
        </w:rPr>
        <w:t>재채점 요청: 결과가 잘못된 경우 '재채점' 탭 → POST .../regrade → Lambda가 이전 결과 포함하여 재실행 → 완료 후 카드 업데이트</w:t>
      </w:r>
    </w:p>
    <w:p w14:paraId="13265FED" w14:textId="77777777" w:rsidR="00DD24C9" w:rsidRDefault="00000000">
      <w:pPr>
        <w:pStyle w:val="3"/>
        <w:ind w:left="0"/>
        <w:rPr>
          <w:color w:val="000000"/>
        </w:rPr>
      </w:pPr>
      <w:r>
        <w:rPr>
          <w:rFonts w:eastAsia="맑은 고딕" w:cs="맑은 고딕"/>
          <w:b/>
          <w:color w:val="000000"/>
          <w:sz w:val="22"/>
          <w:szCs w:val="22"/>
        </w:rPr>
        <w:t>학생 흐름</w:t>
      </w:r>
    </w:p>
    <w:p w14:paraId="423AB94D" w14:textId="77777777" w:rsidR="00DD24C9" w:rsidRDefault="00000000">
      <w:pPr>
        <w:pStyle w:val="af"/>
        <w:numPr>
          <w:ilvl w:val="0"/>
          <w:numId w:val="3"/>
        </w:numPr>
        <w:spacing w:before="40" w:after="40"/>
        <w:jc w:val="left"/>
        <w:rPr>
          <w:color w:val="000000"/>
        </w:rPr>
      </w:pPr>
      <w:r>
        <w:rPr>
          <w:rFonts w:eastAsia="맑은 고딕" w:cs="맑은 고딕"/>
          <w:color w:val="000000"/>
        </w:rPr>
        <w:t>로그인: 학생이 웹앱에 접속하여 로그인 → Spring Boot Auth 모듈이 role=STUDENT JWT 발급 → 내 과제 목록 진입</w:t>
      </w:r>
    </w:p>
    <w:p w14:paraId="61E38D45" w14:textId="77777777" w:rsidR="00DD24C9" w:rsidRDefault="00000000">
      <w:pPr>
        <w:pStyle w:val="af"/>
        <w:numPr>
          <w:ilvl w:val="0"/>
          <w:numId w:val="3"/>
        </w:numPr>
        <w:spacing w:before="40" w:after="40"/>
        <w:jc w:val="left"/>
        <w:rPr>
          <w:color w:val="000000"/>
        </w:rPr>
      </w:pPr>
      <w:r>
        <w:rPr>
          <w:rFonts w:eastAsia="맑은 고딕" w:cs="맑은 고딕"/>
          <w:color w:val="000000"/>
        </w:rPr>
        <w:t>풀이 업로드: 과제 탭 → '업로드' 탭 → 사진 선택 → 클라이언트가 Presigned URL 요청 → S3 직접 업로드 → 완료 확인 전송 → Lambda 비동기 호출 → '채점 중' 화면 표시</w:t>
      </w:r>
    </w:p>
    <w:p w14:paraId="71AF8926" w14:textId="77777777" w:rsidR="00DD24C9" w:rsidRDefault="00000000">
      <w:pPr>
        <w:pStyle w:val="af"/>
        <w:numPr>
          <w:ilvl w:val="0"/>
          <w:numId w:val="3"/>
        </w:numPr>
        <w:spacing w:before="40" w:after="40"/>
        <w:jc w:val="left"/>
        <w:rPr>
          <w:color w:val="000000"/>
        </w:rPr>
      </w:pPr>
      <w:r>
        <w:rPr>
          <w:rFonts w:eastAsia="맑은 고딕" w:cs="맑은 고딕"/>
          <w:color w:val="000000"/>
        </w:rPr>
        <w:t>결과 수신: Lambda 완료 → 클라이언트 폴링으로 DONE 상태 확인 → GET .../results → 문항별 채점 결과 카드 확인</w:t>
      </w:r>
    </w:p>
    <w:p w14:paraId="762D6505" w14:textId="77777777" w:rsidR="00DD24C9" w:rsidRDefault="00000000">
      <w:pPr>
        <w:pStyle w:val="af"/>
        <w:numPr>
          <w:ilvl w:val="0"/>
          <w:numId w:val="3"/>
        </w:numPr>
        <w:spacing w:before="40" w:after="40"/>
        <w:jc w:val="left"/>
        <w:rPr>
          <w:color w:val="000000"/>
        </w:rPr>
      </w:pPr>
      <w:r>
        <w:rPr>
          <w:rFonts w:eastAsia="맑은 고딕" w:cs="맑은 고딕"/>
          <w:color w:val="000000"/>
        </w:rPr>
        <w:t>오답노트 열람: 오답 카드 탭 → GET /wrong-notes/{id} → 정답·풀이과정·유사 연습문제 확인</w:t>
      </w:r>
    </w:p>
    <w:p w14:paraId="46897883" w14:textId="77777777" w:rsidR="00DD24C9" w:rsidRDefault="00000000">
      <w:pPr>
        <w:pStyle w:val="af"/>
        <w:numPr>
          <w:ilvl w:val="0"/>
          <w:numId w:val="3"/>
        </w:numPr>
        <w:spacing w:before="40" w:after="40"/>
        <w:jc w:val="left"/>
        <w:rPr>
          <w:color w:val="000000"/>
        </w:rPr>
      </w:pPr>
      <w:r>
        <w:rPr>
          <w:rFonts w:eastAsia="맑은 고딕" w:cs="맑은 고딕"/>
          <w:color w:val="000000"/>
        </w:rPr>
        <w:t>AI 튜터 질의: 문항 카드에서 'AI에게 질문' 탭 → POST .../chat → 해당 문항 정답·풀이 주입된 챗봇과 실시간 대화</w:t>
      </w:r>
    </w:p>
    <w:p w14:paraId="22E111A2" w14:textId="77777777" w:rsidR="00DD24C9" w:rsidRDefault="00000000">
      <w:pPr>
        <w:pStyle w:val="af"/>
        <w:numPr>
          <w:ilvl w:val="0"/>
          <w:numId w:val="3"/>
        </w:numPr>
        <w:spacing w:before="40" w:after="40"/>
        <w:jc w:val="left"/>
        <w:rPr>
          <w:color w:val="000000"/>
        </w:rPr>
      </w:pPr>
      <w:r>
        <w:rPr>
          <w:rFonts w:eastAsia="맑은 고딕" w:cs="맑은 고딕"/>
          <w:color w:val="000000"/>
        </w:rPr>
        <w:t>재채점 요청: 결과 오류 또는 오답 해결 시 → POST .../regrade → 동일한 비동기 재채점 흐름</w:t>
      </w:r>
    </w:p>
    <w:p w14:paraId="2F6E37BD" w14:textId="77777777" w:rsidR="00DD24C9" w:rsidRDefault="00000000">
      <w:pPr>
        <w:pStyle w:val="af"/>
        <w:numPr>
          <w:ilvl w:val="0"/>
          <w:numId w:val="3"/>
        </w:numPr>
        <w:spacing w:before="40" w:after="40"/>
        <w:jc w:val="left"/>
        <w:rPr>
          <w:color w:val="000000"/>
        </w:rPr>
      </w:pPr>
      <w:r>
        <w:rPr>
          <w:rFonts w:eastAsia="맑은 고딕" w:cs="맑은 고딕"/>
          <w:color w:val="000000"/>
        </w:rPr>
        <w:t>취약 문제 확인: 여러 제출 누적 후 GET /students/me/weak-points → 틀릴 가능성 높은 문제 목록으로 집중 학습</w:t>
      </w:r>
    </w:p>
    <w:p w14:paraId="325D16DE" w14:textId="77777777" w:rsidR="00DD24C9" w:rsidRDefault="00DD24C9">
      <w:pPr>
        <w:spacing w:before="120"/>
        <w:rPr>
          <w:color w:val="000000"/>
        </w:rPr>
      </w:pPr>
    </w:p>
    <w:p w14:paraId="384307E2" w14:textId="77777777" w:rsidR="00DD24C9" w:rsidRDefault="00000000">
      <w:pPr>
        <w:pStyle w:val="1"/>
        <w:rPr>
          <w:color w:val="000000"/>
        </w:rPr>
      </w:pPr>
      <w:r>
        <w:rPr>
          <w:rFonts w:eastAsia="맑은 고딕" w:cs="맑은 고딕"/>
          <w:b/>
          <w:color w:val="000000"/>
        </w:rPr>
        <w:t>H. Current Status</w:t>
      </w:r>
    </w:p>
    <w:p w14:paraId="7E923CA5" w14:textId="77777777" w:rsidR="00DD24C9" w:rsidRDefault="00000000">
      <w:pPr>
        <w:spacing w:before="60" w:after="80" w:line="340" w:lineRule="auto"/>
        <w:rPr>
          <w:color w:val="000000"/>
        </w:rPr>
      </w:pPr>
      <w:r>
        <w:rPr>
          <w:rFonts w:eastAsia="맑은 고딕" w:cs="맑은 고딕"/>
          <w:color w:val="000000"/>
        </w:rPr>
        <w:t>프로젝트의 모든 개발 단계를 완료하였으며, 기능 구현·테스트·통합 검증까지 완료하였다</w:t>
      </w:r>
      <w:r>
        <w:rPr>
          <w:rFonts w:eastAsia="맑은 고딕" w:cs="맑은 고딕" w:hint="eastAsia"/>
          <w:color w:val="000000"/>
        </w:rPr>
        <w:t>이</w:t>
      </w:r>
      <w:r>
        <w:rPr>
          <w:rFonts w:eastAsia="맑은 고딕" w:cs="맑은 고딕"/>
          <w:color w:val="000000"/>
        </w:rPr>
        <w:t>다.</w:t>
      </w:r>
    </w:p>
    <w:p w14:paraId="4B2D7416" w14:textId="77777777" w:rsidR="00DD24C9" w:rsidRDefault="00DD24C9">
      <w:pPr>
        <w:spacing w:before="60"/>
        <w:rPr>
          <w:color w:val="000000"/>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00"/>
        <w:gridCol w:w="1400"/>
        <w:gridCol w:w="5760"/>
      </w:tblGrid>
      <w:tr w:rsidR="00DD24C9" w14:paraId="69C59675" w14:textId="77777777">
        <w:trPr>
          <w:tblHeader/>
        </w:trPr>
        <w:tc>
          <w:tcPr>
            <w:tcW w:w="22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29CB4A6F" w14:textId="77777777" w:rsidR="00DD24C9" w:rsidRDefault="00000000">
            <w:pPr>
              <w:jc w:val="center"/>
              <w:rPr>
                <w:color w:val="000000"/>
              </w:rPr>
            </w:pPr>
            <w:r>
              <w:rPr>
                <w:rFonts w:eastAsia="맑은 고딕" w:cs="맑은 고딕"/>
                <w:b/>
                <w:color w:val="000000"/>
                <w:sz w:val="18"/>
                <w:szCs w:val="18"/>
              </w:rPr>
              <w:t>구분</w:t>
            </w:r>
          </w:p>
        </w:tc>
        <w:tc>
          <w:tcPr>
            <w:tcW w:w="14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76F34103" w14:textId="77777777" w:rsidR="00DD24C9" w:rsidRDefault="00000000">
            <w:pPr>
              <w:jc w:val="center"/>
              <w:rPr>
                <w:color w:val="000000"/>
              </w:rPr>
            </w:pPr>
            <w:r>
              <w:rPr>
                <w:rFonts w:eastAsia="맑은 고딕" w:cs="맑은 고딕"/>
                <w:b/>
                <w:color w:val="000000"/>
                <w:sz w:val="18"/>
                <w:szCs w:val="18"/>
              </w:rPr>
              <w:t>진행 상태</w:t>
            </w:r>
          </w:p>
        </w:tc>
        <w:tc>
          <w:tcPr>
            <w:tcW w:w="576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D12153C" w14:textId="77777777" w:rsidR="00DD24C9" w:rsidRDefault="00000000">
            <w:pPr>
              <w:jc w:val="center"/>
              <w:rPr>
                <w:color w:val="000000"/>
              </w:rPr>
            </w:pPr>
            <w:r>
              <w:rPr>
                <w:rFonts w:eastAsia="맑은 고딕" w:cs="맑은 고딕"/>
                <w:b/>
                <w:color w:val="000000"/>
                <w:sz w:val="18"/>
                <w:szCs w:val="18"/>
              </w:rPr>
              <w:t>세부 내용</w:t>
            </w:r>
          </w:p>
        </w:tc>
      </w:tr>
      <w:tr w:rsidR="00DD24C9" w14:paraId="6D5085D5"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C29E37D" w14:textId="77777777" w:rsidR="00DD24C9" w:rsidRDefault="00000000">
            <w:pPr>
              <w:rPr>
                <w:color w:val="000000"/>
              </w:rPr>
            </w:pPr>
            <w:r>
              <w:rPr>
                <w:rFonts w:eastAsia="맑은 고딕" w:cs="맑은 고딕"/>
                <w:color w:val="000000"/>
                <w:sz w:val="17"/>
                <w:szCs w:val="17"/>
              </w:rPr>
              <w:t>요구사항 분석</w:t>
            </w:r>
          </w:p>
        </w:tc>
        <w:tc>
          <w:tcPr>
            <w:tcW w:w="1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E091C35"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E8C0960" w14:textId="77777777" w:rsidR="00DD24C9" w:rsidRDefault="00000000">
            <w:pPr>
              <w:rPr>
                <w:color w:val="000000"/>
              </w:rPr>
            </w:pPr>
            <w:r>
              <w:rPr>
                <w:rFonts w:eastAsia="맑은 고딕" w:cs="맑은 고딕"/>
                <w:color w:val="000000"/>
                <w:sz w:val="17"/>
                <w:szCs w:val="17"/>
              </w:rPr>
              <w:t>기능적·비기능적 요구사항 분석 및 핵심 기능 정의 완료</w:t>
            </w:r>
          </w:p>
        </w:tc>
      </w:tr>
      <w:tr w:rsidR="00DD24C9" w14:paraId="58738549"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452B340A" w14:textId="77777777" w:rsidR="00DD24C9" w:rsidRDefault="00000000">
            <w:pPr>
              <w:rPr>
                <w:color w:val="000000"/>
              </w:rPr>
            </w:pPr>
            <w:r>
              <w:rPr>
                <w:rFonts w:eastAsia="맑은 고딕" w:cs="맑은 고딕"/>
                <w:color w:val="000000"/>
                <w:sz w:val="17"/>
                <w:szCs w:val="17"/>
              </w:rPr>
              <w:t>시스템 아키텍처 설계</w:t>
            </w:r>
          </w:p>
        </w:tc>
        <w:tc>
          <w:tcPr>
            <w:tcW w:w="1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578409F"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153D733" w14:textId="77777777" w:rsidR="00DD24C9" w:rsidRDefault="00000000">
            <w:pPr>
              <w:rPr>
                <w:color w:val="000000"/>
              </w:rPr>
            </w:pPr>
            <w:r>
              <w:rPr>
                <w:rFonts w:eastAsia="맑은 고딕" w:cs="맑은 고딕"/>
                <w:color w:val="000000"/>
                <w:sz w:val="17"/>
                <w:szCs w:val="17"/>
              </w:rPr>
              <w:t>Spring Boot 중심, AWS Bedrock·Lambda 보조 아키텍처 설계 완료</w:t>
            </w:r>
          </w:p>
        </w:tc>
      </w:tr>
      <w:tr w:rsidR="00DD24C9" w14:paraId="13C7DF8D"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2CD1F7A" w14:textId="77777777" w:rsidR="00DD24C9" w:rsidRDefault="00000000">
            <w:pPr>
              <w:rPr>
                <w:color w:val="000000"/>
              </w:rPr>
            </w:pPr>
            <w:r>
              <w:rPr>
                <w:rFonts w:eastAsia="맑은 고딕" w:cs="맑은 고딕"/>
                <w:color w:val="000000"/>
                <w:sz w:val="17"/>
                <w:szCs w:val="17"/>
              </w:rPr>
              <w:t>DB 스키마 설계</w:t>
            </w:r>
          </w:p>
        </w:tc>
        <w:tc>
          <w:tcPr>
            <w:tcW w:w="1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23D82FA"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CD6B418" w14:textId="77777777" w:rsidR="00DD24C9" w:rsidRDefault="00000000">
            <w:pPr>
              <w:rPr>
                <w:color w:val="000000"/>
              </w:rPr>
            </w:pPr>
            <w:r>
              <w:rPr>
                <w:rFonts w:eastAsia="맑은 고딕" w:cs="맑은 고딕"/>
                <w:color w:val="000000"/>
                <w:sz w:val="17"/>
                <w:szCs w:val="17"/>
              </w:rPr>
              <w:t>PostgreSQL 스키마 설계 완료</w:t>
            </w:r>
          </w:p>
        </w:tc>
      </w:tr>
      <w:tr w:rsidR="00DD24C9" w14:paraId="4A95D6AB"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5D7EE19" w14:textId="77777777" w:rsidR="00DD24C9" w:rsidRDefault="00000000">
            <w:pPr>
              <w:rPr>
                <w:color w:val="000000"/>
              </w:rPr>
            </w:pPr>
            <w:r>
              <w:rPr>
                <w:rFonts w:eastAsia="맑은 고딕" w:cs="맑은 고딕"/>
                <w:color w:val="000000"/>
                <w:sz w:val="17"/>
                <w:szCs w:val="17"/>
              </w:rPr>
              <w:lastRenderedPageBreak/>
              <w:t>API 명세서</w:t>
            </w:r>
          </w:p>
        </w:tc>
        <w:tc>
          <w:tcPr>
            <w:tcW w:w="1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7D63907"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056BCCC" w14:textId="77777777" w:rsidR="00DD24C9" w:rsidRDefault="00000000">
            <w:pPr>
              <w:rPr>
                <w:color w:val="000000"/>
              </w:rPr>
            </w:pPr>
            <w:r>
              <w:rPr>
                <w:rFonts w:eastAsia="맑은 고딕" w:cs="맑은 고딕"/>
                <w:color w:val="000000"/>
                <w:sz w:val="17"/>
                <w:szCs w:val="17"/>
              </w:rPr>
              <w:t>REST API 엔드포인트 문서화 완료</w:t>
            </w:r>
          </w:p>
        </w:tc>
      </w:tr>
      <w:tr w:rsidR="00DD24C9" w14:paraId="22577E94"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15941FF" w14:textId="77777777" w:rsidR="00DD24C9" w:rsidRDefault="00000000">
            <w:pPr>
              <w:rPr>
                <w:color w:val="000000"/>
              </w:rPr>
            </w:pPr>
            <w:r>
              <w:rPr>
                <w:rFonts w:eastAsia="맑은 고딕" w:cs="맑은 고딕"/>
                <w:color w:val="000000"/>
                <w:sz w:val="17"/>
                <w:szCs w:val="17"/>
              </w:rPr>
              <w:t>개발환경 구축</w:t>
            </w:r>
          </w:p>
        </w:tc>
        <w:tc>
          <w:tcPr>
            <w:tcW w:w="1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845D8B7"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A97885E" w14:textId="4F254E50" w:rsidR="00DD24C9" w:rsidRDefault="00296011">
            <w:pPr>
              <w:rPr>
                <w:color w:val="000000"/>
              </w:rPr>
            </w:pPr>
            <w:r w:rsidRPr="00296011">
              <w:rPr>
                <w:rFonts w:eastAsia="맑은 고딕" w:cs="맑은 고딕"/>
                <w:color w:val="000000"/>
                <w:sz w:val="17"/>
                <w:szCs w:val="17"/>
              </w:rPr>
              <w:t>Next.js, Spring Boot, AWS 인프라(Vercel, EC2 등) 환경 구성 완료</w:t>
            </w:r>
          </w:p>
        </w:tc>
      </w:tr>
      <w:tr w:rsidR="00DD24C9" w14:paraId="6053D2AF"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19FB422" w14:textId="77777777" w:rsidR="00DD24C9" w:rsidRDefault="00000000">
            <w:pPr>
              <w:rPr>
                <w:color w:val="000000"/>
              </w:rPr>
            </w:pPr>
            <w:r>
              <w:rPr>
                <w:rFonts w:eastAsia="맑은 고딕" w:cs="맑은 고딕"/>
                <w:color w:val="000000"/>
                <w:sz w:val="17"/>
                <w:szCs w:val="17"/>
              </w:rPr>
              <w:t>기능 구현</w:t>
            </w:r>
          </w:p>
        </w:tc>
        <w:tc>
          <w:tcPr>
            <w:tcW w:w="14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6CE30F4"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F38C7C0" w14:textId="77777777" w:rsidR="00DD24C9" w:rsidRDefault="00000000">
            <w:pPr>
              <w:rPr>
                <w:color w:val="000000"/>
              </w:rPr>
            </w:pPr>
            <w:r>
              <w:rPr>
                <w:rFonts w:eastAsia="맑은 고딕" w:cs="맑은 고딕"/>
                <w:color w:val="000000"/>
                <w:sz w:val="17"/>
                <w:szCs w:val="17"/>
              </w:rPr>
              <w:t>auth·assignment·grade·classroom·global 모듈 구현 완료 완료, Bedrock AI 채점 파이프라인 통합 완료</w:t>
            </w:r>
          </w:p>
        </w:tc>
      </w:tr>
      <w:tr w:rsidR="00DD24C9" w14:paraId="0C2D3658" w14:textId="77777777">
        <w:tc>
          <w:tcPr>
            <w:tcW w:w="22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AC67DC9" w14:textId="77777777" w:rsidR="00DD24C9" w:rsidRDefault="00000000">
            <w:pPr>
              <w:rPr>
                <w:color w:val="000000"/>
              </w:rPr>
            </w:pPr>
            <w:r>
              <w:rPr>
                <w:rFonts w:eastAsia="맑은 고딕" w:cs="맑은 고딕"/>
                <w:color w:val="000000"/>
                <w:sz w:val="17"/>
                <w:szCs w:val="17"/>
              </w:rPr>
              <w:t>테스트</w:t>
            </w:r>
          </w:p>
        </w:tc>
        <w:tc>
          <w:tcPr>
            <w:tcW w:w="14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BD4454F" w14:textId="77777777" w:rsidR="00DD24C9" w:rsidRDefault="00000000">
            <w:pPr>
              <w:rPr>
                <w:color w:val="000000"/>
              </w:rPr>
            </w:pPr>
            <w:r>
              <w:rPr>
                <w:rFonts w:eastAsia="맑은 고딕" w:cs="맑은 고딕"/>
                <w:color w:val="000000"/>
                <w:sz w:val="17"/>
                <w:szCs w:val="17"/>
              </w:rPr>
              <w:t>완료</w:t>
            </w:r>
          </w:p>
        </w:tc>
        <w:tc>
          <w:tcPr>
            <w:tcW w:w="57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973D7DF" w14:textId="77777777" w:rsidR="00DD24C9" w:rsidRDefault="00000000">
            <w:pPr>
              <w:rPr>
                <w:color w:val="000000"/>
              </w:rPr>
            </w:pPr>
            <w:r>
              <w:rPr>
                <w:rFonts w:eastAsia="맑은 고딕" w:cs="맑은 고딕"/>
                <w:color w:val="000000"/>
                <w:sz w:val="17"/>
                <w:szCs w:val="17"/>
              </w:rPr>
              <w:t>단위 테스트 및 E2E 통합 테스트 완료, 데모 시나리오 검증 완료</w:t>
            </w:r>
          </w:p>
        </w:tc>
      </w:tr>
    </w:tbl>
    <w:p w14:paraId="3D8A8784" w14:textId="77777777" w:rsidR="00DD24C9" w:rsidRDefault="00DD24C9">
      <w:pPr>
        <w:spacing w:before="120"/>
        <w:rPr>
          <w:color w:val="000000"/>
        </w:rPr>
      </w:pPr>
    </w:p>
    <w:p w14:paraId="067D999D" w14:textId="77777777" w:rsidR="00DD24C9" w:rsidRDefault="00000000">
      <w:pPr>
        <w:pStyle w:val="1"/>
        <w:rPr>
          <w:color w:val="000000"/>
        </w:rPr>
      </w:pPr>
      <w:r>
        <w:rPr>
          <w:rFonts w:eastAsia="맑은 고딕" w:cs="맑은 고딕"/>
          <w:b/>
          <w:color w:val="000000"/>
        </w:rPr>
        <w:t>I. Future Work</w:t>
      </w:r>
    </w:p>
    <w:p w14:paraId="1B7ADA87" w14:textId="77777777" w:rsidR="00DD24C9" w:rsidRDefault="00000000">
      <w:pPr>
        <w:spacing w:before="60" w:after="80" w:line="340" w:lineRule="auto"/>
        <w:rPr>
          <w:color w:val="000000"/>
        </w:rPr>
      </w:pPr>
      <w:r>
        <w:rPr>
          <w:rFonts w:eastAsia="맑은 고딕" w:cs="맑은 고딕"/>
          <w:color w:val="000000"/>
        </w:rPr>
        <w:t>아래는 최종 발표(6월 둘째 주)를 기준으로 재수립한 개발 완료 현황 및 일정이다</w:t>
      </w:r>
      <w:r>
        <w:rPr>
          <w:rFonts w:eastAsia="맑은 고딕" w:cs="맑은 고딕" w:hint="eastAsia"/>
          <w:color w:val="000000"/>
        </w:rPr>
        <w:t>이</w:t>
      </w:r>
      <w:r>
        <w:rPr>
          <w:rFonts w:eastAsia="맑은 고딕" w:cs="맑은 고딕"/>
          <w:color w:val="000000"/>
        </w:rPr>
        <w:t>다.</w:t>
      </w:r>
    </w:p>
    <w:p w14:paraId="531E3340" w14:textId="77777777" w:rsidR="00DD24C9" w:rsidRDefault="00DD24C9">
      <w:pPr>
        <w:spacing w:before="60"/>
        <w:rPr>
          <w:color w:val="000000"/>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712"/>
        <w:gridCol w:w="1757"/>
        <w:gridCol w:w="4891"/>
      </w:tblGrid>
      <w:tr w:rsidR="00DD24C9" w14:paraId="5F34B087" w14:textId="77777777">
        <w:trPr>
          <w:tblHeader/>
        </w:trPr>
        <w:tc>
          <w:tcPr>
            <w:tcW w:w="2712"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48A0FFA8" w14:textId="77777777" w:rsidR="00DD24C9" w:rsidRDefault="00000000">
            <w:pPr>
              <w:jc w:val="center"/>
              <w:rPr>
                <w:color w:val="000000"/>
              </w:rPr>
            </w:pPr>
            <w:r>
              <w:rPr>
                <w:rFonts w:eastAsia="맑은 고딕" w:cs="맑은 고딕"/>
                <w:b/>
                <w:color w:val="000000"/>
                <w:sz w:val="18"/>
                <w:szCs w:val="18"/>
              </w:rPr>
              <w:t>구분</w:t>
            </w:r>
          </w:p>
        </w:tc>
        <w:tc>
          <w:tcPr>
            <w:tcW w:w="1757"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37CAEF7" w14:textId="77777777" w:rsidR="00DD24C9" w:rsidRDefault="00000000">
            <w:pPr>
              <w:jc w:val="center"/>
              <w:rPr>
                <w:color w:val="000000"/>
              </w:rPr>
            </w:pPr>
            <w:r>
              <w:rPr>
                <w:rFonts w:eastAsia="맑은 고딕" w:cs="맑은 고딕"/>
                <w:b/>
                <w:color w:val="000000"/>
                <w:sz w:val="18"/>
                <w:szCs w:val="18"/>
              </w:rPr>
              <w:t>예정 기간</w:t>
            </w:r>
          </w:p>
        </w:tc>
        <w:tc>
          <w:tcPr>
            <w:tcW w:w="4891"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415118E4" w14:textId="77777777" w:rsidR="00DD24C9" w:rsidRDefault="00000000">
            <w:pPr>
              <w:jc w:val="center"/>
              <w:rPr>
                <w:color w:val="000000"/>
              </w:rPr>
            </w:pPr>
            <w:r>
              <w:rPr>
                <w:rFonts w:eastAsia="맑은 고딕" w:cs="맑은 고딕"/>
                <w:b/>
                <w:color w:val="000000"/>
                <w:sz w:val="18"/>
                <w:szCs w:val="18"/>
              </w:rPr>
              <w:t>세부 내용</w:t>
            </w:r>
          </w:p>
        </w:tc>
      </w:tr>
      <w:tr w:rsidR="00DD24C9" w14:paraId="5362D986"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36512BF" w14:textId="77777777" w:rsidR="00DD24C9" w:rsidRDefault="00000000">
            <w:pPr>
              <w:rPr>
                <w:color w:val="000000"/>
              </w:rPr>
            </w:pPr>
            <w:r>
              <w:rPr>
                <w:rFonts w:eastAsia="맑은 고딕" w:cs="맑은 고딕"/>
                <w:color w:val="000000"/>
                <w:sz w:val="17"/>
                <w:szCs w:val="17"/>
              </w:rPr>
              <w:t>DB 스키마 확정 및 API 명세서 완성</w:t>
            </w:r>
          </w:p>
        </w:tc>
        <w:tc>
          <w:tcPr>
            <w:tcW w:w="175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78CEBD9" w14:textId="77777777" w:rsidR="00DD24C9" w:rsidRDefault="00000000">
            <w:pPr>
              <w:rPr>
                <w:color w:val="000000"/>
              </w:rPr>
            </w:pPr>
            <w:r>
              <w:rPr>
                <w:rFonts w:eastAsia="맑은 고딕" w:cs="맑은 고딕"/>
                <w:color w:val="000000"/>
                <w:sz w:val="17"/>
                <w:szCs w:val="17"/>
              </w:rPr>
              <w:t>3월 4주차 ~ 4월 1주차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440C217" w14:textId="77777777" w:rsidR="00DD24C9" w:rsidRDefault="00000000">
            <w:pPr>
              <w:rPr>
                <w:color w:val="000000"/>
              </w:rPr>
            </w:pPr>
            <w:r>
              <w:rPr>
                <w:rFonts w:eastAsia="맑은 고딕" w:cs="맑은 고딕"/>
                <w:color w:val="000000"/>
                <w:sz w:val="17"/>
                <w:szCs w:val="17"/>
              </w:rPr>
              <w:t>PostgreSQL 스키마 최종 확정 완료, REST API 엔드포인트 문서화 완료</w:t>
            </w:r>
          </w:p>
        </w:tc>
      </w:tr>
      <w:tr w:rsidR="00DD24C9" w14:paraId="2F0F48B8"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23FDC79" w14:textId="77777777" w:rsidR="00DD24C9" w:rsidRDefault="00000000">
            <w:pPr>
              <w:rPr>
                <w:color w:val="000000"/>
              </w:rPr>
            </w:pPr>
            <w:r>
              <w:rPr>
                <w:rFonts w:eastAsia="맑은 고딕" w:cs="맑은 고딕"/>
                <w:color w:val="000000"/>
                <w:sz w:val="17"/>
                <w:szCs w:val="17"/>
              </w:rPr>
              <w:t>개발환경 구축 완료</w:t>
            </w:r>
          </w:p>
        </w:tc>
        <w:tc>
          <w:tcPr>
            <w:tcW w:w="175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6F9CBEC" w14:textId="77777777" w:rsidR="00DD24C9" w:rsidRDefault="00000000">
            <w:pPr>
              <w:rPr>
                <w:color w:val="000000"/>
              </w:rPr>
            </w:pPr>
            <w:r>
              <w:rPr>
                <w:rFonts w:eastAsia="맑은 고딕" w:cs="맑은 고딕"/>
                <w:color w:val="000000"/>
                <w:sz w:val="17"/>
                <w:szCs w:val="17"/>
              </w:rPr>
              <w:t>4월 1~2주차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810FEE4" w14:textId="151C597F" w:rsidR="00DD24C9" w:rsidRPr="00296011" w:rsidRDefault="00296011">
            <w:pPr>
              <w:rPr>
                <w:color w:val="000000"/>
              </w:rPr>
            </w:pPr>
            <w:r w:rsidRPr="00296011">
              <w:rPr>
                <w:rFonts w:eastAsia="맑은 고딕" w:cs="맑은 고딕"/>
                <w:color w:val="000000"/>
                <w:sz w:val="17"/>
                <w:szCs w:val="17"/>
              </w:rPr>
              <w:t>CI/CD 파이프라인 구성 완료, Vercel 호스팅 및 AWS EC2(Nginx)·RDS·S3 환경 세팅 완료</w:t>
            </w:r>
          </w:p>
        </w:tc>
      </w:tr>
      <w:tr w:rsidR="00DD24C9" w14:paraId="396811A8"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8659727" w14:textId="77777777" w:rsidR="00DD24C9" w:rsidRDefault="00000000">
            <w:pPr>
              <w:rPr>
                <w:color w:val="000000"/>
              </w:rPr>
            </w:pPr>
            <w:r>
              <w:rPr>
                <w:rFonts w:eastAsia="맑은 고딕" w:cs="맑은 고딕"/>
                <w:color w:val="000000"/>
                <w:sz w:val="17"/>
                <w:szCs w:val="17"/>
              </w:rPr>
              <w:t>백엔드 핵심 모듈 개발</w:t>
            </w:r>
          </w:p>
        </w:tc>
        <w:tc>
          <w:tcPr>
            <w:tcW w:w="175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C64AAFA" w14:textId="77777777" w:rsidR="00DD24C9" w:rsidRDefault="00000000">
            <w:pPr>
              <w:rPr>
                <w:color w:val="000000"/>
              </w:rPr>
            </w:pPr>
            <w:r>
              <w:rPr>
                <w:rFonts w:eastAsia="맑은 고딕" w:cs="맑은 고딕"/>
                <w:color w:val="000000"/>
                <w:sz w:val="17"/>
                <w:szCs w:val="17"/>
              </w:rPr>
              <w:t>4월 2주차 ~ 5월 3주차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D0023BE" w14:textId="77777777" w:rsidR="00DD24C9" w:rsidRDefault="00000000">
            <w:pPr>
              <w:rPr>
                <w:color w:val="000000"/>
              </w:rPr>
            </w:pPr>
            <w:r>
              <w:rPr>
                <w:rFonts w:eastAsia="맑은 고딕" w:cs="맑은 고딕"/>
                <w:color w:val="000000"/>
                <w:sz w:val="17"/>
                <w:szCs w:val="17"/>
              </w:rPr>
              <w:t>auth·assignment·grade·classroom·global 모듈 구현 완료</w:t>
            </w:r>
          </w:p>
        </w:tc>
      </w:tr>
      <w:tr w:rsidR="00DD24C9" w14:paraId="710015B3"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87A2794" w14:textId="77777777" w:rsidR="00DD24C9" w:rsidRDefault="00000000">
            <w:pPr>
              <w:rPr>
                <w:color w:val="000000"/>
              </w:rPr>
            </w:pPr>
            <w:r>
              <w:rPr>
                <w:rFonts w:eastAsia="맑은 고딕" w:cs="맑은 고딕"/>
                <w:color w:val="000000"/>
                <w:sz w:val="17"/>
                <w:szCs w:val="17"/>
              </w:rPr>
              <w:t>AI 채점 연동 (AWS Bedrock)</w:t>
            </w:r>
          </w:p>
        </w:tc>
        <w:tc>
          <w:tcPr>
            <w:tcW w:w="175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14D58E5" w14:textId="77777777" w:rsidR="00DD24C9" w:rsidRDefault="00000000">
            <w:pPr>
              <w:rPr>
                <w:color w:val="000000"/>
              </w:rPr>
            </w:pPr>
            <w:r>
              <w:rPr>
                <w:rFonts w:eastAsia="맑은 고딕" w:cs="맑은 고딕"/>
                <w:color w:val="000000"/>
                <w:sz w:val="17"/>
                <w:szCs w:val="17"/>
              </w:rPr>
              <w:t>5월 1~3주차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F5813E4" w14:textId="77777777" w:rsidR="00DD24C9" w:rsidRDefault="00000000">
            <w:pPr>
              <w:rPr>
                <w:color w:val="000000"/>
              </w:rPr>
            </w:pPr>
            <w:r>
              <w:rPr>
                <w:rFonts w:eastAsia="맑은 고딕" w:cs="맑은 고딕"/>
                <w:color w:val="000000"/>
                <w:sz w:val="17"/>
                <w:szCs w:val="17"/>
              </w:rPr>
              <w:t>Lambda + Bedrock(Claude) 멀티모달 채점 파이프라인 구현 및 검증 완료</w:t>
            </w:r>
          </w:p>
        </w:tc>
      </w:tr>
      <w:tr w:rsidR="00DD24C9" w14:paraId="20B3E234"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B4D683E" w14:textId="77777777" w:rsidR="00DD24C9" w:rsidRDefault="00000000">
            <w:pPr>
              <w:rPr>
                <w:color w:val="000000"/>
              </w:rPr>
            </w:pPr>
            <w:r>
              <w:rPr>
                <w:rFonts w:eastAsia="맑은 고딕" w:cs="맑은 고딕"/>
                <w:color w:val="000000"/>
                <w:sz w:val="17"/>
                <w:szCs w:val="17"/>
              </w:rPr>
              <w:t>React 웹앱 개발</w:t>
            </w:r>
          </w:p>
        </w:tc>
        <w:tc>
          <w:tcPr>
            <w:tcW w:w="175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3A4E1DF" w14:textId="77777777" w:rsidR="00DD24C9" w:rsidRDefault="00000000">
            <w:pPr>
              <w:rPr>
                <w:color w:val="000000"/>
              </w:rPr>
            </w:pPr>
            <w:r>
              <w:rPr>
                <w:rFonts w:eastAsia="맑은 고딕" w:cs="맑은 고딕"/>
                <w:color w:val="000000"/>
                <w:sz w:val="17"/>
                <w:szCs w:val="17"/>
              </w:rPr>
              <w:t>5월 2주차 ~ 6월 1주차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77A0F8F" w14:textId="59D5970E" w:rsidR="00DD24C9" w:rsidRDefault="00296011">
            <w:pPr>
              <w:rPr>
                <w:color w:val="000000"/>
              </w:rPr>
            </w:pPr>
            <w:r w:rsidRPr="00296011">
              <w:rPr>
                <w:rFonts w:eastAsia="맑은 고딕" w:cs="맑은 고딕"/>
                <w:color w:val="000000"/>
                <w:sz w:val="17"/>
                <w:szCs w:val="17"/>
              </w:rPr>
              <w:t>Next.js 웹앱</w:t>
            </w:r>
            <w:r>
              <w:rPr>
                <w:rFonts w:eastAsia="맑은 고딕" w:cs="맑은 고딕" w:hint="eastAsia"/>
                <w:color w:val="000000"/>
                <w:sz w:val="17"/>
                <w:szCs w:val="17"/>
              </w:rPr>
              <w:t xml:space="preserve"> </w:t>
            </w:r>
            <w:r>
              <w:rPr>
                <w:rFonts w:eastAsia="맑은 고딕" w:cs="맑은 고딕"/>
                <w:color w:val="000000"/>
                <w:sz w:val="17"/>
                <w:szCs w:val="17"/>
              </w:rPr>
              <w:t>교사·학생 화면, 이미지 업로드, 채점 결과 조회, 챗봇 UI 구현 완료</w:t>
            </w:r>
          </w:p>
        </w:tc>
      </w:tr>
      <w:tr w:rsidR="00DD24C9" w14:paraId="733DE7E7"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FF9A51B" w14:textId="77777777" w:rsidR="00DD24C9" w:rsidRDefault="00000000">
            <w:pPr>
              <w:rPr>
                <w:color w:val="000000"/>
              </w:rPr>
            </w:pPr>
            <w:r>
              <w:rPr>
                <w:rFonts w:eastAsia="맑은 고딕" w:cs="맑은 고딕"/>
                <w:color w:val="000000"/>
                <w:sz w:val="17"/>
                <w:szCs w:val="17"/>
              </w:rPr>
              <w:t>단위 테스트</w:t>
            </w:r>
          </w:p>
        </w:tc>
        <w:tc>
          <w:tcPr>
            <w:tcW w:w="175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73FC9D6" w14:textId="77777777" w:rsidR="00DD24C9" w:rsidRDefault="00000000">
            <w:pPr>
              <w:rPr>
                <w:color w:val="000000"/>
              </w:rPr>
            </w:pPr>
            <w:r>
              <w:rPr>
                <w:rFonts w:eastAsia="맑은 고딕" w:cs="맑은 고딕"/>
                <w:color w:val="000000"/>
                <w:sz w:val="17"/>
                <w:szCs w:val="17"/>
              </w:rPr>
              <w:t>6월 1주차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52EE618" w14:textId="77777777" w:rsidR="00DD24C9" w:rsidRDefault="00000000">
            <w:pPr>
              <w:rPr>
                <w:color w:val="000000"/>
              </w:rPr>
            </w:pPr>
            <w:r>
              <w:rPr>
                <w:rFonts w:eastAsia="맑은 고딕" w:cs="맑은 고딕"/>
                <w:color w:val="000000"/>
                <w:sz w:val="17"/>
                <w:szCs w:val="17"/>
              </w:rPr>
              <w:t>모듈별 단위 테스트 작성 및 실행 완료</w:t>
            </w:r>
          </w:p>
        </w:tc>
      </w:tr>
      <w:tr w:rsidR="00DD24C9" w14:paraId="531DEDEF"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8F68A2C" w14:textId="77777777" w:rsidR="00DD24C9" w:rsidRDefault="00000000">
            <w:pPr>
              <w:rPr>
                <w:color w:val="000000"/>
              </w:rPr>
            </w:pPr>
            <w:r>
              <w:rPr>
                <w:rFonts w:eastAsia="맑은 고딕" w:cs="맑은 고딕"/>
                <w:color w:val="000000"/>
                <w:sz w:val="17"/>
                <w:szCs w:val="17"/>
              </w:rPr>
              <w:t>통합 테스트 및 버그 수정</w:t>
            </w:r>
          </w:p>
        </w:tc>
        <w:tc>
          <w:tcPr>
            <w:tcW w:w="1757"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51F7A33" w14:textId="77777777" w:rsidR="00DD24C9" w:rsidRDefault="00000000">
            <w:pPr>
              <w:rPr>
                <w:color w:val="000000"/>
              </w:rPr>
            </w:pPr>
            <w:r>
              <w:rPr>
                <w:rFonts w:eastAsia="맑은 고딕" w:cs="맑은 고딕"/>
                <w:color w:val="000000"/>
                <w:sz w:val="17"/>
                <w:szCs w:val="17"/>
              </w:rPr>
              <w:t>6월 1~2주차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39FC38D" w14:textId="77777777" w:rsidR="00DD24C9" w:rsidRDefault="00000000">
            <w:pPr>
              <w:rPr>
                <w:color w:val="000000"/>
              </w:rPr>
            </w:pPr>
            <w:r>
              <w:rPr>
                <w:rFonts w:eastAsia="맑은 고딕" w:cs="맑은 고딕"/>
                <w:color w:val="000000"/>
                <w:sz w:val="17"/>
                <w:szCs w:val="17"/>
              </w:rPr>
              <w:t>End-to-End 시나리오 테스트 및 결함 수정 완료</w:t>
            </w:r>
          </w:p>
        </w:tc>
      </w:tr>
      <w:tr w:rsidR="00DD24C9" w14:paraId="6A36833A" w14:textId="77777777">
        <w:tc>
          <w:tcPr>
            <w:tcW w:w="2712"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E3DD173" w14:textId="77777777" w:rsidR="00DD24C9" w:rsidRDefault="00000000">
            <w:pPr>
              <w:rPr>
                <w:color w:val="000000"/>
              </w:rPr>
            </w:pPr>
            <w:r>
              <w:rPr>
                <w:rFonts w:eastAsia="맑은 고딕" w:cs="맑은 고딕"/>
                <w:color w:val="000000"/>
                <w:sz w:val="17"/>
                <w:szCs w:val="17"/>
              </w:rPr>
              <w:t>최종 발표 및 보고서 작성</w:t>
            </w:r>
          </w:p>
        </w:tc>
        <w:tc>
          <w:tcPr>
            <w:tcW w:w="1757"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4990AA2" w14:textId="77777777" w:rsidR="00DD24C9" w:rsidRDefault="00000000">
            <w:pPr>
              <w:rPr>
                <w:color w:val="000000"/>
              </w:rPr>
            </w:pPr>
            <w:r>
              <w:rPr>
                <w:rFonts w:eastAsia="맑은 고딕" w:cs="맑은 고딕"/>
                <w:color w:val="000000"/>
                <w:sz w:val="17"/>
                <w:szCs w:val="17"/>
              </w:rPr>
              <w:t>6월 2주차 (완료)</w:t>
            </w:r>
          </w:p>
        </w:tc>
        <w:tc>
          <w:tcPr>
            <w:tcW w:w="489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E39CB3B" w14:textId="77777777" w:rsidR="00DD24C9" w:rsidRDefault="00000000">
            <w:pPr>
              <w:rPr>
                <w:color w:val="000000"/>
              </w:rPr>
            </w:pPr>
            <w:r>
              <w:rPr>
                <w:rFonts w:eastAsia="맑은 고딕" w:cs="맑은 고딕"/>
                <w:color w:val="000000"/>
                <w:sz w:val="17"/>
                <w:szCs w:val="17"/>
              </w:rPr>
              <w:t>최종 발표 자료 준비 완료, 프로젝트 보고서 완성</w:t>
            </w:r>
          </w:p>
        </w:tc>
      </w:tr>
    </w:tbl>
    <w:p w14:paraId="48553E62" w14:textId="77777777" w:rsidR="00DD24C9" w:rsidRDefault="00DD24C9">
      <w:pPr>
        <w:spacing w:before="120"/>
        <w:rPr>
          <w:color w:val="000000"/>
        </w:rPr>
      </w:pPr>
    </w:p>
    <w:p w14:paraId="0947082D" w14:textId="77777777" w:rsidR="00DD24C9" w:rsidRDefault="00000000">
      <w:pPr>
        <w:pStyle w:val="1"/>
        <w:rPr>
          <w:color w:val="000000"/>
        </w:rPr>
      </w:pPr>
      <w:r>
        <w:rPr>
          <w:rFonts w:eastAsia="맑은 고딕" w:cs="맑은 고딕"/>
          <w:b/>
          <w:color w:val="000000"/>
        </w:rPr>
        <w:t>J. Division &amp; Assignment of Work</w:t>
      </w:r>
    </w:p>
    <w:p w14:paraId="05116045" w14:textId="77777777" w:rsidR="00DD24C9" w:rsidRDefault="00DD24C9">
      <w:pPr>
        <w:spacing w:before="60"/>
        <w:rPr>
          <w:color w:val="000000"/>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5360"/>
        <w:gridCol w:w="4000"/>
      </w:tblGrid>
      <w:tr w:rsidR="00DD24C9" w14:paraId="063CC62A" w14:textId="77777777">
        <w:trPr>
          <w:tblHeader/>
        </w:trPr>
        <w:tc>
          <w:tcPr>
            <w:tcW w:w="536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06A6FA35" w14:textId="77777777" w:rsidR="00DD24C9" w:rsidRDefault="00000000">
            <w:pPr>
              <w:jc w:val="center"/>
              <w:rPr>
                <w:color w:val="000000"/>
              </w:rPr>
            </w:pPr>
            <w:r>
              <w:rPr>
                <w:rFonts w:eastAsia="맑은 고딕" w:cs="맑은 고딕"/>
                <w:b/>
                <w:color w:val="000000"/>
                <w:sz w:val="18"/>
                <w:szCs w:val="18"/>
              </w:rPr>
              <w:t>항목</w:t>
            </w:r>
          </w:p>
        </w:tc>
        <w:tc>
          <w:tcPr>
            <w:tcW w:w="4000"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4ED96D23" w14:textId="77777777" w:rsidR="00DD24C9" w:rsidRDefault="00000000">
            <w:pPr>
              <w:jc w:val="center"/>
              <w:rPr>
                <w:color w:val="000000"/>
              </w:rPr>
            </w:pPr>
            <w:r>
              <w:rPr>
                <w:rFonts w:eastAsia="맑은 고딕" w:cs="맑은 고딕"/>
                <w:b/>
                <w:color w:val="000000"/>
                <w:sz w:val="18"/>
                <w:szCs w:val="18"/>
              </w:rPr>
              <w:t>담당자</w:t>
            </w:r>
          </w:p>
        </w:tc>
      </w:tr>
      <w:tr w:rsidR="00DD24C9" w14:paraId="6B17CB22"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48AE2B1" w14:textId="25D369E0" w:rsidR="00DD24C9" w:rsidRDefault="00000000">
            <w:pPr>
              <w:rPr>
                <w:color w:val="000000"/>
              </w:rPr>
            </w:pPr>
            <w:r>
              <w:rPr>
                <w:rFonts w:eastAsia="맑은 고딕" w:cs="맑은 고딕"/>
                <w:color w:val="000000"/>
                <w:sz w:val="17"/>
                <w:szCs w:val="17"/>
              </w:rPr>
              <w:t>프론트엔드 (</w:t>
            </w:r>
            <w:r w:rsidR="00296011">
              <w:rPr>
                <w:rFonts w:eastAsia="맑은 고딕" w:cs="맑은 고딕" w:hint="eastAsia"/>
                <w:color w:val="000000"/>
                <w:sz w:val="17"/>
                <w:szCs w:val="17"/>
              </w:rPr>
              <w:t>Next.js</w:t>
            </w:r>
            <w:r>
              <w:rPr>
                <w:rFonts w:eastAsia="맑은 고딕" w:cs="맑은 고딕"/>
                <w:color w:val="000000"/>
                <w:sz w:val="17"/>
                <w:szCs w:val="17"/>
              </w:rPr>
              <w:t>) 개발</w:t>
            </w:r>
          </w:p>
        </w:tc>
        <w:tc>
          <w:tcPr>
            <w:tcW w:w="4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F278B4C" w14:textId="77777777" w:rsidR="00DD24C9" w:rsidRDefault="00000000">
            <w:pPr>
              <w:rPr>
                <w:color w:val="000000"/>
              </w:rPr>
            </w:pPr>
            <w:r>
              <w:rPr>
                <w:rFonts w:eastAsia="맑은 고딕" w:cs="맑은 고딕"/>
                <w:color w:val="000000"/>
                <w:sz w:val="17"/>
                <w:szCs w:val="17"/>
              </w:rPr>
              <w:t>장찬욱, 최철호, 김건우</w:t>
            </w:r>
          </w:p>
        </w:tc>
      </w:tr>
      <w:tr w:rsidR="00DD24C9" w14:paraId="3619E955"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AD8C01B" w14:textId="77777777" w:rsidR="00DD24C9" w:rsidRDefault="00000000">
            <w:pPr>
              <w:rPr>
                <w:color w:val="000000"/>
              </w:rPr>
            </w:pPr>
            <w:r>
              <w:rPr>
                <w:rFonts w:eastAsia="맑은 고딕" w:cs="맑은 고딕"/>
                <w:color w:val="000000"/>
                <w:sz w:val="17"/>
                <w:szCs w:val="17"/>
              </w:rPr>
              <w:t>백엔드 API 서버 (Spring Boot) 개발</w:t>
            </w:r>
          </w:p>
        </w:tc>
        <w:tc>
          <w:tcPr>
            <w:tcW w:w="4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84E7CE3" w14:textId="77777777" w:rsidR="00DD24C9" w:rsidRDefault="00000000">
            <w:pPr>
              <w:rPr>
                <w:color w:val="000000"/>
              </w:rPr>
            </w:pPr>
            <w:r>
              <w:rPr>
                <w:rFonts w:eastAsia="맑은 고딕" w:cs="맑은 고딕"/>
                <w:color w:val="000000"/>
                <w:sz w:val="17"/>
                <w:szCs w:val="17"/>
              </w:rPr>
              <w:t>이시윤, 박가영, 신선우, 박태권</w:t>
            </w:r>
          </w:p>
        </w:tc>
      </w:tr>
      <w:tr w:rsidR="00DD24C9" w14:paraId="3F25AC7D"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B1925B1" w14:textId="77777777" w:rsidR="00DD24C9" w:rsidRDefault="00000000">
            <w:pPr>
              <w:rPr>
                <w:color w:val="000000"/>
              </w:rPr>
            </w:pPr>
            <w:r>
              <w:rPr>
                <w:rFonts w:eastAsia="맑은 고딕" w:cs="맑은 고딕"/>
                <w:color w:val="000000"/>
                <w:sz w:val="17"/>
                <w:szCs w:val="17"/>
              </w:rPr>
              <w:t>AI 채점 연동 (AWS Bedrock + Lambda) 개발</w:t>
            </w:r>
          </w:p>
        </w:tc>
        <w:tc>
          <w:tcPr>
            <w:tcW w:w="4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EC7B98A" w14:textId="77777777" w:rsidR="00DD24C9" w:rsidRDefault="00000000">
            <w:pPr>
              <w:rPr>
                <w:color w:val="000000"/>
              </w:rPr>
            </w:pPr>
            <w:r>
              <w:rPr>
                <w:rFonts w:eastAsia="맑은 고딕" w:cs="맑은 고딕"/>
                <w:color w:val="000000"/>
                <w:sz w:val="17"/>
                <w:szCs w:val="17"/>
              </w:rPr>
              <w:t>박태권</w:t>
            </w:r>
          </w:p>
        </w:tc>
      </w:tr>
      <w:tr w:rsidR="00DD24C9" w14:paraId="253287DB"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23570A95" w14:textId="77777777" w:rsidR="00DD24C9" w:rsidRDefault="00000000">
            <w:pPr>
              <w:rPr>
                <w:color w:val="000000"/>
              </w:rPr>
            </w:pPr>
            <w:r>
              <w:rPr>
                <w:rFonts w:eastAsia="맑은 고딕" w:cs="맑은 고딕"/>
                <w:color w:val="000000"/>
                <w:sz w:val="17"/>
                <w:szCs w:val="17"/>
              </w:rPr>
              <w:t>DB 설계 및 AWS 인프라 구성 (RDS, S3)</w:t>
            </w:r>
          </w:p>
        </w:tc>
        <w:tc>
          <w:tcPr>
            <w:tcW w:w="4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5D3DC16E" w14:textId="77777777" w:rsidR="00DD24C9" w:rsidRDefault="00000000">
            <w:pPr>
              <w:rPr>
                <w:color w:val="000000"/>
              </w:rPr>
            </w:pPr>
            <w:r>
              <w:rPr>
                <w:rFonts w:eastAsia="맑은 고딕" w:cs="맑은 고딕"/>
                <w:color w:val="000000"/>
                <w:sz w:val="17"/>
                <w:szCs w:val="17"/>
              </w:rPr>
              <w:t>박가영</w:t>
            </w:r>
          </w:p>
        </w:tc>
      </w:tr>
      <w:tr w:rsidR="00DD24C9" w14:paraId="5394AA95"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E92AFCE" w14:textId="77777777" w:rsidR="00DD24C9" w:rsidRDefault="00000000">
            <w:pPr>
              <w:rPr>
                <w:color w:val="000000"/>
              </w:rPr>
            </w:pPr>
            <w:r>
              <w:rPr>
                <w:rFonts w:eastAsia="맑은 고딕" w:cs="맑은 고딕"/>
                <w:color w:val="000000"/>
                <w:sz w:val="17"/>
                <w:szCs w:val="17"/>
              </w:rPr>
              <w:lastRenderedPageBreak/>
              <w:t>Auth 모듈 (JWT 발급·검증·역할 기반 접근 제어)</w:t>
            </w:r>
          </w:p>
        </w:tc>
        <w:tc>
          <w:tcPr>
            <w:tcW w:w="4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C6F441B" w14:textId="77777777" w:rsidR="00DD24C9" w:rsidRDefault="00000000">
            <w:pPr>
              <w:rPr>
                <w:color w:val="000000"/>
              </w:rPr>
            </w:pPr>
            <w:r>
              <w:rPr>
                <w:rFonts w:eastAsia="맑은 고딕" w:cs="맑은 고딕"/>
                <w:color w:val="000000"/>
                <w:sz w:val="17"/>
                <w:szCs w:val="17"/>
              </w:rPr>
              <w:t>신선우</w:t>
            </w:r>
          </w:p>
        </w:tc>
      </w:tr>
      <w:tr w:rsidR="00DD24C9" w14:paraId="5395238F"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0960E9D4" w14:textId="77777777" w:rsidR="00DD24C9" w:rsidRDefault="00000000">
            <w:pPr>
              <w:rPr>
                <w:color w:val="000000"/>
              </w:rPr>
            </w:pPr>
            <w:r>
              <w:rPr>
                <w:rFonts w:eastAsia="맑은 고딕" w:cs="맑은 고딕"/>
                <w:color w:val="000000"/>
                <w:sz w:val="17"/>
                <w:szCs w:val="17"/>
              </w:rPr>
              <w:t>grade 모듈 — Analytics (오답 패턴 분석, 취약 문제 예측)</w:t>
            </w:r>
          </w:p>
        </w:tc>
        <w:tc>
          <w:tcPr>
            <w:tcW w:w="4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5F7195E" w14:textId="77777777" w:rsidR="00DD24C9" w:rsidRDefault="00000000">
            <w:pPr>
              <w:rPr>
                <w:color w:val="000000"/>
              </w:rPr>
            </w:pPr>
            <w:r>
              <w:rPr>
                <w:rFonts w:eastAsia="맑은 고딕" w:cs="맑은 고딕"/>
                <w:color w:val="000000"/>
                <w:sz w:val="17"/>
                <w:szCs w:val="17"/>
              </w:rPr>
              <w:t>신선우</w:t>
            </w:r>
          </w:p>
        </w:tc>
      </w:tr>
      <w:tr w:rsidR="00DD24C9" w14:paraId="1E22CF46"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B81FAD2" w14:textId="77777777" w:rsidR="00DD24C9" w:rsidRDefault="00000000">
            <w:pPr>
              <w:rPr>
                <w:color w:val="000000"/>
              </w:rPr>
            </w:pPr>
            <w:r>
              <w:rPr>
                <w:rFonts w:eastAsia="맑은 고딕" w:cs="맑은 고딕"/>
                <w:color w:val="000000"/>
                <w:sz w:val="17"/>
                <w:szCs w:val="17"/>
              </w:rPr>
              <w:t>QA 및 통합 테스트</w:t>
            </w:r>
          </w:p>
        </w:tc>
        <w:tc>
          <w:tcPr>
            <w:tcW w:w="4000"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48003E8" w14:textId="77777777" w:rsidR="00DD24C9" w:rsidRDefault="00000000">
            <w:pPr>
              <w:rPr>
                <w:color w:val="000000"/>
              </w:rPr>
            </w:pPr>
            <w:r>
              <w:rPr>
                <w:rFonts w:eastAsia="맑은 고딕" w:cs="맑은 고딕"/>
                <w:color w:val="000000"/>
                <w:sz w:val="17"/>
                <w:szCs w:val="17"/>
              </w:rPr>
              <w:t>전 인원</w:t>
            </w:r>
          </w:p>
        </w:tc>
      </w:tr>
      <w:tr w:rsidR="00DD24C9" w14:paraId="45F153F9" w14:textId="77777777">
        <w:tc>
          <w:tcPr>
            <w:tcW w:w="536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8766ACD" w14:textId="77777777" w:rsidR="00DD24C9" w:rsidRDefault="00000000">
            <w:pPr>
              <w:rPr>
                <w:color w:val="000000"/>
              </w:rPr>
            </w:pPr>
            <w:r>
              <w:rPr>
                <w:rFonts w:eastAsia="맑은 고딕" w:cs="맑은 고딕"/>
                <w:color w:val="000000"/>
                <w:sz w:val="17"/>
                <w:szCs w:val="17"/>
              </w:rPr>
              <w:t>보고서 작성 및 발표 자료 준비</w:t>
            </w:r>
          </w:p>
        </w:tc>
        <w:tc>
          <w:tcPr>
            <w:tcW w:w="4000"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31EC010E" w14:textId="77777777" w:rsidR="00DD24C9" w:rsidRDefault="00000000">
            <w:pPr>
              <w:rPr>
                <w:color w:val="000000"/>
              </w:rPr>
            </w:pPr>
            <w:r>
              <w:rPr>
                <w:rFonts w:eastAsia="맑은 고딕" w:cs="맑은 고딕"/>
                <w:color w:val="000000"/>
                <w:sz w:val="17"/>
                <w:szCs w:val="17"/>
              </w:rPr>
              <w:t>전 인원</w:t>
            </w:r>
          </w:p>
        </w:tc>
      </w:tr>
    </w:tbl>
    <w:p w14:paraId="562F41C9" w14:textId="77777777" w:rsidR="00DD24C9" w:rsidRDefault="00DD24C9">
      <w:pPr>
        <w:spacing w:before="120"/>
        <w:rPr>
          <w:color w:val="000000"/>
        </w:rPr>
      </w:pPr>
    </w:p>
    <w:p w14:paraId="6DFB9D0D" w14:textId="77777777" w:rsidR="00DD24C9" w:rsidRDefault="00000000">
      <w:pPr>
        <w:pStyle w:val="1"/>
        <w:rPr>
          <w:color w:val="000000"/>
        </w:rPr>
      </w:pPr>
      <w:r>
        <w:rPr>
          <w:rFonts w:eastAsia="맑은 고딕" w:cs="맑은 고딕"/>
          <w:b/>
          <w:color w:val="000000"/>
        </w:rPr>
        <w:t>K. Schedule</w:t>
      </w:r>
    </w:p>
    <w:p w14:paraId="68C4DE2D" w14:textId="77777777" w:rsidR="00DD24C9" w:rsidRDefault="00000000">
      <w:pPr>
        <w:spacing w:before="60" w:after="80" w:line="340" w:lineRule="auto"/>
        <w:rPr>
          <w:rFonts w:eastAsiaTheme="minorEastAsia"/>
          <w:color w:val="000000"/>
        </w:rPr>
      </w:pPr>
      <w:r>
        <w:rPr>
          <w:rFonts w:eastAsia="맑은 고딕" w:cs="맑은 고딕"/>
          <w:color w:val="000000"/>
        </w:rPr>
        <w:t>기간: 2026년 3월 27일 ~ 2026년 6월 둘째 주 (전 일정 완료)</w:t>
      </w:r>
    </w:p>
    <w:p w14:paraId="638C5843" w14:textId="77777777" w:rsidR="00DD24C9" w:rsidRDefault="00DD24C9">
      <w:pPr>
        <w:spacing w:before="60" w:after="80" w:line="340" w:lineRule="auto"/>
        <w:rPr>
          <w:rFonts w:eastAsiaTheme="minorEastAsia"/>
          <w:color w:val="000000"/>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71"/>
        <w:gridCol w:w="502"/>
        <w:gridCol w:w="503"/>
        <w:gridCol w:w="1477"/>
        <w:gridCol w:w="503"/>
        <w:gridCol w:w="1480"/>
        <w:gridCol w:w="504"/>
        <w:gridCol w:w="504"/>
        <w:gridCol w:w="504"/>
        <w:gridCol w:w="504"/>
        <w:gridCol w:w="504"/>
        <w:gridCol w:w="504"/>
      </w:tblGrid>
      <w:tr w:rsidR="00DD24C9" w14:paraId="363150AF" w14:textId="77777777">
        <w:trPr>
          <w:gridAfter w:val="4"/>
          <w:wAfter w:w="2104" w:type="dxa"/>
          <w:tblHeader/>
        </w:trPr>
        <w:tc>
          <w:tcPr>
            <w:tcW w:w="2001"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1A22DC1B" w14:textId="77777777" w:rsidR="00DD24C9" w:rsidRDefault="00000000">
            <w:pPr>
              <w:jc w:val="center"/>
              <w:rPr>
                <w:color w:val="000000"/>
              </w:rPr>
            </w:pPr>
            <w:r>
              <w:rPr>
                <w:rFonts w:eastAsia="맑은 고딕" w:cs="맑은 고딕"/>
                <w:b/>
                <w:color w:val="000000"/>
                <w:sz w:val="18"/>
                <w:szCs w:val="18"/>
              </w:rPr>
              <w:t>내용</w:t>
            </w: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4662C283" w14:textId="77777777" w:rsidR="00DD24C9" w:rsidRDefault="00000000">
            <w:pPr>
              <w:jc w:val="center"/>
              <w:rPr>
                <w:color w:val="000000"/>
              </w:rPr>
            </w:pPr>
            <w:r>
              <w:rPr>
                <w:rFonts w:eastAsia="맑은 고딕" w:cs="맑은 고딕"/>
                <w:b/>
                <w:color w:val="000000"/>
                <w:sz w:val="17"/>
                <w:szCs w:val="17"/>
              </w:rPr>
              <w:t>3월</w:t>
            </w:r>
          </w:p>
        </w:tc>
        <w:tc>
          <w:tcPr>
            <w:tcW w:w="2100" w:type="dxa"/>
            <w:gridSpan w:val="2"/>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55CCF919" w14:textId="77777777" w:rsidR="00DD24C9" w:rsidRDefault="00000000">
            <w:pPr>
              <w:jc w:val="center"/>
              <w:rPr>
                <w:color w:val="000000"/>
              </w:rPr>
            </w:pPr>
            <w:r>
              <w:rPr>
                <w:rFonts w:eastAsia="맑은 고딕" w:cs="맑은 고딕"/>
                <w:b/>
                <w:color w:val="000000"/>
                <w:sz w:val="17"/>
                <w:szCs w:val="17"/>
              </w:rPr>
              <w:t>4월</w:t>
            </w:r>
          </w:p>
        </w:tc>
        <w:tc>
          <w:tcPr>
            <w:tcW w:w="2104" w:type="dxa"/>
            <w:gridSpan w:val="2"/>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337D284C" w14:textId="77777777" w:rsidR="00DD24C9" w:rsidRDefault="00000000">
            <w:pPr>
              <w:jc w:val="center"/>
              <w:rPr>
                <w:color w:val="000000"/>
              </w:rPr>
            </w:pPr>
            <w:r>
              <w:rPr>
                <w:rFonts w:eastAsia="맑은 고딕" w:cs="맑은 고딕"/>
                <w:b/>
                <w:color w:val="000000"/>
                <w:sz w:val="17"/>
                <w:szCs w:val="17"/>
              </w:rPr>
              <w:t>5월</w:t>
            </w:r>
          </w:p>
        </w:tc>
        <w:tc>
          <w:tcPr>
            <w:tcW w:w="1052" w:type="dxa"/>
            <w:gridSpan w:val="2"/>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637FBAE2" w14:textId="77777777" w:rsidR="00DD24C9" w:rsidRDefault="00000000">
            <w:pPr>
              <w:jc w:val="center"/>
              <w:rPr>
                <w:color w:val="000000"/>
              </w:rPr>
            </w:pPr>
            <w:r>
              <w:rPr>
                <w:rFonts w:eastAsia="맑은 고딕" w:cs="맑은 고딕"/>
                <w:b/>
                <w:color w:val="000000"/>
                <w:sz w:val="17"/>
                <w:szCs w:val="17"/>
              </w:rPr>
              <w:t>6월</w:t>
            </w:r>
          </w:p>
        </w:tc>
      </w:tr>
      <w:tr w:rsidR="00DD24C9" w14:paraId="51DEF7BF" w14:textId="77777777">
        <w:trPr>
          <w:tblHeader/>
        </w:trPr>
        <w:tc>
          <w:tcPr>
            <w:tcW w:w="2001"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100" w:type="dxa"/>
              <w:bottom w:w="60" w:type="dxa"/>
              <w:right w:w="100" w:type="dxa"/>
            </w:tcMar>
          </w:tcPr>
          <w:p w14:paraId="1CF1289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6AAEC241" w14:textId="77777777" w:rsidR="00DD24C9" w:rsidRDefault="00000000">
            <w:pPr>
              <w:jc w:val="center"/>
              <w:rPr>
                <w:color w:val="000000"/>
              </w:rPr>
            </w:pPr>
            <w:r>
              <w:rPr>
                <w:rFonts w:ascii="Arial" w:eastAsia="Arial" w:hAnsi="Arial" w:cs="Arial"/>
                <w:b/>
                <w:color w:val="000000"/>
                <w:sz w:val="14"/>
                <w:szCs w:val="14"/>
              </w:rPr>
              <w:t>4w</w:t>
            </w: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4D5F278E" w14:textId="77777777" w:rsidR="00DD24C9" w:rsidRDefault="00000000">
            <w:pPr>
              <w:jc w:val="center"/>
              <w:rPr>
                <w:color w:val="000000"/>
              </w:rPr>
            </w:pPr>
            <w:r>
              <w:rPr>
                <w:rFonts w:ascii="Arial" w:eastAsia="Arial" w:hAnsi="Arial" w:cs="Arial"/>
                <w:b/>
                <w:color w:val="000000"/>
                <w:sz w:val="14"/>
                <w:szCs w:val="14"/>
              </w:rPr>
              <w:t>1w</w:t>
            </w: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567D5AA9" w14:textId="77777777" w:rsidR="00DD24C9" w:rsidRDefault="00000000">
            <w:pPr>
              <w:jc w:val="center"/>
              <w:rPr>
                <w:color w:val="000000"/>
              </w:rPr>
            </w:pPr>
            <w:r>
              <w:rPr>
                <w:rFonts w:ascii="Arial" w:eastAsia="Arial" w:hAnsi="Arial" w:cs="Arial"/>
                <w:b/>
                <w:color w:val="000000"/>
                <w:sz w:val="14"/>
                <w:szCs w:val="14"/>
              </w:rPr>
              <w:t>2w</w:t>
            </w: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220BEAB3" w14:textId="77777777" w:rsidR="00DD24C9" w:rsidRDefault="00000000">
            <w:pPr>
              <w:jc w:val="center"/>
              <w:rPr>
                <w:color w:val="000000"/>
              </w:rPr>
            </w:pPr>
            <w:r>
              <w:rPr>
                <w:rFonts w:ascii="Arial" w:eastAsia="Arial" w:hAnsi="Arial" w:cs="Arial"/>
                <w:b/>
                <w:color w:val="000000"/>
                <w:sz w:val="14"/>
                <w:szCs w:val="14"/>
              </w:rPr>
              <w:t>3w</w:t>
            </w:r>
          </w:p>
        </w:tc>
        <w:tc>
          <w:tcPr>
            <w:tcW w:w="525"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3E379EAF" w14:textId="77777777" w:rsidR="00DD24C9" w:rsidRDefault="00000000">
            <w:pPr>
              <w:jc w:val="center"/>
              <w:rPr>
                <w:color w:val="000000"/>
              </w:rPr>
            </w:pPr>
            <w:r>
              <w:rPr>
                <w:rFonts w:ascii="Arial" w:eastAsia="Arial" w:hAnsi="Arial" w:cs="Arial"/>
                <w:b/>
                <w:color w:val="000000"/>
                <w:sz w:val="14"/>
                <w:szCs w:val="14"/>
              </w:rPr>
              <w:t>4w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76CF6840" w14:textId="77777777" w:rsidR="00DD24C9" w:rsidRDefault="00000000">
            <w:pPr>
              <w:jc w:val="center"/>
              <w:rPr>
                <w:color w:val="000000"/>
              </w:rPr>
            </w:pPr>
            <w:r>
              <w:rPr>
                <w:rFonts w:ascii="Arial" w:eastAsia="Arial" w:hAnsi="Arial" w:cs="Arial"/>
                <w:b/>
                <w:color w:val="000000"/>
                <w:sz w:val="14"/>
                <w:szCs w:val="14"/>
              </w:rPr>
              <w:t>1w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0DDF66CC" w14:textId="77777777" w:rsidR="00DD24C9" w:rsidRDefault="00000000">
            <w:pPr>
              <w:jc w:val="center"/>
              <w:rPr>
                <w:color w:val="000000"/>
              </w:rPr>
            </w:pPr>
            <w:r>
              <w:rPr>
                <w:rFonts w:ascii="Arial" w:eastAsia="Arial" w:hAnsi="Arial" w:cs="Arial"/>
                <w:b/>
                <w:color w:val="000000"/>
                <w:sz w:val="14"/>
                <w:szCs w:val="14"/>
              </w:rPr>
              <w:t>2w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4E776A37" w14:textId="77777777" w:rsidR="00DD24C9" w:rsidRDefault="00000000">
            <w:pPr>
              <w:jc w:val="center"/>
              <w:rPr>
                <w:color w:val="000000"/>
              </w:rPr>
            </w:pPr>
            <w:r>
              <w:rPr>
                <w:rFonts w:ascii="Arial" w:eastAsia="Arial" w:hAnsi="Arial" w:cs="Arial"/>
                <w:b/>
                <w:color w:val="000000"/>
                <w:sz w:val="14"/>
                <w:szCs w:val="14"/>
              </w:rPr>
              <w:t>3w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56328C1B" w14:textId="77777777" w:rsidR="00DD24C9" w:rsidRDefault="00000000">
            <w:pPr>
              <w:jc w:val="center"/>
              <w:rPr>
                <w:color w:val="000000"/>
              </w:rPr>
            </w:pPr>
            <w:r>
              <w:rPr>
                <w:rFonts w:ascii="Arial" w:eastAsia="Arial" w:hAnsi="Arial" w:cs="Arial"/>
                <w:b/>
                <w:color w:val="000000"/>
                <w:sz w:val="14"/>
                <w:szCs w:val="14"/>
              </w:rPr>
              <w:t>4w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6C35D6A0" w14:textId="77777777" w:rsidR="00DD24C9" w:rsidRDefault="00000000">
            <w:pPr>
              <w:jc w:val="center"/>
              <w:rPr>
                <w:color w:val="000000"/>
              </w:rPr>
            </w:pPr>
            <w:r>
              <w:rPr>
                <w:rFonts w:ascii="Arial" w:eastAsia="Arial" w:hAnsi="Arial" w:cs="Arial"/>
                <w:b/>
                <w:color w:val="000000"/>
                <w:sz w:val="14"/>
                <w:szCs w:val="14"/>
              </w:rPr>
              <w:t>1w</w:t>
            </w:r>
          </w:p>
        </w:tc>
        <w:tc>
          <w:tcPr>
            <w:tcW w:w="526" w:type="dxa"/>
            <w:tcBorders>
              <w:top w:val="single" w:sz="2" w:space="0" w:color="C5D9EC"/>
              <w:left w:val="single" w:sz="2" w:space="0" w:color="C5D9EC"/>
              <w:bottom w:val="single" w:sz="2" w:space="0" w:color="C5D9EC"/>
              <w:right w:val="single" w:sz="2" w:space="0" w:color="C5D9EC"/>
            </w:tcBorders>
            <w:shd w:val="clear" w:color="000000" w:fill="2E6DA4"/>
            <w:tcMar>
              <w:top w:w="60" w:type="dxa"/>
              <w:left w:w="60" w:type="dxa"/>
              <w:bottom w:w="60" w:type="dxa"/>
              <w:right w:w="60" w:type="dxa"/>
            </w:tcMar>
          </w:tcPr>
          <w:p w14:paraId="6877AAC3" w14:textId="77777777" w:rsidR="00DD24C9" w:rsidRDefault="00000000">
            <w:pPr>
              <w:jc w:val="center"/>
              <w:rPr>
                <w:color w:val="000000"/>
              </w:rPr>
            </w:pPr>
            <w:r>
              <w:rPr>
                <w:rFonts w:ascii="Arial" w:eastAsia="Arial" w:hAnsi="Arial" w:cs="Arial"/>
                <w:b/>
                <w:color w:val="000000"/>
                <w:sz w:val="14"/>
                <w:szCs w:val="14"/>
              </w:rPr>
              <w:t>2w</w:t>
            </w:r>
          </w:p>
        </w:tc>
      </w:tr>
      <w:tr w:rsidR="00DD24C9" w14:paraId="4C36CCCD"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1D32C5B" w14:textId="77777777" w:rsidR="00DD24C9" w:rsidRDefault="00000000">
            <w:pPr>
              <w:rPr>
                <w:color w:val="000000"/>
              </w:rPr>
            </w:pPr>
            <w:r>
              <w:rPr>
                <w:rFonts w:eastAsia="맑은 고딕" w:cs="맑은 고딕"/>
                <w:color w:val="000000"/>
                <w:sz w:val="17"/>
                <w:szCs w:val="17"/>
              </w:rPr>
              <w:t>요구사항 분석 및 기획</w:t>
            </w: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4D59945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09BF1F9"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99E8B4F"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2535C3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304D157"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ADFD50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7FBCF33"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2489BB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68A7A33"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97EAB47"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B7D97D6" w14:textId="77777777" w:rsidR="00DD24C9" w:rsidRDefault="00DD24C9">
            <w:pPr>
              <w:rPr>
                <w:color w:val="000000"/>
              </w:rPr>
            </w:pPr>
          </w:p>
        </w:tc>
      </w:tr>
      <w:tr w:rsidR="00DD24C9" w14:paraId="747E6803"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D5BA937" w14:textId="77777777" w:rsidR="00DD24C9" w:rsidRDefault="00000000">
            <w:pPr>
              <w:rPr>
                <w:color w:val="000000"/>
              </w:rPr>
            </w:pPr>
            <w:r>
              <w:rPr>
                <w:rFonts w:eastAsia="맑은 고딕" w:cs="맑은 고딕"/>
                <w:color w:val="000000"/>
                <w:sz w:val="17"/>
                <w:szCs w:val="17"/>
              </w:rPr>
              <w:t>시스템 아키텍처 설계</w:t>
            </w: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70778D87"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357D594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24D69531"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7264C9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35459B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6030280"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C839861"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F799DB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7A3BB6A"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F598DBF"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99FDA17" w14:textId="77777777" w:rsidR="00DD24C9" w:rsidRDefault="00DD24C9">
            <w:pPr>
              <w:rPr>
                <w:color w:val="000000"/>
              </w:rPr>
            </w:pPr>
          </w:p>
        </w:tc>
      </w:tr>
      <w:tr w:rsidR="00DD24C9" w14:paraId="4026341B"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0693C1E" w14:textId="77777777" w:rsidR="00DD24C9" w:rsidRDefault="00000000">
            <w:pPr>
              <w:rPr>
                <w:color w:val="000000"/>
              </w:rPr>
            </w:pPr>
            <w:r>
              <w:rPr>
                <w:rFonts w:eastAsia="맑은 고딕" w:cs="맑은 고딕"/>
                <w:color w:val="000000"/>
                <w:sz w:val="17"/>
                <w:szCs w:val="17"/>
              </w:rPr>
              <w:t>DB 스키마 설계</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0341CA5"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7A3BC64C"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6233421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637AC577"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7F65C0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134F3F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7806E4D"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5144775"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60611EB"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1EA49F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424BAFB" w14:textId="77777777" w:rsidR="00DD24C9" w:rsidRDefault="00DD24C9">
            <w:pPr>
              <w:rPr>
                <w:color w:val="000000"/>
              </w:rPr>
            </w:pPr>
          </w:p>
        </w:tc>
      </w:tr>
      <w:tr w:rsidR="00DD24C9" w14:paraId="1AB3EA84"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4A9D2A4" w14:textId="77777777" w:rsidR="00DD24C9" w:rsidRDefault="00000000">
            <w:pPr>
              <w:rPr>
                <w:color w:val="000000"/>
              </w:rPr>
            </w:pPr>
            <w:r>
              <w:rPr>
                <w:rFonts w:eastAsia="맑은 고딕" w:cs="맑은 고딕"/>
                <w:color w:val="000000"/>
                <w:sz w:val="17"/>
                <w:szCs w:val="17"/>
              </w:rPr>
              <w:t>API 명세서 작성</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202A775"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ADF1117"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6A9F742C"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238AD81"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5364E875"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136ABFE"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97117CD"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2AAD5DC"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EDB303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9D578E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D8C4EB2" w14:textId="77777777" w:rsidR="00DD24C9" w:rsidRDefault="00DD24C9">
            <w:pPr>
              <w:rPr>
                <w:color w:val="000000"/>
              </w:rPr>
            </w:pPr>
          </w:p>
        </w:tc>
      </w:tr>
      <w:tr w:rsidR="00DD24C9" w14:paraId="7BAEAF2A"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3389A5B" w14:textId="77777777" w:rsidR="00DD24C9" w:rsidRDefault="00000000">
            <w:pPr>
              <w:rPr>
                <w:color w:val="000000"/>
              </w:rPr>
            </w:pPr>
            <w:r>
              <w:rPr>
                <w:rFonts w:eastAsia="맑은 고딕" w:cs="맑은 고딕"/>
                <w:color w:val="000000"/>
                <w:sz w:val="17"/>
                <w:szCs w:val="17"/>
              </w:rPr>
              <w:t>개발환경 구축</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D8644B7"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1306E80B"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B00A40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32A12C3C"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C2ABA28"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E3491DC"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1CC6C2F"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A5EF09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740761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EFF7221"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8CA15AE" w14:textId="77777777" w:rsidR="00DD24C9" w:rsidRDefault="00DD24C9">
            <w:pPr>
              <w:rPr>
                <w:color w:val="000000"/>
              </w:rPr>
            </w:pPr>
          </w:p>
        </w:tc>
      </w:tr>
      <w:tr w:rsidR="00DD24C9" w14:paraId="404BE45B"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7782E14E" w14:textId="77777777" w:rsidR="00DD24C9" w:rsidRDefault="00000000">
            <w:pPr>
              <w:rPr>
                <w:color w:val="000000"/>
              </w:rPr>
            </w:pPr>
            <w:r>
              <w:rPr>
                <w:rFonts w:eastAsia="맑은 고딕" w:cs="맑은 고딕"/>
                <w:color w:val="000000"/>
                <w:sz w:val="17"/>
                <w:szCs w:val="17"/>
              </w:rPr>
              <w:t>백엔드 개발</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30A61B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052ED4F"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866F57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0E2F918"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7E7AF005"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4D56FC02"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1D0EACE0"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570AC02D"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527B5E08"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61D33105"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E0C7E08" w14:textId="77777777" w:rsidR="00DD24C9" w:rsidRDefault="00DD24C9">
            <w:pPr>
              <w:rPr>
                <w:color w:val="000000"/>
              </w:rPr>
            </w:pPr>
          </w:p>
        </w:tc>
      </w:tr>
      <w:tr w:rsidR="00DD24C9" w14:paraId="0974F39C"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A843CD1" w14:textId="77777777" w:rsidR="00DD24C9" w:rsidRDefault="00000000">
            <w:pPr>
              <w:rPr>
                <w:color w:val="000000"/>
              </w:rPr>
            </w:pPr>
            <w:r>
              <w:rPr>
                <w:rFonts w:eastAsia="맑은 고딕" w:cs="맑은 고딕"/>
                <w:color w:val="000000"/>
                <w:sz w:val="17"/>
                <w:szCs w:val="17"/>
              </w:rPr>
              <w:t>프론트엔드 개발</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E1DFBE2"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F5504C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BA489D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2484D7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AD020E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5D8AF583"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36F99A40"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209F662A"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1E1F15BA"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29914A7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45E1FB5D" w14:textId="77777777" w:rsidR="00DD24C9" w:rsidRDefault="00DD24C9">
            <w:pPr>
              <w:rPr>
                <w:color w:val="000000"/>
              </w:rPr>
            </w:pPr>
          </w:p>
        </w:tc>
      </w:tr>
      <w:tr w:rsidR="00DD24C9" w14:paraId="67CE4116"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66B24C76" w14:textId="77777777" w:rsidR="00DD24C9" w:rsidRDefault="00000000">
            <w:pPr>
              <w:rPr>
                <w:color w:val="000000"/>
              </w:rPr>
            </w:pPr>
            <w:r>
              <w:rPr>
                <w:rFonts w:eastAsia="맑은 고딕" w:cs="맑은 고딕"/>
                <w:color w:val="000000"/>
                <w:sz w:val="17"/>
                <w:szCs w:val="17"/>
              </w:rPr>
              <w:t>AI 채점 연동 (Bedrock)</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12C2BD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69A192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0C34B9A"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F381E6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6F3058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427B0B0"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1B1FC9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243436F3"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22CD90E"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0D8FB13A"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5C8EA7F5" w14:textId="77777777" w:rsidR="00DD24C9" w:rsidRDefault="00DD24C9">
            <w:pPr>
              <w:rPr>
                <w:color w:val="000000"/>
              </w:rPr>
            </w:pPr>
          </w:p>
        </w:tc>
      </w:tr>
      <w:tr w:rsidR="00DD24C9" w14:paraId="6C04D549"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EA3D616" w14:textId="77777777" w:rsidR="00DD24C9" w:rsidRDefault="00000000">
            <w:pPr>
              <w:rPr>
                <w:color w:val="000000"/>
              </w:rPr>
            </w:pPr>
            <w:r>
              <w:rPr>
                <w:rFonts w:eastAsia="맑은 고딕" w:cs="맑은 고딕"/>
                <w:color w:val="000000"/>
                <w:sz w:val="17"/>
                <w:szCs w:val="17"/>
              </w:rPr>
              <w:t>단위 테스트</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E58F5D1"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5DB151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0C4D5BE"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A48B151"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1C73B5B"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33CDE1D"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121C00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6D0769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661E1C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141FA394"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1B3A5C"/>
            <w:tcMar>
              <w:top w:w="60" w:type="dxa"/>
              <w:left w:w="100" w:type="dxa"/>
              <w:bottom w:w="60" w:type="dxa"/>
              <w:right w:w="100" w:type="dxa"/>
            </w:tcMar>
          </w:tcPr>
          <w:p w14:paraId="1CD32A27" w14:textId="77777777" w:rsidR="00DD24C9" w:rsidRDefault="00DD24C9">
            <w:pPr>
              <w:rPr>
                <w:color w:val="000000"/>
              </w:rPr>
            </w:pPr>
          </w:p>
        </w:tc>
      </w:tr>
      <w:tr w:rsidR="00DD24C9" w14:paraId="05113E11"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2F7FB"/>
            <w:tcMar>
              <w:top w:w="60" w:type="dxa"/>
              <w:left w:w="100" w:type="dxa"/>
              <w:bottom w:w="60" w:type="dxa"/>
              <w:right w:w="100" w:type="dxa"/>
            </w:tcMar>
          </w:tcPr>
          <w:p w14:paraId="1077376D" w14:textId="77777777" w:rsidR="00DD24C9" w:rsidRDefault="00000000">
            <w:pPr>
              <w:rPr>
                <w:color w:val="000000"/>
              </w:rPr>
            </w:pPr>
            <w:r>
              <w:rPr>
                <w:rFonts w:eastAsia="맑은 고딕" w:cs="맑은 고딕"/>
                <w:color w:val="000000"/>
                <w:sz w:val="17"/>
                <w:szCs w:val="17"/>
              </w:rPr>
              <w:t>통합 테스트 및 버그 수정</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8960546"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3E551C81"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233650A"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8B82B37"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7C5EBD1C"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989DD1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8F3E0BA"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5F00EE7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1C98CEC"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C3001F6"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8C83E78" w14:textId="77777777" w:rsidR="00DD24C9" w:rsidRDefault="00DD24C9">
            <w:pPr>
              <w:rPr>
                <w:color w:val="000000"/>
              </w:rPr>
            </w:pPr>
          </w:p>
        </w:tc>
      </w:tr>
      <w:tr w:rsidR="00DD24C9" w14:paraId="38C85D14" w14:textId="77777777">
        <w:tc>
          <w:tcPr>
            <w:tcW w:w="2001"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186B5B2" w14:textId="77777777" w:rsidR="00DD24C9" w:rsidRDefault="00000000">
            <w:pPr>
              <w:rPr>
                <w:color w:val="000000"/>
              </w:rPr>
            </w:pPr>
            <w:r>
              <w:rPr>
                <w:rFonts w:eastAsia="맑은 고딕" w:cs="맑은 고딕"/>
                <w:color w:val="000000"/>
                <w:sz w:val="17"/>
                <w:szCs w:val="17"/>
              </w:rPr>
              <w:t>최종 발표 및 보고서 작성</w:t>
            </w: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7F524E3"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294ED4A"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265FE02D"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4727E798" w14:textId="77777777" w:rsidR="00DD24C9" w:rsidRDefault="00DD24C9">
            <w:pPr>
              <w:rPr>
                <w:color w:val="000000"/>
              </w:rPr>
            </w:pPr>
          </w:p>
        </w:tc>
        <w:tc>
          <w:tcPr>
            <w:tcW w:w="525"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0EC7EC2"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BC7B409"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752BC1F"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6C07DF08"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50413B8"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08753D35" w14:textId="77777777" w:rsidR="00DD24C9" w:rsidRDefault="00DD24C9">
            <w:pPr>
              <w:rPr>
                <w:color w:val="000000"/>
              </w:rPr>
            </w:pPr>
          </w:p>
        </w:tc>
        <w:tc>
          <w:tcPr>
            <w:tcW w:w="526" w:type="dxa"/>
            <w:tcBorders>
              <w:top w:val="single" w:sz="2" w:space="0" w:color="C5D9EC"/>
              <w:left w:val="single" w:sz="2" w:space="0" w:color="C5D9EC"/>
              <w:bottom w:val="single" w:sz="2" w:space="0" w:color="C5D9EC"/>
              <w:right w:val="single" w:sz="2" w:space="0" w:color="C5D9EC"/>
            </w:tcBorders>
            <w:shd w:val="clear" w:color="000000" w:fill="FFFFFF"/>
            <w:tcMar>
              <w:top w:w="60" w:type="dxa"/>
              <w:left w:w="100" w:type="dxa"/>
              <w:bottom w:w="60" w:type="dxa"/>
              <w:right w:w="100" w:type="dxa"/>
            </w:tcMar>
          </w:tcPr>
          <w:p w14:paraId="14B9D90C" w14:textId="77777777" w:rsidR="00DD24C9" w:rsidRDefault="00DD24C9">
            <w:pPr>
              <w:rPr>
                <w:color w:val="000000"/>
              </w:rPr>
            </w:pPr>
          </w:p>
        </w:tc>
      </w:tr>
    </w:tbl>
    <w:p w14:paraId="79A7992F" w14:textId="77777777" w:rsidR="00DD24C9" w:rsidRDefault="00DD24C9">
      <w:pPr>
        <w:spacing w:before="240"/>
        <w:rPr>
          <w:color w:val="000000"/>
        </w:rPr>
      </w:pPr>
    </w:p>
    <w:p w14:paraId="2DACA6DF" w14:textId="77777777" w:rsidR="00DD24C9" w:rsidRDefault="00000000">
      <w:pPr>
        <w:pStyle w:val="1"/>
        <w:numPr>
          <w:ilvl w:val="0"/>
          <w:numId w:val="4"/>
        </w:numPr>
        <w:autoSpaceDE w:val="0"/>
        <w:autoSpaceDN w:val="0"/>
        <w:spacing w:after="200" w:line="275" w:lineRule="auto"/>
        <w:rPr>
          <w:rFonts w:eastAsia="맑은 고딕" w:cs="맑은 고딕"/>
          <w:b/>
          <w:sz w:val="24"/>
          <w:szCs w:val="24"/>
        </w:rPr>
      </w:pPr>
      <w:bookmarkStart w:id="7" w:name="_Toc369871055"/>
      <w:r>
        <w:rPr>
          <w:rStyle w:val="a9"/>
          <w:rFonts w:eastAsia="맑은 고딕" w:cs="맑은 고딕"/>
          <w:sz w:val="24"/>
          <w:szCs w:val="24"/>
        </w:rPr>
        <w:t xml:space="preserve">[Appendix] </w:t>
      </w:r>
      <w:r>
        <w:rPr>
          <w:rFonts w:eastAsia="맑은 고딕" w:cs="맑은 고딕"/>
          <w:b/>
          <w:sz w:val="24"/>
          <w:szCs w:val="24"/>
        </w:rPr>
        <w:t>Detailed Implementation Spe</w:t>
      </w:r>
      <w:bookmarkEnd w:id="7"/>
      <w:r>
        <w:rPr>
          <w:rFonts w:eastAsia="맑은 고딕" w:cs="맑은 고딕"/>
          <w:b/>
          <w:sz w:val="24"/>
          <w:szCs w:val="24"/>
        </w:rPr>
        <w:t>c</w:t>
      </w:r>
    </w:p>
    <w:p w14:paraId="538A8A28" w14:textId="77777777" w:rsidR="00DD24C9" w:rsidRDefault="00000000">
      <w:pPr>
        <w:numPr>
          <w:ilvl w:val="0"/>
          <w:numId w:val="9"/>
        </w:numPr>
        <w:ind w:left="360"/>
        <w:rPr>
          <w:rFonts w:eastAsia="맑은 고딕" w:cs="맑은 고딕"/>
          <w:color w:val="000000"/>
          <w:sz w:val="26"/>
          <w:szCs w:val="26"/>
        </w:rPr>
      </w:pPr>
      <w:r>
        <w:rPr>
          <w:rFonts w:eastAsia="맑은 고딕" w:cs="맑은 고딕"/>
          <w:b/>
          <w:color w:val="000000"/>
          <w:sz w:val="26"/>
          <w:szCs w:val="26"/>
          <w:bdr w:val="nil"/>
        </w:rPr>
        <w:lastRenderedPageBreak/>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Auth</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04E315DF"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aa. </w:t>
      </w:r>
      <w:r>
        <w:rPr>
          <w:rFonts w:eastAsia="맑은 고딕" w:cs="맑은 고딕"/>
          <w:b/>
          <w:color w:val="000000"/>
          <w:bdr w:val="nil"/>
        </w:rPr>
        <w:t>signUp</w:t>
      </w:r>
      <w:r>
        <w:rPr>
          <w:rFonts w:eastAsia="맑은 고딕" w:cs="맑은 고딕"/>
          <w:b/>
          <w:color w:val="000000"/>
        </w:rPr>
        <w:t>(String email, String password, String role, String name</w:t>
      </w:r>
      <w:r>
        <w:rPr>
          <w:rFonts w:eastAsia="맑은 고딕" w:cs="맑은 고딕"/>
          <w:b/>
          <w:color w:val="000000"/>
          <w:bdr w:val="nil"/>
        </w:rPr>
        <w:t>) :</w:t>
      </w:r>
      <w:r>
        <w:rPr>
          <w:rFonts w:eastAsia="맑은 고딕" w:cs="맑은 고딕"/>
          <w:b/>
          <w:color w:val="000000"/>
        </w:rPr>
        <w:t xml:space="preserve"> </w:t>
      </w:r>
      <w:r>
        <w:rPr>
          <w:rFonts w:eastAsia="맑은 고딕" w:cs="맑은 고딕"/>
          <w:b/>
          <w:color w:val="000000"/>
          <w:bdr w:val="nil"/>
        </w:rPr>
        <w:t>AuthResponse</w:t>
      </w:r>
      <w:r>
        <w:rPr>
          <w:rFonts w:eastAsia="맑은 고딕" w:cs="맑은 고딕"/>
          <w:color w:val="000000"/>
        </w:rPr>
        <w:t xml:space="preserve"> </w:t>
      </w:r>
    </w:p>
    <w:p w14:paraId="16CAD0B9" w14:textId="77777777" w:rsidR="00DD24C9" w:rsidRDefault="00000000">
      <w:pPr>
        <w:spacing w:before="240" w:after="240"/>
        <w:jc w:val="left"/>
        <w:rPr>
          <w:rFonts w:eastAsia="맑은 고딕" w:cs="맑은 고딕"/>
          <w:color w:val="000000"/>
        </w:rPr>
      </w:pPr>
      <w:r>
        <w:rPr>
          <w:rFonts w:eastAsia="맑은 고딕" w:cs="맑은 고딕"/>
          <w:color w:val="000000"/>
        </w:rPr>
        <w:t>신규 사용자(교사 또는 학생)</w:t>
      </w:r>
      <w:r>
        <w:rPr>
          <w:rFonts w:eastAsia="맑은 고딕" w:cs="맑은 고딕"/>
          <w:color w:val="000000"/>
          <w:bdr w:val="nil"/>
        </w:rPr>
        <w:t>를</w:t>
      </w:r>
      <w:r>
        <w:rPr>
          <w:rFonts w:eastAsia="맑은 고딕" w:cs="맑은 고딕"/>
          <w:color w:val="000000"/>
        </w:rPr>
        <w:t xml:space="preserve"> 등록한다. AWS </w:t>
      </w:r>
      <w:r>
        <w:rPr>
          <w:rFonts w:eastAsia="맑은 고딕" w:cs="맑은 고딕"/>
          <w:color w:val="000000"/>
          <w:bdr w:val="nil"/>
        </w:rPr>
        <w:t>RDS에</w:t>
      </w:r>
      <w:r>
        <w:rPr>
          <w:rFonts w:eastAsia="맑은 고딕" w:cs="맑은 고딕"/>
          <w:color w:val="000000"/>
        </w:rPr>
        <w:t xml:space="preserve"> 계정을 생성하고, </w:t>
      </w:r>
      <w:r>
        <w:rPr>
          <w:rFonts w:eastAsia="맑은 고딕" w:cs="맑은 고딕"/>
          <w:color w:val="000000"/>
          <w:bdr w:val="nil"/>
        </w:rPr>
        <w:t>role</w:t>
      </w:r>
      <w:r>
        <w:rPr>
          <w:rFonts w:eastAsia="맑은 고딕" w:cs="맑은 고딕"/>
          <w:color w:val="000000"/>
        </w:rPr>
        <w:t xml:space="preserve">(TEACHER/STUDENT) 및 사용자 정보를 저장한다. 등록 성공 시 사용자 </w:t>
      </w:r>
      <w:r>
        <w:rPr>
          <w:rFonts w:eastAsia="맑은 고딕" w:cs="맑은 고딕"/>
          <w:color w:val="000000"/>
          <w:bdr w:val="nil"/>
        </w:rPr>
        <w:t>ID와</w:t>
      </w:r>
      <w:r>
        <w:rPr>
          <w:rFonts w:eastAsia="맑은 고딕" w:cs="맑은 고딕"/>
          <w:color w:val="000000"/>
        </w:rPr>
        <w:t xml:space="preserve"> 역할 정보를 반환한다. </w:t>
      </w:r>
    </w:p>
    <w:p w14:paraId="7DB61255"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HTTP </w:t>
      </w:r>
      <w:r>
        <w:rPr>
          <w:rFonts w:eastAsia="맑은 고딕" w:cs="맑은 고딕"/>
          <w:color w:val="000000"/>
          <w:bdr w:val="nil"/>
        </w:rPr>
        <w:t>Method</w:t>
      </w:r>
      <w:r>
        <w:rPr>
          <w:rFonts w:eastAsia="맑은 고딕" w:cs="맑은 고딕"/>
          <w:color w:val="000000"/>
        </w:rPr>
        <w:t xml:space="preserve"> : POST </w:t>
      </w:r>
      <w:r>
        <w:rPr>
          <w:rFonts w:eastAsia="맑은 고딕" w:cs="맑은 고딕"/>
          <w:color w:val="000000"/>
          <w:bdr w:val="nil"/>
        </w:rPr>
        <w:t>URL :</w:t>
      </w:r>
      <w:r>
        <w:rPr>
          <w:rFonts w:eastAsia="맑은 고딕" w:cs="맑은 고딕"/>
          <w:color w:val="000000"/>
        </w:rPr>
        <w:t xml:space="preserve"> /</w:t>
      </w:r>
      <w:r>
        <w:rPr>
          <w:rFonts w:eastAsia="맑은 고딕" w:cs="맑은 고딕"/>
          <w:color w:val="000000"/>
          <w:bdr w:val="nil"/>
        </w:rPr>
        <w:t>auth</w:t>
      </w:r>
      <w:r>
        <w:rPr>
          <w:rFonts w:eastAsia="맑은 고딕" w:cs="맑은 고딕"/>
          <w:color w:val="000000"/>
        </w:rPr>
        <w:t>/</w:t>
      </w:r>
      <w:r>
        <w:rPr>
          <w:rFonts w:eastAsia="맑은 고딕" w:cs="맑은 고딕"/>
          <w:color w:val="000000"/>
          <w:bdr w:val="nil"/>
        </w:rPr>
        <w:t>signup</w:t>
      </w:r>
      <w:r>
        <w:rPr>
          <w:rFonts w:eastAsia="맑은 고딕" w:cs="맑은 고딕"/>
          <w:color w:val="000000"/>
        </w:rPr>
        <w:t xml:space="preserve"> </w:t>
      </w:r>
      <w:r>
        <w:rPr>
          <w:rFonts w:eastAsia="맑은 고딕" w:cs="맑은 고딕"/>
          <w:color w:val="000000"/>
          <w:bdr w:val="nil"/>
        </w:rPr>
        <w:t>Request</w:t>
      </w:r>
      <w:r>
        <w:rPr>
          <w:rFonts w:eastAsia="맑은 고딕" w:cs="맑은 고딕"/>
          <w:color w:val="000000"/>
        </w:rPr>
        <w:t xml:space="preserve"> </w:t>
      </w:r>
      <w:r>
        <w:rPr>
          <w:rFonts w:eastAsia="맑은 고딕" w:cs="맑은 고딕"/>
          <w:color w:val="000000"/>
          <w:bdr w:val="nil"/>
        </w:rPr>
        <w:t>Body</w:t>
      </w:r>
      <w:r>
        <w:rPr>
          <w:rFonts w:eastAsia="맑은 고딕" w:cs="맑은 고딕"/>
          <w:color w:val="000000"/>
        </w:rPr>
        <w:t xml:space="preserve"> : </w:t>
      </w:r>
      <w:r>
        <w:rPr>
          <w:rFonts w:eastAsia="맑은 고딕" w:cs="맑은 고딕"/>
          <w:color w:val="000000"/>
          <w:bdr w:val="nil"/>
        </w:rPr>
        <w:t>{ "email</w:t>
      </w:r>
      <w:r>
        <w:rPr>
          <w:rFonts w:eastAsia="맑은 고딕" w:cs="맑은 고딕"/>
          <w:color w:val="000000"/>
        </w:rPr>
        <w:t>": "</w:t>
      </w:r>
      <w:hyperlink r:id="rId9" w:history="1">
        <w:r>
          <w:rPr>
            <w:rFonts w:eastAsia="맑은 고딕" w:cs="맑은 고딕"/>
            <w:color w:val="0000FF"/>
            <w:u w:val="single" w:color="0000FF"/>
          </w:rPr>
          <w:t>user@example.com</w:t>
        </w:r>
      </w:hyperlink>
      <w:r>
        <w:rPr>
          <w:rFonts w:eastAsia="맑은 고딕" w:cs="맑은 고딕"/>
          <w:color w:val="000000"/>
        </w:rPr>
        <w:t>", "</w:t>
      </w:r>
      <w:r>
        <w:rPr>
          <w:rFonts w:eastAsia="맑은 고딕" w:cs="맑은 고딕"/>
          <w:color w:val="000000"/>
          <w:bdr w:val="nil"/>
        </w:rPr>
        <w:t>password</w:t>
      </w:r>
      <w:r>
        <w:rPr>
          <w:rFonts w:eastAsia="맑은 고딕" w:cs="맑은 고딕"/>
          <w:color w:val="000000"/>
        </w:rPr>
        <w:t>": "...", "</w:t>
      </w:r>
      <w:r>
        <w:rPr>
          <w:rFonts w:eastAsia="맑은 고딕" w:cs="맑은 고딕"/>
          <w:color w:val="000000"/>
          <w:bdr w:val="nil"/>
        </w:rPr>
        <w:t>role</w:t>
      </w:r>
      <w:r>
        <w:rPr>
          <w:rFonts w:eastAsia="맑은 고딕" w:cs="맑은 고딕"/>
          <w:color w:val="000000"/>
        </w:rPr>
        <w:t>": "TEACHER", "</w:t>
      </w:r>
      <w:r>
        <w:rPr>
          <w:rFonts w:eastAsia="맑은 고딕" w:cs="맑은 고딕"/>
          <w:color w:val="000000"/>
          <w:bdr w:val="nil"/>
        </w:rPr>
        <w:t>name</w:t>
      </w:r>
      <w:r>
        <w:rPr>
          <w:rFonts w:eastAsia="맑은 고딕" w:cs="맑은 고딕"/>
          <w:color w:val="000000"/>
        </w:rPr>
        <w:t>": "홍길동</w:t>
      </w:r>
      <w:r>
        <w:rPr>
          <w:rFonts w:eastAsia="맑은 고딕" w:cs="맑은 고딕"/>
          <w:color w:val="000000"/>
          <w:bdr w:val="nil"/>
        </w:rPr>
        <w:t>" }</w:t>
      </w:r>
      <w:r>
        <w:rPr>
          <w:rFonts w:eastAsia="맑은 고딕" w:cs="맑은 고딕"/>
          <w:color w:val="000000"/>
        </w:rPr>
        <w:t xml:space="preserve"> </w:t>
      </w:r>
      <w:r>
        <w:rPr>
          <w:rFonts w:eastAsia="맑은 고딕" w:cs="맑은 고딕"/>
          <w:color w:val="000000"/>
          <w:bdr w:val="nil"/>
        </w:rPr>
        <w:t>Response</w:t>
      </w:r>
      <w:r>
        <w:rPr>
          <w:rFonts w:eastAsia="맑은 고딕" w:cs="맑은 고딕"/>
          <w:color w:val="000000"/>
        </w:rPr>
        <w:t xml:space="preserve"> (</w:t>
      </w:r>
      <w:r>
        <w:rPr>
          <w:rFonts w:eastAsia="맑은 고딕" w:cs="맑은 고딕"/>
          <w:color w:val="000000"/>
          <w:bdr w:val="nil"/>
        </w:rPr>
        <w:t>Success) :</w:t>
      </w:r>
      <w:r>
        <w:rPr>
          <w:rFonts w:eastAsia="맑은 고딕" w:cs="맑은 고딕"/>
          <w:color w:val="000000"/>
        </w:rPr>
        <w:t xml:space="preserve"> HTTP 201 </w:t>
      </w:r>
      <w:r>
        <w:rPr>
          <w:rFonts w:eastAsia="맑은 고딕" w:cs="맑은 고딕"/>
          <w:color w:val="000000"/>
          <w:bdr w:val="nil"/>
        </w:rPr>
        <w:t>Created</w:t>
      </w:r>
      <w:r>
        <w:rPr>
          <w:rFonts w:eastAsia="맑은 고딕" w:cs="맑은 고딕"/>
          <w:color w:val="000000"/>
        </w:rPr>
        <w:t xml:space="preserve"> / </w:t>
      </w:r>
      <w:r>
        <w:rPr>
          <w:rFonts w:eastAsia="맑은 고딕" w:cs="맑은 고딕"/>
          <w:color w:val="000000"/>
          <w:bdr w:val="nil"/>
        </w:rPr>
        <w:t>{ "userId</w:t>
      </w:r>
      <w:r>
        <w:rPr>
          <w:rFonts w:eastAsia="맑은 고딕" w:cs="맑은 고딕"/>
          <w:color w:val="000000"/>
        </w:rPr>
        <w:t>": "abc123", "</w:t>
      </w:r>
      <w:r>
        <w:rPr>
          <w:rFonts w:eastAsia="맑은 고딕" w:cs="맑은 고딕"/>
          <w:color w:val="000000"/>
          <w:bdr w:val="nil"/>
        </w:rPr>
        <w:t>role</w:t>
      </w:r>
      <w:r>
        <w:rPr>
          <w:rFonts w:eastAsia="맑은 고딕" w:cs="맑은 고딕"/>
          <w:color w:val="000000"/>
        </w:rPr>
        <w:t>": "TEACHER", "</w:t>
      </w:r>
      <w:r>
        <w:rPr>
          <w:rFonts w:eastAsia="맑은 고딕" w:cs="맑은 고딕"/>
          <w:color w:val="000000"/>
          <w:bdr w:val="nil"/>
        </w:rPr>
        <w:t>email</w:t>
      </w:r>
      <w:r>
        <w:rPr>
          <w:rFonts w:eastAsia="맑은 고딕" w:cs="맑은 고딕"/>
          <w:color w:val="000000"/>
        </w:rPr>
        <w:t>": "</w:t>
      </w:r>
      <w:hyperlink r:id="rId10" w:history="1">
        <w:r>
          <w:rPr>
            <w:rFonts w:eastAsia="맑은 고딕" w:cs="맑은 고딕"/>
            <w:color w:val="0000FF"/>
            <w:u w:val="single" w:color="0000FF"/>
          </w:rPr>
          <w:t>user@example.com</w:t>
        </w:r>
      </w:hyperlink>
      <w:r>
        <w:rPr>
          <w:rFonts w:eastAsia="맑은 고딕" w:cs="맑은 고딕"/>
          <w:color w:val="000000"/>
        </w:rPr>
        <w:t xml:space="preserve">" } </w:t>
      </w:r>
    </w:p>
    <w:p w14:paraId="4CEA51DF" w14:textId="77777777" w:rsidR="00DD24C9" w:rsidRDefault="00000000">
      <w:pPr>
        <w:jc w:val="left"/>
        <w:rPr>
          <w:rFonts w:eastAsia="맑은 고딕" w:cs="맑은 고딕"/>
          <w:color w:val="000000"/>
        </w:rPr>
      </w:pPr>
      <w:r>
        <w:rPr>
          <w:rFonts w:eastAsia="맑은 고딕" w:cs="맑은 고딕"/>
          <w:color w:val="000000"/>
        </w:rPr>
        <w:t xml:space="preserve"> </w:t>
      </w:r>
    </w:p>
    <w:p w14:paraId="5453AFC0"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ab. </w:t>
      </w:r>
      <w:r>
        <w:rPr>
          <w:rFonts w:eastAsia="맑은 고딕" w:cs="맑은 고딕"/>
          <w:b/>
          <w:color w:val="000000"/>
          <w:bdr w:val="nil"/>
        </w:rPr>
        <w:t>login(</w:t>
      </w:r>
      <w:r>
        <w:rPr>
          <w:rFonts w:eastAsia="맑은 고딕" w:cs="맑은 고딕"/>
          <w:b/>
          <w:color w:val="000000"/>
        </w:rPr>
        <w:t>String email, String password</w:t>
      </w:r>
      <w:r>
        <w:rPr>
          <w:rFonts w:eastAsia="맑은 고딕" w:cs="맑은 고딕"/>
          <w:b/>
          <w:color w:val="000000"/>
          <w:bdr w:val="nil"/>
        </w:rPr>
        <w:t>) :</w:t>
      </w:r>
      <w:r>
        <w:rPr>
          <w:rFonts w:eastAsia="맑은 고딕" w:cs="맑은 고딕"/>
          <w:b/>
          <w:color w:val="000000"/>
        </w:rPr>
        <w:t xml:space="preserve"> </w:t>
      </w:r>
      <w:r>
        <w:rPr>
          <w:rFonts w:eastAsia="맑은 고딕" w:cs="맑은 고딕"/>
          <w:b/>
          <w:color w:val="000000"/>
          <w:bdr w:val="nil"/>
        </w:rPr>
        <w:t>TokenResponse</w:t>
      </w:r>
      <w:r>
        <w:rPr>
          <w:rFonts w:eastAsia="맑은 고딕" w:cs="맑은 고딕"/>
          <w:color w:val="000000"/>
        </w:rPr>
        <w:t xml:space="preserve"> </w:t>
      </w:r>
    </w:p>
    <w:p w14:paraId="298A4D7D"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이메일과 비밀번호로 로그인한다. AWS </w:t>
      </w:r>
      <w:r>
        <w:rPr>
          <w:rFonts w:eastAsia="맑은 고딕" w:cs="맑은 고딕"/>
          <w:color w:val="000000"/>
          <w:bdr w:val="nil"/>
        </w:rPr>
        <w:t>Spring Boot Auth 모듈을</w:t>
      </w:r>
      <w:r>
        <w:rPr>
          <w:rFonts w:eastAsia="맑은 고딕" w:cs="맑은 고딕"/>
          <w:color w:val="000000"/>
        </w:rPr>
        <w:t xml:space="preserve"> 통해 자격증명을 검증하고, </w:t>
      </w:r>
      <w:r>
        <w:rPr>
          <w:rFonts w:eastAsia="맑은 고딕" w:cs="맑은 고딕"/>
          <w:color w:val="000000"/>
          <w:bdr w:val="nil"/>
        </w:rPr>
        <w:t>role</w:t>
      </w:r>
      <w:r>
        <w:rPr>
          <w:rFonts w:eastAsia="맑은 고딕" w:cs="맑은 고딕"/>
          <w:color w:val="000000"/>
        </w:rPr>
        <w:t xml:space="preserve"> 클레임(TEACHER/STUDENT)이 포함된 JWT Access </w:t>
      </w:r>
      <w:r>
        <w:rPr>
          <w:rFonts w:eastAsia="맑은 고딕" w:cs="맑은 고딕"/>
          <w:color w:val="000000"/>
          <w:bdr w:val="nil"/>
        </w:rPr>
        <w:t>Token과</w:t>
      </w:r>
      <w:r>
        <w:rPr>
          <w:rFonts w:eastAsia="맑은 고딕" w:cs="맑은 고딕"/>
          <w:color w:val="000000"/>
        </w:rPr>
        <w:t xml:space="preserve"> </w:t>
      </w:r>
      <w:r>
        <w:rPr>
          <w:rFonts w:eastAsia="맑은 고딕" w:cs="맑은 고딕"/>
          <w:color w:val="000000"/>
          <w:bdr w:val="nil"/>
        </w:rPr>
        <w:t>Refresh</w:t>
      </w:r>
      <w:r>
        <w:rPr>
          <w:rFonts w:eastAsia="맑은 고딕" w:cs="맑은 고딕"/>
          <w:color w:val="000000"/>
        </w:rPr>
        <w:t xml:space="preserve"> </w:t>
      </w:r>
      <w:r>
        <w:rPr>
          <w:rFonts w:eastAsia="맑은 고딕" w:cs="맑은 고딕"/>
          <w:color w:val="000000"/>
          <w:bdr w:val="nil"/>
        </w:rPr>
        <w:t>Token을</w:t>
      </w:r>
      <w:r>
        <w:rPr>
          <w:rFonts w:eastAsia="맑은 고딕" w:cs="맑은 고딕"/>
          <w:color w:val="000000"/>
        </w:rPr>
        <w:t xml:space="preserve"> 발급하여 반환한다. </w:t>
      </w:r>
    </w:p>
    <w:p w14:paraId="39CB8E1A"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HTTP </w:t>
      </w:r>
      <w:r>
        <w:rPr>
          <w:rFonts w:eastAsia="맑은 고딕" w:cs="맑은 고딕"/>
          <w:color w:val="000000"/>
          <w:bdr w:val="nil"/>
        </w:rPr>
        <w:t>Method</w:t>
      </w:r>
      <w:r>
        <w:rPr>
          <w:rFonts w:eastAsia="맑은 고딕" w:cs="맑은 고딕"/>
          <w:color w:val="000000"/>
        </w:rPr>
        <w:t xml:space="preserve"> : POST </w:t>
      </w:r>
      <w:r>
        <w:rPr>
          <w:rFonts w:eastAsia="맑은 고딕" w:cs="맑은 고딕"/>
          <w:color w:val="000000"/>
          <w:bdr w:val="nil"/>
        </w:rPr>
        <w:t>URL :</w:t>
      </w:r>
      <w:r>
        <w:rPr>
          <w:rFonts w:eastAsia="맑은 고딕" w:cs="맑은 고딕"/>
          <w:color w:val="000000"/>
        </w:rPr>
        <w:t xml:space="preserve"> /</w:t>
      </w:r>
      <w:r>
        <w:rPr>
          <w:rFonts w:eastAsia="맑은 고딕" w:cs="맑은 고딕"/>
          <w:color w:val="000000"/>
          <w:bdr w:val="nil"/>
        </w:rPr>
        <w:t>auth</w:t>
      </w:r>
      <w:r>
        <w:rPr>
          <w:rFonts w:eastAsia="맑은 고딕" w:cs="맑은 고딕"/>
          <w:color w:val="000000"/>
        </w:rPr>
        <w:t>/</w:t>
      </w:r>
      <w:r>
        <w:rPr>
          <w:rFonts w:eastAsia="맑은 고딕" w:cs="맑은 고딕"/>
          <w:color w:val="000000"/>
          <w:bdr w:val="nil"/>
        </w:rPr>
        <w:t>login</w:t>
      </w:r>
      <w:r>
        <w:rPr>
          <w:rFonts w:eastAsia="맑은 고딕" w:cs="맑은 고딕"/>
          <w:color w:val="000000"/>
        </w:rPr>
        <w:t xml:space="preserve"> </w:t>
      </w:r>
      <w:r>
        <w:rPr>
          <w:rFonts w:eastAsia="맑은 고딕" w:cs="맑은 고딕"/>
          <w:color w:val="000000"/>
          <w:bdr w:val="nil"/>
        </w:rPr>
        <w:t>Request</w:t>
      </w:r>
      <w:r>
        <w:rPr>
          <w:rFonts w:eastAsia="맑은 고딕" w:cs="맑은 고딕"/>
          <w:color w:val="000000"/>
        </w:rPr>
        <w:t xml:space="preserve"> </w:t>
      </w:r>
      <w:r>
        <w:rPr>
          <w:rFonts w:eastAsia="맑은 고딕" w:cs="맑은 고딕"/>
          <w:color w:val="000000"/>
          <w:bdr w:val="nil"/>
        </w:rPr>
        <w:t>Body</w:t>
      </w:r>
      <w:r>
        <w:rPr>
          <w:rFonts w:eastAsia="맑은 고딕" w:cs="맑은 고딕"/>
          <w:color w:val="000000"/>
        </w:rPr>
        <w:t xml:space="preserve"> : </w:t>
      </w:r>
      <w:r>
        <w:rPr>
          <w:rFonts w:eastAsia="맑은 고딕" w:cs="맑은 고딕"/>
          <w:color w:val="000000"/>
          <w:bdr w:val="nil"/>
        </w:rPr>
        <w:t>{ "email</w:t>
      </w:r>
      <w:r>
        <w:rPr>
          <w:rFonts w:eastAsia="맑은 고딕" w:cs="맑은 고딕"/>
          <w:color w:val="000000"/>
        </w:rPr>
        <w:t>": "</w:t>
      </w:r>
      <w:hyperlink r:id="rId11" w:history="1">
        <w:r>
          <w:rPr>
            <w:rFonts w:eastAsia="맑은 고딕" w:cs="맑은 고딕"/>
            <w:color w:val="0000FF"/>
            <w:u w:val="single" w:color="0000FF"/>
          </w:rPr>
          <w:t>user@example.com</w:t>
        </w:r>
      </w:hyperlink>
      <w:r>
        <w:rPr>
          <w:rFonts w:eastAsia="맑은 고딕" w:cs="맑은 고딕"/>
          <w:color w:val="000000"/>
        </w:rPr>
        <w:t>", "</w:t>
      </w:r>
      <w:r>
        <w:rPr>
          <w:rFonts w:eastAsia="맑은 고딕" w:cs="맑은 고딕"/>
          <w:color w:val="000000"/>
          <w:bdr w:val="nil"/>
        </w:rPr>
        <w:t>password</w:t>
      </w:r>
      <w:r>
        <w:rPr>
          <w:rFonts w:eastAsia="맑은 고딕" w:cs="맑은 고딕"/>
          <w:color w:val="000000"/>
        </w:rPr>
        <w:t xml:space="preserve">": </w:t>
      </w:r>
      <w:r>
        <w:rPr>
          <w:rFonts w:eastAsia="맑은 고딕" w:cs="맑은 고딕"/>
          <w:color w:val="000000"/>
          <w:bdr w:val="nil"/>
        </w:rPr>
        <w:t>"..." }</w:t>
      </w:r>
      <w:r>
        <w:rPr>
          <w:rFonts w:eastAsia="맑은 고딕" w:cs="맑은 고딕"/>
          <w:color w:val="000000"/>
        </w:rPr>
        <w:t xml:space="preserve"> </w:t>
      </w:r>
      <w:r>
        <w:rPr>
          <w:rFonts w:eastAsia="맑은 고딕" w:cs="맑은 고딕"/>
          <w:color w:val="000000"/>
          <w:bdr w:val="nil"/>
        </w:rPr>
        <w:t>Response</w:t>
      </w:r>
      <w:r>
        <w:rPr>
          <w:rFonts w:eastAsia="맑은 고딕" w:cs="맑은 고딕"/>
          <w:color w:val="000000"/>
        </w:rPr>
        <w:t xml:space="preserve"> (</w:t>
      </w:r>
      <w:r>
        <w:rPr>
          <w:rFonts w:eastAsia="맑은 고딕" w:cs="맑은 고딕"/>
          <w:color w:val="000000"/>
          <w:bdr w:val="nil"/>
        </w:rPr>
        <w:t>Success) :</w:t>
      </w:r>
      <w:r>
        <w:rPr>
          <w:rFonts w:eastAsia="맑은 고딕" w:cs="맑은 고딕"/>
          <w:color w:val="000000"/>
        </w:rPr>
        <w:t xml:space="preserve"> HTTP 200 </w:t>
      </w:r>
      <w:r>
        <w:rPr>
          <w:rFonts w:eastAsia="맑은 고딕" w:cs="맑은 고딕"/>
          <w:color w:val="000000"/>
          <w:bdr w:val="nil"/>
        </w:rPr>
        <w:t>OK /</w:t>
      </w:r>
      <w:r>
        <w:rPr>
          <w:rFonts w:eastAsia="맑은 고딕" w:cs="맑은 고딕"/>
          <w:color w:val="000000"/>
        </w:rPr>
        <w:t xml:space="preserve"> </w:t>
      </w:r>
      <w:r>
        <w:rPr>
          <w:rFonts w:eastAsia="맑은 고딕" w:cs="맑은 고딕"/>
          <w:color w:val="000000"/>
          <w:bdr w:val="nil"/>
        </w:rPr>
        <w:t>{ "accessToken</w:t>
      </w:r>
      <w:r>
        <w:rPr>
          <w:rFonts w:eastAsia="맑은 고딕" w:cs="맑은 고딕"/>
          <w:color w:val="000000"/>
        </w:rPr>
        <w:t>": "</w:t>
      </w:r>
      <w:r>
        <w:rPr>
          <w:rFonts w:eastAsia="맑은 고딕" w:cs="맑은 고딕"/>
          <w:color w:val="000000"/>
          <w:bdr w:val="nil"/>
        </w:rPr>
        <w:t>eyJ</w:t>
      </w:r>
      <w:r>
        <w:rPr>
          <w:rFonts w:eastAsia="맑은 고딕" w:cs="맑은 고딕"/>
          <w:color w:val="000000"/>
        </w:rPr>
        <w:t>...", "</w:t>
      </w:r>
      <w:r>
        <w:rPr>
          <w:rFonts w:eastAsia="맑은 고딕" w:cs="맑은 고딕"/>
          <w:color w:val="000000"/>
          <w:bdr w:val="nil"/>
        </w:rPr>
        <w:t>refreshToken</w:t>
      </w:r>
      <w:r>
        <w:rPr>
          <w:rFonts w:eastAsia="맑은 고딕" w:cs="맑은 고딕"/>
          <w:color w:val="000000"/>
        </w:rPr>
        <w:t>": "</w:t>
      </w:r>
      <w:r>
        <w:rPr>
          <w:rFonts w:eastAsia="맑은 고딕" w:cs="맑은 고딕"/>
          <w:color w:val="000000"/>
          <w:bdr w:val="nil"/>
        </w:rPr>
        <w:t>eyJ</w:t>
      </w:r>
      <w:r>
        <w:rPr>
          <w:rFonts w:eastAsia="맑은 고딕" w:cs="맑은 고딕"/>
          <w:color w:val="000000"/>
        </w:rPr>
        <w:t>...", "</w:t>
      </w:r>
      <w:r>
        <w:rPr>
          <w:rFonts w:eastAsia="맑은 고딕" w:cs="맑은 고딕"/>
          <w:color w:val="000000"/>
          <w:bdr w:val="nil"/>
        </w:rPr>
        <w:t>role</w:t>
      </w:r>
      <w:r>
        <w:rPr>
          <w:rFonts w:eastAsia="맑은 고딕" w:cs="맑은 고딕"/>
          <w:color w:val="000000"/>
        </w:rPr>
        <w:t>": "TEACHER</w:t>
      </w:r>
      <w:r>
        <w:rPr>
          <w:rFonts w:eastAsia="맑은 고딕" w:cs="맑은 고딕"/>
          <w:color w:val="000000"/>
          <w:bdr w:val="nil"/>
        </w:rPr>
        <w:t>" }</w:t>
      </w:r>
      <w:r>
        <w:rPr>
          <w:rFonts w:eastAsia="맑은 고딕" w:cs="맑은 고딕"/>
          <w:color w:val="000000"/>
        </w:rPr>
        <w:t xml:space="preserve"> </w:t>
      </w:r>
    </w:p>
    <w:p w14:paraId="51173F2E" w14:textId="77777777" w:rsidR="00DD24C9" w:rsidRDefault="00000000">
      <w:pPr>
        <w:jc w:val="left"/>
        <w:rPr>
          <w:rFonts w:eastAsia="맑은 고딕" w:cs="맑은 고딕"/>
          <w:color w:val="000000"/>
        </w:rPr>
      </w:pPr>
      <w:r>
        <w:rPr>
          <w:rFonts w:eastAsia="맑은 고딕" w:cs="맑은 고딕"/>
          <w:color w:val="000000"/>
        </w:rPr>
        <w:t xml:space="preserve"> </w:t>
      </w:r>
    </w:p>
    <w:p w14:paraId="03DFA959"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ac. </w:t>
      </w:r>
      <w:r>
        <w:rPr>
          <w:rFonts w:eastAsia="맑은 고딕" w:cs="맑은 고딕"/>
          <w:b/>
          <w:color w:val="000000"/>
          <w:bdr w:val="nil"/>
        </w:rPr>
        <w:t>refreshToken</w:t>
      </w:r>
      <w:r>
        <w:rPr>
          <w:rFonts w:eastAsia="맑은 고딕" w:cs="맑은 고딕"/>
          <w:b/>
          <w:color w:val="000000"/>
        </w:rPr>
        <w:t xml:space="preserve">(String </w:t>
      </w:r>
      <w:r>
        <w:rPr>
          <w:rFonts w:eastAsia="맑은 고딕" w:cs="맑은 고딕"/>
          <w:b/>
          <w:color w:val="000000"/>
          <w:bdr w:val="nil"/>
        </w:rPr>
        <w:t>refreshToken) :</w:t>
      </w:r>
      <w:r>
        <w:rPr>
          <w:rFonts w:eastAsia="맑은 고딕" w:cs="맑은 고딕"/>
          <w:b/>
          <w:color w:val="000000"/>
        </w:rPr>
        <w:t xml:space="preserve"> </w:t>
      </w:r>
      <w:r>
        <w:rPr>
          <w:rFonts w:eastAsia="맑은 고딕" w:cs="맑은 고딕"/>
          <w:b/>
          <w:color w:val="000000"/>
          <w:bdr w:val="nil"/>
        </w:rPr>
        <w:t>TokenResponse</w:t>
      </w:r>
      <w:r>
        <w:rPr>
          <w:rFonts w:eastAsia="맑은 고딕" w:cs="맑은 고딕"/>
          <w:color w:val="000000"/>
        </w:rPr>
        <w:t xml:space="preserve"> </w:t>
      </w:r>
    </w:p>
    <w:p w14:paraId="36706272"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만료된 Access </w:t>
      </w:r>
      <w:r>
        <w:rPr>
          <w:rFonts w:eastAsia="맑은 고딕" w:cs="맑은 고딕"/>
          <w:color w:val="000000"/>
          <w:bdr w:val="nil"/>
        </w:rPr>
        <w:t>Token을</w:t>
      </w:r>
      <w:r>
        <w:rPr>
          <w:rFonts w:eastAsia="맑은 고딕" w:cs="맑은 고딕"/>
          <w:color w:val="000000"/>
        </w:rPr>
        <w:t xml:space="preserve"> 갱신한다. 유효한 </w:t>
      </w:r>
      <w:r>
        <w:rPr>
          <w:rFonts w:eastAsia="맑은 고딕" w:cs="맑은 고딕"/>
          <w:color w:val="000000"/>
          <w:bdr w:val="nil"/>
        </w:rPr>
        <w:t>Refresh</w:t>
      </w:r>
      <w:r>
        <w:rPr>
          <w:rFonts w:eastAsia="맑은 고딕" w:cs="맑은 고딕"/>
          <w:color w:val="000000"/>
        </w:rPr>
        <w:t xml:space="preserve"> </w:t>
      </w:r>
      <w:r>
        <w:rPr>
          <w:rFonts w:eastAsia="맑은 고딕" w:cs="맑은 고딕"/>
          <w:color w:val="000000"/>
          <w:bdr w:val="nil"/>
        </w:rPr>
        <w:t>Token을</w:t>
      </w:r>
      <w:r>
        <w:rPr>
          <w:rFonts w:eastAsia="맑은 고딕" w:cs="맑은 고딕"/>
          <w:color w:val="000000"/>
        </w:rPr>
        <w:t xml:space="preserve"> 검증하여 새로운 Access </w:t>
      </w:r>
      <w:r>
        <w:rPr>
          <w:rFonts w:eastAsia="맑은 고딕" w:cs="맑은 고딕"/>
          <w:color w:val="000000"/>
          <w:bdr w:val="nil"/>
        </w:rPr>
        <w:t>Token을</w:t>
      </w:r>
      <w:r>
        <w:rPr>
          <w:rFonts w:eastAsia="맑은 고딕" w:cs="맑은 고딕"/>
          <w:color w:val="000000"/>
        </w:rPr>
        <w:t xml:space="preserve"> 발급한다. </w:t>
      </w:r>
      <w:r>
        <w:rPr>
          <w:rFonts w:eastAsia="맑은 고딕" w:cs="맑은 고딕"/>
          <w:color w:val="000000"/>
          <w:bdr w:val="nil"/>
        </w:rPr>
        <w:t>Refresh</w:t>
      </w:r>
      <w:r>
        <w:rPr>
          <w:rFonts w:eastAsia="맑은 고딕" w:cs="맑은 고딕"/>
          <w:color w:val="000000"/>
        </w:rPr>
        <w:t xml:space="preserve"> </w:t>
      </w:r>
      <w:r>
        <w:rPr>
          <w:rFonts w:eastAsia="맑은 고딕" w:cs="맑은 고딕"/>
          <w:color w:val="000000"/>
          <w:bdr w:val="nil"/>
        </w:rPr>
        <w:t>Token이</w:t>
      </w:r>
      <w:r>
        <w:rPr>
          <w:rFonts w:eastAsia="맑은 고딕" w:cs="맑은 고딕"/>
          <w:color w:val="000000"/>
        </w:rPr>
        <w:t xml:space="preserve"> 유효하지 않거나 만료된 경우 401 에러를 반환한다. </w:t>
      </w:r>
    </w:p>
    <w:p w14:paraId="107D8237"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HTTP </w:t>
      </w:r>
      <w:r>
        <w:rPr>
          <w:rFonts w:eastAsia="맑은 고딕" w:cs="맑은 고딕"/>
          <w:color w:val="000000"/>
          <w:bdr w:val="nil"/>
        </w:rPr>
        <w:t>Method</w:t>
      </w:r>
      <w:r>
        <w:rPr>
          <w:rFonts w:eastAsia="맑은 고딕" w:cs="맑은 고딕"/>
          <w:color w:val="000000"/>
        </w:rPr>
        <w:t xml:space="preserve"> : POST </w:t>
      </w:r>
      <w:r>
        <w:rPr>
          <w:rFonts w:eastAsia="맑은 고딕" w:cs="맑은 고딕"/>
          <w:color w:val="000000"/>
          <w:bdr w:val="nil"/>
        </w:rPr>
        <w:t>URL :</w:t>
      </w:r>
      <w:r>
        <w:rPr>
          <w:rFonts w:eastAsia="맑은 고딕" w:cs="맑은 고딕"/>
          <w:color w:val="000000"/>
        </w:rPr>
        <w:t xml:space="preserve"> /</w:t>
      </w:r>
      <w:r>
        <w:rPr>
          <w:rFonts w:eastAsia="맑은 고딕" w:cs="맑은 고딕"/>
          <w:color w:val="000000"/>
          <w:bdr w:val="nil"/>
        </w:rPr>
        <w:t>auth</w:t>
      </w:r>
      <w:r>
        <w:rPr>
          <w:rFonts w:eastAsia="맑은 고딕" w:cs="맑은 고딕"/>
          <w:color w:val="000000"/>
        </w:rPr>
        <w:t>/</w:t>
      </w:r>
      <w:r>
        <w:rPr>
          <w:rFonts w:eastAsia="맑은 고딕" w:cs="맑은 고딕"/>
          <w:color w:val="000000"/>
          <w:bdr w:val="nil"/>
        </w:rPr>
        <w:t>refresh</w:t>
      </w:r>
      <w:r>
        <w:rPr>
          <w:rFonts w:eastAsia="맑은 고딕" w:cs="맑은 고딕"/>
          <w:color w:val="000000"/>
        </w:rPr>
        <w:t xml:space="preserve"> </w:t>
      </w:r>
      <w:r>
        <w:rPr>
          <w:rFonts w:eastAsia="맑은 고딕" w:cs="맑은 고딕"/>
          <w:color w:val="000000"/>
          <w:bdr w:val="nil"/>
        </w:rPr>
        <w:t>Request</w:t>
      </w:r>
      <w:r>
        <w:rPr>
          <w:rFonts w:eastAsia="맑은 고딕" w:cs="맑은 고딕"/>
          <w:color w:val="000000"/>
        </w:rPr>
        <w:t xml:space="preserve"> </w:t>
      </w:r>
      <w:r>
        <w:rPr>
          <w:rFonts w:eastAsia="맑은 고딕" w:cs="맑은 고딕"/>
          <w:color w:val="000000"/>
          <w:bdr w:val="nil"/>
        </w:rPr>
        <w:t>Body</w:t>
      </w:r>
      <w:r>
        <w:rPr>
          <w:rFonts w:eastAsia="맑은 고딕" w:cs="맑은 고딕"/>
          <w:color w:val="000000"/>
        </w:rPr>
        <w:t xml:space="preserve"> : </w:t>
      </w:r>
      <w:r>
        <w:rPr>
          <w:rFonts w:eastAsia="맑은 고딕" w:cs="맑은 고딕"/>
          <w:color w:val="000000"/>
          <w:bdr w:val="nil"/>
        </w:rPr>
        <w:t>{ "refreshToken</w:t>
      </w:r>
      <w:r>
        <w:rPr>
          <w:rFonts w:eastAsia="맑은 고딕" w:cs="맑은 고딕"/>
          <w:color w:val="000000"/>
        </w:rPr>
        <w:t>": "</w:t>
      </w:r>
      <w:r>
        <w:rPr>
          <w:rFonts w:eastAsia="맑은 고딕" w:cs="맑은 고딕"/>
          <w:color w:val="000000"/>
          <w:bdr w:val="nil"/>
        </w:rPr>
        <w:t>eyJ</w:t>
      </w:r>
      <w:r>
        <w:rPr>
          <w:rFonts w:eastAsia="맑은 고딕" w:cs="맑은 고딕"/>
          <w:color w:val="000000"/>
        </w:rPr>
        <w:t>...</w:t>
      </w:r>
      <w:r>
        <w:rPr>
          <w:rFonts w:eastAsia="맑은 고딕" w:cs="맑은 고딕"/>
          <w:color w:val="000000"/>
          <w:bdr w:val="nil"/>
        </w:rPr>
        <w:t>" }</w:t>
      </w:r>
      <w:r>
        <w:rPr>
          <w:rFonts w:eastAsia="맑은 고딕" w:cs="맑은 고딕"/>
          <w:color w:val="000000"/>
        </w:rPr>
        <w:t xml:space="preserve"> </w:t>
      </w:r>
      <w:r>
        <w:rPr>
          <w:rFonts w:eastAsia="맑은 고딕" w:cs="맑은 고딕"/>
          <w:color w:val="000000"/>
          <w:bdr w:val="nil"/>
        </w:rPr>
        <w:t>Response</w:t>
      </w:r>
      <w:r>
        <w:rPr>
          <w:rFonts w:eastAsia="맑은 고딕" w:cs="맑은 고딕"/>
          <w:color w:val="000000"/>
        </w:rPr>
        <w:t xml:space="preserve"> (</w:t>
      </w:r>
      <w:r>
        <w:rPr>
          <w:rFonts w:eastAsia="맑은 고딕" w:cs="맑은 고딕"/>
          <w:color w:val="000000"/>
          <w:bdr w:val="nil"/>
        </w:rPr>
        <w:t>Success) :</w:t>
      </w:r>
      <w:r>
        <w:rPr>
          <w:rFonts w:eastAsia="맑은 고딕" w:cs="맑은 고딕"/>
          <w:color w:val="000000"/>
        </w:rPr>
        <w:t xml:space="preserve"> HTTP 200 </w:t>
      </w:r>
      <w:r>
        <w:rPr>
          <w:rFonts w:eastAsia="맑은 고딕" w:cs="맑은 고딕"/>
          <w:color w:val="000000"/>
          <w:bdr w:val="nil"/>
        </w:rPr>
        <w:t>OK /</w:t>
      </w:r>
      <w:r>
        <w:rPr>
          <w:rFonts w:eastAsia="맑은 고딕" w:cs="맑은 고딕"/>
          <w:color w:val="000000"/>
        </w:rPr>
        <w:t xml:space="preserve"> </w:t>
      </w:r>
      <w:r>
        <w:rPr>
          <w:rFonts w:eastAsia="맑은 고딕" w:cs="맑은 고딕"/>
          <w:color w:val="000000"/>
          <w:bdr w:val="nil"/>
        </w:rPr>
        <w:t>{ "accessToken</w:t>
      </w:r>
      <w:r>
        <w:rPr>
          <w:rFonts w:eastAsia="맑은 고딕" w:cs="맑은 고딕"/>
          <w:color w:val="000000"/>
        </w:rPr>
        <w:t>": "</w:t>
      </w:r>
      <w:r>
        <w:rPr>
          <w:rFonts w:eastAsia="맑은 고딕" w:cs="맑은 고딕"/>
          <w:color w:val="000000"/>
          <w:bdr w:val="nil"/>
        </w:rPr>
        <w:t>eyJ</w:t>
      </w:r>
      <w:r>
        <w:rPr>
          <w:rFonts w:eastAsia="맑은 고딕" w:cs="맑은 고딕"/>
          <w:color w:val="000000"/>
        </w:rPr>
        <w:t>...</w:t>
      </w:r>
      <w:r>
        <w:rPr>
          <w:rFonts w:eastAsia="맑은 고딕" w:cs="맑은 고딕"/>
          <w:color w:val="000000"/>
          <w:bdr w:val="nil"/>
        </w:rPr>
        <w:t>" }</w:t>
      </w:r>
      <w:r>
        <w:rPr>
          <w:rFonts w:eastAsia="맑은 고딕" w:cs="맑은 고딕"/>
          <w:color w:val="000000"/>
        </w:rPr>
        <w:t xml:space="preserve"> </w:t>
      </w:r>
    </w:p>
    <w:p w14:paraId="39F92071"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255E6C30" w14:textId="77777777" w:rsidR="00DD24C9" w:rsidRDefault="00000000">
      <w:pPr>
        <w:numPr>
          <w:ilvl w:val="0"/>
          <w:numId w:val="10"/>
        </w:numPr>
        <w:ind w:left="360"/>
        <w:rPr>
          <w:rFonts w:eastAsia="맑은 고딕" w:cs="맑은 고딕"/>
          <w:color w:val="000000"/>
          <w:sz w:val="26"/>
          <w:szCs w:val="26"/>
        </w:rPr>
      </w:pPr>
      <w:r>
        <w:rPr>
          <w:rFonts w:eastAsia="맑은 고딕" w:cs="맑은 고딕"/>
          <w:b/>
          <w:color w:val="000000"/>
          <w:sz w:val="26"/>
          <w:szCs w:val="26"/>
          <w:bdr w:val="nil"/>
        </w:rPr>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Assignment</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32693ED0"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ba</w:t>
      </w:r>
      <w:r>
        <w:rPr>
          <w:rFonts w:eastAsia="맑은 고딕" w:cs="맑은 고딕"/>
          <w:b/>
          <w:color w:val="000000"/>
        </w:rPr>
        <w:t xml:space="preserve">. </w:t>
      </w:r>
      <w:r>
        <w:rPr>
          <w:rFonts w:eastAsia="맑은 고딕" w:cs="맑은 고딕"/>
          <w:b/>
          <w:color w:val="000000"/>
          <w:bdr w:val="nil"/>
        </w:rPr>
        <w:t>createAssignment</w:t>
      </w:r>
      <w:r>
        <w:rPr>
          <w:rFonts w:eastAsia="맑은 고딕" w:cs="맑은 고딕"/>
          <w:b/>
          <w:color w:val="000000"/>
        </w:rPr>
        <w:t xml:space="preserve">(String title, List&lt;Question&gt; questions, String </w:t>
      </w:r>
      <w:r>
        <w:rPr>
          <w:rFonts w:eastAsia="맑은 고딕" w:cs="맑은 고딕"/>
          <w:b/>
          <w:color w:val="000000"/>
          <w:bdr w:val="nil"/>
        </w:rPr>
        <w:t>teacherId) :</w:t>
      </w:r>
      <w:r>
        <w:rPr>
          <w:rFonts w:eastAsia="맑은 고딕" w:cs="맑은 고딕"/>
          <w:b/>
          <w:color w:val="000000"/>
        </w:rPr>
        <w:t xml:space="preserve"> </w:t>
      </w:r>
      <w:r>
        <w:rPr>
          <w:rFonts w:eastAsia="맑은 고딕" w:cs="맑은 고딕"/>
          <w:b/>
          <w:color w:val="000000"/>
          <w:bdr w:val="nil"/>
        </w:rPr>
        <w:t>AssignmentResponse</w:t>
      </w:r>
      <w:r>
        <w:rPr>
          <w:rFonts w:eastAsia="맑은 고딕" w:cs="맑은 고딕"/>
          <w:color w:val="000000"/>
        </w:rPr>
        <w:t xml:space="preserve"> </w:t>
      </w:r>
    </w:p>
    <w:p w14:paraId="0A9B6F15"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교사가 새 과제를 생성한다. 문항별 정답과 채점기준(부분점수 규칙 포함)을 함께 </w:t>
      </w:r>
      <w:r>
        <w:rPr>
          <w:rFonts w:eastAsia="맑은 고딕" w:cs="맑은 고딕"/>
          <w:color w:val="000000"/>
          <w:bdr w:val="nil"/>
        </w:rPr>
        <w:t>입력받아</w:t>
      </w:r>
      <w:r>
        <w:rPr>
          <w:rFonts w:eastAsia="맑은 고딕" w:cs="맑은 고딕"/>
          <w:color w:val="000000"/>
        </w:rPr>
        <w:t xml:space="preserve"> </w:t>
      </w:r>
      <w:r>
        <w:rPr>
          <w:rFonts w:eastAsia="맑은 고딕" w:cs="맑은 고딕"/>
          <w:color w:val="000000"/>
          <w:bdr w:val="nil"/>
        </w:rPr>
        <w:t>RDS에</w:t>
      </w:r>
      <w:r>
        <w:rPr>
          <w:rFonts w:eastAsia="맑은 고딕" w:cs="맑은 고딕"/>
          <w:color w:val="000000"/>
        </w:rPr>
        <w:t xml:space="preserve"> 저장한다. </w:t>
      </w:r>
    </w:p>
    <w:p w14:paraId="080130FB" w14:textId="77777777" w:rsidR="00DD24C9" w:rsidRDefault="00000000">
      <w:pPr>
        <w:jc w:val="left"/>
        <w:rPr>
          <w:rFonts w:eastAsia="맑은 고딕" w:cs="맑은 고딕"/>
          <w:color w:val="14181F"/>
        </w:rPr>
      </w:pPr>
      <w:r>
        <w:rPr>
          <w:rFonts w:eastAsia="맑은 고딕" w:cs="맑은 고딕"/>
          <w:color w:val="14181F"/>
        </w:rPr>
        <w:lastRenderedPageBreak/>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/assignments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Body</w:t>
      </w:r>
      <w:r>
        <w:rPr>
          <w:rFonts w:eastAsia="맑은 고딕" w:cs="맑은 고딕"/>
          <w:color w:val="14181F"/>
        </w:rPr>
        <w:t xml:space="preserve"> : </w:t>
      </w:r>
      <w:r>
        <w:rPr>
          <w:rFonts w:eastAsia="맑은 고딕" w:cs="맑은 고딕"/>
          <w:color w:val="14181F"/>
          <w:bdr w:val="nil"/>
        </w:rPr>
        <w:t>{ "title</w:t>
      </w:r>
      <w:r>
        <w:rPr>
          <w:rFonts w:eastAsia="맑은 고딕" w:cs="맑은 고딕"/>
          <w:color w:val="14181F"/>
        </w:rPr>
        <w:t>": "3월 모의고사", "</w:t>
      </w:r>
      <w:r>
        <w:rPr>
          <w:rFonts w:eastAsia="맑은 고딕" w:cs="맑은 고딕"/>
          <w:color w:val="14181F"/>
          <w:bdr w:val="nil"/>
        </w:rPr>
        <w:t>questions</w:t>
      </w:r>
      <w:r>
        <w:rPr>
          <w:rFonts w:eastAsia="맑은 고딕" w:cs="맑은 고딕"/>
          <w:color w:val="14181F"/>
        </w:rPr>
        <w:t xml:space="preserve">": </w:t>
      </w:r>
      <w:r>
        <w:rPr>
          <w:rFonts w:eastAsia="맑은 고딕" w:cs="맑은 고딕"/>
          <w:color w:val="14181F"/>
          <w:bdr w:val="nil"/>
        </w:rPr>
        <w:t>[{ "content</w:t>
      </w:r>
      <w:r>
        <w:rPr>
          <w:rFonts w:eastAsia="맑은 고딕" w:cs="맑은 고딕"/>
          <w:color w:val="14181F"/>
        </w:rPr>
        <w:t>": "...", "</w:t>
      </w:r>
      <w:r>
        <w:rPr>
          <w:rFonts w:eastAsia="맑은 고딕" w:cs="맑은 고딕"/>
          <w:color w:val="14181F"/>
          <w:bdr w:val="nil"/>
        </w:rPr>
        <w:t>answer</w:t>
      </w:r>
      <w:r>
        <w:rPr>
          <w:rFonts w:eastAsia="맑은 고딕" w:cs="맑은 고딕"/>
          <w:color w:val="14181F"/>
        </w:rPr>
        <w:t>": "...", "</w:t>
      </w:r>
      <w:r>
        <w:rPr>
          <w:rFonts w:eastAsia="맑은 고딕" w:cs="맑은 고딕"/>
          <w:color w:val="14181F"/>
          <w:bdr w:val="nil"/>
        </w:rPr>
        <w:t>gradingCriteria</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201 </w:t>
      </w:r>
      <w:r>
        <w:rPr>
          <w:rFonts w:eastAsia="맑은 고딕" w:cs="맑은 고딕"/>
          <w:color w:val="14181F"/>
          <w:bdr w:val="nil"/>
        </w:rPr>
        <w:t>Created</w:t>
      </w:r>
      <w:r>
        <w:rPr>
          <w:rFonts w:eastAsia="맑은 고딕" w:cs="맑은 고딕"/>
          <w:color w:val="14181F"/>
        </w:rPr>
        <w:t xml:space="preserve"> /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title</w:t>
      </w:r>
      <w:r>
        <w:rPr>
          <w:rFonts w:eastAsia="맑은 고딕" w:cs="맑은 고딕"/>
          <w:color w:val="14181F"/>
        </w:rPr>
        <w:t>": "3월 모의고사", "</w:t>
      </w:r>
      <w:r>
        <w:rPr>
          <w:rFonts w:eastAsia="맑은 고딕" w:cs="맑은 고딕"/>
          <w:color w:val="14181F"/>
          <w:bdr w:val="nil"/>
        </w:rPr>
        <w:t>status</w:t>
      </w:r>
      <w:r>
        <w:rPr>
          <w:rFonts w:eastAsia="맑은 고딕" w:cs="맑은 고딕"/>
          <w:color w:val="14181F"/>
        </w:rPr>
        <w:t>": "DRAFT</w:t>
      </w:r>
      <w:r>
        <w:rPr>
          <w:rFonts w:eastAsia="맑은 고딕" w:cs="맑은 고딕"/>
          <w:color w:val="14181F"/>
          <w:bdr w:val="nil"/>
        </w:rPr>
        <w:t>" }</w:t>
      </w:r>
      <w:r>
        <w:rPr>
          <w:rFonts w:eastAsia="맑은 고딕" w:cs="맑은 고딕"/>
          <w:color w:val="14181F"/>
        </w:rPr>
        <w:t xml:space="preserve"> </w:t>
      </w:r>
    </w:p>
    <w:p w14:paraId="30C0B113" w14:textId="77777777" w:rsidR="00DD24C9" w:rsidRDefault="00000000">
      <w:pPr>
        <w:jc w:val="left"/>
        <w:rPr>
          <w:rFonts w:eastAsia="맑은 고딕" w:cs="맑은 고딕"/>
          <w:color w:val="000000"/>
        </w:rPr>
      </w:pPr>
      <w:r>
        <w:rPr>
          <w:rFonts w:eastAsia="맑은 고딕" w:cs="맑은 고딕"/>
          <w:color w:val="000000"/>
        </w:rPr>
        <w:t xml:space="preserve"> </w:t>
      </w:r>
    </w:p>
    <w:p w14:paraId="6B55FFF7"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bb. </w:t>
      </w:r>
      <w:r>
        <w:rPr>
          <w:rFonts w:eastAsia="맑은 고딕" w:cs="맑은 고딕"/>
          <w:b/>
          <w:color w:val="000000"/>
          <w:bdr w:val="nil"/>
        </w:rPr>
        <w:t>getAssignments</w:t>
      </w:r>
      <w:r>
        <w:rPr>
          <w:rFonts w:eastAsia="맑은 고딕" w:cs="맑은 고딕"/>
          <w:b/>
          <w:color w:val="000000"/>
        </w:rPr>
        <w:t xml:space="preserve">(String </w:t>
      </w:r>
      <w:r>
        <w:rPr>
          <w:rFonts w:eastAsia="맑은 고딕" w:cs="맑은 고딕"/>
          <w:b/>
          <w:color w:val="000000"/>
          <w:bdr w:val="nil"/>
        </w:rPr>
        <w:t>teacherId) :</w:t>
      </w:r>
      <w:r>
        <w:rPr>
          <w:rFonts w:eastAsia="맑은 고딕" w:cs="맑은 고딕"/>
          <w:b/>
          <w:color w:val="000000"/>
        </w:rPr>
        <w:t xml:space="preserve"> List&lt;</w:t>
      </w:r>
      <w:r>
        <w:rPr>
          <w:rFonts w:eastAsia="맑은 고딕" w:cs="맑은 고딕"/>
          <w:b/>
          <w:color w:val="000000"/>
          <w:bdr w:val="nil"/>
        </w:rPr>
        <w:t>AssignmentResponse</w:t>
      </w:r>
      <w:r>
        <w:rPr>
          <w:rFonts w:eastAsia="맑은 고딕" w:cs="맑은 고딕"/>
          <w:b/>
          <w:color w:val="000000"/>
        </w:rPr>
        <w:t>&gt;</w:t>
      </w:r>
      <w:r>
        <w:rPr>
          <w:rFonts w:eastAsia="맑은 고딕" w:cs="맑은 고딕"/>
          <w:color w:val="000000"/>
        </w:rPr>
        <w:t xml:space="preserve"> </w:t>
      </w:r>
    </w:p>
    <w:p w14:paraId="5D498D4E"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교사가 자신이 생성한 과제 목록을 조회한다. JWT 토큰에서 </w:t>
      </w:r>
      <w:r>
        <w:rPr>
          <w:rFonts w:eastAsia="맑은 고딕" w:cs="맑은 고딕"/>
          <w:color w:val="000000"/>
          <w:bdr w:val="nil"/>
        </w:rPr>
        <w:t>teacherId를</w:t>
      </w:r>
      <w:r>
        <w:rPr>
          <w:rFonts w:eastAsia="맑은 고딕" w:cs="맑은 고딕"/>
          <w:color w:val="000000"/>
        </w:rPr>
        <w:t xml:space="preserve"> 추출하여 해당 교사의 과제만 반환한다. </w:t>
      </w:r>
    </w:p>
    <w:p w14:paraId="69BEDCCC"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/assignments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"assignments</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title</w:t>
      </w:r>
      <w:r>
        <w:rPr>
          <w:rFonts w:eastAsia="맑은 고딕" w:cs="맑은 고딕"/>
          <w:color w:val="14181F"/>
        </w:rPr>
        <w:t>": "3월 모의고사", "</w:t>
      </w:r>
      <w:r>
        <w:rPr>
          <w:rFonts w:eastAsia="맑은 고딕" w:cs="맑은 고딕"/>
          <w:color w:val="14181F"/>
          <w:bdr w:val="nil"/>
        </w:rPr>
        <w:t>status</w:t>
      </w:r>
      <w:r>
        <w:rPr>
          <w:rFonts w:eastAsia="맑은 고딕" w:cs="맑은 고딕"/>
          <w:color w:val="14181F"/>
        </w:rPr>
        <w:t>": "PUBLISHED</w:t>
      </w:r>
      <w:r>
        <w:rPr>
          <w:rFonts w:eastAsia="맑은 고딕" w:cs="맑은 고딕"/>
          <w:color w:val="14181F"/>
          <w:bdr w:val="nil"/>
        </w:rPr>
        <w:t>" }</w:t>
      </w:r>
      <w:r>
        <w:rPr>
          <w:rFonts w:eastAsia="맑은 고딕" w:cs="맑은 고딕"/>
          <w:color w:val="14181F"/>
        </w:rPr>
        <w:t>, ...</w:t>
      </w:r>
      <w:r>
        <w:rPr>
          <w:rFonts w:eastAsia="맑은 고딕" w:cs="맑은 고딕"/>
          <w:color w:val="14181F"/>
          <w:bdr w:val="nil"/>
        </w:rPr>
        <w:t>] }</w:t>
      </w:r>
      <w:r>
        <w:rPr>
          <w:rFonts w:eastAsia="맑은 고딕" w:cs="맑은 고딕"/>
          <w:color w:val="14181F"/>
        </w:rPr>
        <w:t xml:space="preserve"> </w:t>
      </w:r>
    </w:p>
    <w:p w14:paraId="5A297ACA" w14:textId="77777777" w:rsidR="00DD24C9" w:rsidRDefault="00000000">
      <w:pPr>
        <w:jc w:val="left"/>
        <w:rPr>
          <w:rFonts w:eastAsia="맑은 고딕" w:cs="맑은 고딕"/>
          <w:color w:val="000000"/>
        </w:rPr>
      </w:pPr>
      <w:r>
        <w:rPr>
          <w:rFonts w:eastAsia="맑은 고딕" w:cs="맑은 고딕"/>
          <w:color w:val="000000"/>
        </w:rPr>
        <w:t xml:space="preserve"> </w:t>
      </w:r>
    </w:p>
    <w:p w14:paraId="04587AD1"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bc</w:t>
      </w:r>
      <w:r>
        <w:rPr>
          <w:rFonts w:eastAsia="맑은 고딕" w:cs="맑은 고딕"/>
          <w:b/>
          <w:color w:val="000000"/>
        </w:rPr>
        <w:t xml:space="preserve">. </w:t>
      </w:r>
      <w:r>
        <w:rPr>
          <w:rFonts w:eastAsia="맑은 고딕" w:cs="맑은 고딕"/>
          <w:b/>
          <w:color w:val="000000"/>
          <w:bdr w:val="nil"/>
        </w:rPr>
        <w:t>getAssignment</w:t>
      </w:r>
      <w:r>
        <w:rPr>
          <w:rFonts w:eastAsia="맑은 고딕" w:cs="맑은 고딕"/>
          <w:b/>
          <w:color w:val="000000"/>
        </w:rPr>
        <w:t xml:space="preserve">(Long </w:t>
      </w:r>
      <w:r>
        <w:rPr>
          <w:rFonts w:eastAsia="맑은 고딕" w:cs="맑은 고딕"/>
          <w:b/>
          <w:color w:val="000000"/>
          <w:bdr w:val="nil"/>
        </w:rPr>
        <w:t>assignmentId) :</w:t>
      </w:r>
      <w:r>
        <w:rPr>
          <w:rFonts w:eastAsia="맑은 고딕" w:cs="맑은 고딕"/>
          <w:b/>
          <w:color w:val="000000"/>
        </w:rPr>
        <w:t xml:space="preserve"> </w:t>
      </w:r>
      <w:r>
        <w:rPr>
          <w:rFonts w:eastAsia="맑은 고딕" w:cs="맑은 고딕"/>
          <w:b/>
          <w:color w:val="000000"/>
          <w:bdr w:val="nil"/>
        </w:rPr>
        <w:t>AssignmentResponse</w:t>
      </w:r>
      <w:r>
        <w:rPr>
          <w:rFonts w:eastAsia="맑은 고딕" w:cs="맑은 고딕"/>
          <w:color w:val="000000"/>
        </w:rPr>
        <w:t xml:space="preserve"> </w:t>
      </w:r>
    </w:p>
    <w:p w14:paraId="516C58D3"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과제의 상세 정보를 조회한다. 문항별 정답 및 채점기준 포함하여 반환한다. </w:t>
      </w:r>
    </w:p>
    <w:p w14:paraId="449879A2"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title</w:t>
      </w:r>
      <w:r>
        <w:rPr>
          <w:rFonts w:eastAsia="맑은 고딕" w:cs="맑은 고딕"/>
          <w:color w:val="14181F"/>
        </w:rPr>
        <w:t>": "3월 모의고사", "</w:t>
      </w:r>
      <w:r>
        <w:rPr>
          <w:rFonts w:eastAsia="맑은 고딕" w:cs="맑은 고딕"/>
          <w:color w:val="14181F"/>
          <w:bdr w:val="nil"/>
        </w:rPr>
        <w:t>questions</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w:t>
      </w:r>
    </w:p>
    <w:p w14:paraId="287F13AB" w14:textId="77777777" w:rsidR="00DD24C9" w:rsidRDefault="00000000">
      <w:pPr>
        <w:jc w:val="left"/>
        <w:rPr>
          <w:rFonts w:eastAsia="맑은 고딕" w:cs="맑은 고딕"/>
          <w:color w:val="000000"/>
        </w:rPr>
      </w:pPr>
      <w:r>
        <w:rPr>
          <w:rFonts w:eastAsia="맑은 고딕" w:cs="맑은 고딕"/>
          <w:color w:val="000000"/>
        </w:rPr>
        <w:t xml:space="preserve"> </w:t>
      </w:r>
    </w:p>
    <w:p w14:paraId="2E225C77"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bd. </w:t>
      </w:r>
      <w:r>
        <w:rPr>
          <w:rFonts w:eastAsia="맑은 고딕" w:cs="맑은 고딕"/>
          <w:b/>
          <w:color w:val="000000"/>
          <w:bdr w:val="nil"/>
        </w:rPr>
        <w:t>updateAssignment</w:t>
      </w:r>
      <w:r>
        <w:rPr>
          <w:rFonts w:eastAsia="맑은 고딕" w:cs="맑은 고딕"/>
          <w:b/>
          <w:color w:val="000000"/>
        </w:rPr>
        <w:t xml:space="preserve">(Long </w:t>
      </w:r>
      <w:r>
        <w:rPr>
          <w:rFonts w:eastAsia="맑은 고딕" w:cs="맑은 고딕"/>
          <w:b/>
          <w:color w:val="000000"/>
          <w:bdr w:val="nil"/>
        </w:rPr>
        <w:t>assignmentId</w:t>
      </w:r>
      <w:r>
        <w:rPr>
          <w:rFonts w:eastAsia="맑은 고딕" w:cs="맑은 고딕"/>
          <w:b/>
          <w:color w:val="000000"/>
        </w:rPr>
        <w:t xml:space="preserve">, </w:t>
      </w:r>
      <w:r>
        <w:rPr>
          <w:rFonts w:eastAsia="맑은 고딕" w:cs="맑은 고딕"/>
          <w:b/>
          <w:color w:val="000000"/>
          <w:bdr w:val="nil"/>
        </w:rPr>
        <w:t>AssignmentUpdateRequest</w:t>
      </w:r>
      <w:r>
        <w:rPr>
          <w:rFonts w:eastAsia="맑은 고딕" w:cs="맑은 고딕"/>
          <w:b/>
          <w:color w:val="000000"/>
        </w:rPr>
        <w:t xml:space="preserve"> request</w:t>
      </w:r>
      <w:r>
        <w:rPr>
          <w:rFonts w:eastAsia="맑은 고딕" w:cs="맑은 고딕"/>
          <w:b/>
          <w:color w:val="000000"/>
          <w:bdr w:val="nil"/>
        </w:rPr>
        <w:t>) :</w:t>
      </w:r>
      <w:r>
        <w:rPr>
          <w:rFonts w:eastAsia="맑은 고딕" w:cs="맑은 고딕"/>
          <w:b/>
          <w:color w:val="000000"/>
        </w:rPr>
        <w:t xml:space="preserve"> </w:t>
      </w:r>
      <w:r>
        <w:rPr>
          <w:rFonts w:eastAsia="맑은 고딕" w:cs="맑은 고딕"/>
          <w:b/>
          <w:color w:val="000000"/>
          <w:bdr w:val="nil"/>
        </w:rPr>
        <w:t>AssignmentResponse</w:t>
      </w:r>
      <w:r>
        <w:rPr>
          <w:rFonts w:eastAsia="맑은 고딕" w:cs="맑은 고딕"/>
          <w:color w:val="000000"/>
        </w:rPr>
        <w:t xml:space="preserve"> </w:t>
      </w:r>
    </w:p>
    <w:p w14:paraId="774216CC"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기존 과제의 제목 또는 문항 정보를 수정한다. DRAFT 상태인 과제만 수정 가능하다. </w:t>
      </w:r>
    </w:p>
    <w:p w14:paraId="3D717A95"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PUT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Body</w:t>
      </w:r>
      <w:r>
        <w:rPr>
          <w:rFonts w:eastAsia="맑은 고딕" w:cs="맑은 고딕"/>
          <w:color w:val="14181F"/>
        </w:rPr>
        <w:t xml:space="preserve"> : </w:t>
      </w:r>
      <w:r>
        <w:rPr>
          <w:rFonts w:eastAsia="맑은 고딕" w:cs="맑은 고딕"/>
          <w:color w:val="14181F"/>
          <w:bdr w:val="nil"/>
        </w:rPr>
        <w:t>{ "title</w:t>
      </w:r>
      <w:r>
        <w:rPr>
          <w:rFonts w:eastAsia="맑은 고딕" w:cs="맑은 고딕"/>
          <w:color w:val="14181F"/>
        </w:rPr>
        <w:t>": "3월 모의고사 수정본", "</w:t>
      </w:r>
      <w:r>
        <w:rPr>
          <w:rFonts w:eastAsia="맑은 고딕" w:cs="맑은 고딕"/>
          <w:color w:val="14181F"/>
          <w:bdr w:val="nil"/>
        </w:rPr>
        <w:t>questions</w:t>
      </w:r>
      <w:r>
        <w:rPr>
          <w:rFonts w:eastAsia="맑은 고딕" w:cs="맑은 고딕"/>
          <w:color w:val="14181F"/>
        </w:rPr>
        <w:t>": [...] }</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title</w:t>
      </w:r>
      <w:r>
        <w:rPr>
          <w:rFonts w:eastAsia="맑은 고딕" w:cs="맑은 고딕"/>
          <w:color w:val="14181F"/>
        </w:rPr>
        <w:t>": "3월 모의고사 수정본</w:t>
      </w:r>
      <w:r>
        <w:rPr>
          <w:rFonts w:eastAsia="맑은 고딕" w:cs="맑은 고딕"/>
          <w:color w:val="14181F"/>
          <w:bdr w:val="nil"/>
        </w:rPr>
        <w:t>" }</w:t>
      </w:r>
      <w:r>
        <w:rPr>
          <w:rFonts w:eastAsia="맑은 고딕" w:cs="맑은 고딕"/>
          <w:color w:val="14181F"/>
        </w:rPr>
        <w:t xml:space="preserve"> </w:t>
      </w:r>
    </w:p>
    <w:p w14:paraId="45788450" w14:textId="77777777" w:rsidR="00DD24C9" w:rsidRDefault="00000000">
      <w:pPr>
        <w:jc w:val="left"/>
        <w:rPr>
          <w:rFonts w:eastAsia="맑은 고딕" w:cs="맑은 고딕"/>
          <w:color w:val="000000"/>
        </w:rPr>
      </w:pPr>
      <w:r>
        <w:rPr>
          <w:rFonts w:eastAsia="맑은 고딕" w:cs="맑은 고딕"/>
          <w:color w:val="000000"/>
        </w:rPr>
        <w:t xml:space="preserve"> </w:t>
      </w:r>
    </w:p>
    <w:p w14:paraId="3B78D744"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lastRenderedPageBreak/>
        <w:t>be</w:t>
      </w:r>
      <w:r>
        <w:rPr>
          <w:rFonts w:eastAsia="맑은 고딕" w:cs="맑은 고딕"/>
          <w:b/>
          <w:color w:val="000000"/>
        </w:rPr>
        <w:t xml:space="preserve">. </w:t>
      </w:r>
      <w:r>
        <w:rPr>
          <w:rFonts w:eastAsia="맑은 고딕" w:cs="맑은 고딕"/>
          <w:b/>
          <w:color w:val="000000"/>
          <w:bdr w:val="nil"/>
        </w:rPr>
        <w:t>deleteAssignment</w:t>
      </w:r>
      <w:r>
        <w:rPr>
          <w:rFonts w:eastAsia="맑은 고딕" w:cs="맑은 고딕"/>
          <w:b/>
          <w:color w:val="000000"/>
        </w:rPr>
        <w:t>(</w:t>
      </w:r>
      <w:r>
        <w:rPr>
          <w:rFonts w:eastAsia="맑은 고딕" w:cs="맑은 고딕"/>
          <w:b/>
          <w:color w:val="000000"/>
          <w:bdr w:val="nil"/>
        </w:rPr>
        <w:t>Long</w:t>
      </w:r>
      <w:r>
        <w:rPr>
          <w:rFonts w:eastAsia="맑은 고딕" w:cs="맑은 고딕"/>
          <w:b/>
          <w:color w:val="000000"/>
        </w:rPr>
        <w:t xml:space="preserve"> </w:t>
      </w:r>
      <w:r>
        <w:rPr>
          <w:rFonts w:eastAsia="맑은 고딕" w:cs="맑은 고딕"/>
          <w:b/>
          <w:color w:val="000000"/>
          <w:bdr w:val="nil"/>
        </w:rPr>
        <w:t>assignmentId) :</w:t>
      </w:r>
      <w:r>
        <w:rPr>
          <w:rFonts w:eastAsia="맑은 고딕" w:cs="맑은 고딕"/>
          <w:b/>
          <w:color w:val="000000"/>
        </w:rPr>
        <w:t xml:space="preserve"> </w:t>
      </w:r>
      <w:r>
        <w:rPr>
          <w:rFonts w:eastAsia="맑은 고딕" w:cs="맑은 고딕"/>
          <w:b/>
          <w:color w:val="000000"/>
          <w:bdr w:val="nil"/>
        </w:rPr>
        <w:t>void</w:t>
      </w:r>
      <w:r>
        <w:rPr>
          <w:rFonts w:eastAsia="맑은 고딕" w:cs="맑은 고딕"/>
          <w:color w:val="000000"/>
        </w:rPr>
        <w:t xml:space="preserve"> </w:t>
      </w:r>
    </w:p>
    <w:p w14:paraId="25E71C41"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과제를 삭제한다. 교사 본인이 생성한 과제만 삭제 가능하며, 삭제 시 연관된 문항 데이터도 함께 제거된다. </w:t>
      </w:r>
    </w:p>
    <w:p w14:paraId="2E33A735"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DELETE</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204 </w:t>
      </w:r>
      <w:r>
        <w:rPr>
          <w:rFonts w:eastAsia="맑은 고딕" w:cs="맑은 고딕"/>
          <w:color w:val="14181F"/>
          <w:bdr w:val="nil"/>
        </w:rPr>
        <w:t>No</w:t>
      </w:r>
      <w:r>
        <w:rPr>
          <w:rFonts w:eastAsia="맑은 고딕" w:cs="맑은 고딕"/>
          <w:color w:val="14181F"/>
        </w:rPr>
        <w:t xml:space="preserve"> </w:t>
      </w:r>
      <w:r>
        <w:rPr>
          <w:rFonts w:eastAsia="맑은 고딕" w:cs="맑은 고딕"/>
          <w:color w:val="14181F"/>
          <w:bdr w:val="nil"/>
        </w:rPr>
        <w:t>Content</w:t>
      </w:r>
      <w:r>
        <w:rPr>
          <w:rFonts w:eastAsia="맑은 고딕" w:cs="맑은 고딕"/>
          <w:color w:val="14181F"/>
        </w:rPr>
        <w:t xml:space="preserve"> </w:t>
      </w:r>
    </w:p>
    <w:p w14:paraId="0EA25B92" w14:textId="77777777" w:rsidR="00DD24C9" w:rsidRDefault="00000000">
      <w:pPr>
        <w:jc w:val="left"/>
        <w:rPr>
          <w:rFonts w:eastAsia="맑은 고딕" w:cs="맑은 고딕"/>
          <w:color w:val="000000"/>
        </w:rPr>
      </w:pPr>
      <w:r>
        <w:rPr>
          <w:rFonts w:eastAsia="맑은 고딕" w:cs="맑은 고딕"/>
          <w:color w:val="000000"/>
        </w:rPr>
        <w:t xml:space="preserve"> </w:t>
      </w:r>
    </w:p>
    <w:p w14:paraId="059FB62D"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bf. </w:t>
      </w:r>
      <w:r>
        <w:rPr>
          <w:rFonts w:eastAsia="맑은 고딕" w:cs="맑은 고딕"/>
          <w:b/>
          <w:color w:val="000000"/>
          <w:bdr w:val="nil"/>
        </w:rPr>
        <w:t>updateQuestion</w:t>
      </w:r>
      <w:r>
        <w:rPr>
          <w:rFonts w:eastAsia="맑은 고딕" w:cs="맑은 고딕"/>
          <w:b/>
          <w:color w:val="000000"/>
        </w:rPr>
        <w:t xml:space="preserve">(Long </w:t>
      </w:r>
      <w:r>
        <w:rPr>
          <w:rFonts w:eastAsia="맑은 고딕" w:cs="맑은 고딕"/>
          <w:b/>
          <w:color w:val="000000"/>
          <w:bdr w:val="nil"/>
        </w:rPr>
        <w:t>assignmentId</w:t>
      </w:r>
      <w:r>
        <w:rPr>
          <w:rFonts w:eastAsia="맑은 고딕" w:cs="맑은 고딕"/>
          <w:b/>
          <w:color w:val="000000"/>
        </w:rPr>
        <w:t xml:space="preserve">, Long </w:t>
      </w:r>
      <w:r>
        <w:rPr>
          <w:rFonts w:eastAsia="맑은 고딕" w:cs="맑은 고딕"/>
          <w:b/>
          <w:color w:val="000000"/>
          <w:bdr w:val="nil"/>
        </w:rPr>
        <w:t>questionId</w:t>
      </w:r>
      <w:r>
        <w:rPr>
          <w:rFonts w:eastAsia="맑은 고딕" w:cs="맑은 고딕"/>
          <w:b/>
          <w:color w:val="000000"/>
        </w:rPr>
        <w:t xml:space="preserve">, </w:t>
      </w:r>
      <w:r>
        <w:rPr>
          <w:rFonts w:eastAsia="맑은 고딕" w:cs="맑은 고딕"/>
          <w:b/>
          <w:color w:val="000000"/>
          <w:bdr w:val="nil"/>
        </w:rPr>
        <w:t>QuestionUpdateRequest</w:t>
      </w:r>
      <w:r>
        <w:rPr>
          <w:rFonts w:eastAsia="맑은 고딕" w:cs="맑은 고딕"/>
          <w:b/>
          <w:color w:val="000000"/>
        </w:rPr>
        <w:t xml:space="preserve"> request</w:t>
      </w:r>
      <w:r>
        <w:rPr>
          <w:rFonts w:eastAsia="맑은 고딕" w:cs="맑은 고딕"/>
          <w:b/>
          <w:color w:val="000000"/>
          <w:bdr w:val="nil"/>
        </w:rPr>
        <w:t>) :</w:t>
      </w:r>
      <w:r>
        <w:rPr>
          <w:rFonts w:eastAsia="맑은 고딕" w:cs="맑은 고딕"/>
          <w:b/>
          <w:color w:val="000000"/>
        </w:rPr>
        <w:t xml:space="preserve"> </w:t>
      </w:r>
      <w:r>
        <w:rPr>
          <w:rFonts w:eastAsia="맑은 고딕" w:cs="맑은 고딕"/>
          <w:b/>
          <w:color w:val="000000"/>
          <w:bdr w:val="nil"/>
        </w:rPr>
        <w:t>QuestionResponse</w:t>
      </w:r>
      <w:r>
        <w:rPr>
          <w:rFonts w:eastAsia="맑은 고딕" w:cs="맑은 고딕"/>
          <w:color w:val="000000"/>
        </w:rPr>
        <w:t xml:space="preserve"> </w:t>
      </w:r>
    </w:p>
    <w:p w14:paraId="5B1C906C"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문항의 정답 및 채점기준을 수정한다. 부분점수 규칙 등 세부 채점 가이드라인을 업데이트한다. </w:t>
      </w:r>
    </w:p>
    <w:p w14:paraId="71DD6249"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PUT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eastAsia="맑은 고딕" w:cs="맑은 고딕"/>
          <w:color w:val="14181F"/>
          <w:bdr w:val="nil"/>
        </w:rPr>
        <w:t>questions</w:t>
      </w:r>
      <w:r>
        <w:rPr>
          <w:rFonts w:eastAsia="맑은 고딕" w:cs="맑은 고딕"/>
          <w:color w:val="14181F"/>
        </w:rPr>
        <w:t>/{</w:t>
      </w:r>
      <w:r>
        <w:rPr>
          <w:rFonts w:eastAsia="맑은 고딕" w:cs="맑은 고딕"/>
          <w:color w:val="14181F"/>
          <w:bdr w:val="nil"/>
        </w:rPr>
        <w:t>qid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Body</w:t>
      </w:r>
      <w:r>
        <w:rPr>
          <w:rFonts w:eastAsia="맑은 고딕" w:cs="맑은 고딕"/>
          <w:color w:val="14181F"/>
        </w:rPr>
        <w:t xml:space="preserve"> : </w:t>
      </w:r>
      <w:r>
        <w:rPr>
          <w:rFonts w:eastAsia="맑은 고딕" w:cs="맑은 고딕"/>
          <w:color w:val="14181F"/>
          <w:bdr w:val="nil"/>
        </w:rPr>
        <w:t>{ "answer</w:t>
      </w:r>
      <w:r>
        <w:rPr>
          <w:rFonts w:eastAsia="맑은 고딕" w:cs="맑은 고딕"/>
          <w:color w:val="14181F"/>
        </w:rPr>
        <w:t>": "</w:t>
      </w:r>
      <w:r>
        <w:rPr>
          <w:rFonts w:eastAsia="맑은 고딕" w:cs="맑은 고딕"/>
          <w:color w:val="14181F"/>
          <w:bdr w:val="nil"/>
        </w:rPr>
        <w:t>x</w:t>
      </w:r>
      <w:r>
        <w:rPr>
          <w:rFonts w:eastAsia="맑은 고딕" w:cs="맑은 고딕"/>
          <w:color w:val="14181F"/>
        </w:rPr>
        <w:t>=3", "</w:t>
      </w:r>
      <w:r>
        <w:rPr>
          <w:rFonts w:eastAsia="맑은 고딕" w:cs="맑은 고딕"/>
          <w:color w:val="14181F"/>
          <w:bdr w:val="nil"/>
        </w:rPr>
        <w:t>gradingCriteria</w:t>
      </w:r>
      <w:r>
        <w:rPr>
          <w:rFonts w:eastAsia="맑은 고딕" w:cs="맑은 고딕"/>
          <w:color w:val="14181F"/>
        </w:rPr>
        <w:t>": "풀이과정 포함 시 부분점수 2점" }</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"questionId</w:t>
      </w:r>
      <w:r>
        <w:rPr>
          <w:rFonts w:eastAsia="맑은 고딕" w:cs="맑은 고딕"/>
          <w:color w:val="14181F"/>
        </w:rPr>
        <w:t>": 1, "</w:t>
      </w:r>
      <w:r>
        <w:rPr>
          <w:rFonts w:eastAsia="맑은 고딕" w:cs="맑은 고딕"/>
          <w:color w:val="14181F"/>
          <w:bdr w:val="nil"/>
        </w:rPr>
        <w:t>answer</w:t>
      </w:r>
      <w:r>
        <w:rPr>
          <w:rFonts w:eastAsia="맑은 고딕" w:cs="맑은 고딕"/>
          <w:color w:val="14181F"/>
        </w:rPr>
        <w:t>": "</w:t>
      </w:r>
      <w:r>
        <w:rPr>
          <w:rFonts w:eastAsia="맑은 고딕" w:cs="맑은 고딕"/>
          <w:color w:val="14181F"/>
          <w:bdr w:val="nil"/>
        </w:rPr>
        <w:t>x</w:t>
      </w:r>
      <w:r>
        <w:rPr>
          <w:rFonts w:eastAsia="맑은 고딕" w:cs="맑은 고딕"/>
          <w:color w:val="14181F"/>
        </w:rPr>
        <w:t>=3", "</w:t>
      </w:r>
      <w:r>
        <w:rPr>
          <w:rFonts w:eastAsia="맑은 고딕" w:cs="맑은 고딕"/>
          <w:color w:val="14181F"/>
          <w:bdr w:val="nil"/>
        </w:rPr>
        <w:t>gradingCriteria</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w:t>
      </w:r>
    </w:p>
    <w:p w14:paraId="55108FAB" w14:textId="77777777" w:rsidR="00DD24C9" w:rsidRDefault="00000000">
      <w:pPr>
        <w:jc w:val="left"/>
        <w:rPr>
          <w:rFonts w:eastAsia="맑은 고딕" w:cs="맑은 고딕"/>
          <w:color w:val="000000"/>
        </w:rPr>
      </w:pPr>
      <w:r>
        <w:rPr>
          <w:rFonts w:eastAsia="맑은 고딕" w:cs="맑은 고딕"/>
          <w:color w:val="000000"/>
        </w:rPr>
        <w:t xml:space="preserve"> </w:t>
      </w:r>
    </w:p>
    <w:p w14:paraId="7764646A"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bg. </w:t>
      </w:r>
      <w:r>
        <w:rPr>
          <w:rFonts w:eastAsia="맑은 고딕" w:cs="맑은 고딕"/>
          <w:b/>
          <w:color w:val="000000"/>
          <w:bdr w:val="nil"/>
        </w:rPr>
        <w:t>publishAssignment</w:t>
      </w:r>
      <w:r>
        <w:rPr>
          <w:rFonts w:eastAsia="맑은 고딕" w:cs="맑은 고딕"/>
          <w:b/>
          <w:color w:val="000000"/>
        </w:rPr>
        <w:t xml:space="preserve">(Long </w:t>
      </w:r>
      <w:r>
        <w:rPr>
          <w:rFonts w:eastAsia="맑은 고딕" w:cs="맑은 고딕"/>
          <w:b/>
          <w:color w:val="000000"/>
          <w:bdr w:val="nil"/>
        </w:rPr>
        <w:t>assignmentId) :</w:t>
      </w:r>
      <w:r>
        <w:rPr>
          <w:rFonts w:eastAsia="맑은 고딕" w:cs="맑은 고딕"/>
          <w:b/>
          <w:color w:val="000000"/>
        </w:rPr>
        <w:t xml:space="preserve"> </w:t>
      </w:r>
      <w:r>
        <w:rPr>
          <w:rFonts w:eastAsia="맑은 고딕" w:cs="맑은 고딕"/>
          <w:b/>
          <w:color w:val="000000"/>
          <w:bdr w:val="nil"/>
        </w:rPr>
        <w:t>AssignmentResponse</w:t>
      </w:r>
      <w:r>
        <w:rPr>
          <w:rFonts w:eastAsia="맑은 고딕" w:cs="맑은 고딕"/>
          <w:color w:val="000000"/>
        </w:rPr>
        <w:t xml:space="preserve"> </w:t>
      </w:r>
    </w:p>
    <w:p w14:paraId="616D39C8"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과제를 학생에게 공개한다. DRAFT 상태의 과제를 PUBLISHED 상태로 변경하여 학생 과제 목록에 노출된다. </w:t>
      </w:r>
    </w:p>
    <w:p w14:paraId="364E907D"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}/publish</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status</w:t>
      </w:r>
      <w:r>
        <w:rPr>
          <w:rFonts w:eastAsia="맑은 고딕" w:cs="맑은 고딕"/>
          <w:color w:val="14181F"/>
        </w:rPr>
        <w:t>": "PUBLISHED</w:t>
      </w:r>
      <w:r>
        <w:rPr>
          <w:rFonts w:eastAsia="맑은 고딕" w:cs="맑은 고딕"/>
          <w:color w:val="14181F"/>
          <w:bdr w:val="nil"/>
        </w:rPr>
        <w:t>" }</w:t>
      </w:r>
      <w:r>
        <w:rPr>
          <w:rFonts w:eastAsia="맑은 고딕" w:cs="맑은 고딕"/>
          <w:color w:val="14181F"/>
        </w:rPr>
        <w:t xml:space="preserve"> </w:t>
      </w:r>
    </w:p>
    <w:p w14:paraId="7F09D549"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37485578"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6D03B17C" w14:textId="77777777" w:rsidR="00DD24C9" w:rsidRDefault="00000000">
      <w:pPr>
        <w:numPr>
          <w:ilvl w:val="0"/>
          <w:numId w:val="11"/>
        </w:numPr>
        <w:ind w:left="360"/>
        <w:rPr>
          <w:rFonts w:eastAsia="맑은 고딕" w:cs="맑은 고딕"/>
          <w:color w:val="000000"/>
          <w:sz w:val="26"/>
          <w:szCs w:val="26"/>
        </w:rPr>
      </w:pPr>
      <w:r>
        <w:rPr>
          <w:rFonts w:eastAsia="맑은 고딕" w:cs="맑은 고딕"/>
          <w:b/>
          <w:color w:val="000000"/>
          <w:sz w:val="26"/>
          <w:szCs w:val="26"/>
          <w:bdr w:val="nil"/>
        </w:rPr>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Image</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41BCDA88"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ca. </w:t>
      </w:r>
      <w:r>
        <w:rPr>
          <w:rFonts w:eastAsia="맑은 고딕" w:cs="맑은 고딕"/>
          <w:b/>
          <w:color w:val="000000"/>
          <w:bdr w:val="nil"/>
        </w:rPr>
        <w:t>getUploadUrl</w:t>
      </w:r>
      <w:r>
        <w:rPr>
          <w:rFonts w:eastAsia="맑은 고딕" w:cs="맑은 고딕"/>
          <w:b/>
          <w:color w:val="000000"/>
        </w:rPr>
        <w:t xml:space="preserve">(Long </w:t>
      </w:r>
      <w:r>
        <w:rPr>
          <w:rFonts w:eastAsia="맑은 고딕" w:cs="맑은 고딕"/>
          <w:b/>
          <w:color w:val="000000"/>
          <w:bdr w:val="nil"/>
        </w:rPr>
        <w:t>assignmentId</w:t>
      </w:r>
      <w:r>
        <w:rPr>
          <w:rFonts w:eastAsia="맑은 고딕" w:cs="맑은 고딕"/>
          <w:b/>
          <w:color w:val="000000"/>
        </w:rPr>
        <w:t xml:space="preserve">, String </w:t>
      </w:r>
      <w:r>
        <w:rPr>
          <w:rFonts w:eastAsia="맑은 고딕" w:cs="맑은 고딕"/>
          <w:b/>
          <w:color w:val="000000"/>
          <w:bdr w:val="nil"/>
        </w:rPr>
        <w:t>studentId) :</w:t>
      </w:r>
      <w:r>
        <w:rPr>
          <w:rFonts w:eastAsia="맑은 고딕" w:cs="맑은 고딕"/>
          <w:b/>
          <w:color w:val="000000"/>
        </w:rPr>
        <w:t xml:space="preserve"> </w:t>
      </w:r>
      <w:r>
        <w:rPr>
          <w:rFonts w:eastAsia="맑은 고딕" w:cs="맑은 고딕"/>
          <w:b/>
          <w:color w:val="000000"/>
          <w:bdr w:val="nil"/>
        </w:rPr>
        <w:t>PresignedUrlResponse</w:t>
      </w:r>
      <w:r>
        <w:rPr>
          <w:rFonts w:eastAsia="맑은 고딕" w:cs="맑은 고딕"/>
          <w:color w:val="000000"/>
        </w:rPr>
        <w:t xml:space="preserve"> </w:t>
      </w:r>
    </w:p>
    <w:p w14:paraId="0518703F" w14:textId="77777777" w:rsidR="00DD24C9" w:rsidRDefault="00000000">
      <w:pPr>
        <w:spacing w:before="240" w:after="240"/>
        <w:jc w:val="left"/>
        <w:rPr>
          <w:rFonts w:eastAsia="맑은 고딕" w:cs="맑은 고딕"/>
          <w:color w:val="000000"/>
        </w:rPr>
      </w:pPr>
      <w:r>
        <w:rPr>
          <w:rFonts w:eastAsia="맑은 고딕" w:cs="맑은 고딕"/>
          <w:color w:val="000000"/>
        </w:rPr>
        <w:lastRenderedPageBreak/>
        <w:t xml:space="preserve">학생이 풀이 이미지를 S3에 직접 업로드할 수 있도록 </w:t>
      </w:r>
      <w:r>
        <w:rPr>
          <w:rFonts w:eastAsia="맑은 고딕" w:cs="맑은 고딕"/>
          <w:color w:val="000000"/>
          <w:bdr w:val="nil"/>
        </w:rPr>
        <w:t>Presigned</w:t>
      </w:r>
      <w:r>
        <w:rPr>
          <w:rFonts w:eastAsia="맑은 고딕" w:cs="맑은 고딕"/>
          <w:color w:val="000000"/>
        </w:rPr>
        <w:t xml:space="preserve"> PUT </w:t>
      </w:r>
      <w:r>
        <w:rPr>
          <w:rFonts w:eastAsia="맑은 고딕" w:cs="맑은 고딕"/>
          <w:color w:val="000000"/>
          <w:bdr w:val="nil"/>
        </w:rPr>
        <w:t>URL을</w:t>
      </w:r>
      <w:r>
        <w:rPr>
          <w:rFonts w:eastAsia="맑은 고딕" w:cs="맑은 고딕"/>
          <w:color w:val="000000"/>
        </w:rPr>
        <w:t xml:space="preserve"> 발급한다. 제출 </w:t>
      </w:r>
      <w:r>
        <w:rPr>
          <w:rFonts w:eastAsia="맑은 고딕" w:cs="맑은 고딕"/>
          <w:color w:val="000000"/>
          <w:bdr w:val="nil"/>
        </w:rPr>
        <w:t>ID를</w:t>
      </w:r>
      <w:r>
        <w:rPr>
          <w:rFonts w:eastAsia="맑은 고딕" w:cs="맑은 고딕"/>
          <w:color w:val="000000"/>
        </w:rPr>
        <w:t xml:space="preserve"> 함께 생성하여 반환한다. </w:t>
      </w:r>
    </w:p>
    <w:p w14:paraId="1596D663"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eastAsia="맑은 고딕" w:cs="맑은 고딕"/>
          <w:color w:val="14181F"/>
          <w:bdr w:val="nil"/>
        </w:rPr>
        <w:t>submissions</w:t>
      </w:r>
      <w:r>
        <w:rPr>
          <w:rFonts w:eastAsia="맑은 고딕" w:cs="맑은 고딕"/>
          <w:color w:val="14181F"/>
        </w:rPr>
        <w:t>/upload-url</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"submissionId</w:t>
      </w:r>
      <w:r>
        <w:rPr>
          <w:rFonts w:eastAsia="맑은 고딕" w:cs="맑은 고딕"/>
          <w:color w:val="14181F"/>
        </w:rPr>
        <w:t>": 10, "</w:t>
      </w:r>
      <w:r>
        <w:rPr>
          <w:rFonts w:eastAsia="맑은 고딕" w:cs="맑은 고딕"/>
          <w:color w:val="14181F"/>
          <w:bdr w:val="nil"/>
        </w:rPr>
        <w:t>presignedUrl</w:t>
      </w:r>
      <w:r>
        <w:rPr>
          <w:rFonts w:eastAsia="맑은 고딕" w:cs="맑은 고딕"/>
          <w:color w:val="14181F"/>
        </w:rPr>
        <w:t>": "</w:t>
      </w:r>
      <w:hyperlink r:id="rId12" w:history="1">
        <w:r>
          <w:rPr>
            <w:rFonts w:eastAsia="맑은 고딕" w:cs="맑은 고딕"/>
            <w:color w:val="0000FF"/>
            <w:u w:val="single" w:color="0000FF"/>
          </w:rPr>
          <w:t>https://s3.amazonaws.com/</w:t>
        </w:r>
      </w:hyperlink>
      <w:r>
        <w:rPr>
          <w:rFonts w:eastAsia="맑은 고딕" w:cs="맑은 고딕"/>
          <w:color w:val="14181F"/>
        </w:rPr>
        <w:t>...", "s3Key": "</w:t>
      </w:r>
      <w:r>
        <w:rPr>
          <w:rFonts w:eastAsia="맑은 고딕" w:cs="맑은 고딕"/>
          <w:color w:val="14181F"/>
          <w:bdr w:val="nil"/>
        </w:rPr>
        <w:t>submissions</w:t>
      </w:r>
      <w:r>
        <w:rPr>
          <w:rFonts w:eastAsia="맑은 고딕" w:cs="맑은 고딕"/>
          <w:color w:val="14181F"/>
        </w:rPr>
        <w:t>/10/</w:t>
      </w:r>
      <w:r>
        <w:rPr>
          <w:rFonts w:eastAsia="맑은 고딕" w:cs="맑은 고딕"/>
          <w:color w:val="14181F"/>
          <w:bdr w:val="nil"/>
        </w:rPr>
        <w:t>image.jpg" }</w:t>
      </w:r>
      <w:r>
        <w:rPr>
          <w:rFonts w:eastAsia="맑은 고딕" w:cs="맑은 고딕"/>
          <w:color w:val="14181F"/>
        </w:rPr>
        <w:t xml:space="preserve"> </w:t>
      </w:r>
    </w:p>
    <w:p w14:paraId="56AB61F7" w14:textId="77777777" w:rsidR="00DD24C9" w:rsidRDefault="00000000">
      <w:pPr>
        <w:jc w:val="left"/>
        <w:rPr>
          <w:rFonts w:eastAsia="맑은 고딕" w:cs="맑은 고딕"/>
          <w:color w:val="000000"/>
        </w:rPr>
      </w:pPr>
      <w:r>
        <w:rPr>
          <w:rFonts w:eastAsia="맑은 고딕" w:cs="맑은 고딕"/>
          <w:color w:val="000000"/>
        </w:rPr>
        <w:t xml:space="preserve"> </w:t>
      </w:r>
    </w:p>
    <w:p w14:paraId="07DA1DF2"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cb</w:t>
      </w:r>
      <w:r>
        <w:rPr>
          <w:rFonts w:eastAsia="맑은 고딕" w:cs="맑은 고딕"/>
          <w:b/>
          <w:color w:val="000000"/>
        </w:rPr>
        <w:t xml:space="preserve">. </w:t>
      </w:r>
      <w:r>
        <w:rPr>
          <w:rFonts w:eastAsia="맑은 고딕" w:cs="맑은 고딕"/>
          <w:b/>
          <w:color w:val="000000"/>
          <w:bdr w:val="nil"/>
        </w:rPr>
        <w:t>confirmUpload</w:t>
      </w:r>
      <w:r>
        <w:rPr>
          <w:rFonts w:eastAsia="맑은 고딕" w:cs="맑은 고딕"/>
          <w:b/>
          <w:color w:val="000000"/>
        </w:rPr>
        <w:t xml:space="preserve">(Long </w:t>
      </w:r>
      <w:r>
        <w:rPr>
          <w:rFonts w:eastAsia="맑은 고딕" w:cs="맑은 고딕"/>
          <w:b/>
          <w:color w:val="000000"/>
          <w:bdr w:val="nil"/>
        </w:rPr>
        <w:t>assignmentId</w:t>
      </w:r>
      <w:r>
        <w:rPr>
          <w:rFonts w:eastAsia="맑은 고딕" w:cs="맑은 고딕"/>
          <w:b/>
          <w:color w:val="000000"/>
        </w:rPr>
        <w:t xml:space="preserve">, Long </w:t>
      </w:r>
      <w:r>
        <w:rPr>
          <w:rFonts w:eastAsia="맑은 고딕" w:cs="맑은 고딕"/>
          <w:b/>
          <w:color w:val="000000"/>
          <w:bdr w:val="nil"/>
        </w:rPr>
        <w:t>submissionId) :</w:t>
      </w:r>
      <w:r>
        <w:rPr>
          <w:rFonts w:eastAsia="맑은 고딕" w:cs="맑은 고딕"/>
          <w:b/>
          <w:color w:val="000000"/>
        </w:rPr>
        <w:t xml:space="preserve"> </w:t>
      </w:r>
      <w:r>
        <w:rPr>
          <w:rFonts w:eastAsia="맑은 고딕" w:cs="맑은 고딕"/>
          <w:b/>
          <w:color w:val="000000"/>
          <w:bdr w:val="nil"/>
        </w:rPr>
        <w:t>SubmissionResponse</w:t>
      </w:r>
      <w:r>
        <w:rPr>
          <w:rFonts w:eastAsia="맑은 고딕" w:cs="맑은 고딕"/>
          <w:color w:val="000000"/>
        </w:rPr>
        <w:t xml:space="preserve"> </w:t>
      </w:r>
    </w:p>
    <w:p w14:paraId="55BB7EE4"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학생이 S3 업로드 완료 후 서버에 확인 신호를 전송한다. 서버는 S3 키와 업로드 상태를 기록하고 </w:t>
      </w:r>
      <w:r>
        <w:rPr>
          <w:rFonts w:eastAsia="맑은 고딕" w:cs="맑은 고딕"/>
          <w:color w:val="000000"/>
          <w:bdr w:val="nil"/>
        </w:rPr>
        <w:t>GradingService에</w:t>
      </w:r>
      <w:r>
        <w:rPr>
          <w:rFonts w:eastAsia="맑은 고딕" w:cs="맑은 고딕"/>
          <w:color w:val="000000"/>
        </w:rPr>
        <w:t xml:space="preserve"> 채점 </w:t>
      </w:r>
      <w:r>
        <w:rPr>
          <w:rFonts w:eastAsia="맑은 고딕" w:cs="맑은 고딕"/>
          <w:color w:val="000000"/>
          <w:bdr w:val="nil"/>
        </w:rPr>
        <w:t>Job</w:t>
      </w:r>
      <w:r>
        <w:rPr>
          <w:rFonts w:eastAsia="맑은 고딕" w:cs="맑은 고딕"/>
          <w:color w:val="000000"/>
        </w:rPr>
        <w:t xml:space="preserve"> 생성을 </w:t>
      </w:r>
      <w:r>
        <w:rPr>
          <w:rFonts w:eastAsia="맑은 고딕" w:cs="맑은 고딕"/>
          <w:color w:val="000000"/>
          <w:bdr w:val="nil"/>
        </w:rPr>
        <w:t>트리거한다</w:t>
      </w:r>
      <w:r>
        <w:rPr>
          <w:rFonts w:eastAsia="맑은 고딕" w:cs="맑은 고딕"/>
          <w:color w:val="000000"/>
        </w:rPr>
        <w:t xml:space="preserve">. </w:t>
      </w:r>
    </w:p>
    <w:p w14:paraId="14FFD097"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eastAsia="맑은 고딕" w:cs="맑은 고딕"/>
          <w:color w:val="14181F"/>
          <w:bdr w:val="nil"/>
        </w:rPr>
        <w:t>submissions</w:t>
      </w:r>
      <w:r>
        <w:rPr>
          <w:rFonts w:eastAsia="맑은 고딕" w:cs="맑은 고딕"/>
          <w:color w:val="14181F"/>
        </w:rPr>
        <w:t>/{</w:t>
      </w:r>
      <w:r>
        <w:rPr>
          <w:rFonts w:eastAsia="맑은 고딕" w:cs="맑은 고딕"/>
          <w:color w:val="14181F"/>
          <w:bdr w:val="nil"/>
        </w:rPr>
        <w:t>sid</w:t>
      </w:r>
      <w:r>
        <w:rPr>
          <w:rFonts w:eastAsia="맑은 고딕" w:cs="맑은 고딕"/>
          <w:color w:val="14181F"/>
        </w:rPr>
        <w:t>}/confirm</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202 </w:t>
      </w:r>
      <w:r>
        <w:rPr>
          <w:rFonts w:eastAsia="맑은 고딕" w:cs="맑은 고딕"/>
          <w:color w:val="14181F"/>
          <w:bdr w:val="nil"/>
        </w:rPr>
        <w:t>Accepted</w:t>
      </w:r>
      <w:r>
        <w:rPr>
          <w:rFonts w:eastAsia="맑은 고딕" w:cs="맑은 고딕"/>
          <w:color w:val="14181F"/>
        </w:rPr>
        <w:t xml:space="preserve"> / </w:t>
      </w:r>
      <w:r>
        <w:rPr>
          <w:rFonts w:eastAsia="맑은 고딕" w:cs="맑은 고딕"/>
          <w:color w:val="14181F"/>
          <w:bdr w:val="nil"/>
        </w:rPr>
        <w:t>{ "submissionId</w:t>
      </w:r>
      <w:r>
        <w:rPr>
          <w:rFonts w:eastAsia="맑은 고딕" w:cs="맑은 고딕"/>
          <w:color w:val="14181F"/>
        </w:rPr>
        <w:t>": 10, "</w:t>
      </w:r>
      <w:r>
        <w:rPr>
          <w:rFonts w:eastAsia="맑은 고딕" w:cs="맑은 고딕"/>
          <w:color w:val="14181F"/>
          <w:bdr w:val="nil"/>
        </w:rPr>
        <w:t>status</w:t>
      </w:r>
      <w:r>
        <w:rPr>
          <w:rFonts w:eastAsia="맑은 고딕" w:cs="맑은 고딕"/>
          <w:color w:val="14181F"/>
        </w:rPr>
        <w:t>": "PENDING</w:t>
      </w:r>
      <w:r>
        <w:rPr>
          <w:rFonts w:eastAsia="맑은 고딕" w:cs="맑은 고딕"/>
          <w:color w:val="14181F"/>
          <w:bdr w:val="nil"/>
        </w:rPr>
        <w:t>" }</w:t>
      </w:r>
      <w:r>
        <w:rPr>
          <w:rFonts w:eastAsia="맑은 고딕" w:cs="맑은 고딕"/>
          <w:color w:val="14181F"/>
        </w:rPr>
        <w:t xml:space="preserve"> </w:t>
      </w:r>
    </w:p>
    <w:p w14:paraId="34F1E994" w14:textId="77777777" w:rsidR="00DD24C9" w:rsidRDefault="00000000">
      <w:pPr>
        <w:numPr>
          <w:ilvl w:val="0"/>
          <w:numId w:val="12"/>
        </w:numPr>
        <w:ind w:left="360"/>
        <w:rPr>
          <w:rFonts w:eastAsia="맑은 고딕" w:cs="맑은 고딕"/>
          <w:color w:val="000000"/>
          <w:sz w:val="26"/>
          <w:szCs w:val="26"/>
        </w:rPr>
      </w:pPr>
      <w:r>
        <w:rPr>
          <w:rFonts w:eastAsia="맑은 고딕" w:cs="맑은 고딕"/>
          <w:b/>
          <w:color w:val="000000"/>
          <w:sz w:val="26"/>
          <w:szCs w:val="26"/>
        </w:rPr>
        <w:t>Module Name: Grading Module</w:t>
      </w:r>
      <w:r>
        <w:rPr>
          <w:rFonts w:eastAsia="맑은 고딕" w:cs="맑은 고딕"/>
          <w:color w:val="000000"/>
          <w:sz w:val="26"/>
          <w:szCs w:val="26"/>
        </w:rPr>
        <w:t xml:space="preserve"> </w:t>
      </w:r>
    </w:p>
    <w:p w14:paraId="3F9A9980"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da. getGradingResult</w:t>
      </w:r>
      <w:r>
        <w:rPr>
          <w:rFonts w:eastAsia="맑은 고딕" w:cs="맑은 고딕"/>
          <w:b/>
          <w:color w:val="000000"/>
        </w:rPr>
        <w:t>(</w:t>
      </w:r>
      <w:r>
        <w:rPr>
          <w:rFonts w:eastAsia="맑은 고딕" w:cs="맑은 고딕"/>
          <w:b/>
          <w:color w:val="000000"/>
          <w:bdr w:val="nil"/>
        </w:rPr>
        <w:t>Long</w:t>
      </w:r>
      <w:r>
        <w:rPr>
          <w:rFonts w:eastAsia="맑은 고딕" w:cs="맑은 고딕"/>
          <w:b/>
          <w:color w:val="000000"/>
        </w:rPr>
        <w:t xml:space="preserve"> </w:t>
      </w:r>
      <w:r>
        <w:rPr>
          <w:rFonts w:eastAsia="맑은 고딕" w:cs="맑은 고딕"/>
          <w:b/>
          <w:color w:val="000000"/>
          <w:bdr w:val="nil"/>
        </w:rPr>
        <w:t>submissionId) :</w:t>
      </w:r>
      <w:r>
        <w:rPr>
          <w:rFonts w:eastAsia="맑은 고딕" w:cs="맑은 고딕"/>
          <w:b/>
          <w:color w:val="000000"/>
        </w:rPr>
        <w:t xml:space="preserve"> </w:t>
      </w:r>
      <w:r>
        <w:rPr>
          <w:rFonts w:eastAsia="맑은 고딕" w:cs="맑은 고딕"/>
          <w:b/>
          <w:color w:val="000000"/>
          <w:bdr w:val="nil"/>
        </w:rPr>
        <w:t>GradingResultResponse</w:t>
      </w:r>
      <w:r>
        <w:rPr>
          <w:rFonts w:eastAsia="맑은 고딕" w:cs="맑은 고딕"/>
          <w:color w:val="000000"/>
        </w:rPr>
        <w:t xml:space="preserve"> </w:t>
      </w:r>
    </w:p>
    <w:p w14:paraId="28FF88F6"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제출물의 전체 채점 결과를 반환한다. 문항별 정답 여부, 획득 점수, </w:t>
      </w:r>
      <w:r>
        <w:rPr>
          <w:rFonts w:eastAsia="맑은 고딕" w:cs="맑은 고딕"/>
          <w:color w:val="000000"/>
          <w:bdr w:val="nil"/>
        </w:rPr>
        <w:t>Claude의</w:t>
      </w:r>
      <w:r>
        <w:rPr>
          <w:rFonts w:eastAsia="맑은 고딕" w:cs="맑은 고딕"/>
          <w:color w:val="000000"/>
        </w:rPr>
        <w:t xml:space="preserve"> 판단 근거를 포함하여 반환한다. </w:t>
      </w:r>
    </w:p>
    <w:p w14:paraId="6E360774"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submissions</w:t>
      </w:r>
      <w:r>
        <w:rPr>
          <w:rFonts w:eastAsia="맑은 고딕" w:cs="맑은 고딕"/>
          <w:color w:val="14181F"/>
        </w:rPr>
        <w:t>/{</w:t>
      </w:r>
      <w:r>
        <w:rPr>
          <w:rFonts w:eastAsia="맑은 고딕" w:cs="맑은 고딕"/>
          <w:color w:val="14181F"/>
          <w:bdr w:val="nil"/>
        </w:rPr>
        <w:t>sid</w:t>
      </w:r>
      <w:r>
        <w:rPr>
          <w:rFonts w:eastAsia="맑은 고딕" w:cs="맑은 고딕"/>
          <w:color w:val="14181F"/>
        </w:rPr>
        <w:t>}/results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"submissionId</w:t>
      </w:r>
      <w:r>
        <w:rPr>
          <w:rFonts w:eastAsia="맑은 고딕" w:cs="맑은 고딕"/>
          <w:color w:val="14181F"/>
        </w:rPr>
        <w:t>": 10, "</w:t>
      </w:r>
      <w:r>
        <w:rPr>
          <w:rFonts w:eastAsia="맑은 고딕" w:cs="맑은 고딕"/>
          <w:color w:val="14181F"/>
          <w:bdr w:val="nil"/>
        </w:rPr>
        <w:t>totalScore</w:t>
      </w:r>
      <w:r>
        <w:rPr>
          <w:rFonts w:eastAsia="맑은 고딕" w:cs="맑은 고딕"/>
          <w:color w:val="14181F"/>
        </w:rPr>
        <w:t>": 85, "</w:t>
      </w:r>
      <w:r>
        <w:rPr>
          <w:rFonts w:eastAsia="맑은 고딕" w:cs="맑은 고딕"/>
          <w:color w:val="14181F"/>
          <w:bdr w:val="nil"/>
        </w:rPr>
        <w:t>questions</w:t>
      </w:r>
      <w:r>
        <w:rPr>
          <w:rFonts w:eastAsia="맑은 고딕" w:cs="맑은 고딕"/>
          <w:color w:val="14181F"/>
        </w:rPr>
        <w:t xml:space="preserve">": </w:t>
      </w:r>
      <w:r>
        <w:rPr>
          <w:rFonts w:eastAsia="맑은 고딕" w:cs="맑은 고딕"/>
          <w:color w:val="14181F"/>
          <w:bdr w:val="nil"/>
        </w:rPr>
        <w:t>[{ "questionId</w:t>
      </w:r>
      <w:r>
        <w:rPr>
          <w:rFonts w:eastAsia="맑은 고딕" w:cs="맑은 고딕"/>
          <w:color w:val="14181F"/>
        </w:rPr>
        <w:t>": 1, "</w:t>
      </w:r>
      <w:r>
        <w:rPr>
          <w:rFonts w:eastAsia="맑은 고딕" w:cs="맑은 고딕"/>
          <w:color w:val="14181F"/>
          <w:bdr w:val="nil"/>
        </w:rPr>
        <w:t>isCorrect</w:t>
      </w:r>
      <w:r>
        <w:rPr>
          <w:rFonts w:eastAsia="맑은 고딕" w:cs="맑은 고딕"/>
          <w:color w:val="14181F"/>
        </w:rPr>
        <w:t xml:space="preserve">": </w:t>
      </w:r>
      <w:r>
        <w:rPr>
          <w:rFonts w:eastAsia="맑은 고딕" w:cs="맑은 고딕"/>
          <w:color w:val="14181F"/>
          <w:bdr w:val="nil"/>
        </w:rPr>
        <w:t>true</w:t>
      </w:r>
      <w:r>
        <w:rPr>
          <w:rFonts w:eastAsia="맑은 고딕" w:cs="맑은 고딕"/>
          <w:color w:val="14181F"/>
        </w:rPr>
        <w:t>, "</w:t>
      </w:r>
      <w:r>
        <w:rPr>
          <w:rFonts w:eastAsia="맑은 고딕" w:cs="맑은 고딕"/>
          <w:color w:val="14181F"/>
          <w:bdr w:val="nil"/>
        </w:rPr>
        <w:t>score</w:t>
      </w:r>
      <w:r>
        <w:rPr>
          <w:rFonts w:eastAsia="맑은 고딕" w:cs="맑은 고딕"/>
          <w:color w:val="14181F"/>
        </w:rPr>
        <w:t>": 10, "</w:t>
      </w:r>
      <w:r>
        <w:rPr>
          <w:rFonts w:eastAsia="맑은 고딕" w:cs="맑은 고딕"/>
          <w:color w:val="14181F"/>
          <w:bdr w:val="nil"/>
        </w:rPr>
        <w:t>reason</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 </w:t>
      </w:r>
    </w:p>
    <w:p w14:paraId="29C8CEEC" w14:textId="77777777" w:rsidR="00DD24C9" w:rsidRDefault="00000000">
      <w:pPr>
        <w:jc w:val="left"/>
        <w:rPr>
          <w:rFonts w:eastAsia="맑은 고딕" w:cs="맑은 고딕"/>
          <w:color w:val="000000"/>
        </w:rPr>
      </w:pPr>
      <w:r>
        <w:rPr>
          <w:rFonts w:eastAsia="맑은 고딕" w:cs="맑은 고딕"/>
          <w:color w:val="000000"/>
        </w:rPr>
        <w:t xml:space="preserve"> </w:t>
      </w:r>
    </w:p>
    <w:p w14:paraId="17B70F39"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db. </w:t>
      </w:r>
      <w:r>
        <w:rPr>
          <w:rFonts w:eastAsia="맑은 고딕" w:cs="맑은 고딕"/>
          <w:b/>
          <w:color w:val="000000"/>
          <w:bdr w:val="nil"/>
        </w:rPr>
        <w:t>getGradingStatus</w:t>
      </w:r>
      <w:r>
        <w:rPr>
          <w:rFonts w:eastAsia="맑은 고딕" w:cs="맑은 고딕"/>
          <w:b/>
          <w:color w:val="000000"/>
        </w:rPr>
        <w:t xml:space="preserve">(Long </w:t>
      </w:r>
      <w:r>
        <w:rPr>
          <w:rFonts w:eastAsia="맑은 고딕" w:cs="맑은 고딕"/>
          <w:b/>
          <w:color w:val="000000"/>
          <w:bdr w:val="nil"/>
        </w:rPr>
        <w:t>submissionId) :</w:t>
      </w:r>
      <w:r>
        <w:rPr>
          <w:rFonts w:eastAsia="맑은 고딕" w:cs="맑은 고딕"/>
          <w:b/>
          <w:color w:val="000000"/>
        </w:rPr>
        <w:t xml:space="preserve"> </w:t>
      </w:r>
      <w:r>
        <w:rPr>
          <w:rFonts w:eastAsia="맑은 고딕" w:cs="맑은 고딕"/>
          <w:b/>
          <w:color w:val="000000"/>
          <w:bdr w:val="nil"/>
        </w:rPr>
        <w:t>GradingStatusResponse</w:t>
      </w:r>
      <w:r>
        <w:rPr>
          <w:rFonts w:eastAsia="맑은 고딕" w:cs="맑은 고딕"/>
          <w:color w:val="000000"/>
        </w:rPr>
        <w:t xml:space="preserve"> </w:t>
      </w:r>
    </w:p>
    <w:p w14:paraId="64CFCF3A"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채점 </w:t>
      </w:r>
      <w:r>
        <w:rPr>
          <w:rFonts w:eastAsia="맑은 고딕" w:cs="맑은 고딕"/>
          <w:color w:val="000000"/>
          <w:bdr w:val="nil"/>
        </w:rPr>
        <w:t>Job의</w:t>
      </w:r>
      <w:r>
        <w:rPr>
          <w:rFonts w:eastAsia="맑은 고딕" w:cs="맑은 고딕"/>
          <w:color w:val="000000"/>
        </w:rPr>
        <w:t xml:space="preserve"> 현재 상태를 조회한다. 클라이언트가 채점 완료 여부를 </w:t>
      </w:r>
      <w:r>
        <w:rPr>
          <w:rFonts w:eastAsia="맑은 고딕" w:cs="맑은 고딕"/>
          <w:color w:val="000000"/>
          <w:bdr w:val="nil"/>
        </w:rPr>
        <w:t>폴링할</w:t>
      </w:r>
      <w:r>
        <w:rPr>
          <w:rFonts w:eastAsia="맑은 고딕" w:cs="맑은 고딕"/>
          <w:color w:val="000000"/>
        </w:rPr>
        <w:t xml:space="preserve"> 때 사용하며 </w:t>
      </w:r>
      <w:r>
        <w:rPr>
          <w:rFonts w:eastAsia="맑은 고딕" w:cs="맑은 고딕"/>
          <w:color w:val="000000"/>
          <w:bdr w:val="nil"/>
        </w:rPr>
        <w:t>RDS에서</w:t>
      </w:r>
      <w:r>
        <w:rPr>
          <w:rFonts w:eastAsia="맑은 고딕" w:cs="맑은 고딕"/>
          <w:color w:val="000000"/>
        </w:rPr>
        <w:t xml:space="preserve"> 빠르게 읽어 반환한다. </w:t>
      </w:r>
    </w:p>
    <w:p w14:paraId="134DD5E4"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submissions</w:t>
      </w:r>
      <w:r>
        <w:rPr>
          <w:rFonts w:eastAsia="맑은 고딕" w:cs="맑은 고딕"/>
          <w:color w:val="14181F"/>
        </w:rPr>
        <w:t>/{</w:t>
      </w:r>
      <w:r>
        <w:rPr>
          <w:rFonts w:eastAsia="맑은 고딕" w:cs="맑은 고딕"/>
          <w:color w:val="14181F"/>
          <w:bdr w:val="nil"/>
        </w:rPr>
        <w:t>sid</w:t>
      </w:r>
      <w:r>
        <w:rPr>
          <w:rFonts w:eastAsia="맑은 고딕" w:cs="맑은 고딕"/>
          <w:color w:val="14181F"/>
        </w:rPr>
        <w:t>}/</w:t>
      </w:r>
      <w:r>
        <w:rPr>
          <w:rFonts w:eastAsia="맑은 고딕" w:cs="맑은 고딕"/>
          <w:color w:val="14181F"/>
          <w:bdr w:val="nil"/>
        </w:rPr>
        <w:t>results</w:t>
      </w:r>
      <w:r>
        <w:rPr>
          <w:rFonts w:eastAsia="맑은 고딕" w:cs="맑은 고딕"/>
          <w:color w:val="14181F"/>
        </w:rPr>
        <w:t>/status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lastRenderedPageBreak/>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"submissionId</w:t>
      </w:r>
      <w:r>
        <w:rPr>
          <w:rFonts w:eastAsia="맑은 고딕" w:cs="맑은 고딕"/>
          <w:color w:val="14181F"/>
        </w:rPr>
        <w:t>": 10, "</w:t>
      </w:r>
      <w:r>
        <w:rPr>
          <w:rFonts w:eastAsia="맑은 고딕" w:cs="맑은 고딕"/>
          <w:color w:val="14181F"/>
          <w:bdr w:val="nil"/>
        </w:rPr>
        <w:t>status</w:t>
      </w:r>
      <w:r>
        <w:rPr>
          <w:rFonts w:eastAsia="맑은 고딕" w:cs="맑은 고딕"/>
          <w:color w:val="14181F"/>
        </w:rPr>
        <w:t>": "IN_PROGRESS</w:t>
      </w:r>
      <w:r>
        <w:rPr>
          <w:rFonts w:eastAsia="맑은 고딕" w:cs="맑은 고딕"/>
          <w:color w:val="14181F"/>
          <w:bdr w:val="nil"/>
        </w:rPr>
        <w:t>" }</w:t>
      </w:r>
      <w:r>
        <w:rPr>
          <w:rFonts w:eastAsia="맑은 고딕" w:cs="맑은 고딕"/>
          <w:color w:val="14181F"/>
        </w:rPr>
        <w:t xml:space="preserve"> </w:t>
      </w:r>
    </w:p>
    <w:p w14:paraId="2C133BEF" w14:textId="77777777" w:rsidR="00DD24C9" w:rsidRDefault="00000000">
      <w:pPr>
        <w:jc w:val="left"/>
        <w:rPr>
          <w:rFonts w:eastAsia="맑은 고딕" w:cs="맑은 고딕"/>
          <w:color w:val="000000"/>
        </w:rPr>
      </w:pPr>
      <w:r>
        <w:rPr>
          <w:rFonts w:eastAsia="맑은 고딕" w:cs="맑은 고딕"/>
          <w:color w:val="000000"/>
        </w:rPr>
        <w:t xml:space="preserve"> </w:t>
      </w:r>
    </w:p>
    <w:p w14:paraId="78EF0AD3"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dc</w:t>
      </w:r>
      <w:r>
        <w:rPr>
          <w:rFonts w:eastAsia="맑은 고딕" w:cs="맑은 고딕"/>
          <w:b/>
          <w:color w:val="000000"/>
        </w:rPr>
        <w:t xml:space="preserve">. </w:t>
      </w:r>
      <w:r>
        <w:rPr>
          <w:rFonts w:eastAsia="맑은 고딕" w:cs="맑은 고딕"/>
          <w:b/>
          <w:color w:val="000000"/>
          <w:bdr w:val="nil"/>
        </w:rPr>
        <w:t>requestRegrade</w:t>
      </w:r>
      <w:r>
        <w:rPr>
          <w:rFonts w:eastAsia="맑은 고딕" w:cs="맑은 고딕"/>
          <w:b/>
          <w:color w:val="000000"/>
        </w:rPr>
        <w:t xml:space="preserve">(Long </w:t>
      </w:r>
      <w:r>
        <w:rPr>
          <w:rFonts w:eastAsia="맑은 고딕" w:cs="맑은 고딕"/>
          <w:b/>
          <w:color w:val="000000"/>
          <w:bdr w:val="nil"/>
        </w:rPr>
        <w:t>submissionId</w:t>
      </w:r>
      <w:r>
        <w:rPr>
          <w:rFonts w:eastAsia="맑은 고딕" w:cs="맑은 고딕"/>
          <w:b/>
          <w:color w:val="000000"/>
        </w:rPr>
        <w:t xml:space="preserve">, Long </w:t>
      </w:r>
      <w:r>
        <w:rPr>
          <w:rFonts w:eastAsia="맑은 고딕" w:cs="맑은 고딕"/>
          <w:b/>
          <w:color w:val="000000"/>
          <w:bdr w:val="nil"/>
        </w:rPr>
        <w:t>questionId) :</w:t>
      </w:r>
      <w:r>
        <w:rPr>
          <w:rFonts w:eastAsia="맑은 고딕" w:cs="맑은 고딕"/>
          <w:b/>
          <w:color w:val="000000"/>
        </w:rPr>
        <w:t xml:space="preserve"> </w:t>
      </w:r>
      <w:r>
        <w:rPr>
          <w:rFonts w:eastAsia="맑은 고딕" w:cs="맑은 고딕"/>
          <w:b/>
          <w:color w:val="000000"/>
          <w:bdr w:val="nil"/>
        </w:rPr>
        <w:t>RegradeResponse</w:t>
      </w:r>
      <w:r>
        <w:rPr>
          <w:rFonts w:eastAsia="맑은 고딕" w:cs="맑은 고딕"/>
          <w:color w:val="000000"/>
        </w:rPr>
        <w:t xml:space="preserve"> </w:t>
      </w:r>
    </w:p>
    <w:p w14:paraId="057F3A0A"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문항에 대해 </w:t>
      </w:r>
      <w:r>
        <w:rPr>
          <w:rFonts w:eastAsia="맑은 고딕" w:cs="맑은 고딕"/>
          <w:color w:val="000000"/>
          <w:bdr w:val="nil"/>
        </w:rPr>
        <w:t>재채점을</w:t>
      </w:r>
      <w:r>
        <w:rPr>
          <w:rFonts w:eastAsia="맑은 고딕" w:cs="맑은 고딕"/>
          <w:color w:val="000000"/>
        </w:rPr>
        <w:t xml:space="preserve"> 요청한다. 이전 채점 결과를 포함하여 </w:t>
      </w:r>
      <w:r>
        <w:rPr>
          <w:rFonts w:eastAsia="맑은 고딕" w:cs="맑은 고딕"/>
          <w:color w:val="000000"/>
          <w:bdr w:val="nil"/>
        </w:rPr>
        <w:t>Lambda를</w:t>
      </w:r>
      <w:r>
        <w:rPr>
          <w:rFonts w:eastAsia="맑은 고딕" w:cs="맑은 고딕"/>
          <w:color w:val="000000"/>
        </w:rPr>
        <w:t xml:space="preserve"> 비동기 재호출하고, </w:t>
      </w:r>
      <w:r>
        <w:rPr>
          <w:rFonts w:eastAsia="맑은 고딕" w:cs="맑은 고딕"/>
          <w:color w:val="000000"/>
          <w:bdr w:val="nil"/>
        </w:rPr>
        <w:t>Claude가</w:t>
      </w:r>
      <w:r>
        <w:rPr>
          <w:rFonts w:eastAsia="맑은 고딕" w:cs="맑은 고딕"/>
          <w:color w:val="000000"/>
        </w:rPr>
        <w:t xml:space="preserve"> 이전 판단의 오류 여부를 재검토한다. </w:t>
      </w:r>
    </w:p>
    <w:p w14:paraId="7CE24EFF"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submissions</w:t>
      </w:r>
      <w:r>
        <w:rPr>
          <w:rFonts w:eastAsia="맑은 고딕" w:cs="맑은 고딕"/>
          <w:color w:val="14181F"/>
        </w:rPr>
        <w:t>/{</w:t>
      </w:r>
      <w:r>
        <w:rPr>
          <w:rFonts w:eastAsia="맑은 고딕" w:cs="맑은 고딕"/>
          <w:color w:val="14181F"/>
          <w:bdr w:val="nil"/>
        </w:rPr>
        <w:t>sid</w:t>
      </w:r>
      <w:r>
        <w:rPr>
          <w:rFonts w:eastAsia="맑은 고딕" w:cs="맑은 고딕"/>
          <w:color w:val="14181F"/>
        </w:rPr>
        <w:t>}/</w:t>
      </w:r>
      <w:r>
        <w:rPr>
          <w:rFonts w:eastAsia="맑은 고딕" w:cs="맑은 고딕"/>
          <w:color w:val="14181F"/>
          <w:bdr w:val="nil"/>
        </w:rPr>
        <w:t>questions</w:t>
      </w:r>
      <w:r>
        <w:rPr>
          <w:rFonts w:eastAsia="맑은 고딕" w:cs="맑은 고딕"/>
          <w:color w:val="14181F"/>
        </w:rPr>
        <w:t>/{</w:t>
      </w:r>
      <w:r>
        <w:rPr>
          <w:rFonts w:eastAsia="맑은 고딕" w:cs="맑은 고딕"/>
          <w:color w:val="14181F"/>
          <w:bdr w:val="nil"/>
        </w:rPr>
        <w:t>qid</w:t>
      </w:r>
      <w:r>
        <w:rPr>
          <w:rFonts w:eastAsia="맑은 고딕" w:cs="맑은 고딕"/>
          <w:color w:val="14181F"/>
        </w:rPr>
        <w:t>}/regrade</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202 </w:t>
      </w:r>
      <w:r>
        <w:rPr>
          <w:rFonts w:eastAsia="맑은 고딕" w:cs="맑은 고딕"/>
          <w:color w:val="14181F"/>
          <w:bdr w:val="nil"/>
        </w:rPr>
        <w:t>Accepted</w:t>
      </w:r>
      <w:r>
        <w:rPr>
          <w:rFonts w:eastAsia="맑은 고딕" w:cs="맑은 고딕"/>
          <w:color w:val="14181F"/>
        </w:rPr>
        <w:t xml:space="preserve"> / </w:t>
      </w:r>
      <w:r>
        <w:rPr>
          <w:rFonts w:eastAsia="맑은 고딕" w:cs="맑은 고딕"/>
          <w:color w:val="14181F"/>
          <w:bdr w:val="nil"/>
        </w:rPr>
        <w:t>{ "submissionId</w:t>
      </w:r>
      <w:r>
        <w:rPr>
          <w:rFonts w:eastAsia="맑은 고딕" w:cs="맑은 고딕"/>
          <w:color w:val="14181F"/>
        </w:rPr>
        <w:t>": 10, "</w:t>
      </w:r>
      <w:r>
        <w:rPr>
          <w:rFonts w:eastAsia="맑은 고딕" w:cs="맑은 고딕"/>
          <w:color w:val="14181F"/>
          <w:bdr w:val="nil"/>
        </w:rPr>
        <w:t>questionId</w:t>
      </w:r>
      <w:r>
        <w:rPr>
          <w:rFonts w:eastAsia="맑은 고딕" w:cs="맑은 고딕"/>
          <w:color w:val="14181F"/>
        </w:rPr>
        <w:t>": 1, "</w:t>
      </w:r>
      <w:r>
        <w:rPr>
          <w:rFonts w:eastAsia="맑은 고딕" w:cs="맑은 고딕"/>
          <w:color w:val="14181F"/>
          <w:bdr w:val="nil"/>
        </w:rPr>
        <w:t>status</w:t>
      </w:r>
      <w:r>
        <w:rPr>
          <w:rFonts w:eastAsia="맑은 고딕" w:cs="맑은 고딕"/>
          <w:color w:val="14181F"/>
        </w:rPr>
        <w:t>": "PENDING</w:t>
      </w:r>
      <w:r>
        <w:rPr>
          <w:rFonts w:eastAsia="맑은 고딕" w:cs="맑은 고딕"/>
          <w:color w:val="14181F"/>
          <w:bdr w:val="nil"/>
        </w:rPr>
        <w:t>" }</w:t>
      </w:r>
      <w:r>
        <w:rPr>
          <w:rFonts w:eastAsia="맑은 고딕" w:cs="맑은 고딕"/>
          <w:color w:val="14181F"/>
        </w:rPr>
        <w:t xml:space="preserve"> </w:t>
      </w:r>
    </w:p>
    <w:p w14:paraId="10FD83C7" w14:textId="77777777" w:rsidR="00DD24C9" w:rsidRDefault="00000000">
      <w:pPr>
        <w:jc w:val="left"/>
        <w:rPr>
          <w:rFonts w:eastAsia="맑은 고딕" w:cs="맑은 고딕"/>
          <w:color w:val="000000"/>
        </w:rPr>
      </w:pPr>
      <w:r>
        <w:rPr>
          <w:rFonts w:eastAsia="맑은 고딕" w:cs="맑은 고딕"/>
          <w:color w:val="000000"/>
        </w:rPr>
        <w:t xml:space="preserve"> </w:t>
      </w:r>
    </w:p>
    <w:p w14:paraId="68B51593"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dd. </w:t>
      </w:r>
      <w:r>
        <w:rPr>
          <w:rFonts w:eastAsia="맑은 고딕" w:cs="맑은 고딕"/>
          <w:b/>
          <w:color w:val="000000"/>
          <w:bdr w:val="nil"/>
        </w:rPr>
        <w:t>getLeaderboard</w:t>
      </w:r>
      <w:r>
        <w:rPr>
          <w:rFonts w:eastAsia="맑은 고딕" w:cs="맑은 고딕"/>
          <w:b/>
          <w:color w:val="000000"/>
        </w:rPr>
        <w:t xml:space="preserve">(Long </w:t>
      </w:r>
      <w:r>
        <w:rPr>
          <w:rFonts w:eastAsia="맑은 고딕" w:cs="맑은 고딕"/>
          <w:b/>
          <w:color w:val="000000"/>
          <w:bdr w:val="nil"/>
        </w:rPr>
        <w:t>assignmentId) :</w:t>
      </w:r>
      <w:r>
        <w:rPr>
          <w:rFonts w:eastAsia="맑은 고딕" w:cs="맑은 고딕"/>
          <w:b/>
          <w:color w:val="000000"/>
        </w:rPr>
        <w:t xml:space="preserve"> </w:t>
      </w:r>
      <w:r>
        <w:rPr>
          <w:rFonts w:eastAsia="맑은 고딕" w:cs="맑은 고딕"/>
          <w:b/>
          <w:color w:val="000000"/>
          <w:bdr w:val="nil"/>
        </w:rPr>
        <w:t>LeaderboardResponse</w:t>
      </w:r>
      <w:r>
        <w:rPr>
          <w:rFonts w:eastAsia="맑은 고딕" w:cs="맑은 고딕"/>
          <w:color w:val="000000"/>
        </w:rPr>
        <w:t xml:space="preserve"> </w:t>
      </w:r>
    </w:p>
    <w:p w14:paraId="06098FA8"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교사 뷰에서 전체 학생의 총점 및 제출 상태를 조회한다. 정렬 및 필터 기능을 지원한다. </w:t>
      </w:r>
    </w:p>
    <w:p w14:paraId="37D8DF0C"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}/leaderboard</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students</w:t>
      </w:r>
      <w:r>
        <w:rPr>
          <w:rFonts w:eastAsia="맑은 고딕" w:cs="맑은 고딕"/>
          <w:color w:val="14181F"/>
        </w:rPr>
        <w:t xml:space="preserve">": </w:t>
      </w:r>
      <w:r>
        <w:rPr>
          <w:rFonts w:eastAsia="맑은 고딕" w:cs="맑은 고딕"/>
          <w:color w:val="14181F"/>
          <w:bdr w:val="nil"/>
        </w:rPr>
        <w:t>[{ "studentId</w:t>
      </w:r>
      <w:r>
        <w:rPr>
          <w:rFonts w:eastAsia="맑은 고딕" w:cs="맑은 고딕"/>
          <w:color w:val="14181F"/>
        </w:rPr>
        <w:t>": "s1", "</w:t>
      </w:r>
      <w:r>
        <w:rPr>
          <w:rFonts w:eastAsia="맑은 고딕" w:cs="맑은 고딕"/>
          <w:color w:val="14181F"/>
          <w:bdr w:val="nil"/>
        </w:rPr>
        <w:t>name</w:t>
      </w:r>
      <w:r>
        <w:rPr>
          <w:rFonts w:eastAsia="맑은 고딕" w:cs="맑은 고딕"/>
          <w:color w:val="14181F"/>
        </w:rPr>
        <w:t>": "김철수", "</w:t>
      </w:r>
      <w:r>
        <w:rPr>
          <w:rFonts w:eastAsia="맑은 고딕" w:cs="맑은 고딕"/>
          <w:color w:val="14181F"/>
          <w:bdr w:val="nil"/>
        </w:rPr>
        <w:t>totalScore</w:t>
      </w:r>
      <w:r>
        <w:rPr>
          <w:rFonts w:eastAsia="맑은 고딕" w:cs="맑은 고딕"/>
          <w:color w:val="14181F"/>
        </w:rPr>
        <w:t>": 90, "</w:t>
      </w:r>
      <w:r>
        <w:rPr>
          <w:rFonts w:eastAsia="맑은 고딕" w:cs="맑은 고딕"/>
          <w:color w:val="14181F"/>
          <w:bdr w:val="nil"/>
        </w:rPr>
        <w:t>status</w:t>
      </w:r>
      <w:r>
        <w:rPr>
          <w:rFonts w:eastAsia="맑은 고딕" w:cs="맑은 고딕"/>
          <w:color w:val="14181F"/>
        </w:rPr>
        <w:t>": "DONE</w:t>
      </w:r>
      <w:r>
        <w:rPr>
          <w:rFonts w:eastAsia="맑은 고딕" w:cs="맑은 고딕"/>
          <w:color w:val="14181F"/>
          <w:bdr w:val="nil"/>
        </w:rPr>
        <w:t>" }</w:t>
      </w:r>
      <w:r>
        <w:rPr>
          <w:rFonts w:eastAsia="맑은 고딕" w:cs="맑은 고딕"/>
          <w:color w:val="14181F"/>
        </w:rPr>
        <w:t>, ...</w:t>
      </w:r>
      <w:r>
        <w:rPr>
          <w:rFonts w:eastAsia="맑은 고딕" w:cs="맑은 고딕"/>
          <w:color w:val="14181F"/>
          <w:bdr w:val="nil"/>
        </w:rPr>
        <w:t>] }</w:t>
      </w:r>
      <w:r>
        <w:rPr>
          <w:rFonts w:eastAsia="맑은 고딕" w:cs="맑은 고딕"/>
          <w:color w:val="14181F"/>
        </w:rPr>
        <w:t xml:space="preserve"> </w:t>
      </w:r>
    </w:p>
    <w:p w14:paraId="15F19FFC" w14:textId="77777777" w:rsidR="00DD24C9" w:rsidRDefault="00000000">
      <w:pPr>
        <w:jc w:val="left"/>
        <w:rPr>
          <w:rFonts w:eastAsia="맑은 고딕" w:cs="맑은 고딕"/>
          <w:color w:val="000000"/>
        </w:rPr>
      </w:pPr>
      <w:r>
        <w:rPr>
          <w:rFonts w:eastAsia="맑은 고딕" w:cs="맑은 고딕"/>
          <w:color w:val="000000"/>
        </w:rPr>
        <w:t xml:space="preserve"> </w:t>
      </w:r>
    </w:p>
    <w:p w14:paraId="71934B1B"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de</w:t>
      </w:r>
      <w:r>
        <w:rPr>
          <w:rFonts w:eastAsia="맑은 고딕" w:cs="맑은 고딕"/>
          <w:b/>
          <w:color w:val="000000"/>
        </w:rPr>
        <w:t xml:space="preserve">. </w:t>
      </w:r>
      <w:r>
        <w:rPr>
          <w:rFonts w:eastAsia="맑은 고딕" w:cs="맑은 고딕"/>
          <w:b/>
          <w:color w:val="000000"/>
          <w:bdr w:val="nil"/>
        </w:rPr>
        <w:t>getStudentResult</w:t>
      </w:r>
      <w:r>
        <w:rPr>
          <w:rFonts w:eastAsia="맑은 고딕" w:cs="맑은 고딕"/>
          <w:b/>
          <w:color w:val="000000"/>
        </w:rPr>
        <w:t xml:space="preserve">(Long </w:t>
      </w:r>
      <w:r>
        <w:rPr>
          <w:rFonts w:eastAsia="맑은 고딕" w:cs="맑은 고딕"/>
          <w:b/>
          <w:color w:val="000000"/>
          <w:bdr w:val="nil"/>
        </w:rPr>
        <w:t>assignmentId</w:t>
      </w:r>
      <w:r>
        <w:rPr>
          <w:rFonts w:eastAsia="맑은 고딕" w:cs="맑은 고딕"/>
          <w:b/>
          <w:color w:val="000000"/>
        </w:rPr>
        <w:t xml:space="preserve">, String </w:t>
      </w:r>
      <w:r>
        <w:rPr>
          <w:rFonts w:eastAsia="맑은 고딕" w:cs="맑은 고딕"/>
          <w:b/>
          <w:color w:val="000000"/>
          <w:bdr w:val="nil"/>
        </w:rPr>
        <w:t>studentId</w:t>
      </w:r>
      <w:r>
        <w:rPr>
          <w:rFonts w:eastAsia="맑은 고딕" w:cs="맑은 고딕"/>
          <w:b/>
          <w:color w:val="000000"/>
        </w:rPr>
        <w:t xml:space="preserve">) : </w:t>
      </w:r>
      <w:r>
        <w:rPr>
          <w:rFonts w:eastAsia="맑은 고딕" w:cs="맑은 고딕"/>
          <w:b/>
          <w:color w:val="000000"/>
          <w:bdr w:val="nil"/>
        </w:rPr>
        <w:t>StudentResultResponse</w:t>
      </w:r>
      <w:r>
        <w:rPr>
          <w:rFonts w:eastAsia="맑은 고딕" w:cs="맑은 고딕"/>
          <w:color w:val="000000"/>
        </w:rPr>
        <w:t xml:space="preserve"> </w:t>
      </w:r>
    </w:p>
    <w:p w14:paraId="3AB52C5E"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교사 뷰에서 특정 학생의 문항별 채점 결과를 상세 조회한다. 풀이 이미지와 </w:t>
      </w:r>
      <w:r>
        <w:rPr>
          <w:rFonts w:eastAsia="맑은 고딕" w:cs="맑은 고딕"/>
          <w:color w:val="000000"/>
          <w:bdr w:val="nil"/>
        </w:rPr>
        <w:t>Claude의</w:t>
      </w:r>
      <w:r>
        <w:rPr>
          <w:rFonts w:eastAsia="맑은 고딕" w:cs="맑은 고딕"/>
          <w:color w:val="000000"/>
        </w:rPr>
        <w:t xml:space="preserve"> 판단 근거 카드를 함께 반환한다. </w:t>
      </w:r>
    </w:p>
    <w:p w14:paraId="5373D8CE"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eastAsia="맑은 고딕" w:cs="맑은 고딕"/>
          <w:color w:val="14181F"/>
          <w:bdr w:val="nil"/>
        </w:rPr>
        <w:t>students</w:t>
      </w:r>
      <w:r>
        <w:rPr>
          <w:rFonts w:eastAsia="맑은 고딕" w:cs="맑은 고딕"/>
          <w:color w:val="14181F"/>
        </w:rPr>
        <w:t>/{</w:t>
      </w:r>
      <w:r>
        <w:rPr>
          <w:rFonts w:eastAsia="맑은 고딕" w:cs="맑은 고딕"/>
          <w:color w:val="14181F"/>
          <w:bdr w:val="nil"/>
        </w:rPr>
        <w:t>uid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"studentId</w:t>
      </w:r>
      <w:r>
        <w:rPr>
          <w:rFonts w:eastAsia="맑은 고딕" w:cs="맑은 고딕"/>
          <w:color w:val="14181F"/>
        </w:rPr>
        <w:t>": "s1", "</w:t>
      </w:r>
      <w:r>
        <w:rPr>
          <w:rFonts w:eastAsia="맑은 고딕" w:cs="맑은 고딕"/>
          <w:color w:val="14181F"/>
          <w:bdr w:val="nil"/>
        </w:rPr>
        <w:t>questions</w:t>
      </w:r>
      <w:r>
        <w:rPr>
          <w:rFonts w:eastAsia="맑은 고딕" w:cs="맑은 고딕"/>
          <w:color w:val="14181F"/>
        </w:rPr>
        <w:t xml:space="preserve">": </w:t>
      </w:r>
      <w:r>
        <w:rPr>
          <w:rFonts w:eastAsia="맑은 고딕" w:cs="맑은 고딕"/>
          <w:color w:val="14181F"/>
          <w:bdr w:val="nil"/>
        </w:rPr>
        <w:t>[{ "questionId</w:t>
      </w:r>
      <w:r>
        <w:rPr>
          <w:rFonts w:eastAsia="맑은 고딕" w:cs="맑은 고딕"/>
          <w:color w:val="14181F"/>
        </w:rPr>
        <w:t>": 1, "</w:t>
      </w:r>
      <w:r>
        <w:rPr>
          <w:rFonts w:eastAsia="맑은 고딕" w:cs="맑은 고딕"/>
          <w:color w:val="14181F"/>
          <w:bdr w:val="nil"/>
        </w:rPr>
        <w:t>imageUrl</w:t>
      </w:r>
      <w:r>
        <w:rPr>
          <w:rFonts w:eastAsia="맑은 고딕" w:cs="맑은 고딕"/>
          <w:color w:val="14181F"/>
        </w:rPr>
        <w:t>": "...", "</w:t>
      </w:r>
      <w:r>
        <w:rPr>
          <w:rFonts w:eastAsia="맑은 고딕" w:cs="맑은 고딕"/>
          <w:color w:val="14181F"/>
          <w:bdr w:val="nil"/>
        </w:rPr>
        <w:t>isCorrect</w:t>
      </w:r>
      <w:r>
        <w:rPr>
          <w:rFonts w:eastAsia="맑은 고딕" w:cs="맑은 고딕"/>
          <w:color w:val="14181F"/>
        </w:rPr>
        <w:t xml:space="preserve">": </w:t>
      </w:r>
      <w:r>
        <w:rPr>
          <w:rFonts w:eastAsia="맑은 고딕" w:cs="맑은 고딕"/>
          <w:color w:val="14181F"/>
          <w:bdr w:val="nil"/>
        </w:rPr>
        <w:t>false</w:t>
      </w:r>
      <w:r>
        <w:rPr>
          <w:rFonts w:eastAsia="맑은 고딕" w:cs="맑은 고딕"/>
          <w:color w:val="14181F"/>
        </w:rPr>
        <w:t>, "</w:t>
      </w:r>
      <w:r>
        <w:rPr>
          <w:rFonts w:eastAsia="맑은 고딕" w:cs="맑은 고딕"/>
          <w:color w:val="14181F"/>
          <w:bdr w:val="nil"/>
        </w:rPr>
        <w:t>reason</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 </w:t>
      </w:r>
    </w:p>
    <w:p w14:paraId="1E513BB1"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2D6BBB83" w14:textId="77777777" w:rsidR="00DD24C9" w:rsidRDefault="00000000">
      <w:pPr>
        <w:numPr>
          <w:ilvl w:val="0"/>
          <w:numId w:val="13"/>
        </w:numPr>
        <w:ind w:left="360"/>
        <w:rPr>
          <w:rFonts w:eastAsia="맑은 고딕" w:cs="맑은 고딕"/>
          <w:color w:val="000000"/>
          <w:sz w:val="26"/>
          <w:szCs w:val="26"/>
        </w:rPr>
      </w:pPr>
      <w:r>
        <w:rPr>
          <w:rFonts w:eastAsia="맑은 고딕" w:cs="맑은 고딕"/>
          <w:b/>
          <w:color w:val="000000"/>
          <w:sz w:val="26"/>
          <w:szCs w:val="26"/>
          <w:bdr w:val="nil"/>
        </w:rPr>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Review</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19054BA3"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lastRenderedPageBreak/>
        <w:t xml:space="preserve">ea. </w:t>
      </w:r>
      <w:r>
        <w:rPr>
          <w:rFonts w:eastAsia="맑은 고딕" w:cs="맑은 고딕"/>
          <w:b/>
          <w:color w:val="000000"/>
          <w:bdr w:val="nil"/>
        </w:rPr>
        <w:t>getWrongNotes</w:t>
      </w:r>
      <w:r>
        <w:rPr>
          <w:rFonts w:eastAsia="맑은 고딕" w:cs="맑은 고딕"/>
          <w:b/>
          <w:color w:val="000000"/>
        </w:rPr>
        <w:t xml:space="preserve">(String </w:t>
      </w:r>
      <w:r>
        <w:rPr>
          <w:rFonts w:eastAsia="맑은 고딕" w:cs="맑은 고딕"/>
          <w:b/>
          <w:color w:val="000000"/>
          <w:bdr w:val="nil"/>
        </w:rPr>
        <w:t>studentId) :</w:t>
      </w:r>
      <w:r>
        <w:rPr>
          <w:rFonts w:eastAsia="맑은 고딕" w:cs="맑은 고딕"/>
          <w:b/>
          <w:color w:val="000000"/>
        </w:rPr>
        <w:t xml:space="preserve"> List&lt;</w:t>
      </w:r>
      <w:r>
        <w:rPr>
          <w:rFonts w:eastAsia="맑은 고딕" w:cs="맑은 고딕"/>
          <w:b/>
          <w:color w:val="000000"/>
          <w:bdr w:val="nil"/>
        </w:rPr>
        <w:t>WrongNoteResponse</w:t>
      </w:r>
      <w:r>
        <w:rPr>
          <w:rFonts w:eastAsia="맑은 고딕" w:cs="맑은 고딕"/>
          <w:b/>
          <w:color w:val="000000"/>
        </w:rPr>
        <w:t>&gt;</w:t>
      </w:r>
      <w:r>
        <w:rPr>
          <w:rFonts w:eastAsia="맑은 고딕" w:cs="맑은 고딕"/>
          <w:color w:val="000000"/>
        </w:rPr>
        <w:t xml:space="preserve"> </w:t>
      </w:r>
    </w:p>
    <w:p w14:paraId="7B3364C8"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학생의 오답노트 전체 목록을 조회한다. 오답 문항을 자동 수집하여 문항 이미지, 정답, 풀이과정을 묶어 반환한다. </w:t>
      </w:r>
    </w:p>
    <w:p w14:paraId="7DAE522D"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students</w:t>
      </w:r>
      <w:r>
        <w:rPr>
          <w:rFonts w:eastAsia="맑은 고딕" w:cs="맑은 고딕"/>
          <w:color w:val="14181F"/>
        </w:rPr>
        <w:t>/</w:t>
      </w:r>
      <w:r>
        <w:rPr>
          <w:rFonts w:eastAsia="맑은 고딕" w:cs="맑은 고딕"/>
          <w:color w:val="14181F"/>
          <w:bdr w:val="nil"/>
        </w:rPr>
        <w:t>me</w:t>
      </w:r>
      <w:r>
        <w:rPr>
          <w:rFonts w:eastAsia="맑은 고딕" w:cs="맑은 고딕"/>
          <w:color w:val="14181F"/>
        </w:rPr>
        <w:t>/wrong-notes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"wrongNotes</w:t>
      </w:r>
      <w:r>
        <w:rPr>
          <w:rFonts w:eastAsia="맑은 고딕" w:cs="맑은 고딕"/>
          <w:color w:val="14181F"/>
        </w:rPr>
        <w:t xml:space="preserve">": </w:t>
      </w:r>
      <w:r>
        <w:rPr>
          <w:rFonts w:eastAsia="맑은 고딕" w:cs="맑은 고딕"/>
          <w:color w:val="14181F"/>
          <w:bdr w:val="nil"/>
        </w:rPr>
        <w:t>[{ "wrongNoteId</w:t>
      </w:r>
      <w:r>
        <w:rPr>
          <w:rFonts w:eastAsia="맑은 고딕" w:cs="맑은 고딕"/>
          <w:color w:val="14181F"/>
        </w:rPr>
        <w:t>": 1, "</w:t>
      </w:r>
      <w:r>
        <w:rPr>
          <w:rFonts w:eastAsia="맑은 고딕" w:cs="맑은 고딕"/>
          <w:color w:val="14181F"/>
          <w:bdr w:val="nil"/>
        </w:rPr>
        <w:t>questionId</w:t>
      </w:r>
      <w:r>
        <w:rPr>
          <w:rFonts w:eastAsia="맑은 고딕" w:cs="맑은 고딕"/>
          <w:color w:val="14181F"/>
        </w:rPr>
        <w:t>": 2, "</w:t>
      </w:r>
      <w:r>
        <w:rPr>
          <w:rFonts w:eastAsia="맑은 고딕" w:cs="맑은 고딕"/>
          <w:color w:val="14181F"/>
          <w:bdr w:val="nil"/>
        </w:rPr>
        <w:t>assignmentTitle</w:t>
      </w:r>
      <w:r>
        <w:rPr>
          <w:rFonts w:eastAsia="맑은 고딕" w:cs="맑은 고딕"/>
          <w:color w:val="14181F"/>
        </w:rPr>
        <w:t>": "3월 모의고사</w:t>
      </w:r>
      <w:r>
        <w:rPr>
          <w:rFonts w:eastAsia="맑은 고딕" w:cs="맑은 고딕"/>
          <w:color w:val="14181F"/>
          <w:bdr w:val="nil"/>
        </w:rPr>
        <w:t>" }</w:t>
      </w:r>
      <w:r>
        <w:rPr>
          <w:rFonts w:eastAsia="맑은 고딕" w:cs="맑은 고딕"/>
          <w:color w:val="14181F"/>
        </w:rPr>
        <w:t>, ...</w:t>
      </w:r>
      <w:r>
        <w:rPr>
          <w:rFonts w:eastAsia="맑은 고딕" w:cs="맑은 고딕"/>
          <w:color w:val="14181F"/>
          <w:bdr w:val="nil"/>
        </w:rPr>
        <w:t>] }</w:t>
      </w:r>
      <w:r>
        <w:rPr>
          <w:rFonts w:eastAsia="맑은 고딕" w:cs="맑은 고딕"/>
          <w:color w:val="14181F"/>
        </w:rPr>
        <w:t xml:space="preserve"> </w:t>
      </w:r>
    </w:p>
    <w:p w14:paraId="23937C90" w14:textId="77777777" w:rsidR="00DD24C9" w:rsidRDefault="00000000">
      <w:pPr>
        <w:jc w:val="left"/>
        <w:rPr>
          <w:rFonts w:eastAsia="맑은 고딕" w:cs="맑은 고딕"/>
          <w:color w:val="000000"/>
        </w:rPr>
      </w:pPr>
      <w:r>
        <w:rPr>
          <w:rFonts w:eastAsia="맑은 고딕" w:cs="맑은 고딕"/>
          <w:color w:val="000000"/>
        </w:rPr>
        <w:t xml:space="preserve"> </w:t>
      </w:r>
    </w:p>
    <w:p w14:paraId="6C1E6FA9"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eb</w:t>
      </w:r>
      <w:r>
        <w:rPr>
          <w:rFonts w:eastAsia="맑은 고딕" w:cs="맑은 고딕"/>
          <w:b/>
          <w:color w:val="000000"/>
        </w:rPr>
        <w:t xml:space="preserve">. </w:t>
      </w:r>
      <w:r>
        <w:rPr>
          <w:rFonts w:eastAsia="맑은 고딕" w:cs="맑은 고딕"/>
          <w:b/>
          <w:color w:val="000000"/>
          <w:bdr w:val="nil"/>
        </w:rPr>
        <w:t>getWrongNoteDetail</w:t>
      </w:r>
      <w:r>
        <w:rPr>
          <w:rFonts w:eastAsia="맑은 고딕" w:cs="맑은 고딕"/>
          <w:b/>
          <w:color w:val="000000"/>
        </w:rPr>
        <w:t xml:space="preserve">(Long </w:t>
      </w:r>
      <w:r>
        <w:rPr>
          <w:rFonts w:eastAsia="맑은 고딕" w:cs="맑은 고딕"/>
          <w:b/>
          <w:color w:val="000000"/>
          <w:bdr w:val="nil"/>
        </w:rPr>
        <w:t>wrongNoteId) :</w:t>
      </w:r>
      <w:r>
        <w:rPr>
          <w:rFonts w:eastAsia="맑은 고딕" w:cs="맑은 고딕"/>
          <w:b/>
          <w:color w:val="000000"/>
        </w:rPr>
        <w:t xml:space="preserve"> </w:t>
      </w:r>
      <w:r>
        <w:rPr>
          <w:rFonts w:eastAsia="맑은 고딕" w:cs="맑은 고딕"/>
          <w:b/>
          <w:color w:val="000000"/>
          <w:bdr w:val="nil"/>
        </w:rPr>
        <w:t>WrongNoteResponse</w:t>
      </w:r>
      <w:r>
        <w:rPr>
          <w:rFonts w:eastAsia="맑은 고딕" w:cs="맑은 고딕"/>
          <w:color w:val="000000"/>
        </w:rPr>
        <w:t xml:space="preserve"> </w:t>
      </w:r>
    </w:p>
    <w:p w14:paraId="66AE8DF2"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오답노트의 상세 내용을 조회한다. 문항 이미지, 정답, 풀이과정, 유사 연습문제를 함께 반환한다. </w:t>
      </w:r>
    </w:p>
    <w:p w14:paraId="518857F4"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wrong-notes</w:t>
      </w:r>
      <w:r>
        <w:rPr>
          <w:rFonts w:eastAsia="맑은 고딕" w:cs="맑은 고딕"/>
          <w:color w:val="14181F"/>
        </w:rPr>
        <w:t>/{</w:t>
      </w:r>
      <w:r>
        <w:rPr>
          <w:rFonts w:eastAsia="맑은 고딕" w:cs="맑은 고딕"/>
          <w:color w:val="14181F"/>
          <w:bdr w:val="nil"/>
        </w:rPr>
        <w:t>id</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"wrongNoteId</w:t>
      </w:r>
      <w:r>
        <w:rPr>
          <w:rFonts w:eastAsia="맑은 고딕" w:cs="맑은 고딕"/>
          <w:color w:val="14181F"/>
        </w:rPr>
        <w:t>": 1, "</w:t>
      </w:r>
      <w:r>
        <w:rPr>
          <w:rFonts w:eastAsia="맑은 고딕" w:cs="맑은 고딕"/>
          <w:color w:val="14181F"/>
          <w:bdr w:val="nil"/>
        </w:rPr>
        <w:t>questionContent</w:t>
      </w:r>
      <w:r>
        <w:rPr>
          <w:rFonts w:eastAsia="맑은 고딕" w:cs="맑은 고딕"/>
          <w:color w:val="14181F"/>
        </w:rPr>
        <w:t>": "...", "</w:t>
      </w:r>
      <w:r>
        <w:rPr>
          <w:rFonts w:eastAsia="맑은 고딕" w:cs="맑은 고딕"/>
          <w:color w:val="14181F"/>
          <w:bdr w:val="nil"/>
        </w:rPr>
        <w:t>answer</w:t>
      </w:r>
      <w:r>
        <w:rPr>
          <w:rFonts w:eastAsia="맑은 고딕" w:cs="맑은 고딕"/>
          <w:color w:val="14181F"/>
        </w:rPr>
        <w:t>": "</w:t>
      </w:r>
      <w:r>
        <w:rPr>
          <w:rFonts w:eastAsia="맑은 고딕" w:cs="맑은 고딕"/>
          <w:color w:val="14181F"/>
          <w:bdr w:val="nil"/>
        </w:rPr>
        <w:t>x</w:t>
      </w:r>
      <w:r>
        <w:rPr>
          <w:rFonts w:eastAsia="맑은 고딕" w:cs="맑은 고딕"/>
          <w:color w:val="14181F"/>
        </w:rPr>
        <w:t>=3", "</w:t>
      </w:r>
      <w:r>
        <w:rPr>
          <w:rFonts w:eastAsia="맑은 고딕" w:cs="맑은 고딕"/>
          <w:color w:val="14181F"/>
          <w:bdr w:val="nil"/>
        </w:rPr>
        <w:t>imageUrl</w:t>
      </w:r>
      <w:r>
        <w:rPr>
          <w:rFonts w:eastAsia="맑은 고딕" w:cs="맑은 고딕"/>
          <w:color w:val="14181F"/>
        </w:rPr>
        <w:t>": "...", "</w:t>
      </w:r>
      <w:r>
        <w:rPr>
          <w:rFonts w:eastAsia="맑은 고딕" w:cs="맑은 고딕"/>
          <w:color w:val="14181F"/>
          <w:bdr w:val="nil"/>
        </w:rPr>
        <w:t>similarProblems</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w:t>
      </w:r>
    </w:p>
    <w:p w14:paraId="76A2F9B7" w14:textId="77777777" w:rsidR="00DD24C9" w:rsidRDefault="00000000">
      <w:pPr>
        <w:jc w:val="left"/>
        <w:rPr>
          <w:rFonts w:eastAsia="맑은 고딕" w:cs="맑은 고딕"/>
          <w:color w:val="000000"/>
        </w:rPr>
      </w:pPr>
      <w:r>
        <w:rPr>
          <w:rFonts w:eastAsia="맑은 고딕" w:cs="맑은 고딕"/>
          <w:color w:val="000000"/>
        </w:rPr>
        <w:t xml:space="preserve"> </w:t>
      </w:r>
    </w:p>
    <w:p w14:paraId="6552C5A8"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ec.</w:t>
      </w:r>
      <w:r>
        <w:rPr>
          <w:rFonts w:eastAsia="맑은 고딕" w:cs="맑은 고딕"/>
          <w:b/>
          <w:color w:val="000000"/>
        </w:rPr>
        <w:t xml:space="preserve"> </w:t>
      </w:r>
      <w:r>
        <w:rPr>
          <w:rFonts w:eastAsia="맑은 고딕" w:cs="맑은 고딕"/>
          <w:b/>
          <w:color w:val="000000"/>
          <w:bdr w:val="nil"/>
        </w:rPr>
        <w:t>generateSimilarProblem</w:t>
      </w:r>
      <w:r>
        <w:rPr>
          <w:rFonts w:eastAsia="맑은 고딕" w:cs="맑은 고딕"/>
          <w:b/>
          <w:color w:val="000000"/>
        </w:rPr>
        <w:t xml:space="preserve">(Long </w:t>
      </w:r>
      <w:r>
        <w:rPr>
          <w:rFonts w:eastAsia="맑은 고딕" w:cs="맑은 고딕"/>
          <w:b/>
          <w:color w:val="000000"/>
          <w:bdr w:val="nil"/>
        </w:rPr>
        <w:t>questionId) :</w:t>
      </w:r>
      <w:r>
        <w:rPr>
          <w:rFonts w:eastAsia="맑은 고딕" w:cs="맑은 고딕"/>
          <w:b/>
          <w:color w:val="000000"/>
        </w:rPr>
        <w:t xml:space="preserve"> </w:t>
      </w:r>
      <w:r>
        <w:rPr>
          <w:rFonts w:eastAsia="맑은 고딕" w:cs="맑은 고딕"/>
          <w:b/>
          <w:color w:val="000000"/>
          <w:bdr w:val="nil"/>
        </w:rPr>
        <w:t>SimilarProblemResponse</w:t>
      </w:r>
      <w:r>
        <w:rPr>
          <w:rFonts w:eastAsia="맑은 고딕" w:cs="맑은 고딕"/>
          <w:color w:val="000000"/>
        </w:rPr>
        <w:t xml:space="preserve"> </w:t>
      </w:r>
    </w:p>
    <w:p w14:paraId="3375B8B1"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오답 문항을 기반으로 유사 연습문제를 생성한다. </w:t>
      </w:r>
      <w:r>
        <w:rPr>
          <w:rFonts w:eastAsia="맑은 고딕" w:cs="맑은 고딕"/>
          <w:color w:val="000000"/>
          <w:bdr w:val="nil"/>
        </w:rPr>
        <w:t>Review</w:t>
      </w:r>
      <w:r>
        <w:rPr>
          <w:rFonts w:eastAsia="맑은 고딕" w:cs="맑은 고딕"/>
          <w:color w:val="000000"/>
        </w:rPr>
        <w:t xml:space="preserve"> 모듈이 원본 문항을 컨텍스트로 포함하여 AWS </w:t>
      </w:r>
      <w:r>
        <w:rPr>
          <w:rFonts w:eastAsia="맑은 고딕" w:cs="맑은 고딕"/>
          <w:color w:val="000000"/>
          <w:bdr w:val="nil"/>
        </w:rPr>
        <w:t>Bedrock을</w:t>
      </w:r>
      <w:r>
        <w:rPr>
          <w:rFonts w:eastAsia="맑은 고딕" w:cs="맑은 고딕"/>
          <w:color w:val="000000"/>
        </w:rPr>
        <w:t xml:space="preserve"> 동기 호출하고 생성된 문제를 반환한다. </w:t>
      </w:r>
    </w:p>
    <w:p w14:paraId="463B1F0A"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questions</w:t>
      </w:r>
      <w:r>
        <w:rPr>
          <w:rFonts w:eastAsia="맑은 고딕" w:cs="맑은 고딕"/>
          <w:color w:val="14181F"/>
        </w:rPr>
        <w:t>/{</w:t>
      </w:r>
      <w:r>
        <w:rPr>
          <w:rFonts w:eastAsia="맑은 고딕" w:cs="맑은 고딕"/>
          <w:color w:val="14181F"/>
          <w:bdr w:val="nil"/>
        </w:rPr>
        <w:t>qid</w:t>
      </w:r>
      <w:r>
        <w:rPr>
          <w:rFonts w:eastAsia="맑은 고딕" w:cs="맑은 고딕"/>
          <w:color w:val="14181F"/>
        </w:rPr>
        <w:t>}/similar-problem</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"questionId</w:t>
      </w:r>
      <w:r>
        <w:rPr>
          <w:rFonts w:eastAsia="맑은 고딕" w:cs="맑은 고딕"/>
          <w:color w:val="14181F"/>
        </w:rPr>
        <w:t>": 2, "</w:t>
      </w:r>
      <w:r>
        <w:rPr>
          <w:rFonts w:eastAsia="맑은 고딕" w:cs="맑은 고딕"/>
          <w:color w:val="14181F"/>
          <w:bdr w:val="nil"/>
        </w:rPr>
        <w:t>similarProblem</w:t>
      </w:r>
      <w:r>
        <w:rPr>
          <w:rFonts w:eastAsia="맑은 고딕" w:cs="맑은 고딕"/>
          <w:color w:val="14181F"/>
        </w:rPr>
        <w:t>": "다음을 풀어라 ...", "</w:t>
      </w:r>
      <w:r>
        <w:rPr>
          <w:rFonts w:eastAsia="맑은 고딕" w:cs="맑은 고딕"/>
          <w:color w:val="14181F"/>
          <w:bdr w:val="nil"/>
        </w:rPr>
        <w:t>answer</w:t>
      </w:r>
      <w:r>
        <w:rPr>
          <w:rFonts w:eastAsia="맑은 고딕" w:cs="맑은 고딕"/>
          <w:color w:val="14181F"/>
        </w:rPr>
        <w:t>": "</w:t>
      </w:r>
      <w:r>
        <w:rPr>
          <w:rFonts w:eastAsia="맑은 고딕" w:cs="맑은 고딕"/>
          <w:color w:val="14181F"/>
          <w:bdr w:val="nil"/>
        </w:rPr>
        <w:t>x</w:t>
      </w:r>
      <w:r>
        <w:rPr>
          <w:rFonts w:eastAsia="맑은 고딕" w:cs="맑은 고딕"/>
          <w:color w:val="14181F"/>
        </w:rPr>
        <w:t>=5</w:t>
      </w:r>
      <w:r>
        <w:rPr>
          <w:rFonts w:eastAsia="맑은 고딕" w:cs="맑은 고딕"/>
          <w:color w:val="14181F"/>
          <w:bdr w:val="nil"/>
        </w:rPr>
        <w:t>" }</w:t>
      </w:r>
      <w:r>
        <w:rPr>
          <w:rFonts w:eastAsia="맑은 고딕" w:cs="맑은 고딕"/>
          <w:color w:val="14181F"/>
        </w:rPr>
        <w:t xml:space="preserve"> </w:t>
      </w:r>
    </w:p>
    <w:p w14:paraId="65229A12" w14:textId="77777777" w:rsidR="00DD24C9" w:rsidRDefault="00000000">
      <w:pPr>
        <w:jc w:val="left"/>
        <w:rPr>
          <w:rFonts w:eastAsia="맑은 고딕" w:cs="맑은 고딕"/>
          <w:color w:val="000000"/>
        </w:rPr>
      </w:pPr>
      <w:r>
        <w:rPr>
          <w:rFonts w:eastAsia="맑은 고딕" w:cs="맑은 고딕"/>
          <w:color w:val="000000"/>
        </w:rPr>
        <w:t xml:space="preserve"> </w:t>
      </w:r>
    </w:p>
    <w:p w14:paraId="7B7DA3C4"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ed. </w:t>
      </w:r>
      <w:r>
        <w:rPr>
          <w:rFonts w:eastAsia="맑은 고딕" w:cs="맑은 고딕"/>
          <w:b/>
          <w:color w:val="000000"/>
          <w:bdr w:val="nil"/>
        </w:rPr>
        <w:t>sendChatMessage</w:t>
      </w:r>
      <w:r>
        <w:rPr>
          <w:rFonts w:eastAsia="맑은 고딕" w:cs="맑은 고딕"/>
          <w:b/>
          <w:color w:val="000000"/>
        </w:rPr>
        <w:t xml:space="preserve">(Long </w:t>
      </w:r>
      <w:r>
        <w:rPr>
          <w:rFonts w:eastAsia="맑은 고딕" w:cs="맑은 고딕"/>
          <w:b/>
          <w:color w:val="000000"/>
          <w:bdr w:val="nil"/>
        </w:rPr>
        <w:t>questionId</w:t>
      </w:r>
      <w:r>
        <w:rPr>
          <w:rFonts w:eastAsia="맑은 고딕" w:cs="맑은 고딕"/>
          <w:b/>
          <w:color w:val="000000"/>
        </w:rPr>
        <w:t>, String message</w:t>
      </w:r>
      <w:r>
        <w:rPr>
          <w:rFonts w:eastAsia="맑은 고딕" w:cs="맑은 고딕"/>
          <w:b/>
          <w:color w:val="000000"/>
          <w:bdr w:val="nil"/>
        </w:rPr>
        <w:t>) :</w:t>
      </w:r>
      <w:r>
        <w:rPr>
          <w:rFonts w:eastAsia="맑은 고딕" w:cs="맑은 고딕"/>
          <w:b/>
          <w:color w:val="000000"/>
        </w:rPr>
        <w:t xml:space="preserve"> </w:t>
      </w:r>
      <w:r>
        <w:rPr>
          <w:rFonts w:eastAsia="맑은 고딕" w:cs="맑은 고딕"/>
          <w:b/>
          <w:color w:val="000000"/>
          <w:bdr w:val="nil"/>
        </w:rPr>
        <w:t>ChatResponse</w:t>
      </w:r>
      <w:r>
        <w:rPr>
          <w:rFonts w:eastAsia="맑은 고딕" w:cs="맑은 고딕"/>
          <w:color w:val="000000"/>
        </w:rPr>
        <w:t xml:space="preserve"> </w:t>
      </w:r>
    </w:p>
    <w:p w14:paraId="1E008061"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학생이 특정 문항에 대해 AI </w:t>
      </w:r>
      <w:r>
        <w:rPr>
          <w:rFonts w:eastAsia="맑은 고딕" w:cs="맑은 고딕"/>
          <w:color w:val="000000"/>
          <w:bdr w:val="nil"/>
        </w:rPr>
        <w:t>챗봇에</w:t>
      </w:r>
      <w:r>
        <w:rPr>
          <w:rFonts w:eastAsia="맑은 고딕" w:cs="맑은 고딕"/>
          <w:color w:val="000000"/>
        </w:rPr>
        <w:t xml:space="preserve"> 질문을 전송한다. 해당 문항의 정답 및 풀이과정이 시스템 프롬프트에 주입된 상태로 </w:t>
      </w:r>
      <w:r>
        <w:rPr>
          <w:rFonts w:eastAsia="맑은 고딕" w:cs="맑은 고딕"/>
          <w:color w:val="000000"/>
          <w:bdr w:val="nil"/>
        </w:rPr>
        <w:t>Bedrock을</w:t>
      </w:r>
      <w:r>
        <w:rPr>
          <w:rFonts w:eastAsia="맑은 고딕" w:cs="맑은 고딕"/>
          <w:color w:val="000000"/>
        </w:rPr>
        <w:t xml:space="preserve"> 호출하여 스트리밍 응답을 반환한다. </w:t>
      </w:r>
    </w:p>
    <w:p w14:paraId="1449CB8E" w14:textId="77777777" w:rsidR="00DD24C9" w:rsidRDefault="00000000">
      <w:pPr>
        <w:jc w:val="left"/>
        <w:rPr>
          <w:rFonts w:eastAsia="맑은 고딕" w:cs="맑은 고딕"/>
          <w:color w:val="14181F"/>
        </w:rPr>
      </w:pPr>
      <w:r>
        <w:rPr>
          <w:rFonts w:eastAsia="맑은 고딕" w:cs="맑은 고딕"/>
          <w:color w:val="14181F"/>
        </w:rPr>
        <w:lastRenderedPageBreak/>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questions</w:t>
      </w:r>
      <w:r>
        <w:rPr>
          <w:rFonts w:eastAsia="맑은 고딕" w:cs="맑은 고딕"/>
          <w:color w:val="14181F"/>
        </w:rPr>
        <w:t>/{</w:t>
      </w:r>
      <w:r>
        <w:rPr>
          <w:rFonts w:eastAsia="맑은 고딕" w:cs="맑은 고딕"/>
          <w:color w:val="14181F"/>
          <w:bdr w:val="nil"/>
        </w:rPr>
        <w:t>qid</w:t>
      </w:r>
      <w:r>
        <w:rPr>
          <w:rFonts w:eastAsia="맑은 고딕" w:cs="맑은 고딕"/>
          <w:color w:val="14181F"/>
        </w:rPr>
        <w:t>}/chat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Body</w:t>
      </w:r>
      <w:r>
        <w:rPr>
          <w:rFonts w:eastAsia="맑은 고딕" w:cs="맑은 고딕"/>
          <w:color w:val="14181F"/>
        </w:rPr>
        <w:t xml:space="preserve"> : </w:t>
      </w:r>
      <w:r>
        <w:rPr>
          <w:rFonts w:eastAsia="맑은 고딕" w:cs="맑은 고딕"/>
          <w:color w:val="14181F"/>
          <w:bdr w:val="nil"/>
        </w:rPr>
        <w:t>{ "message</w:t>
      </w:r>
      <w:r>
        <w:rPr>
          <w:rFonts w:eastAsia="맑은 고딕" w:cs="맑은 고딕"/>
          <w:color w:val="14181F"/>
        </w:rPr>
        <w:t>": "이 문제 풀이과정을 설명해줘" }</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"answer</w:t>
      </w:r>
      <w:r>
        <w:rPr>
          <w:rFonts w:eastAsia="맑은 고딕" w:cs="맑은 고딕"/>
          <w:color w:val="14181F"/>
        </w:rPr>
        <w:t>": "이 문제는 ...</w:t>
      </w:r>
      <w:r>
        <w:rPr>
          <w:rFonts w:eastAsia="맑은 고딕" w:cs="맑은 고딕"/>
          <w:color w:val="14181F"/>
          <w:bdr w:val="nil"/>
        </w:rPr>
        <w:t>" }</w:t>
      </w:r>
      <w:r>
        <w:rPr>
          <w:rFonts w:eastAsia="맑은 고딕" w:cs="맑은 고딕"/>
          <w:color w:val="14181F"/>
        </w:rPr>
        <w:t xml:space="preserve"> </w:t>
      </w:r>
    </w:p>
    <w:p w14:paraId="6E12B08B" w14:textId="77777777" w:rsidR="00DD24C9" w:rsidRDefault="00000000">
      <w:pPr>
        <w:jc w:val="left"/>
        <w:rPr>
          <w:rFonts w:eastAsia="맑은 고딕" w:cs="맑은 고딕"/>
          <w:color w:val="000000"/>
        </w:rPr>
      </w:pPr>
      <w:r>
        <w:rPr>
          <w:rFonts w:eastAsia="맑은 고딕" w:cs="맑은 고딕"/>
          <w:color w:val="000000"/>
        </w:rPr>
        <w:t xml:space="preserve"> </w:t>
      </w:r>
    </w:p>
    <w:p w14:paraId="5E0BB9E8"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rPr>
        <w:t xml:space="preserve">ee. </w:t>
      </w:r>
      <w:r>
        <w:rPr>
          <w:rFonts w:eastAsia="맑은 고딕" w:cs="맑은 고딕"/>
          <w:b/>
          <w:color w:val="000000"/>
          <w:bdr w:val="nil"/>
        </w:rPr>
        <w:t>getChatHistory</w:t>
      </w:r>
      <w:r>
        <w:rPr>
          <w:rFonts w:eastAsia="맑은 고딕" w:cs="맑은 고딕"/>
          <w:b/>
          <w:color w:val="000000"/>
        </w:rPr>
        <w:t xml:space="preserve">(Long </w:t>
      </w:r>
      <w:r>
        <w:rPr>
          <w:rFonts w:eastAsia="맑은 고딕" w:cs="맑은 고딕"/>
          <w:b/>
          <w:color w:val="000000"/>
          <w:bdr w:val="nil"/>
        </w:rPr>
        <w:t>questionId) :</w:t>
      </w:r>
      <w:r>
        <w:rPr>
          <w:rFonts w:eastAsia="맑은 고딕" w:cs="맑은 고딕"/>
          <w:b/>
          <w:color w:val="000000"/>
        </w:rPr>
        <w:t xml:space="preserve"> List&lt;</w:t>
      </w:r>
      <w:r>
        <w:rPr>
          <w:rFonts w:eastAsia="맑은 고딕" w:cs="맑은 고딕"/>
          <w:b/>
          <w:color w:val="000000"/>
          <w:bdr w:val="nil"/>
        </w:rPr>
        <w:t>ChatMessageResponse</w:t>
      </w:r>
      <w:r>
        <w:rPr>
          <w:rFonts w:eastAsia="맑은 고딕" w:cs="맑은 고딕"/>
          <w:b/>
          <w:color w:val="000000"/>
        </w:rPr>
        <w:t>&gt;</w:t>
      </w:r>
      <w:r>
        <w:rPr>
          <w:rFonts w:eastAsia="맑은 고딕" w:cs="맑은 고딕"/>
          <w:color w:val="000000"/>
        </w:rPr>
        <w:t xml:space="preserve"> </w:t>
      </w:r>
    </w:p>
    <w:p w14:paraId="02E7EB67"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문항의 AI </w:t>
      </w:r>
      <w:r>
        <w:rPr>
          <w:rFonts w:eastAsia="맑은 고딕" w:cs="맑은 고딕"/>
          <w:color w:val="000000"/>
          <w:bdr w:val="nil"/>
        </w:rPr>
        <w:t>챗봇</w:t>
      </w:r>
      <w:r>
        <w:rPr>
          <w:rFonts w:eastAsia="맑은 고딕" w:cs="맑은 고딕"/>
          <w:color w:val="000000"/>
        </w:rPr>
        <w:t xml:space="preserve"> 대화 이력을 조회한다. 이전 질문과 응답 목록을 순서대로 반환한다. </w:t>
      </w:r>
    </w:p>
    <w:p w14:paraId="163E7409"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questions</w:t>
      </w:r>
      <w:r>
        <w:rPr>
          <w:rFonts w:eastAsia="맑은 고딕" w:cs="맑은 고딕"/>
          <w:color w:val="14181F"/>
        </w:rPr>
        <w:t>/{</w:t>
      </w:r>
      <w:r>
        <w:rPr>
          <w:rFonts w:eastAsia="맑은 고딕" w:cs="맑은 고딕"/>
          <w:color w:val="14181F"/>
          <w:bdr w:val="nil"/>
        </w:rPr>
        <w:t>qid</w:t>
      </w:r>
      <w:r>
        <w:rPr>
          <w:rFonts w:eastAsia="맑은 고딕" w:cs="맑은 고딕"/>
          <w:color w:val="14181F"/>
        </w:rPr>
        <w:t>}/</w:t>
      </w:r>
      <w:r>
        <w:rPr>
          <w:rFonts w:eastAsia="맑은 고딕" w:cs="맑은 고딕"/>
          <w:color w:val="14181F"/>
          <w:bdr w:val="nil"/>
        </w:rPr>
        <w:t>chat</w:t>
      </w:r>
      <w:r>
        <w:rPr>
          <w:rFonts w:eastAsia="맑은 고딕" w:cs="맑은 고딕"/>
          <w:color w:val="14181F"/>
        </w:rPr>
        <w:t>/history</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"history</w:t>
      </w:r>
      <w:r>
        <w:rPr>
          <w:rFonts w:eastAsia="맑은 고딕" w:cs="맑은 고딕"/>
          <w:color w:val="14181F"/>
        </w:rPr>
        <w:t xml:space="preserve">": </w:t>
      </w:r>
      <w:r>
        <w:rPr>
          <w:rFonts w:eastAsia="맑은 고딕" w:cs="맑은 고딕"/>
          <w:color w:val="14181F"/>
          <w:bdr w:val="nil"/>
        </w:rPr>
        <w:t>[{ "role</w:t>
      </w:r>
      <w:r>
        <w:rPr>
          <w:rFonts w:eastAsia="맑은 고딕" w:cs="맑은 고딕"/>
          <w:color w:val="14181F"/>
        </w:rPr>
        <w:t>": "</w:t>
      </w:r>
      <w:r>
        <w:rPr>
          <w:rFonts w:eastAsia="맑은 고딕" w:cs="맑은 고딕"/>
          <w:color w:val="14181F"/>
          <w:bdr w:val="nil"/>
        </w:rPr>
        <w:t>student</w:t>
      </w:r>
      <w:r>
        <w:rPr>
          <w:rFonts w:eastAsia="맑은 고딕" w:cs="맑은 고딕"/>
          <w:color w:val="14181F"/>
        </w:rPr>
        <w:t>", "</w:t>
      </w:r>
      <w:r>
        <w:rPr>
          <w:rFonts w:eastAsia="맑은 고딕" w:cs="맑은 고딕"/>
          <w:color w:val="14181F"/>
          <w:bdr w:val="nil"/>
        </w:rPr>
        <w:t>message</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w:t>
      </w:r>
      <w:r>
        <w:rPr>
          <w:rFonts w:eastAsia="맑은 고딕" w:cs="맑은 고딕"/>
          <w:color w:val="14181F"/>
          <w:bdr w:val="nil"/>
        </w:rPr>
        <w:t>{ "role</w:t>
      </w:r>
      <w:r>
        <w:rPr>
          <w:rFonts w:eastAsia="맑은 고딕" w:cs="맑은 고딕"/>
          <w:color w:val="14181F"/>
        </w:rPr>
        <w:t>": "</w:t>
      </w:r>
      <w:r>
        <w:rPr>
          <w:rFonts w:eastAsia="맑은 고딕" w:cs="맑은 고딕"/>
          <w:color w:val="14181F"/>
          <w:bdr w:val="nil"/>
        </w:rPr>
        <w:t>ai</w:t>
      </w:r>
      <w:r>
        <w:rPr>
          <w:rFonts w:eastAsia="맑은 고딕" w:cs="맑은 고딕"/>
          <w:color w:val="14181F"/>
        </w:rPr>
        <w:t>", "</w:t>
      </w:r>
      <w:r>
        <w:rPr>
          <w:rFonts w:eastAsia="맑은 고딕" w:cs="맑은 고딕"/>
          <w:color w:val="14181F"/>
          <w:bdr w:val="nil"/>
        </w:rPr>
        <w:t>message</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 </w:t>
      </w:r>
    </w:p>
    <w:p w14:paraId="74F637CA"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24C72BE8" w14:textId="77777777" w:rsidR="00DD24C9" w:rsidRDefault="00000000">
      <w:pPr>
        <w:numPr>
          <w:ilvl w:val="0"/>
          <w:numId w:val="14"/>
        </w:numPr>
        <w:ind w:left="360"/>
        <w:rPr>
          <w:rFonts w:eastAsia="맑은 고딕" w:cs="맑은 고딕"/>
          <w:color w:val="000000"/>
          <w:sz w:val="26"/>
          <w:szCs w:val="26"/>
        </w:rPr>
      </w:pPr>
      <w:r>
        <w:rPr>
          <w:rFonts w:eastAsia="맑은 고딕" w:cs="맑은 고딕"/>
          <w:b/>
          <w:color w:val="000000"/>
          <w:sz w:val="26"/>
          <w:szCs w:val="26"/>
          <w:bdr w:val="nil"/>
        </w:rPr>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Notification</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07EC2FF0"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fa</w:t>
      </w:r>
      <w:r>
        <w:rPr>
          <w:rFonts w:eastAsia="맑은 고딕" w:cs="맑은 고딕"/>
          <w:b/>
          <w:color w:val="000000"/>
        </w:rPr>
        <w:t xml:space="preserve">. </w:t>
      </w:r>
      <w:r>
        <w:rPr>
          <w:rFonts w:eastAsia="맑은 고딕" w:cs="맑은 고딕"/>
          <w:b/>
          <w:color w:val="000000"/>
          <w:bdr w:val="nil"/>
        </w:rPr>
        <w:t>getNotifications</w:t>
      </w:r>
      <w:r>
        <w:rPr>
          <w:rFonts w:eastAsia="맑은 고딕" w:cs="맑은 고딕"/>
          <w:b/>
          <w:color w:val="000000"/>
        </w:rPr>
        <w:t xml:space="preserve">(String </w:t>
      </w:r>
      <w:r>
        <w:rPr>
          <w:rFonts w:eastAsia="맑은 고딕" w:cs="맑은 고딕"/>
          <w:b/>
          <w:color w:val="000000"/>
          <w:bdr w:val="nil"/>
        </w:rPr>
        <w:t>userId) :</w:t>
      </w:r>
      <w:r>
        <w:rPr>
          <w:rFonts w:eastAsia="맑은 고딕" w:cs="맑은 고딕"/>
          <w:b/>
          <w:color w:val="000000"/>
        </w:rPr>
        <w:t xml:space="preserve"> List&lt;</w:t>
      </w:r>
      <w:r>
        <w:rPr>
          <w:rFonts w:eastAsia="맑은 고딕" w:cs="맑은 고딕"/>
          <w:b/>
          <w:color w:val="000000"/>
          <w:bdr w:val="nil"/>
        </w:rPr>
        <w:t>NotificationResponse</w:t>
      </w:r>
      <w:r>
        <w:rPr>
          <w:rFonts w:eastAsia="맑은 고딕" w:cs="맑은 고딕"/>
          <w:b/>
          <w:color w:val="000000"/>
        </w:rPr>
        <w:t>&gt;</w:t>
      </w:r>
      <w:r>
        <w:rPr>
          <w:rFonts w:eastAsia="맑은 고딕" w:cs="맑은 고딕"/>
          <w:color w:val="000000"/>
        </w:rPr>
        <w:t xml:space="preserve"> </w:t>
      </w:r>
    </w:p>
    <w:p w14:paraId="0AF7B6B3"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사용자의 알림 목록을 조회한다. 채점 완료, 피드백 생성 등의 이벤트로 생성된 알림을 최신순으로 반환한다. </w:t>
      </w:r>
    </w:p>
    <w:p w14:paraId="5C28A075"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/notifications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"notifications</w:t>
      </w:r>
      <w:r>
        <w:rPr>
          <w:rFonts w:eastAsia="맑은 고딕" w:cs="맑은 고딕"/>
          <w:color w:val="14181F"/>
        </w:rPr>
        <w:t xml:space="preserve">": </w:t>
      </w:r>
      <w:r>
        <w:rPr>
          <w:rFonts w:eastAsia="맑은 고딕" w:cs="맑은 고딕"/>
          <w:color w:val="14181F"/>
          <w:bdr w:val="nil"/>
        </w:rPr>
        <w:t>[{ "notificationId</w:t>
      </w:r>
      <w:r>
        <w:rPr>
          <w:rFonts w:eastAsia="맑은 고딕" w:cs="맑은 고딕"/>
          <w:color w:val="14181F"/>
        </w:rPr>
        <w:t>": 1, "</w:t>
      </w:r>
      <w:r>
        <w:rPr>
          <w:rFonts w:eastAsia="맑은 고딕" w:cs="맑은 고딕"/>
          <w:color w:val="14181F"/>
          <w:bdr w:val="nil"/>
        </w:rPr>
        <w:t>message</w:t>
      </w:r>
      <w:r>
        <w:rPr>
          <w:rFonts w:eastAsia="맑은 고딕" w:cs="맑은 고딕"/>
          <w:color w:val="14181F"/>
        </w:rPr>
        <w:t>": "채점이 완료되었습니다.", "</w:t>
      </w:r>
      <w:r>
        <w:rPr>
          <w:rFonts w:eastAsia="맑은 고딕" w:cs="맑은 고딕"/>
          <w:color w:val="14181F"/>
          <w:bdr w:val="nil"/>
        </w:rPr>
        <w:t>isRead</w:t>
      </w:r>
      <w:r>
        <w:rPr>
          <w:rFonts w:eastAsia="맑은 고딕" w:cs="맑은 고딕"/>
          <w:color w:val="14181F"/>
        </w:rPr>
        <w:t xml:space="preserve">": </w:t>
      </w:r>
      <w:r>
        <w:rPr>
          <w:rFonts w:eastAsia="맑은 고딕" w:cs="맑은 고딕"/>
          <w:color w:val="14181F"/>
          <w:bdr w:val="nil"/>
        </w:rPr>
        <w:t>false</w:t>
      </w:r>
      <w:r>
        <w:rPr>
          <w:rFonts w:eastAsia="맑은 고딕" w:cs="맑은 고딕"/>
          <w:color w:val="14181F"/>
        </w:rPr>
        <w:t>, "</w:t>
      </w:r>
      <w:r>
        <w:rPr>
          <w:rFonts w:eastAsia="맑은 고딕" w:cs="맑은 고딕"/>
          <w:color w:val="14181F"/>
          <w:bdr w:val="nil"/>
        </w:rPr>
        <w:t>createdAt</w:t>
      </w:r>
      <w:r>
        <w:rPr>
          <w:rFonts w:eastAsia="맑은 고딕" w:cs="맑은 고딕"/>
          <w:color w:val="14181F"/>
        </w:rPr>
        <w:t>": "2026-05-01T10:00:00Z</w:t>
      </w:r>
      <w:r>
        <w:rPr>
          <w:rFonts w:eastAsia="맑은 고딕" w:cs="맑은 고딕"/>
          <w:color w:val="14181F"/>
          <w:bdr w:val="nil"/>
        </w:rPr>
        <w:t>" }</w:t>
      </w:r>
      <w:r>
        <w:rPr>
          <w:rFonts w:eastAsia="맑은 고딕" w:cs="맑은 고딕"/>
          <w:color w:val="14181F"/>
        </w:rPr>
        <w:t xml:space="preserve">] } </w:t>
      </w:r>
    </w:p>
    <w:p w14:paraId="1DA08185" w14:textId="77777777" w:rsidR="00DD24C9" w:rsidRDefault="00000000">
      <w:pPr>
        <w:jc w:val="left"/>
        <w:rPr>
          <w:rFonts w:eastAsia="맑은 고딕" w:cs="맑은 고딕"/>
          <w:color w:val="000000"/>
        </w:rPr>
      </w:pPr>
      <w:r>
        <w:rPr>
          <w:rFonts w:eastAsia="맑은 고딕" w:cs="맑은 고딕"/>
          <w:color w:val="000000"/>
        </w:rPr>
        <w:t xml:space="preserve"> </w:t>
      </w:r>
    </w:p>
    <w:p w14:paraId="31959D10"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fb</w:t>
      </w:r>
      <w:r>
        <w:rPr>
          <w:rFonts w:eastAsia="맑은 고딕" w:cs="맑은 고딕"/>
          <w:b/>
          <w:color w:val="000000"/>
        </w:rPr>
        <w:t xml:space="preserve">. </w:t>
      </w:r>
      <w:r>
        <w:rPr>
          <w:rFonts w:eastAsia="맑은 고딕" w:cs="맑은 고딕"/>
          <w:b/>
          <w:color w:val="000000"/>
          <w:bdr w:val="nil"/>
        </w:rPr>
        <w:t>markAsRead</w:t>
      </w:r>
      <w:r>
        <w:rPr>
          <w:rFonts w:eastAsia="맑은 고딕" w:cs="맑은 고딕"/>
          <w:b/>
          <w:color w:val="000000"/>
        </w:rPr>
        <w:t>(</w:t>
      </w:r>
      <w:r>
        <w:rPr>
          <w:rFonts w:eastAsia="맑은 고딕" w:cs="맑은 고딕"/>
          <w:b/>
          <w:color w:val="000000"/>
          <w:bdr w:val="nil"/>
        </w:rPr>
        <w:t>Long</w:t>
      </w:r>
      <w:r>
        <w:rPr>
          <w:rFonts w:eastAsia="맑은 고딕" w:cs="맑은 고딕"/>
          <w:b/>
          <w:color w:val="000000"/>
        </w:rPr>
        <w:t xml:space="preserve"> </w:t>
      </w:r>
      <w:r>
        <w:rPr>
          <w:rFonts w:eastAsia="맑은 고딕" w:cs="맑은 고딕"/>
          <w:b/>
          <w:color w:val="000000"/>
          <w:bdr w:val="nil"/>
        </w:rPr>
        <w:t>notificationId) :</w:t>
      </w:r>
      <w:r>
        <w:rPr>
          <w:rFonts w:eastAsia="맑은 고딕" w:cs="맑은 고딕"/>
          <w:b/>
          <w:color w:val="000000"/>
        </w:rPr>
        <w:t xml:space="preserve"> </w:t>
      </w:r>
      <w:r>
        <w:rPr>
          <w:rFonts w:eastAsia="맑은 고딕" w:cs="맑은 고딕"/>
          <w:b/>
          <w:color w:val="000000"/>
          <w:bdr w:val="nil"/>
        </w:rPr>
        <w:t>void</w:t>
      </w:r>
      <w:r>
        <w:rPr>
          <w:rFonts w:eastAsia="맑은 고딕" w:cs="맑은 고딕"/>
          <w:color w:val="000000"/>
        </w:rPr>
        <w:t xml:space="preserve"> </w:t>
      </w:r>
    </w:p>
    <w:p w14:paraId="53B74F2B"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특정 알림을 읽음 처리한다. 알림 </w:t>
      </w:r>
      <w:r>
        <w:rPr>
          <w:rFonts w:eastAsia="맑은 고딕" w:cs="맑은 고딕"/>
          <w:color w:val="000000"/>
          <w:bdr w:val="nil"/>
        </w:rPr>
        <w:t>ID를</w:t>
      </w:r>
      <w:r>
        <w:rPr>
          <w:rFonts w:eastAsia="맑은 고딕" w:cs="맑은 고딕"/>
          <w:color w:val="000000"/>
        </w:rPr>
        <w:t xml:space="preserve"> 받아 해당 알림의 </w:t>
      </w:r>
      <w:r>
        <w:rPr>
          <w:rFonts w:eastAsia="맑은 고딕" w:cs="맑은 고딕"/>
          <w:color w:val="000000"/>
          <w:bdr w:val="nil"/>
        </w:rPr>
        <w:t>isRead</w:t>
      </w:r>
      <w:r>
        <w:rPr>
          <w:rFonts w:eastAsia="맑은 고딕" w:cs="맑은 고딕"/>
          <w:color w:val="000000"/>
        </w:rPr>
        <w:t xml:space="preserve"> 상태를 </w:t>
      </w:r>
      <w:r>
        <w:rPr>
          <w:rFonts w:eastAsia="맑은 고딕" w:cs="맑은 고딕"/>
          <w:color w:val="000000"/>
          <w:bdr w:val="nil"/>
        </w:rPr>
        <w:t>true로</w:t>
      </w:r>
      <w:r>
        <w:rPr>
          <w:rFonts w:eastAsia="맑은 고딕" w:cs="맑은 고딕"/>
          <w:color w:val="000000"/>
        </w:rPr>
        <w:t xml:space="preserve"> 업데이트한다. </w:t>
      </w:r>
    </w:p>
    <w:p w14:paraId="3A651517"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POST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notifications</w:t>
      </w:r>
      <w:r>
        <w:rPr>
          <w:rFonts w:eastAsia="맑은 고딕" w:cs="맑은 고딕"/>
          <w:color w:val="14181F"/>
        </w:rPr>
        <w:t>/{</w:t>
      </w:r>
      <w:r>
        <w:rPr>
          <w:rFonts w:eastAsia="맑은 고딕" w:cs="맑은 고딕"/>
          <w:color w:val="14181F"/>
          <w:bdr w:val="nil"/>
        </w:rPr>
        <w:t>id</w:t>
      </w:r>
      <w:r>
        <w:rPr>
          <w:rFonts w:eastAsia="맑은 고딕" w:cs="맑은 고딕"/>
          <w:color w:val="14181F"/>
        </w:rPr>
        <w:t>}/read</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"notificationId</w:t>
      </w:r>
      <w:r>
        <w:rPr>
          <w:rFonts w:eastAsia="맑은 고딕" w:cs="맑은 고딕"/>
          <w:color w:val="14181F"/>
        </w:rPr>
        <w:t>": 1, "</w:t>
      </w:r>
      <w:r>
        <w:rPr>
          <w:rFonts w:eastAsia="맑은 고딕" w:cs="맑은 고딕"/>
          <w:color w:val="14181F"/>
          <w:bdr w:val="nil"/>
        </w:rPr>
        <w:t>isRead</w:t>
      </w:r>
      <w:r>
        <w:rPr>
          <w:rFonts w:eastAsia="맑은 고딕" w:cs="맑은 고딕"/>
          <w:color w:val="14181F"/>
        </w:rPr>
        <w:t xml:space="preserve">": </w:t>
      </w:r>
      <w:r>
        <w:rPr>
          <w:rFonts w:eastAsia="맑은 고딕" w:cs="맑은 고딕"/>
          <w:color w:val="14181F"/>
          <w:bdr w:val="nil"/>
        </w:rPr>
        <w:t>true</w:t>
      </w:r>
      <w:r>
        <w:rPr>
          <w:rFonts w:eastAsia="맑은 고딕" w:cs="맑은 고딕"/>
          <w:color w:val="14181F"/>
        </w:rPr>
        <w:t xml:space="preserve"> } </w:t>
      </w:r>
    </w:p>
    <w:p w14:paraId="52E6DF7B" w14:textId="77777777" w:rsidR="00DD24C9" w:rsidRDefault="00000000">
      <w:pPr>
        <w:spacing w:after="200"/>
        <w:jc w:val="left"/>
        <w:rPr>
          <w:rFonts w:eastAsia="맑은 고딕" w:cs="맑은 고딕"/>
          <w:color w:val="000000"/>
        </w:rPr>
      </w:pPr>
      <w:r>
        <w:rPr>
          <w:rFonts w:eastAsia="맑은 고딕" w:cs="맑은 고딕"/>
          <w:color w:val="000000"/>
        </w:rPr>
        <w:t xml:space="preserve"> </w:t>
      </w:r>
    </w:p>
    <w:p w14:paraId="7E186080" w14:textId="77777777" w:rsidR="00DD24C9" w:rsidRDefault="00000000">
      <w:pPr>
        <w:numPr>
          <w:ilvl w:val="0"/>
          <w:numId w:val="15"/>
        </w:numPr>
        <w:ind w:left="360"/>
        <w:rPr>
          <w:rFonts w:eastAsia="맑은 고딕" w:cs="맑은 고딕"/>
          <w:color w:val="000000"/>
          <w:sz w:val="26"/>
          <w:szCs w:val="26"/>
        </w:rPr>
      </w:pPr>
      <w:r>
        <w:rPr>
          <w:rFonts w:eastAsia="맑은 고딕" w:cs="맑은 고딕"/>
          <w:b/>
          <w:color w:val="000000"/>
          <w:sz w:val="26"/>
          <w:szCs w:val="26"/>
          <w:bdr w:val="nil"/>
        </w:rPr>
        <w:lastRenderedPageBreak/>
        <w:t>Module</w:t>
      </w:r>
      <w:r>
        <w:rPr>
          <w:rFonts w:eastAsia="맑은 고딕" w:cs="맑은 고딕"/>
          <w:b/>
          <w:color w:val="000000"/>
          <w:sz w:val="26"/>
          <w:szCs w:val="26"/>
        </w:rPr>
        <w:t xml:space="preserve"> </w:t>
      </w:r>
      <w:r>
        <w:rPr>
          <w:rFonts w:eastAsia="맑은 고딕" w:cs="맑은 고딕"/>
          <w:b/>
          <w:color w:val="000000"/>
          <w:sz w:val="26"/>
          <w:szCs w:val="26"/>
          <w:bdr w:val="nil"/>
        </w:rPr>
        <w:t>Name</w:t>
      </w:r>
      <w:r>
        <w:rPr>
          <w:rFonts w:eastAsia="맑은 고딕" w:cs="맑은 고딕"/>
          <w:b/>
          <w:color w:val="000000"/>
          <w:sz w:val="26"/>
          <w:szCs w:val="26"/>
        </w:rPr>
        <w:t xml:space="preserve">: </w:t>
      </w:r>
      <w:r>
        <w:rPr>
          <w:rFonts w:eastAsia="맑은 고딕" w:cs="맑은 고딕"/>
          <w:b/>
          <w:color w:val="000000"/>
          <w:sz w:val="26"/>
          <w:szCs w:val="26"/>
          <w:bdr w:val="nil"/>
        </w:rPr>
        <w:t>Analytics</w:t>
      </w:r>
      <w:r>
        <w:rPr>
          <w:rFonts w:eastAsia="맑은 고딕" w:cs="맑은 고딕"/>
          <w:b/>
          <w:color w:val="000000"/>
          <w:sz w:val="26"/>
          <w:szCs w:val="26"/>
        </w:rPr>
        <w:t xml:space="preserve"> </w:t>
      </w:r>
      <w:r>
        <w:rPr>
          <w:rFonts w:eastAsia="맑은 고딕" w:cs="맑은 고딕"/>
          <w:b/>
          <w:color w:val="000000"/>
          <w:sz w:val="26"/>
          <w:szCs w:val="26"/>
          <w:bdr w:val="nil"/>
        </w:rPr>
        <w:t>Module</w:t>
      </w:r>
      <w:r>
        <w:rPr>
          <w:rFonts w:eastAsia="맑은 고딕" w:cs="맑은 고딕"/>
          <w:color w:val="000000"/>
          <w:sz w:val="26"/>
          <w:szCs w:val="26"/>
        </w:rPr>
        <w:t xml:space="preserve"> </w:t>
      </w:r>
    </w:p>
    <w:p w14:paraId="083B0125" w14:textId="77777777" w:rsidR="00DD24C9" w:rsidRDefault="00000000">
      <w:pPr>
        <w:ind w:firstLine="795"/>
        <w:jc w:val="left"/>
        <w:rPr>
          <w:rFonts w:eastAsia="맑은 고딕" w:cs="맑은 고딕"/>
          <w:color w:val="000000"/>
        </w:rPr>
      </w:pPr>
      <w:r>
        <w:rPr>
          <w:rFonts w:eastAsia="맑은 고딕" w:cs="맑은 고딕"/>
          <w:b/>
          <w:color w:val="000000"/>
          <w:bdr w:val="nil"/>
        </w:rPr>
        <w:t>ga. getWeakPoints</w:t>
      </w:r>
      <w:r>
        <w:rPr>
          <w:rFonts w:eastAsia="맑은 고딕" w:cs="맑은 고딕"/>
          <w:b/>
          <w:color w:val="000000"/>
        </w:rPr>
        <w:t>(</w:t>
      </w:r>
      <w:r>
        <w:rPr>
          <w:rFonts w:eastAsia="맑은 고딕" w:cs="맑은 고딕"/>
          <w:b/>
          <w:color w:val="000000"/>
          <w:bdr w:val="nil"/>
        </w:rPr>
        <w:t>String</w:t>
      </w:r>
      <w:r>
        <w:rPr>
          <w:rFonts w:eastAsia="맑은 고딕" w:cs="맑은 고딕"/>
          <w:b/>
          <w:color w:val="000000"/>
        </w:rPr>
        <w:t xml:space="preserve"> </w:t>
      </w:r>
      <w:r>
        <w:rPr>
          <w:rFonts w:eastAsia="맑은 고딕" w:cs="맑은 고딕"/>
          <w:b/>
          <w:color w:val="000000"/>
          <w:bdr w:val="nil"/>
        </w:rPr>
        <w:t>studentId) :</w:t>
      </w:r>
      <w:r>
        <w:rPr>
          <w:rFonts w:eastAsia="맑은 고딕" w:cs="맑은 고딕"/>
          <w:b/>
          <w:color w:val="000000"/>
        </w:rPr>
        <w:t xml:space="preserve"> </w:t>
      </w:r>
      <w:r>
        <w:rPr>
          <w:rFonts w:eastAsia="맑은 고딕" w:cs="맑은 고딕"/>
          <w:b/>
          <w:color w:val="000000"/>
          <w:bdr w:val="nil"/>
        </w:rPr>
        <w:t>List</w:t>
      </w:r>
      <w:r>
        <w:rPr>
          <w:rFonts w:eastAsia="맑은 고딕" w:cs="맑은 고딕"/>
          <w:b/>
          <w:color w:val="000000"/>
        </w:rPr>
        <w:t>&lt;</w:t>
      </w:r>
      <w:r>
        <w:rPr>
          <w:rFonts w:eastAsia="맑은 고딕" w:cs="맑은 고딕"/>
          <w:b/>
          <w:color w:val="000000"/>
          <w:bdr w:val="nil"/>
        </w:rPr>
        <w:t>WeakPointResponse</w:t>
      </w:r>
      <w:r>
        <w:rPr>
          <w:rFonts w:eastAsia="맑은 고딕" w:cs="맑은 고딕"/>
          <w:b/>
          <w:color w:val="000000"/>
        </w:rPr>
        <w:t>&gt;</w:t>
      </w:r>
      <w:r>
        <w:rPr>
          <w:rFonts w:eastAsia="맑은 고딕" w:cs="맑은 고딕"/>
          <w:color w:val="000000"/>
        </w:rPr>
        <w:t xml:space="preserve"> </w:t>
      </w:r>
    </w:p>
    <w:p w14:paraId="5AA7989E"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학생의 누적 오답 패턴을 분석하여 향후 틀릴 가능성이 높은 문제를 예측하고 반환한다. </w:t>
      </w:r>
      <w:r>
        <w:rPr>
          <w:rFonts w:eastAsia="맑은 고딕" w:cs="맑은 고딕"/>
          <w:color w:val="000000"/>
          <w:bdr w:val="nil"/>
        </w:rPr>
        <w:t>Analytics</w:t>
      </w:r>
      <w:r>
        <w:rPr>
          <w:rFonts w:eastAsia="맑은 고딕" w:cs="맑은 고딕"/>
          <w:color w:val="000000"/>
        </w:rPr>
        <w:t xml:space="preserve"> 모듈이 오답 이력을 집계하여 문항별 오답 예측 점수를 산출한다. </w:t>
      </w:r>
    </w:p>
    <w:p w14:paraId="6A96DDBB"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students</w:t>
      </w:r>
      <w:r>
        <w:rPr>
          <w:rFonts w:eastAsia="맑은 고딕" w:cs="맑은 고딕"/>
          <w:color w:val="14181F"/>
        </w:rPr>
        <w:t>/</w:t>
      </w:r>
      <w:r>
        <w:rPr>
          <w:rFonts w:eastAsia="맑은 고딕" w:cs="맑은 고딕"/>
          <w:color w:val="14181F"/>
          <w:bdr w:val="nil"/>
        </w:rPr>
        <w:t>me</w:t>
      </w:r>
      <w:r>
        <w:rPr>
          <w:rFonts w:eastAsia="맑은 고딕" w:cs="맑은 고딕"/>
          <w:color w:val="14181F"/>
        </w:rPr>
        <w:t>/weak-points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"weakPoints</w:t>
      </w:r>
      <w:r>
        <w:rPr>
          <w:rFonts w:eastAsia="맑은 고딕" w:cs="맑은 고딕"/>
          <w:color w:val="14181F"/>
        </w:rPr>
        <w:t xml:space="preserve">": </w:t>
      </w:r>
      <w:r>
        <w:rPr>
          <w:rFonts w:eastAsia="맑은 고딕" w:cs="맑은 고딕"/>
          <w:color w:val="14181F"/>
          <w:bdr w:val="nil"/>
        </w:rPr>
        <w:t>[{ "questionType</w:t>
      </w:r>
      <w:r>
        <w:rPr>
          <w:rFonts w:eastAsia="맑은 고딕" w:cs="맑은 고딕"/>
          <w:color w:val="14181F"/>
        </w:rPr>
        <w:t>": "이차방정식", "</w:t>
      </w:r>
      <w:r>
        <w:rPr>
          <w:rFonts w:eastAsia="맑은 고딕" w:cs="맑은 고딕"/>
          <w:color w:val="14181F"/>
          <w:bdr w:val="nil"/>
        </w:rPr>
        <w:t>predictedErrorRate</w:t>
      </w:r>
      <w:r>
        <w:rPr>
          <w:rFonts w:eastAsia="맑은 고딕" w:cs="맑은 고딕"/>
          <w:color w:val="14181F"/>
        </w:rPr>
        <w:t>": 0.82, "</w:t>
      </w:r>
      <w:r>
        <w:rPr>
          <w:rFonts w:eastAsia="맑은 고딕" w:cs="맑은 고딕"/>
          <w:color w:val="14181F"/>
          <w:bdr w:val="nil"/>
        </w:rPr>
        <w:t>recommendedProblems</w:t>
      </w:r>
      <w:r>
        <w:rPr>
          <w:rFonts w:eastAsia="맑은 고딕" w:cs="맑은 고딕"/>
          <w:color w:val="14181F"/>
        </w:rPr>
        <w:t xml:space="preserve">": </w:t>
      </w:r>
      <w:r>
        <w:rPr>
          <w:rFonts w:eastAsia="맑은 고딕" w:cs="맑은 고딕"/>
          <w:color w:val="14181F"/>
          <w:bdr w:val="nil"/>
        </w:rPr>
        <w:t>[...] }</w:t>
      </w:r>
      <w:r>
        <w:rPr>
          <w:rFonts w:eastAsia="맑은 고딕" w:cs="맑은 고딕"/>
          <w:color w:val="14181F"/>
        </w:rPr>
        <w:t xml:space="preserve">] } </w:t>
      </w:r>
    </w:p>
    <w:p w14:paraId="38C54432" w14:textId="77777777" w:rsidR="00DD24C9" w:rsidRDefault="00000000">
      <w:pPr>
        <w:jc w:val="left"/>
        <w:rPr>
          <w:rFonts w:eastAsia="맑은 고딕" w:cs="맑은 고딕"/>
          <w:color w:val="000000"/>
        </w:rPr>
      </w:pPr>
      <w:r>
        <w:rPr>
          <w:rFonts w:eastAsia="맑은 고딕" w:cs="맑은 고딕"/>
          <w:color w:val="000000"/>
        </w:rPr>
        <w:t xml:space="preserve"> </w:t>
      </w:r>
    </w:p>
    <w:p w14:paraId="02D61646" w14:textId="77777777" w:rsidR="00DD24C9" w:rsidRDefault="00000000">
      <w:pPr>
        <w:spacing w:before="240" w:after="240"/>
        <w:ind w:firstLine="795"/>
        <w:jc w:val="left"/>
        <w:rPr>
          <w:rFonts w:eastAsia="맑은 고딕" w:cs="맑은 고딕"/>
          <w:color w:val="000000"/>
        </w:rPr>
      </w:pPr>
      <w:r>
        <w:rPr>
          <w:rFonts w:eastAsia="맑은 고딕" w:cs="맑은 고딕"/>
          <w:b/>
          <w:color w:val="000000"/>
          <w:bdr w:val="nil"/>
        </w:rPr>
        <w:t>gb</w:t>
      </w:r>
      <w:r>
        <w:rPr>
          <w:rFonts w:eastAsia="맑은 고딕" w:cs="맑은 고딕"/>
          <w:b/>
          <w:color w:val="000000"/>
        </w:rPr>
        <w:t xml:space="preserve">. </w:t>
      </w:r>
      <w:r>
        <w:rPr>
          <w:rFonts w:eastAsia="맑은 고딕" w:cs="맑은 고딕"/>
          <w:b/>
          <w:color w:val="000000"/>
          <w:bdr w:val="nil"/>
        </w:rPr>
        <w:t>getAssignmentAnalytics</w:t>
      </w:r>
      <w:r>
        <w:rPr>
          <w:rFonts w:eastAsia="맑은 고딕" w:cs="맑은 고딕"/>
          <w:b/>
          <w:color w:val="000000"/>
        </w:rPr>
        <w:t xml:space="preserve">(Long </w:t>
      </w:r>
      <w:r>
        <w:rPr>
          <w:rFonts w:eastAsia="맑은 고딕" w:cs="맑은 고딕"/>
          <w:b/>
          <w:color w:val="000000"/>
          <w:bdr w:val="nil"/>
        </w:rPr>
        <w:t>assignmentId) :</w:t>
      </w:r>
      <w:r>
        <w:rPr>
          <w:rFonts w:eastAsia="맑은 고딕" w:cs="맑은 고딕"/>
          <w:b/>
          <w:color w:val="000000"/>
        </w:rPr>
        <w:t xml:space="preserve"> </w:t>
      </w:r>
      <w:r>
        <w:rPr>
          <w:rFonts w:eastAsia="맑은 고딕" w:cs="맑은 고딕"/>
          <w:b/>
          <w:color w:val="000000"/>
          <w:bdr w:val="nil"/>
        </w:rPr>
        <w:t>AnalyticsResponse</w:t>
      </w:r>
      <w:r>
        <w:rPr>
          <w:rFonts w:eastAsia="맑은 고딕" w:cs="맑은 고딕"/>
          <w:color w:val="000000"/>
        </w:rPr>
        <w:t xml:space="preserve"> </w:t>
      </w:r>
    </w:p>
    <w:p w14:paraId="6A212251" w14:textId="77777777" w:rsidR="00DD24C9" w:rsidRDefault="00000000">
      <w:pPr>
        <w:spacing w:before="240" w:after="240"/>
        <w:jc w:val="left"/>
        <w:rPr>
          <w:rFonts w:eastAsia="맑은 고딕" w:cs="맑은 고딕"/>
          <w:color w:val="000000"/>
        </w:rPr>
      </w:pPr>
      <w:r>
        <w:rPr>
          <w:rFonts w:eastAsia="맑은 고딕" w:cs="맑은 고딕"/>
          <w:color w:val="000000"/>
        </w:rPr>
        <w:t xml:space="preserve">교사 뷰에서 특정 과제의 문항별 </w:t>
      </w:r>
      <w:r>
        <w:rPr>
          <w:rFonts w:eastAsia="맑은 고딕" w:cs="맑은 고딕"/>
          <w:color w:val="000000"/>
          <w:bdr w:val="nil"/>
        </w:rPr>
        <w:t>오답률</w:t>
      </w:r>
      <w:r>
        <w:rPr>
          <w:rFonts w:eastAsia="맑은 고딕" w:cs="맑은 고딕"/>
          <w:color w:val="000000"/>
        </w:rPr>
        <w:t xml:space="preserve"> 통계를 조회한다. 전체 학생의 채점 데이터를 집계하여 문항별 </w:t>
      </w:r>
      <w:r>
        <w:rPr>
          <w:rFonts w:eastAsia="맑은 고딕" w:cs="맑은 고딕"/>
          <w:color w:val="000000"/>
          <w:bdr w:val="nil"/>
        </w:rPr>
        <w:t>정답률</w:t>
      </w:r>
      <w:r>
        <w:rPr>
          <w:rFonts w:eastAsia="맑은 고딕" w:cs="맑은 고딕"/>
          <w:color w:val="000000"/>
        </w:rPr>
        <w:t xml:space="preserve">, 평균 점수, 오답 패턴을 반환한다. </w:t>
      </w:r>
    </w:p>
    <w:p w14:paraId="142E61AF" w14:textId="77777777" w:rsidR="00DD24C9" w:rsidRDefault="00000000">
      <w:pPr>
        <w:jc w:val="left"/>
        <w:rPr>
          <w:rFonts w:eastAsia="맑은 고딕" w:cs="맑은 고딕"/>
          <w:color w:val="14181F"/>
        </w:rPr>
      </w:pPr>
      <w:r>
        <w:rPr>
          <w:rFonts w:eastAsia="맑은 고딕" w:cs="맑은 고딕"/>
          <w:color w:val="14181F"/>
        </w:rPr>
        <w:t xml:space="preserve">HTTP </w:t>
      </w:r>
      <w:r>
        <w:rPr>
          <w:rFonts w:eastAsia="맑은 고딕" w:cs="맑은 고딕"/>
          <w:color w:val="14181F"/>
          <w:bdr w:val="nil"/>
        </w:rPr>
        <w:t>Method</w:t>
      </w:r>
      <w:r>
        <w:rPr>
          <w:rFonts w:eastAsia="맑은 고딕" w:cs="맑은 고딕"/>
          <w:color w:val="14181F"/>
        </w:rPr>
        <w:t xml:space="preserve"> : GET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URL : /</w:t>
      </w:r>
      <w:r>
        <w:rPr>
          <w:rFonts w:eastAsia="맑은 고딕" w:cs="맑은 고딕"/>
          <w:color w:val="14181F"/>
          <w:bdr w:val="nil"/>
        </w:rPr>
        <w:t>assignments</w:t>
      </w:r>
      <w:r>
        <w:rPr>
          <w:rFonts w:eastAsia="맑은 고딕" w:cs="맑은 고딕"/>
          <w:color w:val="14181F"/>
        </w:rPr>
        <w:t>/{</w:t>
      </w:r>
      <w:r>
        <w:rPr>
          <w:rFonts w:eastAsia="맑은 고딕" w:cs="맑은 고딕"/>
          <w:color w:val="14181F"/>
          <w:bdr w:val="nil"/>
        </w:rPr>
        <w:t>id</w:t>
      </w:r>
      <w:r>
        <w:rPr>
          <w:rFonts w:eastAsia="맑은 고딕" w:cs="맑은 고딕"/>
          <w:color w:val="14181F"/>
        </w:rPr>
        <w:t>}/analytics</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 xml:space="preserve">Request </w:t>
      </w:r>
      <w:r>
        <w:rPr>
          <w:rFonts w:eastAsia="맑은 고딕" w:cs="맑은 고딕"/>
          <w:color w:val="14181F"/>
          <w:bdr w:val="nil"/>
        </w:rPr>
        <w:t>Header</w:t>
      </w:r>
      <w:r>
        <w:rPr>
          <w:rFonts w:eastAsia="맑은 고딕" w:cs="맑은 고딕"/>
          <w:color w:val="14181F"/>
        </w:rPr>
        <w:t xml:space="preserve"> : </w:t>
      </w:r>
      <w:r>
        <w:rPr>
          <w:rFonts w:eastAsia="맑은 고딕" w:cs="맑은 고딕"/>
          <w:color w:val="14181F"/>
          <w:bdr w:val="nil"/>
        </w:rPr>
        <w:t>Authorization</w:t>
      </w:r>
      <w:r>
        <w:rPr>
          <w:rFonts w:eastAsia="맑은 고딕" w:cs="맑은 고딕"/>
          <w:color w:val="14181F"/>
        </w:rPr>
        <w:t xml:space="preserve">: </w:t>
      </w:r>
      <w:r>
        <w:rPr>
          <w:rFonts w:eastAsia="맑은 고딕" w:cs="맑은 고딕"/>
          <w:color w:val="14181F"/>
          <w:bdr w:val="nil"/>
        </w:rPr>
        <w:t>Bearer</w:t>
      </w:r>
      <w:r>
        <w:rPr>
          <w:rFonts w:eastAsia="맑은 고딕" w:cs="맑은 고딕"/>
          <w:color w:val="14181F"/>
        </w:rPr>
        <w:t xml:space="preserve"> {</w:t>
      </w:r>
      <w:r>
        <w:rPr>
          <w:rFonts w:eastAsia="맑은 고딕" w:cs="맑은 고딕"/>
          <w:color w:val="14181F"/>
          <w:bdr w:val="nil"/>
        </w:rPr>
        <w:t>accessToken</w:t>
      </w:r>
      <w:r>
        <w:rPr>
          <w:rFonts w:eastAsia="맑은 고딕" w:cs="맑은 고딕"/>
          <w:color w:val="14181F"/>
        </w:rPr>
        <w:t>}</w:t>
      </w:r>
      <w:r>
        <w:rPr>
          <w:rFonts w:ascii="Arial" w:eastAsia="맑은 고딕" w:hAnsi="Arial" w:cs="맑은 고딕"/>
          <w:color w:val="14181F"/>
        </w:rPr>
        <w:t xml:space="preserve"> </w:t>
      </w:r>
      <w:r>
        <w:rPr>
          <w:rFonts w:ascii="Arial" w:eastAsia="맑은 고딕" w:hAnsi="Arial" w:cs="맑은 고딕"/>
          <w:color w:val="14181F"/>
        </w:rPr>
        <w:br/>
      </w:r>
      <w:r>
        <w:rPr>
          <w:rFonts w:eastAsia="맑은 고딕" w:cs="맑은 고딕"/>
          <w:color w:val="14181F"/>
        </w:rPr>
        <w:t>Response (</w:t>
      </w:r>
      <w:r>
        <w:rPr>
          <w:rFonts w:eastAsia="맑은 고딕" w:cs="맑은 고딕"/>
          <w:color w:val="14181F"/>
          <w:bdr w:val="nil"/>
        </w:rPr>
        <w:t>Success) :</w:t>
      </w:r>
      <w:r>
        <w:rPr>
          <w:rFonts w:eastAsia="맑은 고딕" w:cs="맑은 고딕"/>
          <w:color w:val="14181F"/>
        </w:rPr>
        <w:t xml:space="preserve"> HTTP 200 </w:t>
      </w:r>
      <w:r>
        <w:rPr>
          <w:rFonts w:eastAsia="맑은 고딕" w:cs="맑은 고딕"/>
          <w:color w:val="14181F"/>
          <w:bdr w:val="nil"/>
        </w:rPr>
        <w:t>OK /</w:t>
      </w:r>
      <w:r>
        <w:rPr>
          <w:rFonts w:eastAsia="맑은 고딕" w:cs="맑은 고딕"/>
          <w:color w:val="14181F"/>
        </w:rPr>
        <w:t xml:space="preserve"> </w:t>
      </w:r>
      <w:r>
        <w:rPr>
          <w:rFonts w:eastAsia="맑은 고딕" w:cs="맑은 고딕"/>
          <w:color w:val="14181F"/>
          <w:bdr w:val="nil"/>
        </w:rPr>
        <w:t>{ "assignmentId</w:t>
      </w:r>
      <w:r>
        <w:rPr>
          <w:rFonts w:eastAsia="맑은 고딕" w:cs="맑은 고딕"/>
          <w:color w:val="14181F"/>
        </w:rPr>
        <w:t>": 1, "</w:t>
      </w:r>
      <w:r>
        <w:rPr>
          <w:rFonts w:eastAsia="맑은 고딕" w:cs="맑은 고딕"/>
          <w:color w:val="14181F"/>
          <w:bdr w:val="nil"/>
        </w:rPr>
        <w:t>questions</w:t>
      </w:r>
      <w:r>
        <w:rPr>
          <w:rFonts w:eastAsia="맑은 고딕" w:cs="맑은 고딕"/>
          <w:color w:val="14181F"/>
        </w:rPr>
        <w:t xml:space="preserve">": </w:t>
      </w:r>
      <w:r>
        <w:rPr>
          <w:rFonts w:eastAsia="맑은 고딕" w:cs="맑은 고딕"/>
          <w:color w:val="14181F"/>
          <w:bdr w:val="nil"/>
        </w:rPr>
        <w:t>[{ "questionId</w:t>
      </w:r>
      <w:r>
        <w:rPr>
          <w:rFonts w:eastAsia="맑은 고딕" w:cs="맑은 고딕"/>
          <w:color w:val="14181F"/>
        </w:rPr>
        <w:t>": 1, "</w:t>
      </w:r>
      <w:r>
        <w:rPr>
          <w:rFonts w:eastAsia="맑은 고딕" w:cs="맑은 고딕"/>
          <w:color w:val="14181F"/>
          <w:bdr w:val="nil"/>
        </w:rPr>
        <w:t>correctRate</w:t>
      </w:r>
      <w:r>
        <w:rPr>
          <w:rFonts w:eastAsia="맑은 고딕" w:cs="맑은 고딕"/>
          <w:color w:val="14181F"/>
        </w:rPr>
        <w:t>": 0.65, "</w:t>
      </w:r>
      <w:r>
        <w:rPr>
          <w:rFonts w:eastAsia="맑은 고딕" w:cs="맑은 고딕"/>
          <w:color w:val="14181F"/>
          <w:bdr w:val="nil"/>
        </w:rPr>
        <w:t>avgScore</w:t>
      </w:r>
      <w:r>
        <w:rPr>
          <w:rFonts w:eastAsia="맑은 고딕" w:cs="맑은 고딕"/>
          <w:color w:val="14181F"/>
        </w:rPr>
        <w:t xml:space="preserve">": </w:t>
      </w:r>
      <w:r>
        <w:rPr>
          <w:rFonts w:eastAsia="맑은 고딕" w:cs="맑은 고딕"/>
          <w:color w:val="14181F"/>
          <w:bdr w:val="nil"/>
        </w:rPr>
        <w:t>7.5 }</w:t>
      </w:r>
      <w:r>
        <w:rPr>
          <w:rFonts w:eastAsia="맑은 고딕" w:cs="맑은 고딕"/>
          <w:color w:val="14181F"/>
        </w:rPr>
        <w:t xml:space="preserve">] } </w:t>
      </w:r>
    </w:p>
    <w:p w14:paraId="52664267" w14:textId="77777777" w:rsidR="00DD24C9" w:rsidRDefault="00000000">
      <w:pPr>
        <w:spacing w:after="200"/>
        <w:jc w:val="left"/>
        <w:rPr>
          <w:rFonts w:eastAsia="맑은 고딕"/>
          <w:b/>
          <w:color w:val="000000"/>
        </w:rPr>
      </w:pPr>
      <w:r>
        <w:rPr>
          <w:rFonts w:eastAsia="맑은 고딕" w:cs="맑은 고딕"/>
          <w:color w:val="000000"/>
        </w:rPr>
        <w:t xml:space="preserve"> </w:t>
      </w:r>
    </w:p>
    <w:sectPr w:rsidR="00DD24C9">
      <w:footerReference w:type="default" r:id="rId13"/>
      <w:pgSz w:w="11906" w:h="16838"/>
      <w:pgMar w:top="1701"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64B1B" w14:textId="77777777" w:rsidR="00D25E64" w:rsidRDefault="00D25E64">
      <w:r>
        <w:separator/>
      </w:r>
    </w:p>
  </w:endnote>
  <w:endnote w:type="continuationSeparator" w:id="0">
    <w:p w14:paraId="0581AE21" w14:textId="77777777" w:rsidR="00D25E64" w:rsidRDefault="00D2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나눔고딕">
    <w:altName w:val="NanumGothic"/>
    <w:charset w:val="81"/>
    <w:family w:val="auto"/>
    <w:pitch w:val="variable"/>
    <w:sig w:usb0="80000003"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pplxSerif">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CD06" w14:textId="77777777" w:rsidR="00DD24C9" w:rsidRDefault="00000000">
    <w:pPr>
      <w:pStyle w:val="af5"/>
      <w:autoSpaceDE w:val="0"/>
      <w:autoSpaceDN w:val="0"/>
      <w:snapToGrid w:val="0"/>
      <w:spacing w:after="200" w:line="275" w:lineRule="auto"/>
      <w:jc w:val="center"/>
      <w:rPr>
        <w:rFonts w:hAnsi="MS Mincho"/>
      </w:rPr>
    </w:pPr>
    <w:r>
      <w:fldChar w:fldCharType="begin"/>
    </w:r>
    <w:r>
      <w:rPr>
        <w:rFonts w:hint="eastAsia"/>
      </w:rPr>
      <w:instrText>PAGE  \* MERGEFORMAT</w:instrText>
    </w:r>
    <w:r>
      <w:fldChar w:fldCharType="separate"/>
    </w:r>
    <w:r>
      <w:rPr>
        <w:rFonts w:hAnsi="MS Mincho"/>
      </w:rPr>
      <w:t>18</w:t>
    </w:r>
    <w:r>
      <w:rPr>
        <w:rFonts w:hAnsi="MS Mincho"/>
      </w:rPr>
      <w:fldChar w:fldCharType="end"/>
    </w:r>
  </w:p>
  <w:p w14:paraId="385254AB" w14:textId="77777777" w:rsidR="00DD24C9" w:rsidRDefault="00DD24C9">
    <w:pPr>
      <w:pStyle w:val="af5"/>
      <w:autoSpaceDE w:val="0"/>
      <w:autoSpaceDN w:val="0"/>
      <w:snapToGrid w:val="0"/>
      <w:spacing w:after="200" w:line="275" w:lineRule="auto"/>
      <w:rPr>
        <w:rFonts w:hAnsi="MS Minch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40240" w14:textId="77777777" w:rsidR="00D25E64" w:rsidRDefault="00D25E64">
      <w:r>
        <w:separator/>
      </w:r>
    </w:p>
  </w:footnote>
  <w:footnote w:type="continuationSeparator" w:id="0">
    <w:p w14:paraId="32462461" w14:textId="77777777" w:rsidR="00D25E64" w:rsidRDefault="00D25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00000"/>
    <w:multiLevelType w:val="multilevel"/>
    <w:tmpl w:val="5527992C"/>
    <w:lvl w:ilvl="0">
      <w:start w:val="1"/>
      <w:numFmt w:val="upperLetter"/>
      <w:lvlText w:val="%1."/>
      <w:lvlJc w:val="left"/>
      <w:pPr>
        <w:ind w:left="800" w:hanging="400"/>
      </w:pPr>
      <w:rPr>
        <w:shd w:val="clear" w:color="auto" w:fill="auto"/>
      </w:rPr>
    </w:lvl>
    <w:lvl w:ilvl="1">
      <w:start w:val="1"/>
      <w:numFmt w:val="decimal"/>
      <w:lvlText w:val="%a."/>
      <w:lvlJc w:val="left"/>
      <w:pPr>
        <w:ind w:left="1200" w:hanging="400"/>
      </w:pPr>
      <w:rPr>
        <w:shd w:val="clear" w:color="auto" w:fill="auto"/>
      </w:rPr>
    </w:lvl>
    <w:lvl w:ilvl="2">
      <w:start w:val="1"/>
      <w:numFmt w:val="lowerRoman"/>
      <w:lvlText w:val="%3."/>
      <w:lvlJc w:val="right"/>
      <w:pPr>
        <w:ind w:left="1600" w:hanging="400"/>
      </w:pPr>
      <w:rPr>
        <w:shd w:val="clear" w:color="auto" w:fill="auto"/>
      </w:rPr>
    </w:lvl>
    <w:lvl w:ilvl="3">
      <w:start w:val="1"/>
      <w:numFmt w:val="decimal"/>
      <w:lvlText w:val="%4."/>
      <w:lvlJc w:val="left"/>
      <w:pPr>
        <w:ind w:left="2000" w:hanging="400"/>
      </w:pPr>
      <w:rPr>
        <w:shd w:val="clear" w:color="auto" w:fill="auto"/>
      </w:rPr>
    </w:lvl>
    <w:lvl w:ilvl="4">
      <w:start w:val="1"/>
      <w:numFmt w:val="upperLetter"/>
      <w:lvlText w:val="%5."/>
      <w:lvlJc w:val="left"/>
      <w:pPr>
        <w:ind w:left="2400" w:hanging="400"/>
      </w:pPr>
      <w:rPr>
        <w:shd w:val="clear" w:color="auto" w:fill="auto"/>
      </w:rPr>
    </w:lvl>
    <w:lvl w:ilvl="5">
      <w:start w:val="1"/>
      <w:numFmt w:val="lowerRoman"/>
      <w:lvlText w:val="%6."/>
      <w:lvlJc w:val="right"/>
      <w:pPr>
        <w:ind w:left="2800" w:hanging="400"/>
      </w:pPr>
      <w:rPr>
        <w:shd w:val="clear" w:color="auto" w:fill="auto"/>
      </w:rPr>
    </w:lvl>
    <w:lvl w:ilvl="6">
      <w:start w:val="1"/>
      <w:numFmt w:val="decimal"/>
      <w:lvlText w:val="%7."/>
      <w:lvlJc w:val="left"/>
      <w:pPr>
        <w:ind w:left="3200" w:hanging="400"/>
      </w:pPr>
      <w:rPr>
        <w:shd w:val="clear" w:color="auto" w:fill="auto"/>
      </w:rPr>
    </w:lvl>
    <w:lvl w:ilvl="7">
      <w:start w:val="1"/>
      <w:numFmt w:val="upperLetter"/>
      <w:lvlText w:val="%8."/>
      <w:lvlJc w:val="left"/>
      <w:pPr>
        <w:ind w:left="3600" w:hanging="400"/>
      </w:pPr>
      <w:rPr>
        <w:shd w:val="clear" w:color="auto" w:fill="auto"/>
      </w:rPr>
    </w:lvl>
    <w:lvl w:ilvl="8">
      <w:start w:val="1"/>
      <w:numFmt w:val="lowerRoman"/>
      <w:lvlText w:val="%9."/>
      <w:lvlJc w:val="right"/>
      <w:pPr>
        <w:ind w:left="4000" w:hanging="400"/>
      </w:pPr>
      <w:rPr>
        <w:shd w:val="clear" w:color="auto" w:fill="auto"/>
      </w:rPr>
    </w:lvl>
  </w:abstractNum>
  <w:abstractNum w:abstractNumId="1" w15:restartNumberingAfterBreak="0">
    <w:nsid w:val="2F000001"/>
    <w:multiLevelType w:val="hybridMultilevel"/>
    <w:tmpl w:val="40B9337A"/>
    <w:lvl w:ilvl="0" w:tplc="52CA9768">
      <w:start w:val="1"/>
      <w:numFmt w:val="upperLetter"/>
      <w:lvlText w:val="%1."/>
      <w:lvlJc w:val="left"/>
      <w:pPr>
        <w:ind w:left="960" w:hanging="480"/>
      </w:pPr>
      <w:rPr>
        <w:shd w:val="clear" w:color="auto" w:fill="auto"/>
      </w:rPr>
    </w:lvl>
    <w:lvl w:ilvl="1" w:tplc="FC7CDF54">
      <w:start w:val="1"/>
      <w:numFmt w:val="decimal"/>
      <w:lvlText w:val="(%2)"/>
      <w:lvlJc w:val="left"/>
      <w:pPr>
        <w:ind w:left="1440" w:hanging="480"/>
      </w:pPr>
      <w:rPr>
        <w:shd w:val="clear" w:color="auto" w:fill="auto"/>
      </w:rPr>
    </w:lvl>
    <w:lvl w:ilvl="2" w:tplc="5B22BF4E">
      <w:start w:val="1"/>
      <w:numFmt w:val="decimalEnclosedCircle"/>
      <w:lvlText w:val="%3"/>
      <w:lvlJc w:val="left"/>
      <w:pPr>
        <w:ind w:left="1920" w:hanging="480"/>
      </w:pPr>
      <w:rPr>
        <w:shd w:val="clear" w:color="auto" w:fill="auto"/>
      </w:rPr>
    </w:lvl>
    <w:lvl w:ilvl="3" w:tplc="9CDE5834">
      <w:start w:val="1"/>
      <w:numFmt w:val="decimal"/>
      <w:lvlText w:val="%4."/>
      <w:lvlJc w:val="left"/>
      <w:pPr>
        <w:ind w:left="2400" w:hanging="480"/>
      </w:pPr>
      <w:rPr>
        <w:shd w:val="clear" w:color="auto" w:fill="auto"/>
      </w:rPr>
    </w:lvl>
    <w:lvl w:ilvl="4" w:tplc="56B00A1A">
      <w:start w:val="1"/>
      <w:numFmt w:val="decimal"/>
      <w:lvlText w:val="(%5)"/>
      <w:lvlJc w:val="left"/>
      <w:pPr>
        <w:ind w:left="2880" w:hanging="480"/>
      </w:pPr>
      <w:rPr>
        <w:shd w:val="clear" w:color="auto" w:fill="auto"/>
      </w:rPr>
    </w:lvl>
    <w:lvl w:ilvl="5" w:tplc="0358AF52">
      <w:start w:val="1"/>
      <w:numFmt w:val="decimalEnclosedCircle"/>
      <w:lvlText w:val="%6"/>
      <w:lvlJc w:val="left"/>
      <w:pPr>
        <w:ind w:left="3360" w:hanging="480"/>
      </w:pPr>
      <w:rPr>
        <w:shd w:val="clear" w:color="auto" w:fill="auto"/>
      </w:rPr>
    </w:lvl>
    <w:lvl w:ilvl="6" w:tplc="8AF8AD22">
      <w:start w:val="1"/>
      <w:numFmt w:val="decimal"/>
      <w:lvlText w:val="%7."/>
      <w:lvlJc w:val="left"/>
      <w:pPr>
        <w:ind w:left="3840" w:hanging="480"/>
      </w:pPr>
      <w:rPr>
        <w:shd w:val="clear" w:color="auto" w:fill="auto"/>
      </w:rPr>
    </w:lvl>
    <w:lvl w:ilvl="7" w:tplc="790EAA5C">
      <w:start w:val="1"/>
      <w:numFmt w:val="decimal"/>
      <w:lvlText w:val="(%8)"/>
      <w:lvlJc w:val="left"/>
      <w:pPr>
        <w:ind w:left="4320" w:hanging="480"/>
      </w:pPr>
      <w:rPr>
        <w:shd w:val="clear" w:color="auto" w:fill="auto"/>
      </w:rPr>
    </w:lvl>
    <w:lvl w:ilvl="8" w:tplc="11902706">
      <w:start w:val="1"/>
      <w:numFmt w:val="decimalEnclosedCircle"/>
      <w:lvlText w:val="%9"/>
      <w:lvlJc w:val="left"/>
      <w:pPr>
        <w:ind w:left="4800" w:hanging="480"/>
      </w:pPr>
      <w:rPr>
        <w:shd w:val="clear" w:color="auto" w:fill="auto"/>
      </w:rPr>
    </w:lvl>
  </w:abstractNum>
  <w:abstractNum w:abstractNumId="2" w15:restartNumberingAfterBreak="0">
    <w:nsid w:val="2F000002"/>
    <w:multiLevelType w:val="hybridMultilevel"/>
    <w:tmpl w:val="24E2C0B5"/>
    <w:lvl w:ilvl="0" w:tplc="5E44B234">
      <w:start w:val="1"/>
      <w:numFmt w:val="bullet"/>
      <w:lvlText w:val="•"/>
      <w:lvlJc w:val="left"/>
      <w:pPr>
        <w:ind w:left="720" w:hanging="360"/>
      </w:pPr>
      <w:rPr>
        <w:shd w:val="clear" w:color="auto" w:fill="auto"/>
      </w:rPr>
    </w:lvl>
    <w:lvl w:ilvl="1" w:tplc="1AD23DBE">
      <w:start w:val="1"/>
      <w:numFmt w:val="bullet"/>
      <w:lvlText w:val="◦"/>
      <w:lvlJc w:val="left"/>
      <w:pPr>
        <w:ind w:left="1080" w:hanging="360"/>
      </w:pPr>
      <w:rPr>
        <w:shd w:val="clear" w:color="auto" w:fill="auto"/>
      </w:rPr>
    </w:lvl>
    <w:lvl w:ilvl="2" w:tplc="15EC841A">
      <w:numFmt w:val="decimal"/>
      <w:lvlText w:val=""/>
      <w:lvlJc w:val="left"/>
      <w:rPr>
        <w:shd w:val="clear" w:color="auto" w:fill="auto"/>
      </w:rPr>
    </w:lvl>
    <w:lvl w:ilvl="3" w:tplc="45C4D200">
      <w:numFmt w:val="decimal"/>
      <w:lvlText w:val=""/>
      <w:lvlJc w:val="left"/>
      <w:rPr>
        <w:shd w:val="clear" w:color="auto" w:fill="auto"/>
      </w:rPr>
    </w:lvl>
    <w:lvl w:ilvl="4" w:tplc="F10CFF18">
      <w:numFmt w:val="decimal"/>
      <w:lvlText w:val=""/>
      <w:lvlJc w:val="left"/>
      <w:rPr>
        <w:shd w:val="clear" w:color="auto" w:fill="auto"/>
      </w:rPr>
    </w:lvl>
    <w:lvl w:ilvl="5" w:tplc="DC3EC0CC">
      <w:numFmt w:val="decimal"/>
      <w:lvlText w:val=""/>
      <w:lvlJc w:val="left"/>
      <w:rPr>
        <w:shd w:val="clear" w:color="auto" w:fill="auto"/>
      </w:rPr>
    </w:lvl>
    <w:lvl w:ilvl="6" w:tplc="0B809FE8">
      <w:numFmt w:val="decimal"/>
      <w:lvlText w:val=""/>
      <w:lvlJc w:val="left"/>
      <w:rPr>
        <w:shd w:val="clear" w:color="auto" w:fill="auto"/>
      </w:rPr>
    </w:lvl>
    <w:lvl w:ilvl="7" w:tplc="292A819E">
      <w:numFmt w:val="decimal"/>
      <w:lvlText w:val=""/>
      <w:lvlJc w:val="left"/>
      <w:rPr>
        <w:shd w:val="clear" w:color="auto" w:fill="auto"/>
      </w:rPr>
    </w:lvl>
    <w:lvl w:ilvl="8" w:tplc="2D4C42B4">
      <w:numFmt w:val="decimal"/>
      <w:lvlText w:val=""/>
      <w:lvlJc w:val="left"/>
      <w:rPr>
        <w:shd w:val="clear" w:color="auto" w:fill="auto"/>
      </w:rPr>
    </w:lvl>
  </w:abstractNum>
  <w:abstractNum w:abstractNumId="3" w15:restartNumberingAfterBreak="0">
    <w:nsid w:val="2F000003"/>
    <w:multiLevelType w:val="hybridMultilevel"/>
    <w:tmpl w:val="48D9CEEB"/>
    <w:lvl w:ilvl="0" w:tplc="633C50B4">
      <w:start w:val="1"/>
      <w:numFmt w:val="bullet"/>
      <w:lvlText w:val="u"/>
      <w:lvlJc w:val="left"/>
      <w:pPr>
        <w:ind w:left="480" w:hanging="480"/>
      </w:pPr>
      <w:rPr>
        <w:rFonts w:ascii="Wingdings" w:eastAsia="Wingdings" w:hAnsi="Wingdings" w:cs="Wingdings"/>
        <w:sz w:val="20"/>
        <w:szCs w:val="20"/>
        <w:shd w:val="clear" w:color="auto" w:fill="auto"/>
      </w:rPr>
    </w:lvl>
    <w:lvl w:ilvl="1" w:tplc="62942C72">
      <w:start w:val="1"/>
      <w:numFmt w:val="bullet"/>
      <w:lvlText w:val="Ø"/>
      <w:lvlJc w:val="left"/>
      <w:pPr>
        <w:ind w:left="960" w:hanging="480"/>
      </w:pPr>
      <w:rPr>
        <w:rFonts w:ascii="Wingdings" w:eastAsia="Wingdings" w:hAnsi="Wingdings" w:cs="Wingdings"/>
        <w:sz w:val="20"/>
        <w:szCs w:val="20"/>
        <w:shd w:val="clear" w:color="auto" w:fill="auto"/>
      </w:rPr>
    </w:lvl>
    <w:lvl w:ilvl="2" w:tplc="9D704E6E">
      <w:start w:val="1"/>
      <w:numFmt w:val="bullet"/>
      <w:lvlText w:val="²"/>
      <w:lvlJc w:val="left"/>
      <w:pPr>
        <w:ind w:left="1440" w:hanging="480"/>
      </w:pPr>
      <w:rPr>
        <w:rFonts w:ascii="Wingdings" w:eastAsia="Wingdings" w:hAnsi="Wingdings" w:cs="Wingdings"/>
        <w:sz w:val="20"/>
        <w:szCs w:val="20"/>
        <w:shd w:val="clear" w:color="auto" w:fill="auto"/>
      </w:rPr>
    </w:lvl>
    <w:lvl w:ilvl="3" w:tplc="6A0A9E14">
      <w:start w:val="1"/>
      <w:numFmt w:val="bullet"/>
      <w:lvlText w:val="l"/>
      <w:lvlJc w:val="left"/>
      <w:pPr>
        <w:ind w:left="1920" w:hanging="480"/>
      </w:pPr>
      <w:rPr>
        <w:rFonts w:ascii="Wingdings" w:eastAsia="Wingdings" w:hAnsi="Wingdings" w:cs="Wingdings"/>
        <w:sz w:val="20"/>
        <w:szCs w:val="20"/>
        <w:shd w:val="clear" w:color="auto" w:fill="auto"/>
      </w:rPr>
    </w:lvl>
    <w:lvl w:ilvl="4" w:tplc="F000C978">
      <w:start w:val="1"/>
      <w:numFmt w:val="bullet"/>
      <w:lvlText w:val="Ø"/>
      <w:lvlJc w:val="left"/>
      <w:pPr>
        <w:ind w:left="2400" w:hanging="480"/>
      </w:pPr>
      <w:rPr>
        <w:rFonts w:ascii="Wingdings" w:eastAsia="Wingdings" w:hAnsi="Wingdings" w:cs="Wingdings"/>
        <w:sz w:val="20"/>
        <w:szCs w:val="20"/>
        <w:shd w:val="clear" w:color="auto" w:fill="auto"/>
      </w:rPr>
    </w:lvl>
    <w:lvl w:ilvl="5" w:tplc="7D4A000A">
      <w:start w:val="1"/>
      <w:numFmt w:val="bullet"/>
      <w:lvlText w:val="²"/>
      <w:lvlJc w:val="left"/>
      <w:pPr>
        <w:ind w:left="2880" w:hanging="480"/>
      </w:pPr>
      <w:rPr>
        <w:rFonts w:ascii="Wingdings" w:eastAsia="Wingdings" w:hAnsi="Wingdings" w:cs="Wingdings"/>
        <w:sz w:val="20"/>
        <w:szCs w:val="20"/>
        <w:shd w:val="clear" w:color="auto" w:fill="auto"/>
      </w:rPr>
    </w:lvl>
    <w:lvl w:ilvl="6" w:tplc="F7307388">
      <w:start w:val="1"/>
      <w:numFmt w:val="bullet"/>
      <w:lvlText w:val="l"/>
      <w:lvlJc w:val="left"/>
      <w:pPr>
        <w:ind w:left="3360" w:hanging="480"/>
      </w:pPr>
      <w:rPr>
        <w:rFonts w:ascii="Wingdings" w:eastAsia="Wingdings" w:hAnsi="Wingdings" w:cs="Wingdings"/>
        <w:sz w:val="20"/>
        <w:szCs w:val="20"/>
        <w:shd w:val="clear" w:color="auto" w:fill="auto"/>
      </w:rPr>
    </w:lvl>
    <w:lvl w:ilvl="7" w:tplc="B6E2B19A">
      <w:start w:val="1"/>
      <w:numFmt w:val="bullet"/>
      <w:lvlText w:val="Ø"/>
      <w:lvlJc w:val="left"/>
      <w:pPr>
        <w:ind w:left="3840" w:hanging="480"/>
      </w:pPr>
      <w:rPr>
        <w:rFonts w:ascii="Wingdings" w:eastAsia="Wingdings" w:hAnsi="Wingdings" w:cs="Wingdings"/>
        <w:sz w:val="20"/>
        <w:szCs w:val="20"/>
        <w:shd w:val="clear" w:color="auto" w:fill="auto"/>
      </w:rPr>
    </w:lvl>
    <w:lvl w:ilvl="8" w:tplc="0D06242A">
      <w:start w:val="1"/>
      <w:numFmt w:val="bullet"/>
      <w:lvlText w:val="²"/>
      <w:lvlJc w:val="left"/>
      <w:pPr>
        <w:ind w:left="4320" w:hanging="480"/>
      </w:pPr>
      <w:rPr>
        <w:rFonts w:ascii="Wingdings" w:eastAsia="Wingdings" w:hAnsi="Wingdings" w:cs="Wingdings"/>
        <w:sz w:val="20"/>
        <w:szCs w:val="20"/>
        <w:shd w:val="clear" w:color="auto" w:fill="auto"/>
      </w:rPr>
    </w:lvl>
  </w:abstractNum>
  <w:abstractNum w:abstractNumId="4" w15:restartNumberingAfterBreak="0">
    <w:nsid w:val="2F000004"/>
    <w:multiLevelType w:val="hybridMultilevel"/>
    <w:tmpl w:val="399FBBC4"/>
    <w:lvl w:ilvl="0" w:tplc="96C8DB4E">
      <w:start w:val="1"/>
      <w:numFmt w:val="bullet"/>
      <w:lvlText w:val="u"/>
      <w:lvlJc w:val="left"/>
      <w:pPr>
        <w:ind w:left="480" w:hanging="480"/>
      </w:pPr>
      <w:rPr>
        <w:rFonts w:ascii="Wingdings" w:eastAsia="Wingdings" w:hAnsi="Wingdings" w:cs="Wingdings"/>
        <w:sz w:val="20"/>
        <w:szCs w:val="20"/>
        <w:shd w:val="clear" w:color="auto" w:fill="auto"/>
      </w:rPr>
    </w:lvl>
    <w:lvl w:ilvl="1" w:tplc="F7BEBCB4">
      <w:start w:val="1"/>
      <w:numFmt w:val="bullet"/>
      <w:lvlText w:val="Ø"/>
      <w:lvlJc w:val="left"/>
      <w:pPr>
        <w:ind w:left="960" w:hanging="480"/>
      </w:pPr>
      <w:rPr>
        <w:rFonts w:ascii="Wingdings" w:eastAsia="Wingdings" w:hAnsi="Wingdings" w:cs="Wingdings"/>
        <w:sz w:val="20"/>
        <w:szCs w:val="20"/>
        <w:shd w:val="clear" w:color="auto" w:fill="auto"/>
      </w:rPr>
    </w:lvl>
    <w:lvl w:ilvl="2" w:tplc="BEF8A576">
      <w:start w:val="1"/>
      <w:numFmt w:val="bullet"/>
      <w:lvlText w:val="²"/>
      <w:lvlJc w:val="left"/>
      <w:pPr>
        <w:ind w:left="1440" w:hanging="480"/>
      </w:pPr>
      <w:rPr>
        <w:rFonts w:ascii="Wingdings" w:eastAsia="Wingdings" w:hAnsi="Wingdings" w:cs="Wingdings"/>
        <w:sz w:val="20"/>
        <w:szCs w:val="20"/>
        <w:shd w:val="clear" w:color="auto" w:fill="auto"/>
      </w:rPr>
    </w:lvl>
    <w:lvl w:ilvl="3" w:tplc="10E46E7A">
      <w:start w:val="1"/>
      <w:numFmt w:val="bullet"/>
      <w:lvlText w:val="l"/>
      <w:lvlJc w:val="left"/>
      <w:pPr>
        <w:ind w:left="1920" w:hanging="480"/>
      </w:pPr>
      <w:rPr>
        <w:rFonts w:ascii="Wingdings" w:eastAsia="Wingdings" w:hAnsi="Wingdings" w:cs="Wingdings"/>
        <w:sz w:val="20"/>
        <w:szCs w:val="20"/>
        <w:shd w:val="clear" w:color="auto" w:fill="auto"/>
      </w:rPr>
    </w:lvl>
    <w:lvl w:ilvl="4" w:tplc="9C70E038">
      <w:start w:val="1"/>
      <w:numFmt w:val="bullet"/>
      <w:lvlText w:val="Ø"/>
      <w:lvlJc w:val="left"/>
      <w:pPr>
        <w:ind w:left="2400" w:hanging="480"/>
      </w:pPr>
      <w:rPr>
        <w:rFonts w:ascii="Wingdings" w:eastAsia="Wingdings" w:hAnsi="Wingdings" w:cs="Wingdings"/>
        <w:sz w:val="20"/>
        <w:szCs w:val="20"/>
        <w:shd w:val="clear" w:color="auto" w:fill="auto"/>
      </w:rPr>
    </w:lvl>
    <w:lvl w:ilvl="5" w:tplc="62FE446A">
      <w:start w:val="1"/>
      <w:numFmt w:val="bullet"/>
      <w:lvlText w:val="²"/>
      <w:lvlJc w:val="left"/>
      <w:pPr>
        <w:ind w:left="2880" w:hanging="480"/>
      </w:pPr>
      <w:rPr>
        <w:rFonts w:ascii="Wingdings" w:eastAsia="Wingdings" w:hAnsi="Wingdings" w:cs="Wingdings"/>
        <w:sz w:val="20"/>
        <w:szCs w:val="20"/>
        <w:shd w:val="clear" w:color="auto" w:fill="auto"/>
      </w:rPr>
    </w:lvl>
    <w:lvl w:ilvl="6" w:tplc="E6F27370">
      <w:start w:val="1"/>
      <w:numFmt w:val="bullet"/>
      <w:lvlText w:val="l"/>
      <w:lvlJc w:val="left"/>
      <w:pPr>
        <w:ind w:left="3360" w:hanging="480"/>
      </w:pPr>
      <w:rPr>
        <w:rFonts w:ascii="Wingdings" w:eastAsia="Wingdings" w:hAnsi="Wingdings" w:cs="Wingdings"/>
        <w:sz w:val="20"/>
        <w:szCs w:val="20"/>
        <w:shd w:val="clear" w:color="auto" w:fill="auto"/>
      </w:rPr>
    </w:lvl>
    <w:lvl w:ilvl="7" w:tplc="2500D032">
      <w:start w:val="1"/>
      <w:numFmt w:val="bullet"/>
      <w:lvlText w:val="Ø"/>
      <w:lvlJc w:val="left"/>
      <w:pPr>
        <w:ind w:left="3840" w:hanging="480"/>
      </w:pPr>
      <w:rPr>
        <w:rFonts w:ascii="Wingdings" w:eastAsia="Wingdings" w:hAnsi="Wingdings" w:cs="Wingdings"/>
        <w:sz w:val="20"/>
        <w:szCs w:val="20"/>
        <w:shd w:val="clear" w:color="auto" w:fill="auto"/>
      </w:rPr>
    </w:lvl>
    <w:lvl w:ilvl="8" w:tplc="8FB6ACFE">
      <w:start w:val="1"/>
      <w:numFmt w:val="bullet"/>
      <w:lvlText w:val="²"/>
      <w:lvlJc w:val="left"/>
      <w:pPr>
        <w:ind w:left="4320" w:hanging="480"/>
      </w:pPr>
      <w:rPr>
        <w:rFonts w:ascii="Wingdings" w:eastAsia="Wingdings" w:hAnsi="Wingdings" w:cs="Wingdings"/>
        <w:sz w:val="20"/>
        <w:szCs w:val="20"/>
        <w:shd w:val="clear" w:color="auto" w:fill="auto"/>
      </w:rPr>
    </w:lvl>
  </w:abstractNum>
  <w:abstractNum w:abstractNumId="5" w15:restartNumberingAfterBreak="0">
    <w:nsid w:val="2F000005"/>
    <w:multiLevelType w:val="multilevel"/>
    <w:tmpl w:val="4BE04E83"/>
    <w:lvl w:ilvl="0">
      <w:start w:val="1"/>
      <w:numFmt w:val="upperLetter"/>
      <w:lvlText w:val="%1."/>
      <w:lvlJc w:val="left"/>
      <w:pPr>
        <w:ind w:left="800" w:hanging="400"/>
      </w:pPr>
      <w:rPr>
        <w:shd w:val="clear" w:color="auto" w:fill="auto"/>
      </w:rPr>
    </w:lvl>
    <w:lvl w:ilvl="1">
      <w:start w:val="1"/>
      <w:numFmt w:val="decimal"/>
      <w:lvlText w:val="%a."/>
      <w:lvlJc w:val="left"/>
      <w:pPr>
        <w:ind w:left="1200" w:hanging="400"/>
      </w:pPr>
      <w:rPr>
        <w:shd w:val="clear" w:color="auto" w:fill="auto"/>
      </w:rPr>
    </w:lvl>
    <w:lvl w:ilvl="2">
      <w:start w:val="1"/>
      <w:numFmt w:val="lowerRoman"/>
      <w:lvlText w:val="%3."/>
      <w:lvlJc w:val="right"/>
      <w:pPr>
        <w:ind w:left="1600" w:hanging="400"/>
      </w:pPr>
      <w:rPr>
        <w:shd w:val="clear" w:color="auto" w:fill="auto"/>
      </w:rPr>
    </w:lvl>
    <w:lvl w:ilvl="3">
      <w:start w:val="1"/>
      <w:numFmt w:val="decimal"/>
      <w:lvlText w:val="%4."/>
      <w:lvlJc w:val="left"/>
      <w:pPr>
        <w:ind w:left="2000" w:hanging="400"/>
      </w:pPr>
      <w:rPr>
        <w:shd w:val="clear" w:color="auto" w:fill="auto"/>
      </w:rPr>
    </w:lvl>
    <w:lvl w:ilvl="4">
      <w:start w:val="1"/>
      <w:numFmt w:val="upperLetter"/>
      <w:lvlText w:val="%5."/>
      <w:lvlJc w:val="left"/>
      <w:pPr>
        <w:ind w:left="2400" w:hanging="400"/>
      </w:pPr>
      <w:rPr>
        <w:shd w:val="clear" w:color="auto" w:fill="auto"/>
      </w:rPr>
    </w:lvl>
    <w:lvl w:ilvl="5">
      <w:start w:val="1"/>
      <w:numFmt w:val="lowerRoman"/>
      <w:lvlText w:val="%6."/>
      <w:lvlJc w:val="right"/>
      <w:pPr>
        <w:ind w:left="2800" w:hanging="400"/>
      </w:pPr>
      <w:rPr>
        <w:shd w:val="clear" w:color="auto" w:fill="auto"/>
      </w:rPr>
    </w:lvl>
    <w:lvl w:ilvl="6">
      <w:start w:val="1"/>
      <w:numFmt w:val="decimal"/>
      <w:lvlText w:val="%7."/>
      <w:lvlJc w:val="left"/>
      <w:pPr>
        <w:ind w:left="3200" w:hanging="400"/>
      </w:pPr>
      <w:rPr>
        <w:shd w:val="clear" w:color="auto" w:fill="auto"/>
      </w:rPr>
    </w:lvl>
    <w:lvl w:ilvl="7">
      <w:start w:val="1"/>
      <w:numFmt w:val="upperLetter"/>
      <w:lvlText w:val="%8."/>
      <w:lvlJc w:val="left"/>
      <w:pPr>
        <w:ind w:left="3600" w:hanging="400"/>
      </w:pPr>
      <w:rPr>
        <w:shd w:val="clear" w:color="auto" w:fill="auto"/>
      </w:rPr>
    </w:lvl>
    <w:lvl w:ilvl="8">
      <w:start w:val="1"/>
      <w:numFmt w:val="lowerRoman"/>
      <w:lvlText w:val="%9."/>
      <w:lvlJc w:val="right"/>
      <w:pPr>
        <w:ind w:left="4000" w:hanging="400"/>
      </w:pPr>
      <w:rPr>
        <w:shd w:val="clear" w:color="auto" w:fill="auto"/>
      </w:rPr>
    </w:lvl>
  </w:abstractNum>
  <w:abstractNum w:abstractNumId="6" w15:restartNumberingAfterBreak="0">
    <w:nsid w:val="2F000006"/>
    <w:multiLevelType w:val="multilevel"/>
    <w:tmpl w:val="5942B24C"/>
    <w:lvl w:ilvl="0">
      <w:start w:val="1"/>
      <w:numFmt w:val="upperLetter"/>
      <w:lvlText w:val="%1."/>
      <w:lvlJc w:val="left"/>
      <w:pPr>
        <w:ind w:left="800" w:hanging="400"/>
      </w:pPr>
      <w:rPr>
        <w:shd w:val="clear" w:color="auto" w:fill="auto"/>
      </w:rPr>
    </w:lvl>
    <w:lvl w:ilvl="1">
      <w:start w:val="1"/>
      <w:numFmt w:val="decimal"/>
      <w:lvlText w:val="%a."/>
      <w:lvlJc w:val="left"/>
      <w:pPr>
        <w:ind w:left="1200" w:hanging="400"/>
      </w:pPr>
      <w:rPr>
        <w:shd w:val="clear" w:color="auto" w:fill="auto"/>
      </w:rPr>
    </w:lvl>
    <w:lvl w:ilvl="2">
      <w:start w:val="1"/>
      <w:numFmt w:val="lowerRoman"/>
      <w:lvlText w:val="%3."/>
      <w:lvlJc w:val="right"/>
      <w:pPr>
        <w:ind w:left="1600" w:hanging="400"/>
      </w:pPr>
      <w:rPr>
        <w:shd w:val="clear" w:color="auto" w:fill="auto"/>
      </w:rPr>
    </w:lvl>
    <w:lvl w:ilvl="3">
      <w:start w:val="1"/>
      <w:numFmt w:val="decimal"/>
      <w:lvlText w:val="%4."/>
      <w:lvlJc w:val="left"/>
      <w:pPr>
        <w:ind w:left="2000" w:hanging="400"/>
      </w:pPr>
      <w:rPr>
        <w:shd w:val="clear" w:color="auto" w:fill="auto"/>
      </w:rPr>
    </w:lvl>
    <w:lvl w:ilvl="4">
      <w:start w:val="1"/>
      <w:numFmt w:val="upperLetter"/>
      <w:lvlText w:val="%5."/>
      <w:lvlJc w:val="left"/>
      <w:pPr>
        <w:ind w:left="2400" w:hanging="400"/>
      </w:pPr>
      <w:rPr>
        <w:shd w:val="clear" w:color="auto" w:fill="auto"/>
      </w:rPr>
    </w:lvl>
    <w:lvl w:ilvl="5">
      <w:start w:val="1"/>
      <w:numFmt w:val="lowerRoman"/>
      <w:lvlText w:val="%6."/>
      <w:lvlJc w:val="right"/>
      <w:pPr>
        <w:ind w:left="2800" w:hanging="400"/>
      </w:pPr>
      <w:rPr>
        <w:shd w:val="clear" w:color="auto" w:fill="auto"/>
      </w:rPr>
    </w:lvl>
    <w:lvl w:ilvl="6">
      <w:start w:val="1"/>
      <w:numFmt w:val="decimal"/>
      <w:lvlText w:val="%7."/>
      <w:lvlJc w:val="left"/>
      <w:pPr>
        <w:ind w:left="3200" w:hanging="400"/>
      </w:pPr>
      <w:rPr>
        <w:shd w:val="clear" w:color="auto" w:fill="auto"/>
      </w:rPr>
    </w:lvl>
    <w:lvl w:ilvl="7">
      <w:start w:val="1"/>
      <w:numFmt w:val="upperLetter"/>
      <w:lvlText w:val="%8."/>
      <w:lvlJc w:val="left"/>
      <w:pPr>
        <w:ind w:left="3600" w:hanging="400"/>
      </w:pPr>
      <w:rPr>
        <w:shd w:val="clear" w:color="auto" w:fill="auto"/>
      </w:rPr>
    </w:lvl>
    <w:lvl w:ilvl="8">
      <w:start w:val="1"/>
      <w:numFmt w:val="lowerRoman"/>
      <w:lvlText w:val="%9."/>
      <w:lvlJc w:val="right"/>
      <w:pPr>
        <w:ind w:left="4000" w:hanging="400"/>
      </w:pPr>
      <w:rPr>
        <w:shd w:val="clear" w:color="auto" w:fill="auto"/>
      </w:rPr>
    </w:lvl>
  </w:abstractNum>
  <w:abstractNum w:abstractNumId="7" w15:restartNumberingAfterBreak="0">
    <w:nsid w:val="2F000007"/>
    <w:multiLevelType w:val="hybridMultilevel"/>
    <w:tmpl w:val="4FC7DA49"/>
    <w:lvl w:ilvl="0" w:tplc="EA6E2EE8">
      <w:start w:val="1"/>
      <w:numFmt w:val="bullet"/>
      <w:lvlText w:val="·"/>
      <w:lvlJc w:val="left"/>
      <w:pPr>
        <w:ind w:left="720" w:hanging="360"/>
      </w:pPr>
      <w:rPr>
        <w:rFonts w:ascii="Symbol" w:eastAsia="Symbol" w:hAnsi="Symbol" w:cs="Symbol"/>
        <w:shd w:val="clear" w:color="auto" w:fill="auto"/>
      </w:rPr>
    </w:lvl>
    <w:lvl w:ilvl="1" w:tplc="C6C8779A">
      <w:start w:val="1"/>
      <w:numFmt w:val="bullet"/>
      <w:lvlText w:val="o"/>
      <w:lvlJc w:val="left"/>
      <w:pPr>
        <w:ind w:left="1440" w:hanging="360"/>
      </w:pPr>
      <w:rPr>
        <w:rFonts w:ascii="Courier New" w:eastAsia="Courier New" w:hAnsi="Courier New" w:cs="Courier New"/>
        <w:shd w:val="clear" w:color="auto" w:fill="auto"/>
      </w:rPr>
    </w:lvl>
    <w:lvl w:ilvl="2" w:tplc="B6320C78">
      <w:start w:val="1"/>
      <w:numFmt w:val="bullet"/>
      <w:lvlText w:val="§"/>
      <w:lvlJc w:val="left"/>
      <w:pPr>
        <w:ind w:left="2160" w:hanging="360"/>
      </w:pPr>
      <w:rPr>
        <w:rFonts w:ascii="Wingdings" w:eastAsia="Wingdings" w:hAnsi="Wingdings" w:cs="Wingdings"/>
        <w:shd w:val="clear" w:color="auto" w:fill="auto"/>
      </w:rPr>
    </w:lvl>
    <w:lvl w:ilvl="3" w:tplc="A60232B2">
      <w:start w:val="1"/>
      <w:numFmt w:val="bullet"/>
      <w:lvlText w:val="§"/>
      <w:lvlJc w:val="left"/>
      <w:pPr>
        <w:ind w:left="2880" w:hanging="360"/>
      </w:pPr>
      <w:rPr>
        <w:rFonts w:ascii="Wingdings" w:eastAsia="Wingdings" w:hAnsi="Wingdings" w:cs="Wingdings"/>
        <w:shd w:val="clear" w:color="auto" w:fill="auto"/>
      </w:rPr>
    </w:lvl>
    <w:lvl w:ilvl="4" w:tplc="623622F8">
      <w:start w:val="1"/>
      <w:numFmt w:val="bullet"/>
      <w:lvlText w:val="§"/>
      <w:lvlJc w:val="left"/>
      <w:pPr>
        <w:ind w:left="3600" w:hanging="360"/>
      </w:pPr>
      <w:rPr>
        <w:rFonts w:ascii="Wingdings" w:eastAsia="Wingdings" w:hAnsi="Wingdings" w:cs="Wingdings"/>
        <w:shd w:val="clear" w:color="auto" w:fill="auto"/>
      </w:rPr>
    </w:lvl>
    <w:lvl w:ilvl="5" w:tplc="F9085ABA">
      <w:start w:val="1"/>
      <w:numFmt w:val="bullet"/>
      <w:lvlText w:val="§"/>
      <w:lvlJc w:val="left"/>
      <w:pPr>
        <w:ind w:left="4320" w:hanging="360"/>
      </w:pPr>
      <w:rPr>
        <w:rFonts w:ascii="Wingdings" w:eastAsia="Wingdings" w:hAnsi="Wingdings" w:cs="Wingdings"/>
        <w:shd w:val="clear" w:color="auto" w:fill="auto"/>
      </w:rPr>
    </w:lvl>
    <w:lvl w:ilvl="6" w:tplc="1E1EE80E">
      <w:start w:val="1"/>
      <w:numFmt w:val="bullet"/>
      <w:lvlText w:val="§"/>
      <w:lvlJc w:val="left"/>
      <w:pPr>
        <w:ind w:left="5040" w:hanging="360"/>
      </w:pPr>
      <w:rPr>
        <w:rFonts w:ascii="Wingdings" w:eastAsia="Wingdings" w:hAnsi="Wingdings" w:cs="Wingdings"/>
        <w:shd w:val="clear" w:color="auto" w:fill="auto"/>
      </w:rPr>
    </w:lvl>
    <w:lvl w:ilvl="7" w:tplc="1CC4FA28">
      <w:start w:val="1"/>
      <w:numFmt w:val="bullet"/>
      <w:lvlText w:val="§"/>
      <w:lvlJc w:val="left"/>
      <w:pPr>
        <w:ind w:left="5760" w:hanging="360"/>
      </w:pPr>
      <w:rPr>
        <w:rFonts w:ascii="Wingdings" w:eastAsia="Wingdings" w:hAnsi="Wingdings" w:cs="Wingdings"/>
        <w:shd w:val="clear" w:color="auto" w:fill="auto"/>
      </w:rPr>
    </w:lvl>
    <w:lvl w:ilvl="8" w:tplc="5498D130">
      <w:start w:val="1"/>
      <w:numFmt w:val="bullet"/>
      <w:lvlText w:val="§"/>
      <w:lvlJc w:val="left"/>
      <w:pPr>
        <w:ind w:left="6480" w:hanging="360"/>
      </w:pPr>
      <w:rPr>
        <w:rFonts w:ascii="Wingdings" w:eastAsia="Wingdings" w:hAnsi="Wingdings" w:cs="Wingdings"/>
        <w:shd w:val="clear" w:color="auto" w:fill="auto"/>
      </w:rPr>
    </w:lvl>
  </w:abstractNum>
  <w:abstractNum w:abstractNumId="8" w15:restartNumberingAfterBreak="0">
    <w:nsid w:val="2F000008"/>
    <w:multiLevelType w:val="hybridMultilevel"/>
    <w:tmpl w:val="2FCC07A4"/>
    <w:lvl w:ilvl="0" w:tplc="C10EB10A">
      <w:start w:val="1"/>
      <w:numFmt w:val="bullet"/>
      <w:lvlText w:val="·"/>
      <w:lvlJc w:val="left"/>
      <w:pPr>
        <w:ind w:left="720" w:hanging="360"/>
      </w:pPr>
      <w:rPr>
        <w:rFonts w:ascii="Symbol" w:eastAsia="Symbol" w:hAnsi="Symbol" w:cs="Symbol"/>
        <w:shd w:val="clear" w:color="auto" w:fill="auto"/>
      </w:rPr>
    </w:lvl>
    <w:lvl w:ilvl="1" w:tplc="504AA3AC">
      <w:start w:val="1"/>
      <w:numFmt w:val="bullet"/>
      <w:lvlText w:val="o"/>
      <w:lvlJc w:val="left"/>
      <w:pPr>
        <w:ind w:left="1440" w:hanging="360"/>
      </w:pPr>
      <w:rPr>
        <w:rFonts w:ascii="Courier New" w:eastAsia="Courier New" w:hAnsi="Courier New" w:cs="Courier New"/>
        <w:shd w:val="clear" w:color="auto" w:fill="auto"/>
      </w:rPr>
    </w:lvl>
    <w:lvl w:ilvl="2" w:tplc="7BDC37A6">
      <w:start w:val="1"/>
      <w:numFmt w:val="bullet"/>
      <w:lvlText w:val="§"/>
      <w:lvlJc w:val="left"/>
      <w:pPr>
        <w:ind w:left="2160" w:hanging="360"/>
      </w:pPr>
      <w:rPr>
        <w:rFonts w:ascii="Wingdings" w:eastAsia="Wingdings" w:hAnsi="Wingdings" w:cs="Wingdings"/>
        <w:shd w:val="clear" w:color="auto" w:fill="auto"/>
      </w:rPr>
    </w:lvl>
    <w:lvl w:ilvl="3" w:tplc="5F62BA40">
      <w:start w:val="1"/>
      <w:numFmt w:val="bullet"/>
      <w:lvlText w:val="§"/>
      <w:lvlJc w:val="left"/>
      <w:pPr>
        <w:ind w:left="2880" w:hanging="360"/>
      </w:pPr>
      <w:rPr>
        <w:rFonts w:ascii="Wingdings" w:eastAsia="Wingdings" w:hAnsi="Wingdings" w:cs="Wingdings"/>
        <w:shd w:val="clear" w:color="auto" w:fill="auto"/>
      </w:rPr>
    </w:lvl>
    <w:lvl w:ilvl="4" w:tplc="AB9C25A4">
      <w:start w:val="1"/>
      <w:numFmt w:val="bullet"/>
      <w:lvlText w:val="§"/>
      <w:lvlJc w:val="left"/>
      <w:pPr>
        <w:ind w:left="3600" w:hanging="360"/>
      </w:pPr>
      <w:rPr>
        <w:rFonts w:ascii="Wingdings" w:eastAsia="Wingdings" w:hAnsi="Wingdings" w:cs="Wingdings"/>
        <w:shd w:val="clear" w:color="auto" w:fill="auto"/>
      </w:rPr>
    </w:lvl>
    <w:lvl w:ilvl="5" w:tplc="7698271E">
      <w:start w:val="1"/>
      <w:numFmt w:val="bullet"/>
      <w:lvlText w:val="§"/>
      <w:lvlJc w:val="left"/>
      <w:pPr>
        <w:ind w:left="4320" w:hanging="360"/>
      </w:pPr>
      <w:rPr>
        <w:rFonts w:ascii="Wingdings" w:eastAsia="Wingdings" w:hAnsi="Wingdings" w:cs="Wingdings"/>
        <w:shd w:val="clear" w:color="auto" w:fill="auto"/>
      </w:rPr>
    </w:lvl>
    <w:lvl w:ilvl="6" w:tplc="3646A344">
      <w:start w:val="1"/>
      <w:numFmt w:val="bullet"/>
      <w:lvlText w:val="§"/>
      <w:lvlJc w:val="left"/>
      <w:pPr>
        <w:ind w:left="5040" w:hanging="360"/>
      </w:pPr>
      <w:rPr>
        <w:rFonts w:ascii="Wingdings" w:eastAsia="Wingdings" w:hAnsi="Wingdings" w:cs="Wingdings"/>
        <w:shd w:val="clear" w:color="auto" w:fill="auto"/>
      </w:rPr>
    </w:lvl>
    <w:lvl w:ilvl="7" w:tplc="FC60B49C">
      <w:start w:val="1"/>
      <w:numFmt w:val="bullet"/>
      <w:lvlText w:val="§"/>
      <w:lvlJc w:val="left"/>
      <w:pPr>
        <w:ind w:left="5760" w:hanging="360"/>
      </w:pPr>
      <w:rPr>
        <w:rFonts w:ascii="Wingdings" w:eastAsia="Wingdings" w:hAnsi="Wingdings" w:cs="Wingdings"/>
        <w:shd w:val="clear" w:color="auto" w:fill="auto"/>
      </w:rPr>
    </w:lvl>
    <w:lvl w:ilvl="8" w:tplc="743EEE04">
      <w:start w:val="1"/>
      <w:numFmt w:val="bullet"/>
      <w:lvlText w:val="§"/>
      <w:lvlJc w:val="left"/>
      <w:pPr>
        <w:ind w:left="6480" w:hanging="360"/>
      </w:pPr>
      <w:rPr>
        <w:rFonts w:ascii="Wingdings" w:eastAsia="Wingdings" w:hAnsi="Wingdings" w:cs="Wingdings"/>
        <w:shd w:val="clear" w:color="auto" w:fill="auto"/>
      </w:rPr>
    </w:lvl>
  </w:abstractNum>
  <w:abstractNum w:abstractNumId="9" w15:restartNumberingAfterBreak="0">
    <w:nsid w:val="2F000009"/>
    <w:multiLevelType w:val="hybridMultilevel"/>
    <w:tmpl w:val="2209A899"/>
    <w:lvl w:ilvl="0" w:tplc="F2DC757A">
      <w:start w:val="1"/>
      <w:numFmt w:val="bullet"/>
      <w:lvlText w:val="·"/>
      <w:lvlJc w:val="left"/>
      <w:pPr>
        <w:ind w:left="720" w:hanging="360"/>
      </w:pPr>
      <w:rPr>
        <w:rFonts w:ascii="Symbol" w:eastAsia="Symbol" w:hAnsi="Symbol" w:cs="Symbol"/>
        <w:shd w:val="clear" w:color="auto" w:fill="auto"/>
      </w:rPr>
    </w:lvl>
    <w:lvl w:ilvl="1" w:tplc="32788A66">
      <w:start w:val="1"/>
      <w:numFmt w:val="bullet"/>
      <w:lvlText w:val="o"/>
      <w:lvlJc w:val="left"/>
      <w:pPr>
        <w:ind w:left="1440" w:hanging="360"/>
      </w:pPr>
      <w:rPr>
        <w:rFonts w:ascii="Courier New" w:eastAsia="Courier New" w:hAnsi="Courier New" w:cs="Courier New"/>
        <w:shd w:val="clear" w:color="auto" w:fill="auto"/>
      </w:rPr>
    </w:lvl>
    <w:lvl w:ilvl="2" w:tplc="E6DE88D4">
      <w:start w:val="1"/>
      <w:numFmt w:val="bullet"/>
      <w:lvlText w:val="§"/>
      <w:lvlJc w:val="left"/>
      <w:pPr>
        <w:ind w:left="2160" w:hanging="360"/>
      </w:pPr>
      <w:rPr>
        <w:rFonts w:ascii="Wingdings" w:eastAsia="Wingdings" w:hAnsi="Wingdings" w:cs="Wingdings"/>
        <w:shd w:val="clear" w:color="auto" w:fill="auto"/>
      </w:rPr>
    </w:lvl>
    <w:lvl w:ilvl="3" w:tplc="D076ECB4">
      <w:start w:val="1"/>
      <w:numFmt w:val="bullet"/>
      <w:lvlText w:val="§"/>
      <w:lvlJc w:val="left"/>
      <w:pPr>
        <w:ind w:left="2880" w:hanging="360"/>
      </w:pPr>
      <w:rPr>
        <w:rFonts w:ascii="Wingdings" w:eastAsia="Wingdings" w:hAnsi="Wingdings" w:cs="Wingdings"/>
        <w:shd w:val="clear" w:color="auto" w:fill="auto"/>
      </w:rPr>
    </w:lvl>
    <w:lvl w:ilvl="4" w:tplc="560A2C42">
      <w:start w:val="1"/>
      <w:numFmt w:val="bullet"/>
      <w:lvlText w:val="§"/>
      <w:lvlJc w:val="left"/>
      <w:pPr>
        <w:ind w:left="3600" w:hanging="360"/>
      </w:pPr>
      <w:rPr>
        <w:rFonts w:ascii="Wingdings" w:eastAsia="Wingdings" w:hAnsi="Wingdings" w:cs="Wingdings"/>
        <w:shd w:val="clear" w:color="auto" w:fill="auto"/>
      </w:rPr>
    </w:lvl>
    <w:lvl w:ilvl="5" w:tplc="39F02D78">
      <w:start w:val="1"/>
      <w:numFmt w:val="bullet"/>
      <w:lvlText w:val="§"/>
      <w:lvlJc w:val="left"/>
      <w:pPr>
        <w:ind w:left="4320" w:hanging="360"/>
      </w:pPr>
      <w:rPr>
        <w:rFonts w:ascii="Wingdings" w:eastAsia="Wingdings" w:hAnsi="Wingdings" w:cs="Wingdings"/>
        <w:shd w:val="clear" w:color="auto" w:fill="auto"/>
      </w:rPr>
    </w:lvl>
    <w:lvl w:ilvl="6" w:tplc="D5BAD094">
      <w:start w:val="1"/>
      <w:numFmt w:val="bullet"/>
      <w:lvlText w:val="§"/>
      <w:lvlJc w:val="left"/>
      <w:pPr>
        <w:ind w:left="5040" w:hanging="360"/>
      </w:pPr>
      <w:rPr>
        <w:rFonts w:ascii="Wingdings" w:eastAsia="Wingdings" w:hAnsi="Wingdings" w:cs="Wingdings"/>
        <w:shd w:val="clear" w:color="auto" w:fill="auto"/>
      </w:rPr>
    </w:lvl>
    <w:lvl w:ilvl="7" w:tplc="543E4CD0">
      <w:start w:val="1"/>
      <w:numFmt w:val="bullet"/>
      <w:lvlText w:val="§"/>
      <w:lvlJc w:val="left"/>
      <w:pPr>
        <w:ind w:left="5760" w:hanging="360"/>
      </w:pPr>
      <w:rPr>
        <w:rFonts w:ascii="Wingdings" w:eastAsia="Wingdings" w:hAnsi="Wingdings" w:cs="Wingdings"/>
        <w:shd w:val="clear" w:color="auto" w:fill="auto"/>
      </w:rPr>
    </w:lvl>
    <w:lvl w:ilvl="8" w:tplc="3FB2DD36">
      <w:start w:val="1"/>
      <w:numFmt w:val="bullet"/>
      <w:lvlText w:val="§"/>
      <w:lvlJc w:val="left"/>
      <w:pPr>
        <w:ind w:left="6480" w:hanging="360"/>
      </w:pPr>
      <w:rPr>
        <w:rFonts w:ascii="Wingdings" w:eastAsia="Wingdings" w:hAnsi="Wingdings" w:cs="Wingdings"/>
        <w:shd w:val="clear" w:color="auto" w:fill="auto"/>
      </w:rPr>
    </w:lvl>
  </w:abstractNum>
  <w:abstractNum w:abstractNumId="10" w15:restartNumberingAfterBreak="0">
    <w:nsid w:val="2F00000A"/>
    <w:multiLevelType w:val="hybridMultilevel"/>
    <w:tmpl w:val="4E1BF731"/>
    <w:lvl w:ilvl="0" w:tplc="04DA63CA">
      <w:start w:val="1"/>
      <w:numFmt w:val="bullet"/>
      <w:lvlText w:val="·"/>
      <w:lvlJc w:val="left"/>
      <w:pPr>
        <w:ind w:left="720" w:hanging="360"/>
      </w:pPr>
      <w:rPr>
        <w:rFonts w:ascii="Symbol" w:eastAsia="Symbol" w:hAnsi="Symbol" w:cs="Symbol"/>
        <w:shd w:val="clear" w:color="auto" w:fill="auto"/>
      </w:rPr>
    </w:lvl>
    <w:lvl w:ilvl="1" w:tplc="9D80E46A">
      <w:start w:val="1"/>
      <w:numFmt w:val="bullet"/>
      <w:lvlText w:val="o"/>
      <w:lvlJc w:val="left"/>
      <w:pPr>
        <w:ind w:left="1440" w:hanging="360"/>
      </w:pPr>
      <w:rPr>
        <w:rFonts w:ascii="Courier New" w:eastAsia="Courier New" w:hAnsi="Courier New" w:cs="Courier New"/>
        <w:shd w:val="clear" w:color="auto" w:fill="auto"/>
      </w:rPr>
    </w:lvl>
    <w:lvl w:ilvl="2" w:tplc="5BD2177A">
      <w:start w:val="1"/>
      <w:numFmt w:val="bullet"/>
      <w:lvlText w:val="§"/>
      <w:lvlJc w:val="left"/>
      <w:pPr>
        <w:ind w:left="2160" w:hanging="360"/>
      </w:pPr>
      <w:rPr>
        <w:rFonts w:ascii="Wingdings" w:eastAsia="Wingdings" w:hAnsi="Wingdings" w:cs="Wingdings"/>
        <w:shd w:val="clear" w:color="auto" w:fill="auto"/>
      </w:rPr>
    </w:lvl>
    <w:lvl w:ilvl="3" w:tplc="0CB6FF1C">
      <w:start w:val="1"/>
      <w:numFmt w:val="bullet"/>
      <w:lvlText w:val="§"/>
      <w:lvlJc w:val="left"/>
      <w:pPr>
        <w:ind w:left="2880" w:hanging="360"/>
      </w:pPr>
      <w:rPr>
        <w:rFonts w:ascii="Wingdings" w:eastAsia="Wingdings" w:hAnsi="Wingdings" w:cs="Wingdings"/>
        <w:shd w:val="clear" w:color="auto" w:fill="auto"/>
      </w:rPr>
    </w:lvl>
    <w:lvl w:ilvl="4" w:tplc="8DF8DF9E">
      <w:start w:val="1"/>
      <w:numFmt w:val="bullet"/>
      <w:lvlText w:val="§"/>
      <w:lvlJc w:val="left"/>
      <w:pPr>
        <w:ind w:left="3600" w:hanging="360"/>
      </w:pPr>
      <w:rPr>
        <w:rFonts w:ascii="Wingdings" w:eastAsia="Wingdings" w:hAnsi="Wingdings" w:cs="Wingdings"/>
        <w:shd w:val="clear" w:color="auto" w:fill="auto"/>
      </w:rPr>
    </w:lvl>
    <w:lvl w:ilvl="5" w:tplc="6B10A1F6">
      <w:start w:val="1"/>
      <w:numFmt w:val="bullet"/>
      <w:lvlText w:val="§"/>
      <w:lvlJc w:val="left"/>
      <w:pPr>
        <w:ind w:left="4320" w:hanging="360"/>
      </w:pPr>
      <w:rPr>
        <w:rFonts w:ascii="Wingdings" w:eastAsia="Wingdings" w:hAnsi="Wingdings" w:cs="Wingdings"/>
        <w:shd w:val="clear" w:color="auto" w:fill="auto"/>
      </w:rPr>
    </w:lvl>
    <w:lvl w:ilvl="6" w:tplc="C3FAF194">
      <w:start w:val="1"/>
      <w:numFmt w:val="bullet"/>
      <w:lvlText w:val="§"/>
      <w:lvlJc w:val="left"/>
      <w:pPr>
        <w:ind w:left="5040" w:hanging="360"/>
      </w:pPr>
      <w:rPr>
        <w:rFonts w:ascii="Wingdings" w:eastAsia="Wingdings" w:hAnsi="Wingdings" w:cs="Wingdings"/>
        <w:shd w:val="clear" w:color="auto" w:fill="auto"/>
      </w:rPr>
    </w:lvl>
    <w:lvl w:ilvl="7" w:tplc="79B8F4B8">
      <w:start w:val="1"/>
      <w:numFmt w:val="bullet"/>
      <w:lvlText w:val="§"/>
      <w:lvlJc w:val="left"/>
      <w:pPr>
        <w:ind w:left="5760" w:hanging="360"/>
      </w:pPr>
      <w:rPr>
        <w:rFonts w:ascii="Wingdings" w:eastAsia="Wingdings" w:hAnsi="Wingdings" w:cs="Wingdings"/>
        <w:shd w:val="clear" w:color="auto" w:fill="auto"/>
      </w:rPr>
    </w:lvl>
    <w:lvl w:ilvl="8" w:tplc="B95449D6">
      <w:start w:val="1"/>
      <w:numFmt w:val="bullet"/>
      <w:lvlText w:val="§"/>
      <w:lvlJc w:val="left"/>
      <w:pPr>
        <w:ind w:left="6480" w:hanging="360"/>
      </w:pPr>
      <w:rPr>
        <w:rFonts w:ascii="Wingdings" w:eastAsia="Wingdings" w:hAnsi="Wingdings" w:cs="Wingdings"/>
        <w:shd w:val="clear" w:color="auto" w:fill="auto"/>
      </w:rPr>
    </w:lvl>
  </w:abstractNum>
  <w:abstractNum w:abstractNumId="11" w15:restartNumberingAfterBreak="0">
    <w:nsid w:val="2F00000B"/>
    <w:multiLevelType w:val="hybridMultilevel"/>
    <w:tmpl w:val="3401CA20"/>
    <w:lvl w:ilvl="0" w:tplc="E63AEFF4">
      <w:start w:val="1"/>
      <w:numFmt w:val="bullet"/>
      <w:lvlText w:val="·"/>
      <w:lvlJc w:val="left"/>
      <w:pPr>
        <w:ind w:left="720" w:hanging="360"/>
      </w:pPr>
      <w:rPr>
        <w:rFonts w:ascii="Symbol" w:eastAsia="Symbol" w:hAnsi="Symbol" w:cs="Symbol"/>
        <w:shd w:val="clear" w:color="auto" w:fill="auto"/>
      </w:rPr>
    </w:lvl>
    <w:lvl w:ilvl="1" w:tplc="16588602">
      <w:start w:val="1"/>
      <w:numFmt w:val="bullet"/>
      <w:lvlText w:val="o"/>
      <w:lvlJc w:val="left"/>
      <w:pPr>
        <w:ind w:left="1440" w:hanging="360"/>
      </w:pPr>
      <w:rPr>
        <w:rFonts w:ascii="Courier New" w:eastAsia="Courier New" w:hAnsi="Courier New" w:cs="Courier New"/>
        <w:shd w:val="clear" w:color="auto" w:fill="auto"/>
      </w:rPr>
    </w:lvl>
    <w:lvl w:ilvl="2" w:tplc="A0160C72">
      <w:start w:val="1"/>
      <w:numFmt w:val="bullet"/>
      <w:lvlText w:val="§"/>
      <w:lvlJc w:val="left"/>
      <w:pPr>
        <w:ind w:left="2160" w:hanging="360"/>
      </w:pPr>
      <w:rPr>
        <w:rFonts w:ascii="Wingdings" w:eastAsia="Wingdings" w:hAnsi="Wingdings" w:cs="Wingdings"/>
        <w:shd w:val="clear" w:color="auto" w:fill="auto"/>
      </w:rPr>
    </w:lvl>
    <w:lvl w:ilvl="3" w:tplc="F01638CE">
      <w:start w:val="1"/>
      <w:numFmt w:val="bullet"/>
      <w:lvlText w:val="§"/>
      <w:lvlJc w:val="left"/>
      <w:pPr>
        <w:ind w:left="2880" w:hanging="360"/>
      </w:pPr>
      <w:rPr>
        <w:rFonts w:ascii="Wingdings" w:eastAsia="Wingdings" w:hAnsi="Wingdings" w:cs="Wingdings"/>
        <w:shd w:val="clear" w:color="auto" w:fill="auto"/>
      </w:rPr>
    </w:lvl>
    <w:lvl w:ilvl="4" w:tplc="C7FCC930">
      <w:start w:val="1"/>
      <w:numFmt w:val="bullet"/>
      <w:lvlText w:val="§"/>
      <w:lvlJc w:val="left"/>
      <w:pPr>
        <w:ind w:left="3600" w:hanging="360"/>
      </w:pPr>
      <w:rPr>
        <w:rFonts w:ascii="Wingdings" w:eastAsia="Wingdings" w:hAnsi="Wingdings" w:cs="Wingdings"/>
        <w:shd w:val="clear" w:color="auto" w:fill="auto"/>
      </w:rPr>
    </w:lvl>
    <w:lvl w:ilvl="5" w:tplc="B030B404">
      <w:start w:val="1"/>
      <w:numFmt w:val="bullet"/>
      <w:lvlText w:val="§"/>
      <w:lvlJc w:val="left"/>
      <w:pPr>
        <w:ind w:left="4320" w:hanging="360"/>
      </w:pPr>
      <w:rPr>
        <w:rFonts w:ascii="Wingdings" w:eastAsia="Wingdings" w:hAnsi="Wingdings" w:cs="Wingdings"/>
        <w:shd w:val="clear" w:color="auto" w:fill="auto"/>
      </w:rPr>
    </w:lvl>
    <w:lvl w:ilvl="6" w:tplc="77C2C48C">
      <w:start w:val="1"/>
      <w:numFmt w:val="bullet"/>
      <w:lvlText w:val="§"/>
      <w:lvlJc w:val="left"/>
      <w:pPr>
        <w:ind w:left="5040" w:hanging="360"/>
      </w:pPr>
      <w:rPr>
        <w:rFonts w:ascii="Wingdings" w:eastAsia="Wingdings" w:hAnsi="Wingdings" w:cs="Wingdings"/>
        <w:shd w:val="clear" w:color="auto" w:fill="auto"/>
      </w:rPr>
    </w:lvl>
    <w:lvl w:ilvl="7" w:tplc="E84E9A4E">
      <w:start w:val="1"/>
      <w:numFmt w:val="bullet"/>
      <w:lvlText w:val="§"/>
      <w:lvlJc w:val="left"/>
      <w:pPr>
        <w:ind w:left="5760" w:hanging="360"/>
      </w:pPr>
      <w:rPr>
        <w:rFonts w:ascii="Wingdings" w:eastAsia="Wingdings" w:hAnsi="Wingdings" w:cs="Wingdings"/>
        <w:shd w:val="clear" w:color="auto" w:fill="auto"/>
      </w:rPr>
    </w:lvl>
    <w:lvl w:ilvl="8" w:tplc="25629EC8">
      <w:start w:val="1"/>
      <w:numFmt w:val="bullet"/>
      <w:lvlText w:val="§"/>
      <w:lvlJc w:val="left"/>
      <w:pPr>
        <w:ind w:left="6480" w:hanging="360"/>
      </w:pPr>
      <w:rPr>
        <w:rFonts w:ascii="Wingdings" w:eastAsia="Wingdings" w:hAnsi="Wingdings" w:cs="Wingdings"/>
        <w:shd w:val="clear" w:color="auto" w:fill="auto"/>
      </w:rPr>
    </w:lvl>
  </w:abstractNum>
  <w:abstractNum w:abstractNumId="12" w15:restartNumberingAfterBreak="0">
    <w:nsid w:val="2F00000C"/>
    <w:multiLevelType w:val="hybridMultilevel"/>
    <w:tmpl w:val="477D2679"/>
    <w:lvl w:ilvl="0" w:tplc="9BAC8B52">
      <w:start w:val="1"/>
      <w:numFmt w:val="bullet"/>
      <w:lvlText w:val="·"/>
      <w:lvlJc w:val="left"/>
      <w:pPr>
        <w:ind w:left="720" w:hanging="360"/>
      </w:pPr>
      <w:rPr>
        <w:rFonts w:ascii="Symbol" w:eastAsia="Symbol" w:hAnsi="Symbol" w:cs="Symbol"/>
        <w:shd w:val="clear" w:color="auto" w:fill="auto"/>
      </w:rPr>
    </w:lvl>
    <w:lvl w:ilvl="1" w:tplc="3C387E7C">
      <w:start w:val="1"/>
      <w:numFmt w:val="bullet"/>
      <w:lvlText w:val="o"/>
      <w:lvlJc w:val="left"/>
      <w:pPr>
        <w:ind w:left="1440" w:hanging="360"/>
      </w:pPr>
      <w:rPr>
        <w:rFonts w:ascii="Courier New" w:eastAsia="Courier New" w:hAnsi="Courier New" w:cs="Courier New"/>
        <w:shd w:val="clear" w:color="auto" w:fill="auto"/>
      </w:rPr>
    </w:lvl>
    <w:lvl w:ilvl="2" w:tplc="FB4C55AA">
      <w:start w:val="1"/>
      <w:numFmt w:val="bullet"/>
      <w:lvlText w:val="§"/>
      <w:lvlJc w:val="left"/>
      <w:pPr>
        <w:ind w:left="2160" w:hanging="360"/>
      </w:pPr>
      <w:rPr>
        <w:rFonts w:ascii="Wingdings" w:eastAsia="Wingdings" w:hAnsi="Wingdings" w:cs="Wingdings"/>
        <w:shd w:val="clear" w:color="auto" w:fill="auto"/>
      </w:rPr>
    </w:lvl>
    <w:lvl w:ilvl="3" w:tplc="B4CEF748">
      <w:start w:val="1"/>
      <w:numFmt w:val="bullet"/>
      <w:lvlText w:val="§"/>
      <w:lvlJc w:val="left"/>
      <w:pPr>
        <w:ind w:left="2880" w:hanging="360"/>
      </w:pPr>
      <w:rPr>
        <w:rFonts w:ascii="Wingdings" w:eastAsia="Wingdings" w:hAnsi="Wingdings" w:cs="Wingdings"/>
        <w:shd w:val="clear" w:color="auto" w:fill="auto"/>
      </w:rPr>
    </w:lvl>
    <w:lvl w:ilvl="4" w:tplc="188E8984">
      <w:start w:val="1"/>
      <w:numFmt w:val="bullet"/>
      <w:lvlText w:val="§"/>
      <w:lvlJc w:val="left"/>
      <w:pPr>
        <w:ind w:left="3600" w:hanging="360"/>
      </w:pPr>
      <w:rPr>
        <w:rFonts w:ascii="Wingdings" w:eastAsia="Wingdings" w:hAnsi="Wingdings" w:cs="Wingdings"/>
        <w:shd w:val="clear" w:color="auto" w:fill="auto"/>
      </w:rPr>
    </w:lvl>
    <w:lvl w:ilvl="5" w:tplc="2DCAEA1E">
      <w:start w:val="1"/>
      <w:numFmt w:val="bullet"/>
      <w:lvlText w:val="§"/>
      <w:lvlJc w:val="left"/>
      <w:pPr>
        <w:ind w:left="4320" w:hanging="360"/>
      </w:pPr>
      <w:rPr>
        <w:rFonts w:ascii="Wingdings" w:eastAsia="Wingdings" w:hAnsi="Wingdings" w:cs="Wingdings"/>
        <w:shd w:val="clear" w:color="auto" w:fill="auto"/>
      </w:rPr>
    </w:lvl>
    <w:lvl w:ilvl="6" w:tplc="134CCDD8">
      <w:start w:val="1"/>
      <w:numFmt w:val="bullet"/>
      <w:lvlText w:val="§"/>
      <w:lvlJc w:val="left"/>
      <w:pPr>
        <w:ind w:left="5040" w:hanging="360"/>
      </w:pPr>
      <w:rPr>
        <w:rFonts w:ascii="Wingdings" w:eastAsia="Wingdings" w:hAnsi="Wingdings" w:cs="Wingdings"/>
        <w:shd w:val="clear" w:color="auto" w:fill="auto"/>
      </w:rPr>
    </w:lvl>
    <w:lvl w:ilvl="7" w:tplc="74AC7080">
      <w:start w:val="1"/>
      <w:numFmt w:val="bullet"/>
      <w:lvlText w:val="§"/>
      <w:lvlJc w:val="left"/>
      <w:pPr>
        <w:ind w:left="5760" w:hanging="360"/>
      </w:pPr>
      <w:rPr>
        <w:rFonts w:ascii="Wingdings" w:eastAsia="Wingdings" w:hAnsi="Wingdings" w:cs="Wingdings"/>
        <w:shd w:val="clear" w:color="auto" w:fill="auto"/>
      </w:rPr>
    </w:lvl>
    <w:lvl w:ilvl="8" w:tplc="5FC6AF1C">
      <w:start w:val="1"/>
      <w:numFmt w:val="bullet"/>
      <w:lvlText w:val="§"/>
      <w:lvlJc w:val="left"/>
      <w:pPr>
        <w:ind w:left="6480" w:hanging="360"/>
      </w:pPr>
      <w:rPr>
        <w:rFonts w:ascii="Wingdings" w:eastAsia="Wingdings" w:hAnsi="Wingdings" w:cs="Wingdings"/>
        <w:shd w:val="clear" w:color="auto" w:fill="auto"/>
      </w:rPr>
    </w:lvl>
  </w:abstractNum>
  <w:abstractNum w:abstractNumId="13" w15:restartNumberingAfterBreak="0">
    <w:nsid w:val="2F00000D"/>
    <w:multiLevelType w:val="hybridMultilevel"/>
    <w:tmpl w:val="4F690786"/>
    <w:lvl w:ilvl="0" w:tplc="ADAE616A">
      <w:start w:val="1"/>
      <w:numFmt w:val="lowerLetter"/>
      <w:lvlText w:val="%1."/>
      <w:lvlJc w:val="left"/>
      <w:pPr>
        <w:ind w:left="720" w:hanging="360"/>
      </w:pPr>
      <w:rPr>
        <w:shd w:val="clear" w:color="auto" w:fill="auto"/>
      </w:rPr>
    </w:lvl>
    <w:lvl w:ilvl="1" w:tplc="AE2A0494">
      <w:start w:val="1"/>
      <w:numFmt w:val="decimalHalfWidth"/>
      <w:lvlText w:val="%2."/>
      <w:lvlJc w:val="left"/>
      <w:pPr>
        <w:ind w:left="1440" w:hanging="360"/>
      </w:pPr>
      <w:rPr>
        <w:shd w:val="clear" w:color="auto" w:fill="auto"/>
      </w:rPr>
    </w:lvl>
    <w:lvl w:ilvl="2" w:tplc="056C7792">
      <w:start w:val="1"/>
      <w:numFmt w:val="decimalHalfWidth"/>
      <w:lvlText w:val="%3."/>
      <w:lvlJc w:val="left"/>
      <w:pPr>
        <w:ind w:left="2160" w:hanging="360"/>
      </w:pPr>
      <w:rPr>
        <w:shd w:val="clear" w:color="auto" w:fill="auto"/>
      </w:rPr>
    </w:lvl>
    <w:lvl w:ilvl="3" w:tplc="77DC92B2">
      <w:start w:val="1"/>
      <w:numFmt w:val="decimalHalfWidth"/>
      <w:lvlText w:val="%4."/>
      <w:lvlJc w:val="left"/>
      <w:pPr>
        <w:ind w:left="2880" w:hanging="360"/>
      </w:pPr>
      <w:rPr>
        <w:shd w:val="clear" w:color="auto" w:fill="auto"/>
      </w:rPr>
    </w:lvl>
    <w:lvl w:ilvl="4" w:tplc="576A0A46">
      <w:start w:val="1"/>
      <w:numFmt w:val="decimalHalfWidth"/>
      <w:lvlText w:val="%5."/>
      <w:lvlJc w:val="left"/>
      <w:pPr>
        <w:ind w:left="3600" w:hanging="360"/>
      </w:pPr>
      <w:rPr>
        <w:shd w:val="clear" w:color="auto" w:fill="auto"/>
      </w:rPr>
    </w:lvl>
    <w:lvl w:ilvl="5" w:tplc="83A60C1A">
      <w:start w:val="1"/>
      <w:numFmt w:val="decimalHalfWidth"/>
      <w:lvlText w:val="%6."/>
      <w:lvlJc w:val="left"/>
      <w:pPr>
        <w:ind w:left="4320" w:hanging="360"/>
      </w:pPr>
      <w:rPr>
        <w:shd w:val="clear" w:color="auto" w:fill="auto"/>
      </w:rPr>
    </w:lvl>
    <w:lvl w:ilvl="6" w:tplc="858605F8">
      <w:start w:val="1"/>
      <w:numFmt w:val="decimalHalfWidth"/>
      <w:lvlText w:val="%7."/>
      <w:lvlJc w:val="left"/>
      <w:pPr>
        <w:ind w:left="5040" w:hanging="360"/>
      </w:pPr>
      <w:rPr>
        <w:shd w:val="clear" w:color="auto" w:fill="auto"/>
      </w:rPr>
    </w:lvl>
    <w:lvl w:ilvl="7" w:tplc="514C431C">
      <w:start w:val="1"/>
      <w:numFmt w:val="decimalHalfWidth"/>
      <w:lvlText w:val="%8."/>
      <w:lvlJc w:val="left"/>
      <w:pPr>
        <w:ind w:left="5760" w:hanging="360"/>
      </w:pPr>
      <w:rPr>
        <w:shd w:val="clear" w:color="auto" w:fill="auto"/>
      </w:rPr>
    </w:lvl>
    <w:lvl w:ilvl="8" w:tplc="0380BE94">
      <w:start w:val="1"/>
      <w:numFmt w:val="decimalHalfWidth"/>
      <w:lvlText w:val="%9."/>
      <w:lvlJc w:val="left"/>
      <w:pPr>
        <w:ind w:left="6480" w:hanging="360"/>
      </w:pPr>
      <w:rPr>
        <w:shd w:val="clear" w:color="auto" w:fill="auto"/>
      </w:rPr>
    </w:lvl>
  </w:abstractNum>
  <w:abstractNum w:abstractNumId="14" w15:restartNumberingAfterBreak="0">
    <w:nsid w:val="2F00000E"/>
    <w:multiLevelType w:val="hybridMultilevel"/>
    <w:tmpl w:val="5E6D2811"/>
    <w:lvl w:ilvl="0" w:tplc="83C2177A">
      <w:start w:val="1"/>
      <w:numFmt w:val="lowerLetter"/>
      <w:lvlText w:val="%1."/>
      <w:lvlJc w:val="left"/>
      <w:pPr>
        <w:ind w:left="720" w:hanging="360"/>
      </w:pPr>
      <w:rPr>
        <w:shd w:val="clear" w:color="auto" w:fill="auto"/>
      </w:rPr>
    </w:lvl>
    <w:lvl w:ilvl="1" w:tplc="1298D098">
      <w:start w:val="1"/>
      <w:numFmt w:val="decimalHalfWidth"/>
      <w:lvlText w:val="%2."/>
      <w:lvlJc w:val="left"/>
      <w:pPr>
        <w:ind w:left="1440" w:hanging="360"/>
      </w:pPr>
      <w:rPr>
        <w:shd w:val="clear" w:color="auto" w:fill="auto"/>
      </w:rPr>
    </w:lvl>
    <w:lvl w:ilvl="2" w:tplc="F73E87F4">
      <w:start w:val="1"/>
      <w:numFmt w:val="decimalHalfWidth"/>
      <w:lvlText w:val="%3."/>
      <w:lvlJc w:val="left"/>
      <w:pPr>
        <w:ind w:left="2160" w:hanging="360"/>
      </w:pPr>
      <w:rPr>
        <w:shd w:val="clear" w:color="auto" w:fill="auto"/>
      </w:rPr>
    </w:lvl>
    <w:lvl w:ilvl="3" w:tplc="130C2674">
      <w:start w:val="1"/>
      <w:numFmt w:val="decimalHalfWidth"/>
      <w:lvlText w:val="%4."/>
      <w:lvlJc w:val="left"/>
      <w:pPr>
        <w:ind w:left="2880" w:hanging="360"/>
      </w:pPr>
      <w:rPr>
        <w:shd w:val="clear" w:color="auto" w:fill="auto"/>
      </w:rPr>
    </w:lvl>
    <w:lvl w:ilvl="4" w:tplc="BE263418">
      <w:start w:val="1"/>
      <w:numFmt w:val="decimalHalfWidth"/>
      <w:lvlText w:val="%5."/>
      <w:lvlJc w:val="left"/>
      <w:pPr>
        <w:ind w:left="3600" w:hanging="360"/>
      </w:pPr>
      <w:rPr>
        <w:shd w:val="clear" w:color="auto" w:fill="auto"/>
      </w:rPr>
    </w:lvl>
    <w:lvl w:ilvl="5" w:tplc="D052819A">
      <w:start w:val="1"/>
      <w:numFmt w:val="decimalHalfWidth"/>
      <w:lvlText w:val="%6."/>
      <w:lvlJc w:val="left"/>
      <w:pPr>
        <w:ind w:left="4320" w:hanging="360"/>
      </w:pPr>
      <w:rPr>
        <w:shd w:val="clear" w:color="auto" w:fill="auto"/>
      </w:rPr>
    </w:lvl>
    <w:lvl w:ilvl="6" w:tplc="5C7A447C">
      <w:start w:val="1"/>
      <w:numFmt w:val="decimalHalfWidth"/>
      <w:lvlText w:val="%7."/>
      <w:lvlJc w:val="left"/>
      <w:pPr>
        <w:ind w:left="5040" w:hanging="360"/>
      </w:pPr>
      <w:rPr>
        <w:shd w:val="clear" w:color="auto" w:fill="auto"/>
      </w:rPr>
    </w:lvl>
    <w:lvl w:ilvl="7" w:tplc="DF6845AC">
      <w:start w:val="1"/>
      <w:numFmt w:val="decimalHalfWidth"/>
      <w:lvlText w:val="%8."/>
      <w:lvlJc w:val="left"/>
      <w:pPr>
        <w:ind w:left="5760" w:hanging="360"/>
      </w:pPr>
      <w:rPr>
        <w:shd w:val="clear" w:color="auto" w:fill="auto"/>
      </w:rPr>
    </w:lvl>
    <w:lvl w:ilvl="8" w:tplc="304ACC3E">
      <w:start w:val="1"/>
      <w:numFmt w:val="decimalHalfWidth"/>
      <w:lvlText w:val="%9."/>
      <w:lvlJc w:val="left"/>
      <w:pPr>
        <w:ind w:left="6480" w:hanging="360"/>
      </w:pPr>
      <w:rPr>
        <w:shd w:val="clear" w:color="auto" w:fill="auto"/>
      </w:rPr>
    </w:lvl>
  </w:abstractNum>
  <w:abstractNum w:abstractNumId="15" w15:restartNumberingAfterBreak="0">
    <w:nsid w:val="2F00000F"/>
    <w:multiLevelType w:val="hybridMultilevel"/>
    <w:tmpl w:val="3661B572"/>
    <w:lvl w:ilvl="0" w:tplc="BA306876">
      <w:start w:val="2"/>
      <w:numFmt w:val="lowerLetter"/>
      <w:lvlText w:val="%1."/>
      <w:lvlJc w:val="left"/>
      <w:pPr>
        <w:ind w:left="720" w:hanging="360"/>
      </w:pPr>
      <w:rPr>
        <w:shd w:val="clear" w:color="auto" w:fill="auto"/>
      </w:rPr>
    </w:lvl>
    <w:lvl w:ilvl="1" w:tplc="00E82DA2">
      <w:start w:val="1"/>
      <w:numFmt w:val="decimalHalfWidth"/>
      <w:lvlText w:val="%2."/>
      <w:lvlJc w:val="left"/>
      <w:pPr>
        <w:ind w:left="1440" w:hanging="360"/>
      </w:pPr>
      <w:rPr>
        <w:shd w:val="clear" w:color="auto" w:fill="auto"/>
      </w:rPr>
    </w:lvl>
    <w:lvl w:ilvl="2" w:tplc="2B96786C">
      <w:start w:val="1"/>
      <w:numFmt w:val="decimalHalfWidth"/>
      <w:lvlText w:val="%3."/>
      <w:lvlJc w:val="left"/>
      <w:pPr>
        <w:ind w:left="2160" w:hanging="360"/>
      </w:pPr>
      <w:rPr>
        <w:shd w:val="clear" w:color="auto" w:fill="auto"/>
      </w:rPr>
    </w:lvl>
    <w:lvl w:ilvl="3" w:tplc="2BB8B13C">
      <w:start w:val="1"/>
      <w:numFmt w:val="decimalHalfWidth"/>
      <w:lvlText w:val="%4."/>
      <w:lvlJc w:val="left"/>
      <w:pPr>
        <w:ind w:left="2880" w:hanging="360"/>
      </w:pPr>
      <w:rPr>
        <w:shd w:val="clear" w:color="auto" w:fill="auto"/>
      </w:rPr>
    </w:lvl>
    <w:lvl w:ilvl="4" w:tplc="D0E0C114">
      <w:start w:val="1"/>
      <w:numFmt w:val="decimalHalfWidth"/>
      <w:lvlText w:val="%5."/>
      <w:lvlJc w:val="left"/>
      <w:pPr>
        <w:ind w:left="3600" w:hanging="360"/>
      </w:pPr>
      <w:rPr>
        <w:shd w:val="clear" w:color="auto" w:fill="auto"/>
      </w:rPr>
    </w:lvl>
    <w:lvl w:ilvl="5" w:tplc="C360EFDA">
      <w:start w:val="1"/>
      <w:numFmt w:val="decimalHalfWidth"/>
      <w:lvlText w:val="%6."/>
      <w:lvlJc w:val="left"/>
      <w:pPr>
        <w:ind w:left="4320" w:hanging="360"/>
      </w:pPr>
      <w:rPr>
        <w:shd w:val="clear" w:color="auto" w:fill="auto"/>
      </w:rPr>
    </w:lvl>
    <w:lvl w:ilvl="6" w:tplc="116CE300">
      <w:start w:val="1"/>
      <w:numFmt w:val="decimalHalfWidth"/>
      <w:lvlText w:val="%7."/>
      <w:lvlJc w:val="left"/>
      <w:pPr>
        <w:ind w:left="5040" w:hanging="360"/>
      </w:pPr>
      <w:rPr>
        <w:shd w:val="clear" w:color="auto" w:fill="auto"/>
      </w:rPr>
    </w:lvl>
    <w:lvl w:ilvl="7" w:tplc="2E503A10">
      <w:start w:val="1"/>
      <w:numFmt w:val="decimalHalfWidth"/>
      <w:lvlText w:val="%8."/>
      <w:lvlJc w:val="left"/>
      <w:pPr>
        <w:ind w:left="5760" w:hanging="360"/>
      </w:pPr>
      <w:rPr>
        <w:shd w:val="clear" w:color="auto" w:fill="auto"/>
      </w:rPr>
    </w:lvl>
    <w:lvl w:ilvl="8" w:tplc="CF0210E0">
      <w:start w:val="1"/>
      <w:numFmt w:val="decimalHalfWidth"/>
      <w:lvlText w:val="%9."/>
      <w:lvlJc w:val="left"/>
      <w:pPr>
        <w:ind w:left="6480" w:hanging="360"/>
      </w:pPr>
      <w:rPr>
        <w:shd w:val="clear" w:color="auto" w:fill="auto"/>
      </w:rPr>
    </w:lvl>
  </w:abstractNum>
  <w:abstractNum w:abstractNumId="16" w15:restartNumberingAfterBreak="0">
    <w:nsid w:val="2F000010"/>
    <w:multiLevelType w:val="hybridMultilevel"/>
    <w:tmpl w:val="2ECF7C2F"/>
    <w:lvl w:ilvl="0" w:tplc="10F27020">
      <w:start w:val="2"/>
      <w:numFmt w:val="lowerLetter"/>
      <w:lvlText w:val="%1."/>
      <w:lvlJc w:val="left"/>
      <w:pPr>
        <w:ind w:left="720" w:hanging="360"/>
      </w:pPr>
      <w:rPr>
        <w:shd w:val="clear" w:color="auto" w:fill="auto"/>
      </w:rPr>
    </w:lvl>
    <w:lvl w:ilvl="1" w:tplc="D4E887CC">
      <w:start w:val="1"/>
      <w:numFmt w:val="decimalHalfWidth"/>
      <w:lvlText w:val="%2."/>
      <w:lvlJc w:val="left"/>
      <w:pPr>
        <w:ind w:left="1440" w:hanging="360"/>
      </w:pPr>
      <w:rPr>
        <w:shd w:val="clear" w:color="auto" w:fill="auto"/>
      </w:rPr>
    </w:lvl>
    <w:lvl w:ilvl="2" w:tplc="158C08BC">
      <w:start w:val="1"/>
      <w:numFmt w:val="decimalHalfWidth"/>
      <w:lvlText w:val="%3."/>
      <w:lvlJc w:val="left"/>
      <w:pPr>
        <w:ind w:left="2160" w:hanging="360"/>
      </w:pPr>
      <w:rPr>
        <w:shd w:val="clear" w:color="auto" w:fill="auto"/>
      </w:rPr>
    </w:lvl>
    <w:lvl w:ilvl="3" w:tplc="5A14420A">
      <w:start w:val="1"/>
      <w:numFmt w:val="decimalHalfWidth"/>
      <w:lvlText w:val="%4."/>
      <w:lvlJc w:val="left"/>
      <w:pPr>
        <w:ind w:left="2880" w:hanging="360"/>
      </w:pPr>
      <w:rPr>
        <w:shd w:val="clear" w:color="auto" w:fill="auto"/>
      </w:rPr>
    </w:lvl>
    <w:lvl w:ilvl="4" w:tplc="D62030B2">
      <w:start w:val="1"/>
      <w:numFmt w:val="decimalHalfWidth"/>
      <w:lvlText w:val="%5."/>
      <w:lvlJc w:val="left"/>
      <w:pPr>
        <w:ind w:left="3600" w:hanging="360"/>
      </w:pPr>
      <w:rPr>
        <w:shd w:val="clear" w:color="auto" w:fill="auto"/>
      </w:rPr>
    </w:lvl>
    <w:lvl w:ilvl="5" w:tplc="684A43E2">
      <w:start w:val="1"/>
      <w:numFmt w:val="decimalHalfWidth"/>
      <w:lvlText w:val="%6."/>
      <w:lvlJc w:val="left"/>
      <w:pPr>
        <w:ind w:left="4320" w:hanging="360"/>
      </w:pPr>
      <w:rPr>
        <w:shd w:val="clear" w:color="auto" w:fill="auto"/>
      </w:rPr>
    </w:lvl>
    <w:lvl w:ilvl="6" w:tplc="B35E9D3E">
      <w:start w:val="1"/>
      <w:numFmt w:val="decimalHalfWidth"/>
      <w:lvlText w:val="%7."/>
      <w:lvlJc w:val="left"/>
      <w:pPr>
        <w:ind w:left="5040" w:hanging="360"/>
      </w:pPr>
      <w:rPr>
        <w:shd w:val="clear" w:color="auto" w:fill="auto"/>
      </w:rPr>
    </w:lvl>
    <w:lvl w:ilvl="7" w:tplc="E41CB33A">
      <w:start w:val="1"/>
      <w:numFmt w:val="decimalHalfWidth"/>
      <w:lvlText w:val="%8."/>
      <w:lvlJc w:val="left"/>
      <w:pPr>
        <w:ind w:left="5760" w:hanging="360"/>
      </w:pPr>
      <w:rPr>
        <w:shd w:val="clear" w:color="auto" w:fill="auto"/>
      </w:rPr>
    </w:lvl>
    <w:lvl w:ilvl="8" w:tplc="5E1CC52C">
      <w:start w:val="1"/>
      <w:numFmt w:val="decimalHalfWidth"/>
      <w:lvlText w:val="%9."/>
      <w:lvlJc w:val="left"/>
      <w:pPr>
        <w:ind w:left="6480" w:hanging="360"/>
      </w:pPr>
      <w:rPr>
        <w:shd w:val="clear" w:color="auto" w:fill="auto"/>
      </w:rPr>
    </w:lvl>
  </w:abstractNum>
  <w:abstractNum w:abstractNumId="17" w15:restartNumberingAfterBreak="0">
    <w:nsid w:val="2F000011"/>
    <w:multiLevelType w:val="hybridMultilevel"/>
    <w:tmpl w:val="5DE21A98"/>
    <w:lvl w:ilvl="0" w:tplc="FF447CF8">
      <w:start w:val="3"/>
      <w:numFmt w:val="lowerLetter"/>
      <w:lvlText w:val="%1."/>
      <w:lvlJc w:val="left"/>
      <w:pPr>
        <w:ind w:left="720" w:hanging="360"/>
      </w:pPr>
      <w:rPr>
        <w:shd w:val="clear" w:color="auto" w:fill="auto"/>
      </w:rPr>
    </w:lvl>
    <w:lvl w:ilvl="1" w:tplc="A0C89468">
      <w:start w:val="1"/>
      <w:numFmt w:val="decimalHalfWidth"/>
      <w:lvlText w:val="%2."/>
      <w:lvlJc w:val="left"/>
      <w:pPr>
        <w:ind w:left="1440" w:hanging="360"/>
      </w:pPr>
      <w:rPr>
        <w:shd w:val="clear" w:color="auto" w:fill="auto"/>
      </w:rPr>
    </w:lvl>
    <w:lvl w:ilvl="2" w:tplc="D2BE44BA">
      <w:start w:val="1"/>
      <w:numFmt w:val="decimalHalfWidth"/>
      <w:lvlText w:val="%3."/>
      <w:lvlJc w:val="left"/>
      <w:pPr>
        <w:ind w:left="2160" w:hanging="360"/>
      </w:pPr>
      <w:rPr>
        <w:shd w:val="clear" w:color="auto" w:fill="auto"/>
      </w:rPr>
    </w:lvl>
    <w:lvl w:ilvl="3" w:tplc="1D9E7774">
      <w:start w:val="1"/>
      <w:numFmt w:val="decimalHalfWidth"/>
      <w:lvlText w:val="%4."/>
      <w:lvlJc w:val="left"/>
      <w:pPr>
        <w:ind w:left="2880" w:hanging="360"/>
      </w:pPr>
      <w:rPr>
        <w:shd w:val="clear" w:color="auto" w:fill="auto"/>
      </w:rPr>
    </w:lvl>
    <w:lvl w:ilvl="4" w:tplc="FD2E72F8">
      <w:start w:val="1"/>
      <w:numFmt w:val="decimalHalfWidth"/>
      <w:lvlText w:val="%5."/>
      <w:lvlJc w:val="left"/>
      <w:pPr>
        <w:ind w:left="3600" w:hanging="360"/>
      </w:pPr>
      <w:rPr>
        <w:shd w:val="clear" w:color="auto" w:fill="auto"/>
      </w:rPr>
    </w:lvl>
    <w:lvl w:ilvl="5" w:tplc="0164A546">
      <w:start w:val="1"/>
      <w:numFmt w:val="decimalHalfWidth"/>
      <w:lvlText w:val="%6."/>
      <w:lvlJc w:val="left"/>
      <w:pPr>
        <w:ind w:left="4320" w:hanging="360"/>
      </w:pPr>
      <w:rPr>
        <w:shd w:val="clear" w:color="auto" w:fill="auto"/>
      </w:rPr>
    </w:lvl>
    <w:lvl w:ilvl="6" w:tplc="14E27154">
      <w:start w:val="1"/>
      <w:numFmt w:val="decimalHalfWidth"/>
      <w:lvlText w:val="%7."/>
      <w:lvlJc w:val="left"/>
      <w:pPr>
        <w:ind w:left="5040" w:hanging="360"/>
      </w:pPr>
      <w:rPr>
        <w:shd w:val="clear" w:color="auto" w:fill="auto"/>
      </w:rPr>
    </w:lvl>
    <w:lvl w:ilvl="7" w:tplc="174868A8">
      <w:start w:val="1"/>
      <w:numFmt w:val="decimalHalfWidth"/>
      <w:lvlText w:val="%8."/>
      <w:lvlJc w:val="left"/>
      <w:pPr>
        <w:ind w:left="5760" w:hanging="360"/>
      </w:pPr>
      <w:rPr>
        <w:shd w:val="clear" w:color="auto" w:fill="auto"/>
      </w:rPr>
    </w:lvl>
    <w:lvl w:ilvl="8" w:tplc="96F22678">
      <w:start w:val="1"/>
      <w:numFmt w:val="decimalHalfWidth"/>
      <w:lvlText w:val="%9."/>
      <w:lvlJc w:val="left"/>
      <w:pPr>
        <w:ind w:left="6480" w:hanging="360"/>
      </w:pPr>
      <w:rPr>
        <w:shd w:val="clear" w:color="auto" w:fill="auto"/>
      </w:rPr>
    </w:lvl>
  </w:abstractNum>
  <w:abstractNum w:abstractNumId="18" w15:restartNumberingAfterBreak="0">
    <w:nsid w:val="2F000012"/>
    <w:multiLevelType w:val="hybridMultilevel"/>
    <w:tmpl w:val="4D401168"/>
    <w:lvl w:ilvl="0" w:tplc="48323114">
      <w:start w:val="3"/>
      <w:numFmt w:val="lowerLetter"/>
      <w:lvlText w:val="%1."/>
      <w:lvlJc w:val="left"/>
      <w:pPr>
        <w:ind w:left="720" w:hanging="360"/>
      </w:pPr>
      <w:rPr>
        <w:shd w:val="clear" w:color="auto" w:fill="auto"/>
      </w:rPr>
    </w:lvl>
    <w:lvl w:ilvl="1" w:tplc="43C8E494">
      <w:start w:val="1"/>
      <w:numFmt w:val="decimalHalfWidth"/>
      <w:lvlText w:val="%2."/>
      <w:lvlJc w:val="left"/>
      <w:pPr>
        <w:ind w:left="1440" w:hanging="360"/>
      </w:pPr>
      <w:rPr>
        <w:shd w:val="clear" w:color="auto" w:fill="auto"/>
      </w:rPr>
    </w:lvl>
    <w:lvl w:ilvl="2" w:tplc="C57A7102">
      <w:start w:val="1"/>
      <w:numFmt w:val="decimalHalfWidth"/>
      <w:lvlText w:val="%3."/>
      <w:lvlJc w:val="left"/>
      <w:pPr>
        <w:ind w:left="2160" w:hanging="360"/>
      </w:pPr>
      <w:rPr>
        <w:shd w:val="clear" w:color="auto" w:fill="auto"/>
      </w:rPr>
    </w:lvl>
    <w:lvl w:ilvl="3" w:tplc="D4FA2F7C">
      <w:start w:val="1"/>
      <w:numFmt w:val="decimalHalfWidth"/>
      <w:lvlText w:val="%4."/>
      <w:lvlJc w:val="left"/>
      <w:pPr>
        <w:ind w:left="2880" w:hanging="360"/>
      </w:pPr>
      <w:rPr>
        <w:shd w:val="clear" w:color="auto" w:fill="auto"/>
      </w:rPr>
    </w:lvl>
    <w:lvl w:ilvl="4" w:tplc="0CA8CDE6">
      <w:start w:val="1"/>
      <w:numFmt w:val="decimalHalfWidth"/>
      <w:lvlText w:val="%5."/>
      <w:lvlJc w:val="left"/>
      <w:pPr>
        <w:ind w:left="3600" w:hanging="360"/>
      </w:pPr>
      <w:rPr>
        <w:shd w:val="clear" w:color="auto" w:fill="auto"/>
      </w:rPr>
    </w:lvl>
    <w:lvl w:ilvl="5" w:tplc="6474199E">
      <w:start w:val="1"/>
      <w:numFmt w:val="decimalHalfWidth"/>
      <w:lvlText w:val="%6."/>
      <w:lvlJc w:val="left"/>
      <w:pPr>
        <w:ind w:left="4320" w:hanging="360"/>
      </w:pPr>
      <w:rPr>
        <w:shd w:val="clear" w:color="auto" w:fill="auto"/>
      </w:rPr>
    </w:lvl>
    <w:lvl w:ilvl="6" w:tplc="4C70B8FE">
      <w:start w:val="1"/>
      <w:numFmt w:val="decimalHalfWidth"/>
      <w:lvlText w:val="%7."/>
      <w:lvlJc w:val="left"/>
      <w:pPr>
        <w:ind w:left="5040" w:hanging="360"/>
      </w:pPr>
      <w:rPr>
        <w:shd w:val="clear" w:color="auto" w:fill="auto"/>
      </w:rPr>
    </w:lvl>
    <w:lvl w:ilvl="7" w:tplc="A1EA0D70">
      <w:start w:val="1"/>
      <w:numFmt w:val="decimalHalfWidth"/>
      <w:lvlText w:val="%8."/>
      <w:lvlJc w:val="left"/>
      <w:pPr>
        <w:ind w:left="5760" w:hanging="360"/>
      </w:pPr>
      <w:rPr>
        <w:shd w:val="clear" w:color="auto" w:fill="auto"/>
      </w:rPr>
    </w:lvl>
    <w:lvl w:ilvl="8" w:tplc="04E6431E">
      <w:start w:val="1"/>
      <w:numFmt w:val="decimalHalfWidth"/>
      <w:lvlText w:val="%9."/>
      <w:lvlJc w:val="left"/>
      <w:pPr>
        <w:ind w:left="6480" w:hanging="360"/>
      </w:pPr>
      <w:rPr>
        <w:shd w:val="clear" w:color="auto" w:fill="auto"/>
      </w:rPr>
    </w:lvl>
  </w:abstractNum>
  <w:abstractNum w:abstractNumId="19" w15:restartNumberingAfterBreak="0">
    <w:nsid w:val="2F000013"/>
    <w:multiLevelType w:val="hybridMultilevel"/>
    <w:tmpl w:val="4F36FB64"/>
    <w:lvl w:ilvl="0" w:tplc="4B28CB00">
      <w:start w:val="4"/>
      <w:numFmt w:val="lowerLetter"/>
      <w:lvlText w:val="%1."/>
      <w:lvlJc w:val="left"/>
      <w:pPr>
        <w:ind w:left="720" w:hanging="360"/>
      </w:pPr>
      <w:rPr>
        <w:shd w:val="clear" w:color="auto" w:fill="auto"/>
      </w:rPr>
    </w:lvl>
    <w:lvl w:ilvl="1" w:tplc="3AF64ABA">
      <w:start w:val="1"/>
      <w:numFmt w:val="decimalHalfWidth"/>
      <w:lvlText w:val="%2."/>
      <w:lvlJc w:val="left"/>
      <w:pPr>
        <w:ind w:left="1440" w:hanging="360"/>
      </w:pPr>
      <w:rPr>
        <w:shd w:val="clear" w:color="auto" w:fill="auto"/>
      </w:rPr>
    </w:lvl>
    <w:lvl w:ilvl="2" w:tplc="35020D94">
      <w:start w:val="1"/>
      <w:numFmt w:val="decimalHalfWidth"/>
      <w:lvlText w:val="%3."/>
      <w:lvlJc w:val="left"/>
      <w:pPr>
        <w:ind w:left="2160" w:hanging="360"/>
      </w:pPr>
      <w:rPr>
        <w:shd w:val="clear" w:color="auto" w:fill="auto"/>
      </w:rPr>
    </w:lvl>
    <w:lvl w:ilvl="3" w:tplc="59708228">
      <w:start w:val="1"/>
      <w:numFmt w:val="decimalHalfWidth"/>
      <w:lvlText w:val="%4."/>
      <w:lvlJc w:val="left"/>
      <w:pPr>
        <w:ind w:left="2880" w:hanging="360"/>
      </w:pPr>
      <w:rPr>
        <w:shd w:val="clear" w:color="auto" w:fill="auto"/>
      </w:rPr>
    </w:lvl>
    <w:lvl w:ilvl="4" w:tplc="D2989A52">
      <w:start w:val="1"/>
      <w:numFmt w:val="decimalHalfWidth"/>
      <w:lvlText w:val="%5."/>
      <w:lvlJc w:val="left"/>
      <w:pPr>
        <w:ind w:left="3600" w:hanging="360"/>
      </w:pPr>
      <w:rPr>
        <w:shd w:val="clear" w:color="auto" w:fill="auto"/>
      </w:rPr>
    </w:lvl>
    <w:lvl w:ilvl="5" w:tplc="AC3C28CE">
      <w:start w:val="1"/>
      <w:numFmt w:val="decimalHalfWidth"/>
      <w:lvlText w:val="%6."/>
      <w:lvlJc w:val="left"/>
      <w:pPr>
        <w:ind w:left="4320" w:hanging="360"/>
      </w:pPr>
      <w:rPr>
        <w:shd w:val="clear" w:color="auto" w:fill="auto"/>
      </w:rPr>
    </w:lvl>
    <w:lvl w:ilvl="6" w:tplc="EC54EE22">
      <w:start w:val="1"/>
      <w:numFmt w:val="decimalHalfWidth"/>
      <w:lvlText w:val="%7."/>
      <w:lvlJc w:val="left"/>
      <w:pPr>
        <w:ind w:left="5040" w:hanging="360"/>
      </w:pPr>
      <w:rPr>
        <w:shd w:val="clear" w:color="auto" w:fill="auto"/>
      </w:rPr>
    </w:lvl>
    <w:lvl w:ilvl="7" w:tplc="2F1218EA">
      <w:start w:val="1"/>
      <w:numFmt w:val="decimalHalfWidth"/>
      <w:lvlText w:val="%8."/>
      <w:lvlJc w:val="left"/>
      <w:pPr>
        <w:ind w:left="5760" w:hanging="360"/>
      </w:pPr>
      <w:rPr>
        <w:shd w:val="clear" w:color="auto" w:fill="auto"/>
      </w:rPr>
    </w:lvl>
    <w:lvl w:ilvl="8" w:tplc="2908A390">
      <w:start w:val="1"/>
      <w:numFmt w:val="decimalHalfWidth"/>
      <w:lvlText w:val="%9."/>
      <w:lvlJc w:val="left"/>
      <w:pPr>
        <w:ind w:left="6480" w:hanging="360"/>
      </w:pPr>
      <w:rPr>
        <w:shd w:val="clear" w:color="auto" w:fill="auto"/>
      </w:rPr>
    </w:lvl>
  </w:abstractNum>
  <w:abstractNum w:abstractNumId="20" w15:restartNumberingAfterBreak="0">
    <w:nsid w:val="2F000014"/>
    <w:multiLevelType w:val="hybridMultilevel"/>
    <w:tmpl w:val="48B27AF6"/>
    <w:lvl w:ilvl="0" w:tplc="21FC354C">
      <w:start w:val="4"/>
      <w:numFmt w:val="lowerLetter"/>
      <w:lvlText w:val="%1."/>
      <w:lvlJc w:val="left"/>
      <w:pPr>
        <w:ind w:left="720" w:hanging="360"/>
      </w:pPr>
      <w:rPr>
        <w:shd w:val="clear" w:color="auto" w:fill="auto"/>
      </w:rPr>
    </w:lvl>
    <w:lvl w:ilvl="1" w:tplc="01D6DC8E">
      <w:start w:val="1"/>
      <w:numFmt w:val="decimalHalfWidth"/>
      <w:lvlText w:val="%2."/>
      <w:lvlJc w:val="left"/>
      <w:pPr>
        <w:ind w:left="1440" w:hanging="360"/>
      </w:pPr>
      <w:rPr>
        <w:shd w:val="clear" w:color="auto" w:fill="auto"/>
      </w:rPr>
    </w:lvl>
    <w:lvl w:ilvl="2" w:tplc="B290DFE0">
      <w:start w:val="1"/>
      <w:numFmt w:val="decimalHalfWidth"/>
      <w:lvlText w:val="%3."/>
      <w:lvlJc w:val="left"/>
      <w:pPr>
        <w:ind w:left="2160" w:hanging="360"/>
      </w:pPr>
      <w:rPr>
        <w:shd w:val="clear" w:color="auto" w:fill="auto"/>
      </w:rPr>
    </w:lvl>
    <w:lvl w:ilvl="3" w:tplc="2CC4AB18">
      <w:start w:val="1"/>
      <w:numFmt w:val="decimalHalfWidth"/>
      <w:lvlText w:val="%4."/>
      <w:lvlJc w:val="left"/>
      <w:pPr>
        <w:ind w:left="2880" w:hanging="360"/>
      </w:pPr>
      <w:rPr>
        <w:shd w:val="clear" w:color="auto" w:fill="auto"/>
      </w:rPr>
    </w:lvl>
    <w:lvl w:ilvl="4" w:tplc="33B89EF2">
      <w:start w:val="1"/>
      <w:numFmt w:val="decimalHalfWidth"/>
      <w:lvlText w:val="%5."/>
      <w:lvlJc w:val="left"/>
      <w:pPr>
        <w:ind w:left="3600" w:hanging="360"/>
      </w:pPr>
      <w:rPr>
        <w:shd w:val="clear" w:color="auto" w:fill="auto"/>
      </w:rPr>
    </w:lvl>
    <w:lvl w:ilvl="5" w:tplc="5198BA58">
      <w:start w:val="1"/>
      <w:numFmt w:val="decimalHalfWidth"/>
      <w:lvlText w:val="%6."/>
      <w:lvlJc w:val="left"/>
      <w:pPr>
        <w:ind w:left="4320" w:hanging="360"/>
      </w:pPr>
      <w:rPr>
        <w:shd w:val="clear" w:color="auto" w:fill="auto"/>
      </w:rPr>
    </w:lvl>
    <w:lvl w:ilvl="6" w:tplc="51A6E194">
      <w:start w:val="1"/>
      <w:numFmt w:val="decimalHalfWidth"/>
      <w:lvlText w:val="%7."/>
      <w:lvlJc w:val="left"/>
      <w:pPr>
        <w:ind w:left="5040" w:hanging="360"/>
      </w:pPr>
      <w:rPr>
        <w:shd w:val="clear" w:color="auto" w:fill="auto"/>
      </w:rPr>
    </w:lvl>
    <w:lvl w:ilvl="7" w:tplc="AF54AD24">
      <w:start w:val="1"/>
      <w:numFmt w:val="decimalHalfWidth"/>
      <w:lvlText w:val="%8."/>
      <w:lvlJc w:val="left"/>
      <w:pPr>
        <w:ind w:left="5760" w:hanging="360"/>
      </w:pPr>
      <w:rPr>
        <w:shd w:val="clear" w:color="auto" w:fill="auto"/>
      </w:rPr>
    </w:lvl>
    <w:lvl w:ilvl="8" w:tplc="AB5C5D6E">
      <w:start w:val="1"/>
      <w:numFmt w:val="decimalHalfWidth"/>
      <w:lvlText w:val="%9."/>
      <w:lvlJc w:val="left"/>
      <w:pPr>
        <w:ind w:left="6480" w:hanging="360"/>
      </w:pPr>
      <w:rPr>
        <w:shd w:val="clear" w:color="auto" w:fill="auto"/>
      </w:rPr>
    </w:lvl>
  </w:abstractNum>
  <w:abstractNum w:abstractNumId="21" w15:restartNumberingAfterBreak="0">
    <w:nsid w:val="2F000015"/>
    <w:multiLevelType w:val="hybridMultilevel"/>
    <w:tmpl w:val="23A6E2B0"/>
    <w:lvl w:ilvl="0" w:tplc="55F4ECF2">
      <w:start w:val="5"/>
      <w:numFmt w:val="lowerLetter"/>
      <w:lvlText w:val="%1."/>
      <w:lvlJc w:val="left"/>
      <w:pPr>
        <w:ind w:left="720" w:hanging="360"/>
      </w:pPr>
      <w:rPr>
        <w:shd w:val="clear" w:color="auto" w:fill="auto"/>
      </w:rPr>
    </w:lvl>
    <w:lvl w:ilvl="1" w:tplc="A5F4EF9A">
      <w:start w:val="1"/>
      <w:numFmt w:val="decimalHalfWidth"/>
      <w:lvlText w:val="%2."/>
      <w:lvlJc w:val="left"/>
      <w:pPr>
        <w:ind w:left="1440" w:hanging="360"/>
      </w:pPr>
      <w:rPr>
        <w:shd w:val="clear" w:color="auto" w:fill="auto"/>
      </w:rPr>
    </w:lvl>
    <w:lvl w:ilvl="2" w:tplc="8A0C87C0">
      <w:start w:val="1"/>
      <w:numFmt w:val="decimalHalfWidth"/>
      <w:lvlText w:val="%3."/>
      <w:lvlJc w:val="left"/>
      <w:pPr>
        <w:ind w:left="2160" w:hanging="360"/>
      </w:pPr>
      <w:rPr>
        <w:shd w:val="clear" w:color="auto" w:fill="auto"/>
      </w:rPr>
    </w:lvl>
    <w:lvl w:ilvl="3" w:tplc="4D4A877C">
      <w:start w:val="1"/>
      <w:numFmt w:val="decimalHalfWidth"/>
      <w:lvlText w:val="%4."/>
      <w:lvlJc w:val="left"/>
      <w:pPr>
        <w:ind w:left="2880" w:hanging="360"/>
      </w:pPr>
      <w:rPr>
        <w:shd w:val="clear" w:color="auto" w:fill="auto"/>
      </w:rPr>
    </w:lvl>
    <w:lvl w:ilvl="4" w:tplc="0B2047CA">
      <w:start w:val="1"/>
      <w:numFmt w:val="decimalHalfWidth"/>
      <w:lvlText w:val="%5."/>
      <w:lvlJc w:val="left"/>
      <w:pPr>
        <w:ind w:left="3600" w:hanging="360"/>
      </w:pPr>
      <w:rPr>
        <w:shd w:val="clear" w:color="auto" w:fill="auto"/>
      </w:rPr>
    </w:lvl>
    <w:lvl w:ilvl="5" w:tplc="8CAC427E">
      <w:start w:val="1"/>
      <w:numFmt w:val="decimalHalfWidth"/>
      <w:lvlText w:val="%6."/>
      <w:lvlJc w:val="left"/>
      <w:pPr>
        <w:ind w:left="4320" w:hanging="360"/>
      </w:pPr>
      <w:rPr>
        <w:shd w:val="clear" w:color="auto" w:fill="auto"/>
      </w:rPr>
    </w:lvl>
    <w:lvl w:ilvl="6" w:tplc="39445FA2">
      <w:start w:val="1"/>
      <w:numFmt w:val="decimalHalfWidth"/>
      <w:lvlText w:val="%7."/>
      <w:lvlJc w:val="left"/>
      <w:pPr>
        <w:ind w:left="5040" w:hanging="360"/>
      </w:pPr>
      <w:rPr>
        <w:shd w:val="clear" w:color="auto" w:fill="auto"/>
      </w:rPr>
    </w:lvl>
    <w:lvl w:ilvl="7" w:tplc="4C2ECE56">
      <w:start w:val="1"/>
      <w:numFmt w:val="decimalHalfWidth"/>
      <w:lvlText w:val="%8."/>
      <w:lvlJc w:val="left"/>
      <w:pPr>
        <w:ind w:left="5760" w:hanging="360"/>
      </w:pPr>
      <w:rPr>
        <w:shd w:val="clear" w:color="auto" w:fill="auto"/>
      </w:rPr>
    </w:lvl>
    <w:lvl w:ilvl="8" w:tplc="6FA21D0E">
      <w:start w:val="1"/>
      <w:numFmt w:val="decimalHalfWidth"/>
      <w:lvlText w:val="%9."/>
      <w:lvlJc w:val="left"/>
      <w:pPr>
        <w:ind w:left="6480" w:hanging="360"/>
      </w:pPr>
      <w:rPr>
        <w:shd w:val="clear" w:color="auto" w:fill="auto"/>
      </w:rPr>
    </w:lvl>
  </w:abstractNum>
  <w:abstractNum w:abstractNumId="22" w15:restartNumberingAfterBreak="0">
    <w:nsid w:val="2F000016"/>
    <w:multiLevelType w:val="hybridMultilevel"/>
    <w:tmpl w:val="476CB406"/>
    <w:lvl w:ilvl="0" w:tplc="5C384176">
      <w:start w:val="5"/>
      <w:numFmt w:val="lowerLetter"/>
      <w:lvlText w:val="%1."/>
      <w:lvlJc w:val="left"/>
      <w:pPr>
        <w:ind w:left="720" w:hanging="360"/>
      </w:pPr>
      <w:rPr>
        <w:shd w:val="clear" w:color="auto" w:fill="auto"/>
      </w:rPr>
    </w:lvl>
    <w:lvl w:ilvl="1" w:tplc="CA26B8CA">
      <w:start w:val="1"/>
      <w:numFmt w:val="decimalHalfWidth"/>
      <w:lvlText w:val="%2."/>
      <w:lvlJc w:val="left"/>
      <w:pPr>
        <w:ind w:left="1440" w:hanging="360"/>
      </w:pPr>
      <w:rPr>
        <w:shd w:val="clear" w:color="auto" w:fill="auto"/>
      </w:rPr>
    </w:lvl>
    <w:lvl w:ilvl="2" w:tplc="BEB4AA6E">
      <w:start w:val="1"/>
      <w:numFmt w:val="decimalHalfWidth"/>
      <w:lvlText w:val="%3."/>
      <w:lvlJc w:val="left"/>
      <w:pPr>
        <w:ind w:left="2160" w:hanging="360"/>
      </w:pPr>
      <w:rPr>
        <w:shd w:val="clear" w:color="auto" w:fill="auto"/>
      </w:rPr>
    </w:lvl>
    <w:lvl w:ilvl="3" w:tplc="BAD4FC32">
      <w:start w:val="1"/>
      <w:numFmt w:val="decimalHalfWidth"/>
      <w:lvlText w:val="%4."/>
      <w:lvlJc w:val="left"/>
      <w:pPr>
        <w:ind w:left="2880" w:hanging="360"/>
      </w:pPr>
      <w:rPr>
        <w:shd w:val="clear" w:color="auto" w:fill="auto"/>
      </w:rPr>
    </w:lvl>
    <w:lvl w:ilvl="4" w:tplc="A3E04EB2">
      <w:start w:val="1"/>
      <w:numFmt w:val="decimalHalfWidth"/>
      <w:lvlText w:val="%5."/>
      <w:lvlJc w:val="left"/>
      <w:pPr>
        <w:ind w:left="3600" w:hanging="360"/>
      </w:pPr>
      <w:rPr>
        <w:shd w:val="clear" w:color="auto" w:fill="auto"/>
      </w:rPr>
    </w:lvl>
    <w:lvl w:ilvl="5" w:tplc="5504F9FE">
      <w:start w:val="1"/>
      <w:numFmt w:val="decimalHalfWidth"/>
      <w:lvlText w:val="%6."/>
      <w:lvlJc w:val="left"/>
      <w:pPr>
        <w:ind w:left="4320" w:hanging="360"/>
      </w:pPr>
      <w:rPr>
        <w:shd w:val="clear" w:color="auto" w:fill="auto"/>
      </w:rPr>
    </w:lvl>
    <w:lvl w:ilvl="6" w:tplc="4C1C643E">
      <w:start w:val="1"/>
      <w:numFmt w:val="decimalHalfWidth"/>
      <w:lvlText w:val="%7."/>
      <w:lvlJc w:val="left"/>
      <w:pPr>
        <w:ind w:left="5040" w:hanging="360"/>
      </w:pPr>
      <w:rPr>
        <w:shd w:val="clear" w:color="auto" w:fill="auto"/>
      </w:rPr>
    </w:lvl>
    <w:lvl w:ilvl="7" w:tplc="FE06D992">
      <w:start w:val="1"/>
      <w:numFmt w:val="decimalHalfWidth"/>
      <w:lvlText w:val="%8."/>
      <w:lvlJc w:val="left"/>
      <w:pPr>
        <w:ind w:left="5760" w:hanging="360"/>
      </w:pPr>
      <w:rPr>
        <w:shd w:val="clear" w:color="auto" w:fill="auto"/>
      </w:rPr>
    </w:lvl>
    <w:lvl w:ilvl="8" w:tplc="5F9C4370">
      <w:start w:val="1"/>
      <w:numFmt w:val="decimalHalfWidth"/>
      <w:lvlText w:val="%9."/>
      <w:lvlJc w:val="left"/>
      <w:pPr>
        <w:ind w:left="6480" w:hanging="360"/>
      </w:pPr>
      <w:rPr>
        <w:shd w:val="clear" w:color="auto" w:fill="auto"/>
      </w:rPr>
    </w:lvl>
  </w:abstractNum>
  <w:abstractNum w:abstractNumId="23" w15:restartNumberingAfterBreak="0">
    <w:nsid w:val="2F000017"/>
    <w:multiLevelType w:val="hybridMultilevel"/>
    <w:tmpl w:val="579F0AA5"/>
    <w:lvl w:ilvl="0" w:tplc="1B1436F0">
      <w:start w:val="6"/>
      <w:numFmt w:val="lowerLetter"/>
      <w:lvlText w:val="%1."/>
      <w:lvlJc w:val="left"/>
      <w:pPr>
        <w:ind w:left="720" w:hanging="360"/>
      </w:pPr>
      <w:rPr>
        <w:shd w:val="clear" w:color="auto" w:fill="auto"/>
      </w:rPr>
    </w:lvl>
    <w:lvl w:ilvl="1" w:tplc="02302252">
      <w:start w:val="1"/>
      <w:numFmt w:val="decimalHalfWidth"/>
      <w:lvlText w:val="%2."/>
      <w:lvlJc w:val="left"/>
      <w:pPr>
        <w:ind w:left="1440" w:hanging="360"/>
      </w:pPr>
      <w:rPr>
        <w:shd w:val="clear" w:color="auto" w:fill="auto"/>
      </w:rPr>
    </w:lvl>
    <w:lvl w:ilvl="2" w:tplc="0BD8C4A2">
      <w:start w:val="1"/>
      <w:numFmt w:val="decimalHalfWidth"/>
      <w:lvlText w:val="%3."/>
      <w:lvlJc w:val="left"/>
      <w:pPr>
        <w:ind w:left="2160" w:hanging="360"/>
      </w:pPr>
      <w:rPr>
        <w:shd w:val="clear" w:color="auto" w:fill="auto"/>
      </w:rPr>
    </w:lvl>
    <w:lvl w:ilvl="3" w:tplc="F724D098">
      <w:start w:val="1"/>
      <w:numFmt w:val="decimalHalfWidth"/>
      <w:lvlText w:val="%4."/>
      <w:lvlJc w:val="left"/>
      <w:pPr>
        <w:ind w:left="2880" w:hanging="360"/>
      </w:pPr>
      <w:rPr>
        <w:shd w:val="clear" w:color="auto" w:fill="auto"/>
      </w:rPr>
    </w:lvl>
    <w:lvl w:ilvl="4" w:tplc="10143940">
      <w:start w:val="1"/>
      <w:numFmt w:val="decimalHalfWidth"/>
      <w:lvlText w:val="%5."/>
      <w:lvlJc w:val="left"/>
      <w:pPr>
        <w:ind w:left="3600" w:hanging="360"/>
      </w:pPr>
      <w:rPr>
        <w:shd w:val="clear" w:color="auto" w:fill="auto"/>
      </w:rPr>
    </w:lvl>
    <w:lvl w:ilvl="5" w:tplc="CC26899A">
      <w:start w:val="1"/>
      <w:numFmt w:val="decimalHalfWidth"/>
      <w:lvlText w:val="%6."/>
      <w:lvlJc w:val="left"/>
      <w:pPr>
        <w:ind w:left="4320" w:hanging="360"/>
      </w:pPr>
      <w:rPr>
        <w:shd w:val="clear" w:color="auto" w:fill="auto"/>
      </w:rPr>
    </w:lvl>
    <w:lvl w:ilvl="6" w:tplc="63B4567C">
      <w:start w:val="1"/>
      <w:numFmt w:val="decimalHalfWidth"/>
      <w:lvlText w:val="%7."/>
      <w:lvlJc w:val="left"/>
      <w:pPr>
        <w:ind w:left="5040" w:hanging="360"/>
      </w:pPr>
      <w:rPr>
        <w:shd w:val="clear" w:color="auto" w:fill="auto"/>
      </w:rPr>
    </w:lvl>
    <w:lvl w:ilvl="7" w:tplc="3ADC595C">
      <w:start w:val="1"/>
      <w:numFmt w:val="decimalHalfWidth"/>
      <w:lvlText w:val="%8."/>
      <w:lvlJc w:val="left"/>
      <w:pPr>
        <w:ind w:left="5760" w:hanging="360"/>
      </w:pPr>
      <w:rPr>
        <w:shd w:val="clear" w:color="auto" w:fill="auto"/>
      </w:rPr>
    </w:lvl>
    <w:lvl w:ilvl="8" w:tplc="B712CC98">
      <w:start w:val="1"/>
      <w:numFmt w:val="decimalHalfWidth"/>
      <w:lvlText w:val="%9."/>
      <w:lvlJc w:val="left"/>
      <w:pPr>
        <w:ind w:left="6480" w:hanging="360"/>
      </w:pPr>
      <w:rPr>
        <w:shd w:val="clear" w:color="auto" w:fill="auto"/>
      </w:rPr>
    </w:lvl>
  </w:abstractNum>
  <w:abstractNum w:abstractNumId="24" w15:restartNumberingAfterBreak="0">
    <w:nsid w:val="2F000018"/>
    <w:multiLevelType w:val="hybridMultilevel"/>
    <w:tmpl w:val="30741481"/>
    <w:lvl w:ilvl="0" w:tplc="22BE2E22">
      <w:start w:val="6"/>
      <w:numFmt w:val="lowerLetter"/>
      <w:lvlText w:val="%1."/>
      <w:lvlJc w:val="left"/>
      <w:pPr>
        <w:ind w:left="720" w:hanging="360"/>
      </w:pPr>
      <w:rPr>
        <w:shd w:val="clear" w:color="auto" w:fill="auto"/>
      </w:rPr>
    </w:lvl>
    <w:lvl w:ilvl="1" w:tplc="4DDA3432">
      <w:start w:val="1"/>
      <w:numFmt w:val="decimalHalfWidth"/>
      <w:lvlText w:val="%2."/>
      <w:lvlJc w:val="left"/>
      <w:pPr>
        <w:ind w:left="1440" w:hanging="360"/>
      </w:pPr>
      <w:rPr>
        <w:shd w:val="clear" w:color="auto" w:fill="auto"/>
      </w:rPr>
    </w:lvl>
    <w:lvl w:ilvl="2" w:tplc="D0FE3AC4">
      <w:start w:val="1"/>
      <w:numFmt w:val="decimalHalfWidth"/>
      <w:lvlText w:val="%3."/>
      <w:lvlJc w:val="left"/>
      <w:pPr>
        <w:ind w:left="2160" w:hanging="360"/>
      </w:pPr>
      <w:rPr>
        <w:shd w:val="clear" w:color="auto" w:fill="auto"/>
      </w:rPr>
    </w:lvl>
    <w:lvl w:ilvl="3" w:tplc="CFC434B0">
      <w:start w:val="1"/>
      <w:numFmt w:val="decimalHalfWidth"/>
      <w:lvlText w:val="%4."/>
      <w:lvlJc w:val="left"/>
      <w:pPr>
        <w:ind w:left="2880" w:hanging="360"/>
      </w:pPr>
      <w:rPr>
        <w:shd w:val="clear" w:color="auto" w:fill="auto"/>
      </w:rPr>
    </w:lvl>
    <w:lvl w:ilvl="4" w:tplc="A998C6D0">
      <w:start w:val="1"/>
      <w:numFmt w:val="decimalHalfWidth"/>
      <w:lvlText w:val="%5."/>
      <w:lvlJc w:val="left"/>
      <w:pPr>
        <w:ind w:left="3600" w:hanging="360"/>
      </w:pPr>
      <w:rPr>
        <w:shd w:val="clear" w:color="auto" w:fill="auto"/>
      </w:rPr>
    </w:lvl>
    <w:lvl w:ilvl="5" w:tplc="B6BE1EEC">
      <w:start w:val="1"/>
      <w:numFmt w:val="decimalHalfWidth"/>
      <w:lvlText w:val="%6."/>
      <w:lvlJc w:val="left"/>
      <w:pPr>
        <w:ind w:left="4320" w:hanging="360"/>
      </w:pPr>
      <w:rPr>
        <w:shd w:val="clear" w:color="auto" w:fill="auto"/>
      </w:rPr>
    </w:lvl>
    <w:lvl w:ilvl="6" w:tplc="BC3CC8A2">
      <w:start w:val="1"/>
      <w:numFmt w:val="decimalHalfWidth"/>
      <w:lvlText w:val="%7."/>
      <w:lvlJc w:val="left"/>
      <w:pPr>
        <w:ind w:left="5040" w:hanging="360"/>
      </w:pPr>
      <w:rPr>
        <w:shd w:val="clear" w:color="auto" w:fill="auto"/>
      </w:rPr>
    </w:lvl>
    <w:lvl w:ilvl="7" w:tplc="8DDA65FC">
      <w:start w:val="1"/>
      <w:numFmt w:val="decimalHalfWidth"/>
      <w:lvlText w:val="%8."/>
      <w:lvlJc w:val="left"/>
      <w:pPr>
        <w:ind w:left="5760" w:hanging="360"/>
      </w:pPr>
      <w:rPr>
        <w:shd w:val="clear" w:color="auto" w:fill="auto"/>
      </w:rPr>
    </w:lvl>
    <w:lvl w:ilvl="8" w:tplc="11EA8EBE">
      <w:start w:val="1"/>
      <w:numFmt w:val="decimalHalfWidth"/>
      <w:lvlText w:val="%9."/>
      <w:lvlJc w:val="left"/>
      <w:pPr>
        <w:ind w:left="6480" w:hanging="360"/>
      </w:pPr>
      <w:rPr>
        <w:shd w:val="clear" w:color="auto" w:fill="auto"/>
      </w:rPr>
    </w:lvl>
  </w:abstractNum>
  <w:abstractNum w:abstractNumId="25" w15:restartNumberingAfterBreak="0">
    <w:nsid w:val="2F000019"/>
    <w:multiLevelType w:val="hybridMultilevel"/>
    <w:tmpl w:val="3AEE2A1A"/>
    <w:lvl w:ilvl="0" w:tplc="F770339A">
      <w:start w:val="7"/>
      <w:numFmt w:val="lowerLetter"/>
      <w:lvlText w:val="%1."/>
      <w:lvlJc w:val="left"/>
      <w:pPr>
        <w:ind w:left="720" w:hanging="360"/>
      </w:pPr>
      <w:rPr>
        <w:shd w:val="clear" w:color="auto" w:fill="auto"/>
      </w:rPr>
    </w:lvl>
    <w:lvl w:ilvl="1" w:tplc="12FA69A2">
      <w:start w:val="1"/>
      <w:numFmt w:val="decimalHalfWidth"/>
      <w:lvlText w:val="%2."/>
      <w:lvlJc w:val="left"/>
      <w:pPr>
        <w:ind w:left="1440" w:hanging="360"/>
      </w:pPr>
      <w:rPr>
        <w:shd w:val="clear" w:color="auto" w:fill="auto"/>
      </w:rPr>
    </w:lvl>
    <w:lvl w:ilvl="2" w:tplc="CBF4010E">
      <w:start w:val="1"/>
      <w:numFmt w:val="decimalHalfWidth"/>
      <w:lvlText w:val="%3."/>
      <w:lvlJc w:val="left"/>
      <w:pPr>
        <w:ind w:left="2160" w:hanging="360"/>
      </w:pPr>
      <w:rPr>
        <w:shd w:val="clear" w:color="auto" w:fill="auto"/>
      </w:rPr>
    </w:lvl>
    <w:lvl w:ilvl="3" w:tplc="C9F41540">
      <w:start w:val="1"/>
      <w:numFmt w:val="decimalHalfWidth"/>
      <w:lvlText w:val="%4."/>
      <w:lvlJc w:val="left"/>
      <w:pPr>
        <w:ind w:left="2880" w:hanging="360"/>
      </w:pPr>
      <w:rPr>
        <w:shd w:val="clear" w:color="auto" w:fill="auto"/>
      </w:rPr>
    </w:lvl>
    <w:lvl w:ilvl="4" w:tplc="7B2A9842">
      <w:start w:val="1"/>
      <w:numFmt w:val="decimalHalfWidth"/>
      <w:lvlText w:val="%5."/>
      <w:lvlJc w:val="left"/>
      <w:pPr>
        <w:ind w:left="3600" w:hanging="360"/>
      </w:pPr>
      <w:rPr>
        <w:shd w:val="clear" w:color="auto" w:fill="auto"/>
      </w:rPr>
    </w:lvl>
    <w:lvl w:ilvl="5" w:tplc="C68C6A38">
      <w:start w:val="1"/>
      <w:numFmt w:val="decimalHalfWidth"/>
      <w:lvlText w:val="%6."/>
      <w:lvlJc w:val="left"/>
      <w:pPr>
        <w:ind w:left="4320" w:hanging="360"/>
      </w:pPr>
      <w:rPr>
        <w:shd w:val="clear" w:color="auto" w:fill="auto"/>
      </w:rPr>
    </w:lvl>
    <w:lvl w:ilvl="6" w:tplc="885A87EC">
      <w:start w:val="1"/>
      <w:numFmt w:val="decimalHalfWidth"/>
      <w:lvlText w:val="%7."/>
      <w:lvlJc w:val="left"/>
      <w:pPr>
        <w:ind w:left="5040" w:hanging="360"/>
      </w:pPr>
      <w:rPr>
        <w:shd w:val="clear" w:color="auto" w:fill="auto"/>
      </w:rPr>
    </w:lvl>
    <w:lvl w:ilvl="7" w:tplc="F21E14E4">
      <w:start w:val="1"/>
      <w:numFmt w:val="decimalHalfWidth"/>
      <w:lvlText w:val="%8."/>
      <w:lvlJc w:val="left"/>
      <w:pPr>
        <w:ind w:left="5760" w:hanging="360"/>
      </w:pPr>
      <w:rPr>
        <w:shd w:val="clear" w:color="auto" w:fill="auto"/>
      </w:rPr>
    </w:lvl>
    <w:lvl w:ilvl="8" w:tplc="EFC64790">
      <w:start w:val="1"/>
      <w:numFmt w:val="decimalHalfWidth"/>
      <w:lvlText w:val="%9."/>
      <w:lvlJc w:val="left"/>
      <w:pPr>
        <w:ind w:left="6480" w:hanging="360"/>
      </w:pPr>
      <w:rPr>
        <w:shd w:val="clear" w:color="auto" w:fill="auto"/>
      </w:rPr>
    </w:lvl>
  </w:abstractNum>
  <w:abstractNum w:abstractNumId="26" w15:restartNumberingAfterBreak="0">
    <w:nsid w:val="2F00001A"/>
    <w:multiLevelType w:val="hybridMultilevel"/>
    <w:tmpl w:val="500E401C"/>
    <w:lvl w:ilvl="0" w:tplc="411AE9CC">
      <w:start w:val="7"/>
      <w:numFmt w:val="lowerLetter"/>
      <w:lvlText w:val="%1."/>
      <w:lvlJc w:val="left"/>
      <w:pPr>
        <w:ind w:left="720" w:hanging="360"/>
      </w:pPr>
      <w:rPr>
        <w:shd w:val="clear" w:color="auto" w:fill="auto"/>
      </w:rPr>
    </w:lvl>
    <w:lvl w:ilvl="1" w:tplc="F89E4C3A">
      <w:start w:val="1"/>
      <w:numFmt w:val="decimalHalfWidth"/>
      <w:lvlText w:val="%2."/>
      <w:lvlJc w:val="left"/>
      <w:pPr>
        <w:ind w:left="1440" w:hanging="360"/>
      </w:pPr>
      <w:rPr>
        <w:shd w:val="clear" w:color="auto" w:fill="auto"/>
      </w:rPr>
    </w:lvl>
    <w:lvl w:ilvl="2" w:tplc="D0C2316E">
      <w:start w:val="1"/>
      <w:numFmt w:val="decimalHalfWidth"/>
      <w:lvlText w:val="%3."/>
      <w:lvlJc w:val="left"/>
      <w:pPr>
        <w:ind w:left="2160" w:hanging="360"/>
      </w:pPr>
      <w:rPr>
        <w:shd w:val="clear" w:color="auto" w:fill="auto"/>
      </w:rPr>
    </w:lvl>
    <w:lvl w:ilvl="3" w:tplc="929631CC">
      <w:start w:val="1"/>
      <w:numFmt w:val="decimalHalfWidth"/>
      <w:lvlText w:val="%4."/>
      <w:lvlJc w:val="left"/>
      <w:pPr>
        <w:ind w:left="2880" w:hanging="360"/>
      </w:pPr>
      <w:rPr>
        <w:shd w:val="clear" w:color="auto" w:fill="auto"/>
      </w:rPr>
    </w:lvl>
    <w:lvl w:ilvl="4" w:tplc="DBB43E42">
      <w:start w:val="1"/>
      <w:numFmt w:val="decimalHalfWidth"/>
      <w:lvlText w:val="%5."/>
      <w:lvlJc w:val="left"/>
      <w:pPr>
        <w:ind w:left="3600" w:hanging="360"/>
      </w:pPr>
      <w:rPr>
        <w:shd w:val="clear" w:color="auto" w:fill="auto"/>
      </w:rPr>
    </w:lvl>
    <w:lvl w:ilvl="5" w:tplc="F3269D8C">
      <w:start w:val="1"/>
      <w:numFmt w:val="decimalHalfWidth"/>
      <w:lvlText w:val="%6."/>
      <w:lvlJc w:val="left"/>
      <w:pPr>
        <w:ind w:left="4320" w:hanging="360"/>
      </w:pPr>
      <w:rPr>
        <w:shd w:val="clear" w:color="auto" w:fill="auto"/>
      </w:rPr>
    </w:lvl>
    <w:lvl w:ilvl="6" w:tplc="8F8C8530">
      <w:start w:val="1"/>
      <w:numFmt w:val="decimalHalfWidth"/>
      <w:lvlText w:val="%7."/>
      <w:lvlJc w:val="left"/>
      <w:pPr>
        <w:ind w:left="5040" w:hanging="360"/>
      </w:pPr>
      <w:rPr>
        <w:shd w:val="clear" w:color="auto" w:fill="auto"/>
      </w:rPr>
    </w:lvl>
    <w:lvl w:ilvl="7" w:tplc="10887A6E">
      <w:start w:val="1"/>
      <w:numFmt w:val="decimalHalfWidth"/>
      <w:lvlText w:val="%8."/>
      <w:lvlJc w:val="left"/>
      <w:pPr>
        <w:ind w:left="5760" w:hanging="360"/>
      </w:pPr>
      <w:rPr>
        <w:shd w:val="clear" w:color="auto" w:fill="auto"/>
      </w:rPr>
    </w:lvl>
    <w:lvl w:ilvl="8" w:tplc="54C20ADC">
      <w:start w:val="1"/>
      <w:numFmt w:val="decimalHalfWidth"/>
      <w:lvlText w:val="%9."/>
      <w:lvlJc w:val="left"/>
      <w:pPr>
        <w:ind w:left="6480" w:hanging="360"/>
      </w:pPr>
      <w:rPr>
        <w:shd w:val="clear" w:color="auto" w:fill="auto"/>
      </w:rPr>
    </w:lvl>
  </w:abstractNum>
  <w:abstractNum w:abstractNumId="27" w15:restartNumberingAfterBreak="0">
    <w:nsid w:val="51D51C4A"/>
    <w:multiLevelType w:val="hybridMultilevel"/>
    <w:tmpl w:val="1A00C45A"/>
    <w:lvl w:ilvl="0" w:tplc="14D2055C">
      <w:start w:val="2"/>
      <w:numFmt w:val="bullet"/>
      <w:lvlText w:val=""/>
      <w:lvlJc w:val="left"/>
      <w:pPr>
        <w:ind w:left="800" w:hanging="360"/>
      </w:pPr>
      <w:rPr>
        <w:rFonts w:ascii="Wingdings" w:eastAsia="맑은 고딕" w:hAnsi="Wingdings" w:cs="맑은 고딕"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30390387">
    <w:abstractNumId w:val="0"/>
  </w:num>
  <w:num w:numId="2" w16cid:durableId="2119980357">
    <w:abstractNumId w:val="1"/>
  </w:num>
  <w:num w:numId="3" w16cid:durableId="328481429">
    <w:abstractNumId w:val="2"/>
    <w:lvlOverride w:ilvl="0">
      <w:startOverride w:val="1"/>
    </w:lvlOverride>
  </w:num>
  <w:num w:numId="4" w16cid:durableId="387342784">
    <w:abstractNumId w:val="4"/>
  </w:num>
  <w:num w:numId="5" w16cid:durableId="1030909316">
    <w:abstractNumId w:val="6"/>
  </w:num>
  <w:num w:numId="6" w16cid:durableId="82340858">
    <w:abstractNumId w:val="8"/>
  </w:num>
  <w:num w:numId="7" w16cid:durableId="572276689">
    <w:abstractNumId w:val="10"/>
  </w:num>
  <w:num w:numId="8" w16cid:durableId="271473543">
    <w:abstractNumId w:val="12"/>
  </w:num>
  <w:num w:numId="9" w16cid:durableId="171338108">
    <w:abstractNumId w:val="14"/>
  </w:num>
  <w:num w:numId="10" w16cid:durableId="839199974">
    <w:abstractNumId w:val="16"/>
  </w:num>
  <w:num w:numId="11" w16cid:durableId="1755856142">
    <w:abstractNumId w:val="18"/>
  </w:num>
  <w:num w:numId="12" w16cid:durableId="444159801">
    <w:abstractNumId w:val="20"/>
  </w:num>
  <w:num w:numId="13" w16cid:durableId="1243567918">
    <w:abstractNumId w:val="22"/>
  </w:num>
  <w:num w:numId="14" w16cid:durableId="1975715146">
    <w:abstractNumId w:val="24"/>
  </w:num>
  <w:num w:numId="15" w16cid:durableId="737095711">
    <w:abstractNumId w:val="26"/>
  </w:num>
  <w:num w:numId="16" w16cid:durableId="20082444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9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4C9"/>
    <w:rsid w:val="00197EFF"/>
    <w:rsid w:val="002037B9"/>
    <w:rsid w:val="00296011"/>
    <w:rsid w:val="004538EC"/>
    <w:rsid w:val="004B08CD"/>
    <w:rsid w:val="005A6D91"/>
    <w:rsid w:val="005F39EA"/>
    <w:rsid w:val="00617B19"/>
    <w:rsid w:val="00655F91"/>
    <w:rsid w:val="00696D8F"/>
    <w:rsid w:val="008B3D4E"/>
    <w:rsid w:val="008D6A5C"/>
    <w:rsid w:val="00D25E64"/>
    <w:rsid w:val="00D8547B"/>
    <w:rsid w:val="00DD24C9"/>
    <w:rsid w:val="00E9227E"/>
  </w:rsids>
  <m:mathPr>
    <m:mathFont m:val="Cambria Math"/>
    <m:brkBin m:val="before"/>
    <m:brkBinSub m:val="--"/>
    <m:smallFrac/>
    <m:dispDef/>
    <m:lMargin m:val="1440"/>
    <m:rMargin m:val="144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C4DF0"/>
  <w15:docId w15:val="{D89C27A5-F164-42B3-AFE5-74294C83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MS Mincho" w:hAnsi="맑은 고딕" w:cs="Times New Roman"/>
        <w:lang w:val="en-US" w:eastAsia="ko-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0"/>
      <w:autoSpaceDN w:val="0"/>
    </w:pPr>
  </w:style>
  <w:style w:type="paragraph" w:styleId="1">
    <w:name w:val="heading 1"/>
    <w:basedOn w:val="a"/>
    <w:next w:val="a"/>
    <w:uiPriority w:val="9"/>
    <w:qFormat/>
    <w:pPr>
      <w:autoSpaceDE/>
      <w:autoSpaceDN/>
      <w:outlineLvl w:val="0"/>
    </w:pPr>
    <w:rPr>
      <w:rFonts w:eastAsia="MS Gothic"/>
      <w:sz w:val="28"/>
      <w:szCs w:val="28"/>
    </w:rPr>
  </w:style>
  <w:style w:type="paragraph" w:styleId="2">
    <w:name w:val="heading 2"/>
    <w:basedOn w:val="a"/>
    <w:next w:val="a"/>
    <w:uiPriority w:val="9"/>
    <w:unhideWhenUsed/>
    <w:qFormat/>
    <w:pPr>
      <w:autoSpaceDE/>
      <w:autoSpaceDN/>
      <w:outlineLvl w:val="1"/>
    </w:pPr>
    <w:rPr>
      <w:rFonts w:eastAsia="MS Gothic"/>
    </w:rPr>
  </w:style>
  <w:style w:type="paragraph" w:styleId="3">
    <w:name w:val="heading 3"/>
    <w:basedOn w:val="a"/>
    <w:next w:val="a"/>
    <w:uiPriority w:val="9"/>
    <w:unhideWhenUsed/>
    <w:qFormat/>
    <w:pPr>
      <w:autoSpaceDE/>
      <w:autoSpaceDN/>
      <w:ind w:left="851"/>
      <w:outlineLvl w:val="2"/>
    </w:pPr>
    <w:rPr>
      <w:rFonts w:eastAsia="MS Gothic"/>
    </w:rPr>
  </w:style>
  <w:style w:type="paragraph" w:styleId="4">
    <w:name w:val="heading 4"/>
    <w:basedOn w:val="a"/>
    <w:next w:val="a"/>
    <w:uiPriority w:val="9"/>
    <w:semiHidden/>
    <w:unhideWhenUsed/>
    <w:qFormat/>
    <w:pPr>
      <w:autoSpaceDE/>
      <w:autoSpaceDN/>
      <w:ind w:left="851"/>
      <w:outlineLvl w:val="3"/>
    </w:pPr>
    <w:rPr>
      <w:b/>
    </w:rPr>
  </w:style>
  <w:style w:type="paragraph" w:styleId="5">
    <w:name w:val="heading 5"/>
    <w:basedOn w:val="a"/>
    <w:next w:val="a"/>
    <w:uiPriority w:val="9"/>
    <w:semiHidden/>
    <w:unhideWhenUsed/>
    <w:qFormat/>
    <w:pPr>
      <w:autoSpaceDE/>
      <w:autoSpaceDN/>
      <w:ind w:left="1701"/>
      <w:outlineLvl w:val="4"/>
    </w:pPr>
    <w:rPr>
      <w:rFonts w:eastAsia="MS Gothic"/>
    </w:rPr>
  </w:style>
  <w:style w:type="paragraph" w:styleId="6">
    <w:name w:val="heading 6"/>
    <w:basedOn w:val="a"/>
    <w:next w:val="a"/>
    <w:uiPriority w:val="9"/>
    <w:semiHidden/>
    <w:unhideWhenUsed/>
    <w:qFormat/>
    <w:pPr>
      <w:autoSpaceDE/>
      <w:autoSpaceDN/>
      <w:ind w:left="1701"/>
      <w:outlineLvl w:val="5"/>
    </w:pPr>
    <w:rPr>
      <w:b/>
    </w:rPr>
  </w:style>
  <w:style w:type="paragraph" w:styleId="7">
    <w:name w:val="heading 7"/>
    <w:basedOn w:val="a"/>
    <w:next w:val="a"/>
    <w:semiHidden/>
    <w:unhideWhenUsed/>
    <w:qFormat/>
    <w:pPr>
      <w:autoSpaceDE/>
      <w:autoSpaceDN/>
      <w:ind w:left="1701"/>
      <w:outlineLvl w:val="6"/>
    </w:pPr>
  </w:style>
  <w:style w:type="paragraph" w:styleId="8">
    <w:name w:val="heading 8"/>
    <w:basedOn w:val="a"/>
    <w:next w:val="a"/>
    <w:semiHidden/>
    <w:unhideWhenUsed/>
    <w:qFormat/>
    <w:pPr>
      <w:autoSpaceDE/>
      <w:autoSpaceDN/>
      <w:ind w:left="2551"/>
      <w:outlineLvl w:val="7"/>
    </w:pPr>
  </w:style>
  <w:style w:type="paragraph" w:styleId="9">
    <w:name w:val="heading 9"/>
    <w:basedOn w:val="a"/>
    <w:next w:val="a"/>
    <w:semiHidden/>
    <w:unhideWhenUsed/>
    <w:qFormat/>
    <w:pPr>
      <w:autoSpaceDE/>
      <w:autoSpaceDN/>
      <w:ind w:left="2551"/>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qFormat/>
  </w:style>
  <w:style w:type="paragraph" w:styleId="a4">
    <w:name w:val="Title"/>
    <w:uiPriority w:val="10"/>
    <w:qFormat/>
    <w:pPr>
      <w:jc w:val="center"/>
    </w:pPr>
    <w:rPr>
      <w:b/>
      <w:sz w:val="32"/>
      <w:szCs w:val="32"/>
    </w:rPr>
  </w:style>
  <w:style w:type="paragraph" w:styleId="a5">
    <w:name w:val="Subtitle"/>
    <w:uiPriority w:val="11"/>
    <w:qFormat/>
    <w:pPr>
      <w:jc w:val="center"/>
    </w:pPr>
    <w:rPr>
      <w:sz w:val="24"/>
      <w:szCs w:val="24"/>
    </w:rPr>
  </w:style>
  <w:style w:type="character" w:styleId="a6">
    <w:name w:val="Subtle Emphasis"/>
    <w:qFormat/>
    <w:rPr>
      <w:i/>
      <w:color w:val="404040"/>
      <w:sz w:val="20"/>
      <w:szCs w:val="20"/>
      <w:shd w:val="clear" w:color="auto" w:fill="auto"/>
    </w:rPr>
  </w:style>
  <w:style w:type="character" w:styleId="a7">
    <w:name w:val="Emphasis"/>
    <w:qFormat/>
    <w:rPr>
      <w:i/>
      <w:sz w:val="20"/>
      <w:szCs w:val="20"/>
      <w:shd w:val="clear" w:color="auto" w:fill="auto"/>
    </w:rPr>
  </w:style>
  <w:style w:type="character" w:styleId="a8">
    <w:name w:val="Intense Emphasis"/>
    <w:qFormat/>
    <w:rPr>
      <w:i/>
      <w:color w:val="5B9BD5"/>
      <w:sz w:val="20"/>
      <w:szCs w:val="20"/>
      <w:shd w:val="clear" w:color="auto" w:fill="auto"/>
    </w:rPr>
  </w:style>
  <w:style w:type="character" w:styleId="a9">
    <w:name w:val="Strong"/>
    <w:basedOn w:val="a0"/>
    <w:qFormat/>
    <w:rPr>
      <w:b/>
      <w:sz w:val="20"/>
      <w:szCs w:val="20"/>
      <w:shd w:val="clear" w:color="auto" w:fill="auto"/>
    </w:rPr>
  </w:style>
  <w:style w:type="paragraph" w:styleId="aa">
    <w:name w:val="Quote"/>
    <w:qFormat/>
    <w:pPr>
      <w:ind w:left="864" w:right="864"/>
      <w:jc w:val="center"/>
    </w:pPr>
    <w:rPr>
      <w:i/>
      <w:color w:val="404040"/>
    </w:rPr>
  </w:style>
  <w:style w:type="paragraph" w:styleId="ab">
    <w:name w:val="Intense Quote"/>
    <w:qFormat/>
    <w:pPr>
      <w:pBdr>
        <w:top w:val="single" w:sz="1" w:space="10" w:color="5B9BD5"/>
        <w:bottom w:val="single" w:sz="1" w:space="10" w:color="5B9BD5"/>
      </w:pBdr>
      <w:ind w:left="950" w:right="950"/>
      <w:jc w:val="center"/>
    </w:pPr>
    <w:rPr>
      <w:i/>
      <w:color w:val="5B9BD5"/>
    </w:rPr>
  </w:style>
  <w:style w:type="character" w:styleId="ac">
    <w:name w:val="Subtle Reference"/>
    <w:qFormat/>
    <w:rPr>
      <w:smallCaps/>
      <w:color w:val="5A5A5A"/>
      <w:sz w:val="20"/>
      <w:szCs w:val="20"/>
      <w:shd w:val="clear" w:color="auto" w:fill="auto"/>
    </w:rPr>
  </w:style>
  <w:style w:type="character" w:styleId="ad">
    <w:name w:val="Intense Reference"/>
    <w:qFormat/>
    <w:rPr>
      <w:b/>
      <w:smallCaps/>
      <w:color w:val="5B9BD5"/>
      <w:sz w:val="20"/>
      <w:szCs w:val="20"/>
      <w:shd w:val="clear" w:color="auto" w:fill="auto"/>
    </w:rPr>
  </w:style>
  <w:style w:type="character" w:styleId="ae">
    <w:name w:val="Book Title"/>
    <w:qFormat/>
    <w:rPr>
      <w:b/>
      <w:i/>
      <w:sz w:val="20"/>
      <w:szCs w:val="20"/>
      <w:shd w:val="clear" w:color="auto" w:fill="auto"/>
    </w:rPr>
  </w:style>
  <w:style w:type="paragraph" w:styleId="af">
    <w:name w:val="List Paragraph"/>
    <w:basedOn w:val="a"/>
    <w:qFormat/>
    <w:pPr>
      <w:autoSpaceDE/>
      <w:autoSpaceDN/>
      <w:ind w:left="800"/>
    </w:pPr>
  </w:style>
  <w:style w:type="paragraph" w:styleId="TOC">
    <w:name w:val="TOC Heading"/>
    <w:basedOn w:val="1"/>
    <w:next w:val="a"/>
    <w:unhideWhenUsed/>
    <w:qFormat/>
    <w:rPr>
      <w:b/>
      <w:color w:val="376092"/>
      <w:sz w:val="20"/>
      <w:szCs w:val="20"/>
    </w:rPr>
  </w:style>
  <w:style w:type="paragraph" w:styleId="10">
    <w:name w:val="toc 1"/>
    <w:basedOn w:val="a"/>
    <w:next w:val="a"/>
    <w:unhideWhenUsed/>
    <w:pPr>
      <w:autoSpaceDE/>
      <w:autoSpaceDN/>
    </w:pPr>
    <w:rPr>
      <w:rFonts w:ascii="나눔고딕" w:eastAsia="맑은 고딕" w:hAnsi="나눔고딕"/>
      <w:b/>
      <w:sz w:val="24"/>
      <w:szCs w:val="24"/>
    </w:rPr>
  </w:style>
  <w:style w:type="paragraph" w:styleId="20">
    <w:name w:val="toc 2"/>
    <w:basedOn w:val="a"/>
    <w:next w:val="a"/>
    <w:unhideWhenUsed/>
    <w:pPr>
      <w:tabs>
        <w:tab w:val="left" w:pos="600"/>
        <w:tab w:val="right" w:leader="dot" w:pos="9016"/>
      </w:tabs>
      <w:autoSpaceDE/>
      <w:autoSpaceDN/>
      <w:ind w:left="200"/>
    </w:pPr>
    <w:rPr>
      <w:rFonts w:ascii="나눔고딕" w:eastAsia="맑은 고딕" w:hAnsi="나눔고딕"/>
      <w:b/>
      <w:sz w:val="22"/>
      <w:szCs w:val="22"/>
    </w:rPr>
  </w:style>
  <w:style w:type="paragraph" w:styleId="30">
    <w:name w:val="toc 3"/>
    <w:basedOn w:val="a"/>
    <w:next w:val="a"/>
    <w:unhideWhenUsed/>
    <w:pPr>
      <w:autoSpaceDE/>
      <w:autoSpaceDN/>
      <w:ind w:left="400"/>
    </w:pPr>
    <w:rPr>
      <w:rFonts w:ascii="나눔고딕" w:eastAsia="맑은 고딕" w:hAnsi="나눔고딕"/>
      <w:sz w:val="22"/>
      <w:szCs w:val="22"/>
    </w:rPr>
  </w:style>
  <w:style w:type="paragraph" w:styleId="40">
    <w:name w:val="toc 4"/>
    <w:basedOn w:val="a"/>
    <w:next w:val="a"/>
    <w:unhideWhenUsed/>
    <w:pPr>
      <w:autoSpaceDE/>
      <w:autoSpaceDN/>
      <w:ind w:left="600"/>
    </w:pPr>
    <w:rPr>
      <w:rFonts w:ascii="나눔고딕" w:eastAsia="맑은 고딕" w:hAnsi="나눔고딕"/>
    </w:rPr>
  </w:style>
  <w:style w:type="paragraph" w:styleId="50">
    <w:name w:val="toc 5"/>
    <w:basedOn w:val="a"/>
    <w:next w:val="a"/>
    <w:unhideWhenUsed/>
    <w:pPr>
      <w:autoSpaceDE/>
      <w:autoSpaceDN/>
      <w:ind w:left="800"/>
    </w:pPr>
    <w:rPr>
      <w:rFonts w:ascii="나눔고딕" w:eastAsia="맑은 고딕" w:hAnsi="나눔고딕"/>
    </w:rPr>
  </w:style>
  <w:style w:type="paragraph" w:styleId="60">
    <w:name w:val="toc 6"/>
    <w:basedOn w:val="a"/>
    <w:next w:val="a"/>
    <w:unhideWhenUsed/>
    <w:pPr>
      <w:autoSpaceDE/>
      <w:autoSpaceDN/>
      <w:ind w:left="1000"/>
    </w:pPr>
    <w:rPr>
      <w:rFonts w:ascii="나눔고딕" w:eastAsia="맑은 고딕" w:hAnsi="나눔고딕"/>
    </w:rPr>
  </w:style>
  <w:style w:type="paragraph" w:styleId="70">
    <w:name w:val="toc 7"/>
    <w:basedOn w:val="a"/>
    <w:next w:val="a"/>
    <w:unhideWhenUsed/>
    <w:pPr>
      <w:autoSpaceDE/>
      <w:autoSpaceDN/>
      <w:ind w:left="1200"/>
    </w:pPr>
    <w:rPr>
      <w:rFonts w:ascii="나눔고딕" w:eastAsia="맑은 고딕" w:hAnsi="나눔고딕"/>
    </w:rPr>
  </w:style>
  <w:style w:type="paragraph" w:styleId="80">
    <w:name w:val="toc 8"/>
    <w:basedOn w:val="a"/>
    <w:next w:val="a"/>
    <w:unhideWhenUsed/>
    <w:pPr>
      <w:autoSpaceDE/>
      <w:autoSpaceDN/>
      <w:ind w:left="1400"/>
    </w:pPr>
    <w:rPr>
      <w:rFonts w:ascii="나눔고딕" w:eastAsia="맑은 고딕" w:hAnsi="나눔고딕"/>
    </w:rPr>
  </w:style>
  <w:style w:type="paragraph" w:styleId="90">
    <w:name w:val="toc 9"/>
    <w:basedOn w:val="a"/>
    <w:next w:val="a"/>
    <w:unhideWhenUsed/>
    <w:pPr>
      <w:autoSpaceDE/>
      <w:autoSpaceDN/>
      <w:ind w:left="1600"/>
    </w:pPr>
    <w:rPr>
      <w:rFonts w:ascii="나눔고딕" w:eastAsia="맑은 고딕" w:hAnsi="나눔고딕"/>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Grid Table Light"/>
    <w:basedOn w:val="a1"/>
    <w:tblPr>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style>
  <w:style w:type="table" w:styleId="11">
    <w:name w:val="Plain Table 1"/>
    <w:basedOn w:val="a1"/>
    <w:tblPr>
      <w:tblStyleRowBandSize w:val="1"/>
      <w:tblStyleColBandSize w:val="1"/>
      <w:tblBorders>
        <w:top w:val="single" w:sz="4" w:space="0" w:color="BEBEBE" w:themeColor="background1" w:themeShade="BE"/>
        <w:left w:val="single" w:sz="4" w:space="0" w:color="BEBEBE" w:themeColor="background1" w:themeShade="BE"/>
        <w:bottom w:val="single" w:sz="4" w:space="0" w:color="BEBEBE" w:themeColor="background1" w:themeShade="BE"/>
        <w:right w:val="single" w:sz="4" w:space="0" w:color="BEBEBE" w:themeColor="background1" w:themeShade="BE"/>
        <w:insideH w:val="single" w:sz="4" w:space="0" w:color="BEBEBE" w:themeColor="background1" w:themeShade="BE"/>
        <w:insideV w:val="single" w:sz="4" w:space="0" w:color="BEBEBE" w:themeColor="background1" w:themeShade="BE"/>
      </w:tblBorders>
    </w:tblPr>
    <w:tblStylePr w:type="firstRow">
      <w:rPr>
        <w:b/>
        <w:shd w:val="clear" w:color="auto" w:fill="auto"/>
      </w:rPr>
    </w:tblStylePr>
    <w:tblStylePr w:type="lastRow">
      <w:rPr>
        <w:b/>
        <w:shd w:val="clear" w:color="auto" w:fill="auto"/>
      </w:rPr>
      <w:tblPr/>
      <w:tcPr>
        <w:tcBorders>
          <w:top w:val="double" w:sz="4" w:space="0" w:color="BEBEBE" w:themeColor="background1" w:themeShade="BE"/>
        </w:tcBorders>
      </w:tc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21">
    <w:name w:val="Plain Table 2"/>
    <w:basedOn w:val="a1"/>
    <w:tblPr>
      <w:tblStyleRowBandSize w:val="1"/>
      <w:tblStyleColBandSize w:val="1"/>
      <w:tblBorders>
        <w:top w:val="single" w:sz="4" w:space="0" w:color="808080" w:themeColor="text1" w:themeTint="7F"/>
        <w:bottom w:val="single" w:sz="4" w:space="0" w:color="808080" w:themeColor="text1" w:themeTint="7F"/>
      </w:tblBorders>
    </w:tblPr>
    <w:tblStylePr w:type="firstRow">
      <w:rPr>
        <w:b/>
        <w:shd w:val="clear" w:color="auto" w:fill="auto"/>
      </w:rPr>
      <w:tblPr/>
      <w:tcPr>
        <w:tcBorders>
          <w:bottom w:val="single" w:sz="4" w:space="0" w:color="808080" w:themeColor="text1" w:themeTint="7F"/>
        </w:tcBorders>
      </w:tcPr>
    </w:tblStylePr>
    <w:tblStylePr w:type="lastRow">
      <w:rPr>
        <w:b/>
        <w:shd w:val="clear" w:color="auto" w:fill="auto"/>
      </w:rPr>
      <w:tblPr/>
      <w:tcPr>
        <w:tcBorders>
          <w:top w:val="single" w:sz="4" w:space="0" w:color="808080" w:themeColor="text1" w:themeTint="7F"/>
        </w:tcBorders>
      </w:tcPr>
    </w:tblStylePr>
    <w:tblStylePr w:type="firstCol">
      <w:rPr>
        <w:b/>
        <w:shd w:val="clear" w:color="auto" w:fill="auto"/>
      </w:rPr>
    </w:tblStylePr>
    <w:tblStylePr w:type="lastCol">
      <w:rPr>
        <w:b/>
        <w:shd w:val="clear" w:color="auto" w:fill="auto"/>
      </w:rPr>
    </w:tblStylePr>
    <w:tblStylePr w:type="band1Vert">
      <w:tblPr/>
      <w:tcPr>
        <w:tcBorders>
          <w:left w:val="single" w:sz="4" w:space="0" w:color="808080" w:themeColor="text1" w:themeTint="7F"/>
          <w:right w:val="single" w:sz="4" w:space="0" w:color="808080" w:themeColor="text1" w:themeTint="7F"/>
        </w:tcBorders>
      </w:tcPr>
    </w:tblStylePr>
    <w:tblStylePr w:type="band2Vert">
      <w:tblPr/>
      <w:tcPr>
        <w:tcBorders>
          <w:left w:val="single" w:sz="4" w:space="0" w:color="808080" w:themeColor="text1" w:themeTint="7F"/>
          <w:right w:val="single" w:sz="4" w:space="0" w:color="808080" w:themeColor="text1" w:themeTint="7F"/>
        </w:tcBorders>
      </w:tcPr>
    </w:tblStylePr>
    <w:tblStylePr w:type="band1Horz">
      <w:tblPr/>
      <w:tcPr>
        <w:tcBorders>
          <w:top w:val="single" w:sz="4" w:space="0" w:color="808080" w:themeColor="text1" w:themeTint="7F"/>
          <w:bottom w:val="single" w:sz="4" w:space="0" w:color="808080" w:themeColor="text1" w:themeTint="7F"/>
        </w:tcBorders>
      </w:tcPr>
    </w:tblStylePr>
  </w:style>
  <w:style w:type="table" w:styleId="31">
    <w:name w:val="Plain Table 3"/>
    <w:basedOn w:val="a1"/>
    <w:tblPr>
      <w:tblStyleRowBandSize w:val="1"/>
      <w:tblStyleColBandSize w:val="1"/>
    </w:tblPr>
    <w:tblStylePr w:type="firstRow">
      <w:rPr>
        <w:b/>
        <w:caps/>
        <w:shd w:val="clear" w:color="auto" w:fill="auto"/>
      </w:rPr>
      <w:tblPr/>
      <w:tcPr>
        <w:tcBorders>
          <w:bottom w:val="single" w:sz="4" w:space="0" w:color="808080" w:themeColor="text1" w:themeTint="7F"/>
        </w:tcBorders>
      </w:tcPr>
    </w:tblStylePr>
    <w:tblStylePr w:type="lastRow">
      <w:rPr>
        <w:b/>
        <w:caps/>
        <w:shd w:val="clear" w:color="auto" w:fill="auto"/>
      </w:rPr>
      <w:tblPr/>
      <w:tcPr>
        <w:tcBorders>
          <w:top w:val="nil"/>
        </w:tcBorders>
      </w:tcPr>
    </w:tblStylePr>
    <w:tblStylePr w:type="firstCol">
      <w:rPr>
        <w:b/>
        <w:caps/>
        <w:shd w:val="clear" w:color="auto" w:fill="auto"/>
      </w:rPr>
      <w:tblPr/>
      <w:tcPr>
        <w:tcBorders>
          <w:right w:val="single" w:sz="4" w:space="0" w:color="808080" w:themeColor="text1" w:themeTint="7F"/>
        </w:tcBorders>
      </w:tcPr>
    </w:tblStylePr>
    <w:tblStylePr w:type="lastCol">
      <w:rPr>
        <w:b/>
        <w:caps/>
        <w:shd w:val="clear" w:color="auto" w:fill="auto"/>
      </w:rPr>
      <w:tblPr/>
      <w:tcPr>
        <w:tcBorders>
          <w:left w:val="nil"/>
        </w:tcBorders>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style>
  <w:style w:type="table" w:styleId="41">
    <w:name w:val="Plain Table 4"/>
    <w:basedOn w:val="a1"/>
    <w:tblPr>
      <w:tblStyleRowBandSize w:val="1"/>
      <w:tblStyleColBandSize w:val="1"/>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style>
  <w:style w:type="table" w:styleId="51">
    <w:name w:val="Plain Table 5"/>
    <w:basedOn w:val="a1"/>
    <w:tblPr>
      <w:tblStyleRowBandSize w:val="1"/>
      <w:tblStyleColBandSize w:val="1"/>
    </w:tblPr>
    <w:tblStylePr w:type="firstRow">
      <w:rPr>
        <w:i/>
        <w:sz w:val="26"/>
        <w:szCs w:val="26"/>
        <w:shd w:val="clear" w:color="auto" w:fill="auto"/>
      </w:rPr>
      <w:tblPr/>
      <w:tcPr>
        <w:tcBorders>
          <w:bottom w:val="single" w:sz="4" w:space="0" w:color="808080" w:themeColor="text1" w:themeTint="7F"/>
        </w:tcBorders>
        <w:shd w:val="clear" w:color="auto" w:fill="FFFFFF" w:themeFill="background1"/>
      </w:tcPr>
    </w:tblStylePr>
    <w:tblStylePr w:type="lastRow">
      <w:rPr>
        <w:i/>
        <w:sz w:val="26"/>
        <w:szCs w:val="26"/>
        <w:shd w:val="clear" w:color="auto" w:fill="auto"/>
      </w:rPr>
      <w:tblPr/>
      <w:tcPr>
        <w:tcBorders>
          <w:top w:val="single" w:sz="4" w:space="0" w:color="808080" w:themeColor="text1" w:themeTint="7F"/>
        </w:tcBorders>
        <w:shd w:val="clear" w:color="auto" w:fill="FFFFFF" w:themeFill="background1"/>
      </w:tcPr>
    </w:tblStylePr>
    <w:tblStylePr w:type="firstCol">
      <w:pPr>
        <w:jc w:val="right"/>
      </w:pPr>
      <w:rPr>
        <w:i/>
        <w:sz w:val="26"/>
        <w:szCs w:val="26"/>
        <w:shd w:val="clear" w:color="auto" w:fill="auto"/>
      </w:rPr>
      <w:tblPr/>
      <w:tcPr>
        <w:tcBorders>
          <w:right w:val="single" w:sz="4" w:space="0" w:color="808080" w:themeColor="text1" w:themeTint="7F"/>
        </w:tcBorders>
        <w:shd w:val="clear" w:color="auto" w:fill="FFFFFF" w:themeFill="background1"/>
      </w:tcPr>
    </w:tblStylePr>
    <w:tblStylePr w:type="lastCol">
      <w:rPr>
        <w:i/>
        <w:sz w:val="26"/>
        <w:szCs w:val="26"/>
        <w:shd w:val="clear" w:color="auto" w:fill="auto"/>
      </w:rPr>
      <w:tblPr/>
      <w:tcPr>
        <w:tcBorders>
          <w:left w:val="single" w:sz="4" w:space="0" w:color="808080" w:themeColor="text1" w:themeTint="7F"/>
        </w:tcBorders>
        <w:shd w:val="clear" w:color="auto" w:fill="FFFFFF" w:themeFill="background1"/>
      </w:tcPr>
    </w:tblStylePr>
    <w:tblStylePr w:type="band1Vert">
      <w:tblPr/>
      <w:tcPr>
        <w:shd w:val="clear" w:color="auto" w:fill="F1F1F1" w:themeFill="background1" w:themeFillShade="F1"/>
      </w:tcPr>
    </w:tblStylePr>
    <w:tblStylePr w:type="band1Horz">
      <w:tblPr/>
      <w:tcPr>
        <w:shd w:val="clear" w:color="auto" w:fill="F1F1F1" w:themeFill="background1" w:themeFillShade="F1"/>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basedOn w:val="a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2" w:space="0" w:color="666666" w:themeColor="text1" w:themeTint="99"/>
        </w:tcBorders>
      </w:tcPr>
    </w:tblStylePr>
    <w:tblStylePr w:type="firstCol">
      <w:rPr>
        <w:b/>
        <w:shd w:val="clear" w:color="auto" w:fill="auto"/>
      </w:rPr>
    </w:tblStylePr>
    <w:tblStylePr w:type="lastCol">
      <w:rPr>
        <w:b/>
        <w:shd w:val="clear" w:color="auto" w:fill="auto"/>
      </w:rPr>
    </w:tblStylePr>
  </w:style>
  <w:style w:type="table" w:styleId="1-1">
    <w:name w:val="Grid Table 1 Light Accent 1"/>
    <w:basedOn w:val="a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2" w:space="0" w:color="95B3D7" w:themeColor="accent1" w:themeTint="99"/>
        </w:tcBorders>
      </w:tcPr>
    </w:tblStylePr>
    <w:tblStylePr w:type="firstCol">
      <w:rPr>
        <w:b/>
        <w:shd w:val="clear" w:color="auto" w:fill="auto"/>
      </w:rPr>
    </w:tblStylePr>
    <w:tblStylePr w:type="lastCol">
      <w:rPr>
        <w:b/>
        <w:shd w:val="clear" w:color="auto" w:fill="auto"/>
      </w:rPr>
    </w:tblStylePr>
  </w:style>
  <w:style w:type="table" w:styleId="1-2">
    <w:name w:val="Grid Table 1 Light Accent 2"/>
    <w:basedOn w:val="a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2" w:space="0" w:color="D99594" w:themeColor="accent2" w:themeTint="99"/>
        </w:tcBorders>
      </w:tcPr>
    </w:tblStylePr>
    <w:tblStylePr w:type="firstCol">
      <w:rPr>
        <w:b/>
        <w:shd w:val="clear" w:color="auto" w:fill="auto"/>
      </w:rPr>
    </w:tblStylePr>
    <w:tblStylePr w:type="lastCol">
      <w:rPr>
        <w:b/>
        <w:shd w:val="clear" w:color="auto" w:fill="auto"/>
      </w:rPr>
    </w:tblStylePr>
  </w:style>
  <w:style w:type="table" w:styleId="1-3">
    <w:name w:val="Grid Table 1 Light Accent 3"/>
    <w:basedOn w:val="a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2" w:space="0" w:color="C2D69B" w:themeColor="accent3" w:themeTint="99"/>
        </w:tcBorders>
      </w:tcPr>
    </w:tblStylePr>
    <w:tblStylePr w:type="firstCol">
      <w:rPr>
        <w:b/>
        <w:shd w:val="clear" w:color="auto" w:fill="auto"/>
      </w:rPr>
    </w:tblStylePr>
    <w:tblStylePr w:type="lastCol">
      <w:rPr>
        <w:b/>
        <w:shd w:val="clear" w:color="auto" w:fill="auto"/>
      </w:rPr>
    </w:tblStylePr>
  </w:style>
  <w:style w:type="table" w:styleId="1-4">
    <w:name w:val="Grid Table 1 Light Accent 4"/>
    <w:basedOn w:val="a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2" w:space="0" w:color="B2A1C7" w:themeColor="accent4" w:themeTint="99"/>
        </w:tcBorders>
      </w:tcPr>
    </w:tblStylePr>
    <w:tblStylePr w:type="firstCol">
      <w:rPr>
        <w:b/>
        <w:shd w:val="clear" w:color="auto" w:fill="auto"/>
      </w:rPr>
    </w:tblStylePr>
    <w:tblStylePr w:type="lastCol">
      <w:rPr>
        <w:b/>
        <w:shd w:val="clear" w:color="auto" w:fill="auto"/>
      </w:rPr>
    </w:tblStylePr>
  </w:style>
  <w:style w:type="table" w:styleId="1-5">
    <w:name w:val="Grid Table 1 Light Accent 5"/>
    <w:basedOn w:val="a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2" w:space="0" w:color="92CDDC" w:themeColor="accent5" w:themeTint="99"/>
        </w:tcBorders>
      </w:tcPr>
    </w:tblStylePr>
    <w:tblStylePr w:type="firstCol">
      <w:rPr>
        <w:b/>
        <w:shd w:val="clear" w:color="auto" w:fill="auto"/>
      </w:rPr>
    </w:tblStylePr>
    <w:tblStylePr w:type="lastCol">
      <w:rPr>
        <w:b/>
        <w:shd w:val="clear" w:color="auto" w:fill="auto"/>
      </w:rPr>
    </w:tblStylePr>
  </w:style>
  <w:style w:type="table" w:styleId="1-6">
    <w:name w:val="Grid Table 1 Light Accent 6"/>
    <w:basedOn w:val="a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2" w:space="0" w:color="FABF8F" w:themeColor="accent6" w:themeTint="99"/>
        </w:tcBorders>
      </w:tcPr>
    </w:tblStylePr>
    <w:tblStylePr w:type="firstCol">
      <w:rPr>
        <w:b/>
        <w:shd w:val="clear" w:color="auto" w:fill="auto"/>
      </w:rPr>
    </w:tblStylePr>
    <w:tblStylePr w:type="lastCol">
      <w:rPr>
        <w:b/>
        <w:shd w:val="clear" w:color="auto" w:fill="auto"/>
      </w:rPr>
    </w:tblStylePr>
  </w:style>
  <w:style w:type="table" w:styleId="22">
    <w:name w:val="Grid Table 2"/>
    <w:basedOn w:val="a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shd w:val="clear" w:color="auto" w:fill="auto"/>
      </w:rPr>
      <w:tblPr/>
      <w:tcPr>
        <w:tcBorders>
          <w:top w:val="nil"/>
          <w:bottom w:val="single" w:sz="12" w:space="0" w:color="666666" w:themeColor="text1" w:themeTint="99"/>
          <w:insideH w:val="nil"/>
          <w:insideV w:val="nil"/>
        </w:tcBorders>
        <w:shd w:val="clear" w:color="auto" w:fill="FFFFFF" w:themeFill="background1"/>
      </w:tcPr>
    </w:tblStylePr>
    <w:tblStylePr w:type="lastRow">
      <w:rPr>
        <w:b/>
        <w:shd w:val="clear" w:color="auto" w:fill="auto"/>
      </w:rPr>
      <w:tblPr/>
      <w:tcPr>
        <w:tcBorders>
          <w:top w:val="double" w:sz="2" w:space="0" w:color="666666" w:themeColor="tex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shd w:val="clear" w:color="auto" w:fill="auto"/>
      </w:rPr>
      <w:tblPr/>
      <w:tcPr>
        <w:tcBorders>
          <w:top w:val="nil"/>
          <w:bottom w:val="single" w:sz="12" w:space="0" w:color="95B3D7" w:themeColor="accent1" w:themeTint="99"/>
          <w:insideH w:val="nil"/>
          <w:insideV w:val="nil"/>
        </w:tcBorders>
        <w:shd w:val="clear" w:color="auto" w:fill="FFFFFF" w:themeFill="background1"/>
      </w:tcPr>
    </w:tblStylePr>
    <w:tblStylePr w:type="lastRow">
      <w:rPr>
        <w:b/>
        <w:shd w:val="clear" w:color="auto" w:fill="auto"/>
      </w:rPr>
      <w:tblPr/>
      <w:tcPr>
        <w:tcBorders>
          <w:top w:val="double" w:sz="2" w:space="0" w:color="95B3D7" w:themeColor="accent1"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
    <w:name w:val="Grid Table 2 Accent 2"/>
    <w:basedOn w:val="a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shd w:val="clear" w:color="auto" w:fill="auto"/>
      </w:rPr>
      <w:tblPr/>
      <w:tcPr>
        <w:tcBorders>
          <w:top w:val="nil"/>
          <w:bottom w:val="single" w:sz="12" w:space="0" w:color="D99594" w:themeColor="accent2" w:themeTint="99"/>
          <w:insideH w:val="nil"/>
          <w:insideV w:val="nil"/>
        </w:tcBorders>
        <w:shd w:val="clear" w:color="auto" w:fill="FFFFFF" w:themeFill="background1"/>
      </w:tcPr>
    </w:tblStylePr>
    <w:tblStylePr w:type="lastRow">
      <w:rPr>
        <w:b/>
        <w:shd w:val="clear" w:color="auto" w:fill="auto"/>
      </w:rPr>
      <w:tblPr/>
      <w:tcPr>
        <w:tcBorders>
          <w:top w:val="double" w:sz="2" w:space="0" w:color="D99594" w:themeColor="accent2"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
    <w:name w:val="Grid Table 2 Accent 3"/>
    <w:basedOn w:val="a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shd w:val="clear" w:color="auto" w:fill="auto"/>
      </w:rPr>
      <w:tblPr/>
      <w:tcPr>
        <w:tcBorders>
          <w:top w:val="nil"/>
          <w:bottom w:val="single" w:sz="12" w:space="0" w:color="C2D69B" w:themeColor="accent3" w:themeTint="99"/>
          <w:insideH w:val="nil"/>
          <w:insideV w:val="nil"/>
        </w:tcBorders>
        <w:shd w:val="clear" w:color="auto" w:fill="FFFFFF" w:themeFill="background1"/>
      </w:tcPr>
    </w:tblStylePr>
    <w:tblStylePr w:type="lastRow">
      <w:rPr>
        <w:b/>
        <w:shd w:val="clear" w:color="auto" w:fill="auto"/>
      </w:rPr>
      <w:tblPr/>
      <w:tcPr>
        <w:tcBorders>
          <w:top w:val="double" w:sz="2" w:space="0" w:color="C2D69B" w:themeColor="accent3"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
    <w:name w:val="Grid Table 2 Accent 4"/>
    <w:basedOn w:val="a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shd w:val="clear" w:color="auto" w:fill="auto"/>
      </w:rPr>
      <w:tblPr/>
      <w:tcPr>
        <w:tcBorders>
          <w:top w:val="nil"/>
          <w:bottom w:val="single" w:sz="12" w:space="0" w:color="B2A1C7" w:themeColor="accent4" w:themeTint="99"/>
          <w:insideH w:val="nil"/>
          <w:insideV w:val="nil"/>
        </w:tcBorders>
        <w:shd w:val="clear" w:color="auto" w:fill="FFFFFF" w:themeFill="background1"/>
      </w:tcPr>
    </w:tblStylePr>
    <w:tblStylePr w:type="lastRow">
      <w:rPr>
        <w:b/>
        <w:shd w:val="clear" w:color="auto" w:fill="auto"/>
      </w:rPr>
      <w:tblPr/>
      <w:tcPr>
        <w:tcBorders>
          <w:top w:val="double" w:sz="2" w:space="0" w:color="B2A1C7" w:themeColor="accent4"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
    <w:name w:val="Grid Table 2 Accent 5"/>
    <w:basedOn w:val="a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shd w:val="clear" w:color="auto" w:fill="auto"/>
      </w:rPr>
      <w:tblPr/>
      <w:tcPr>
        <w:tcBorders>
          <w:top w:val="nil"/>
          <w:bottom w:val="single" w:sz="12" w:space="0" w:color="92CDDC" w:themeColor="accent5" w:themeTint="99"/>
          <w:insideH w:val="nil"/>
          <w:insideV w:val="nil"/>
        </w:tcBorders>
        <w:shd w:val="clear" w:color="auto" w:fill="FFFFFF" w:themeFill="background1"/>
      </w:tcPr>
    </w:tblStylePr>
    <w:tblStylePr w:type="lastRow">
      <w:rPr>
        <w:b/>
        <w:shd w:val="clear" w:color="auto" w:fill="auto"/>
      </w:rPr>
      <w:tblPr/>
      <w:tcPr>
        <w:tcBorders>
          <w:top w:val="double" w:sz="2" w:space="0" w:color="92CDDC" w:themeColor="accent5"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
    <w:name w:val="Grid Table 2 Accent 6"/>
    <w:basedOn w:val="a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shd w:val="clear" w:color="auto" w:fill="auto"/>
      </w:rPr>
      <w:tblPr/>
      <w:tcPr>
        <w:tcBorders>
          <w:top w:val="nil"/>
          <w:bottom w:val="single" w:sz="12" w:space="0" w:color="FABF8F" w:themeColor="accent6" w:themeTint="99"/>
          <w:insideH w:val="nil"/>
          <w:insideV w:val="nil"/>
        </w:tcBorders>
        <w:shd w:val="clear" w:color="auto" w:fill="FFFFFF" w:themeFill="background1"/>
      </w:tcPr>
    </w:tblStylePr>
    <w:tblStylePr w:type="lastRow">
      <w:rPr>
        <w:b/>
        <w:shd w:val="clear" w:color="auto" w:fill="auto"/>
      </w:rPr>
      <w:tblPr/>
      <w:tcPr>
        <w:tcBorders>
          <w:top w:val="double" w:sz="2" w:space="0" w:color="FABF8F" w:themeColor="accent6" w:themeTint="99"/>
          <w:bottom w:val="nil"/>
          <w:insideH w:val="nil"/>
          <w:insideV w:val="nil"/>
        </w:tcBorders>
        <w:shd w:val="clear" w:color="auto" w:fill="FFFFFF" w:themeFill="background1"/>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2">
    <w:name w:val="Grid Table 3"/>
    <w:basedOn w:val="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
    <w:name w:val="Grid Table 3 Accent 2"/>
    <w:basedOn w:val="a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
    <w:name w:val="Grid Table 3 Accent 3"/>
    <w:basedOn w:val="a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
    <w:name w:val="Grid Table 3 Accent 4"/>
    <w:basedOn w:val="a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
    <w:name w:val="Grid Table 3 Accent 5"/>
    <w:basedOn w:val="a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
    <w:name w:val="Grid Table 3 Accent 6"/>
    <w:basedOn w:val="a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2">
    <w:name w:val="Grid Table 4"/>
    <w:basedOn w:val="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Grid Table 4 Accent 2"/>
    <w:basedOn w:val="a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Grid Table 4 Accent 5"/>
    <w:basedOn w:val="a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Grid Table 4 Accent 6"/>
    <w:basedOn w:val="a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2">
    <w:name w:val="Grid Table 5 Dark"/>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
    <w:name w:val="Grid Table 5 Dark Accent 2"/>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
    <w:name w:val="Grid Table 5 Dark Accent 3"/>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
    <w:name w:val="Grid Table 5 Dark Accent 4"/>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
    <w:name w:val="Grid Table 5 Dark Accent 5"/>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
    <w:name w:val="Grid Table 5 Dark Accent 6"/>
    <w:basedOn w:val="a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color w:val="FFFFFF" w:themeColor="background1"/>
        <w:shd w:val="clear" w:color="auto" w:fil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color w:val="FFFFFF" w:themeColor="background1"/>
        <w:shd w:val="clear" w:color="auto" w:fill="auto"/>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color w:val="FFFFFF" w:themeColor="background1"/>
        <w:shd w:val="clear" w:color="auto" w:fil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color w:val="FFFFFF" w:themeColor="background1"/>
        <w:shd w:val="clear" w:color="auto" w:fil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1">
    <w:name w:val="Grid Table 6 Colorful"/>
    <w:basedOn w:val="a1"/>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bottom w:val="single" w:sz="12" w:space="0" w:color="666666" w:themeColor="text1" w:themeTint="99"/>
        </w:tcBorders>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1"/>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bottom w:val="single" w:sz="12" w:space="0" w:color="95B3D7" w:themeColor="accent1" w:themeTint="99"/>
        </w:tcBorders>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Grid Table 6 Colorful Accent 2"/>
    <w:basedOn w:val="a1"/>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Grid Table 6 Colorful Accent 3"/>
    <w:basedOn w:val="a1"/>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bottom w:val="single" w:sz="12" w:space="0" w:color="C2D69B" w:themeColor="accent3" w:themeTint="99"/>
        </w:tcBorders>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Grid Table 6 Colorful Accent 4"/>
    <w:basedOn w:val="a1"/>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bottom w:val="single" w:sz="12" w:space="0" w:color="B2A1C7" w:themeColor="accent4" w:themeTint="99"/>
        </w:tcBorders>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Grid Table 6 Colorful Accent 5"/>
    <w:basedOn w:val="a1"/>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bottom w:val="single" w:sz="12" w:space="0" w:color="92CDDC" w:themeColor="accent5" w:themeTint="99"/>
        </w:tcBorders>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Grid Table 6 Colorful Accent 6"/>
    <w:basedOn w:val="a1"/>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bottom w:val="single" w:sz="12" w:space="0" w:color="FABF8F" w:themeColor="accent6" w:themeTint="99"/>
        </w:tcBorders>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1">
    <w:name w:val="Grid Table 7 Colorful"/>
    <w:basedOn w:val="a1"/>
    <w:rPr>
      <w:color w:val="000000" w:themeColor="text1" w:themeShade="B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1"/>
    <w:rPr>
      <w:color w:val="365F91" w:themeColor="accent1" w:themeShade="BE"/>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
    <w:name w:val="Grid Table 7 Colorful Accent 2"/>
    <w:basedOn w:val="a1"/>
    <w:rPr>
      <w:color w:val="933634" w:themeColor="accent2" w:themeShade="BE"/>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
    <w:name w:val="Grid Table 7 Colorful Accent 3"/>
    <w:basedOn w:val="a1"/>
    <w:rPr>
      <w:color w:val="75913B" w:themeColor="accent3" w:themeShade="BE"/>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
    <w:name w:val="Grid Table 7 Colorful Accent 4"/>
    <w:basedOn w:val="a1"/>
    <w:rPr>
      <w:color w:val="5F4979" w:themeColor="accent4" w:themeShade="BE"/>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
    <w:name w:val="Grid Table 7 Colorful Accent 5"/>
    <w:basedOn w:val="a1"/>
    <w:rPr>
      <w:color w:val="31849A" w:themeColor="accent5" w:themeShade="BE"/>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
    <w:name w:val="Grid Table 7 Colorful Accent 6"/>
    <w:basedOn w:val="a1"/>
    <w:rPr>
      <w:color w:val="E26B09" w:themeColor="accent6" w:themeShade="BE"/>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shd w:val="clear" w:color="auto" w:fill="auto"/>
      </w:rPr>
      <w:tblPr/>
      <w:tcPr>
        <w:tcBorders>
          <w:top w:val="nil"/>
          <w:left w:val="nil"/>
          <w:right w:val="nil"/>
          <w:insideH w:val="nil"/>
          <w:insideV w:val="nil"/>
        </w:tcBorders>
        <w:shd w:val="clear" w:color="auto" w:fill="FFFFFF" w:themeFill="background1"/>
      </w:tcPr>
    </w:tblStylePr>
    <w:tblStylePr w:type="lastRow">
      <w:rPr>
        <w:b/>
        <w:shd w:val="clear" w:color="auto" w:fill="auto"/>
      </w:rPr>
      <w:tblPr/>
      <w:tcPr>
        <w:tcBorders>
          <w:left w:val="nil"/>
          <w:bottom w:val="nil"/>
          <w:right w:val="nil"/>
          <w:insideH w:val="nil"/>
          <w:insideV w:val="nil"/>
        </w:tcBorders>
        <w:shd w:val="clear" w:color="auto" w:fill="FFFFFF" w:themeFill="background1"/>
      </w:tcPr>
    </w:tblStylePr>
    <w:tblStylePr w:type="firstCol">
      <w:pPr>
        <w:jc w:val="right"/>
      </w:pPr>
      <w:rPr>
        <w:i/>
        <w:shd w:val="clear" w:color="auto" w:fill="auto"/>
      </w:rPr>
      <w:tblPr/>
      <w:tcPr>
        <w:tcBorders>
          <w:top w:val="nil"/>
          <w:left w:val="nil"/>
          <w:bottom w:val="nil"/>
          <w:insideH w:val="nil"/>
          <w:insideV w:val="nil"/>
        </w:tcBorders>
        <w:shd w:val="clear" w:color="auto" w:fill="FFFFFF" w:themeFill="background1"/>
      </w:tcPr>
    </w:tblStylePr>
    <w:tblStylePr w:type="lastCol">
      <w:rPr>
        <w:i/>
        <w:shd w:val="clear" w:color="auto" w:fill="auto"/>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3">
    <w:name w:val="List Table 1 Light"/>
    <w:basedOn w:val="a1"/>
    <w:tblPr>
      <w:tblStyleRowBandSize w:val="1"/>
      <w:tblStyleColBandSize w:val="1"/>
    </w:tblPr>
    <w:tblStylePr w:type="firstRow">
      <w:rPr>
        <w:b/>
        <w:shd w:val="clear" w:color="auto" w:fill="auto"/>
      </w:rPr>
      <w:tblPr/>
      <w:tcPr>
        <w:tcBorders>
          <w:bottom w:val="single" w:sz="4" w:space="0" w:color="666666" w:themeColor="text1" w:themeTint="99"/>
        </w:tcBorders>
      </w:tcPr>
    </w:tblStylePr>
    <w:tblStylePr w:type="lastRow">
      <w:rPr>
        <w:b/>
        <w:shd w:val="clear" w:color="auto" w:fill="auto"/>
      </w:rPr>
      <w:tblPr/>
      <w:tcPr>
        <w:tcBorders>
          <w:top w:val="sing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1"/>
    <w:tblPr>
      <w:tblStyleRowBandSize w:val="1"/>
      <w:tblStyleColBandSize w:val="1"/>
    </w:tblPr>
    <w:tblStylePr w:type="firstRow">
      <w:rPr>
        <w:b/>
        <w:shd w:val="clear" w:color="auto" w:fill="auto"/>
      </w:rPr>
      <w:tblPr/>
      <w:tcPr>
        <w:tcBorders>
          <w:bottom w:val="single" w:sz="4" w:space="0" w:color="95B3D7" w:themeColor="accent1" w:themeTint="99"/>
        </w:tcBorders>
      </w:tcPr>
    </w:tblStylePr>
    <w:tblStylePr w:type="lastRow">
      <w:rPr>
        <w:b/>
        <w:shd w:val="clear" w:color="auto" w:fill="auto"/>
      </w:rPr>
      <w:tblPr/>
      <w:tcPr>
        <w:tcBorders>
          <w:top w:val="sing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0">
    <w:name w:val="List Table 1 Light Accent 2"/>
    <w:basedOn w:val="a1"/>
    <w:tblPr>
      <w:tblStyleRowBandSize w:val="1"/>
      <w:tblStyleColBandSize w:val="1"/>
    </w:tblPr>
    <w:tblStylePr w:type="firstRow">
      <w:rPr>
        <w:b/>
        <w:shd w:val="clear" w:color="auto" w:fill="auto"/>
      </w:rPr>
      <w:tblPr/>
      <w:tcPr>
        <w:tcBorders>
          <w:bottom w:val="single" w:sz="4" w:space="0" w:color="D99594" w:themeColor="accent2" w:themeTint="99"/>
        </w:tcBorders>
      </w:tcPr>
    </w:tblStylePr>
    <w:tblStylePr w:type="lastRow">
      <w:rPr>
        <w:b/>
        <w:shd w:val="clear" w:color="auto" w:fill="auto"/>
      </w:rPr>
      <w:tblPr/>
      <w:tcPr>
        <w:tcBorders>
          <w:top w:val="sing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0">
    <w:name w:val="List Table 1 Light Accent 3"/>
    <w:basedOn w:val="a1"/>
    <w:tblPr>
      <w:tblStyleRowBandSize w:val="1"/>
      <w:tblStyleColBandSize w:val="1"/>
    </w:tblPr>
    <w:tblStylePr w:type="firstRow">
      <w:rPr>
        <w:b/>
        <w:shd w:val="clear" w:color="auto" w:fill="auto"/>
      </w:rPr>
      <w:tblPr/>
      <w:tcPr>
        <w:tcBorders>
          <w:bottom w:val="single" w:sz="4" w:space="0" w:color="C2D69B" w:themeColor="accent3" w:themeTint="99"/>
        </w:tcBorders>
      </w:tcPr>
    </w:tblStylePr>
    <w:tblStylePr w:type="lastRow">
      <w:rPr>
        <w:b/>
        <w:shd w:val="clear" w:color="auto" w:fill="auto"/>
      </w:rPr>
      <w:tblPr/>
      <w:tcPr>
        <w:tcBorders>
          <w:top w:val="sing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0">
    <w:name w:val="List Table 1 Light Accent 4"/>
    <w:basedOn w:val="a1"/>
    <w:tblPr>
      <w:tblStyleRowBandSize w:val="1"/>
      <w:tblStyleColBandSize w:val="1"/>
    </w:tblPr>
    <w:tblStylePr w:type="firstRow">
      <w:rPr>
        <w:b/>
        <w:shd w:val="clear" w:color="auto" w:fill="auto"/>
      </w:rPr>
      <w:tblPr/>
      <w:tcPr>
        <w:tcBorders>
          <w:bottom w:val="single" w:sz="4" w:space="0" w:color="B2A1C7" w:themeColor="accent4" w:themeTint="99"/>
        </w:tcBorders>
      </w:tcPr>
    </w:tblStylePr>
    <w:tblStylePr w:type="lastRow">
      <w:rPr>
        <w:b/>
        <w:shd w:val="clear" w:color="auto" w:fill="auto"/>
      </w:rPr>
      <w:tblPr/>
      <w:tcPr>
        <w:tcBorders>
          <w:top w:val="sing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0">
    <w:name w:val="List Table 1 Light Accent 5"/>
    <w:basedOn w:val="a1"/>
    <w:tblPr>
      <w:tblStyleRowBandSize w:val="1"/>
      <w:tblStyleColBandSize w:val="1"/>
    </w:tblPr>
    <w:tblStylePr w:type="firstRow">
      <w:rPr>
        <w:b/>
        <w:shd w:val="clear" w:color="auto" w:fill="auto"/>
      </w:rPr>
      <w:tblPr/>
      <w:tcPr>
        <w:tcBorders>
          <w:bottom w:val="single" w:sz="4" w:space="0" w:color="92CDDC" w:themeColor="accent5" w:themeTint="99"/>
        </w:tcBorders>
      </w:tcPr>
    </w:tblStylePr>
    <w:tblStylePr w:type="lastRow">
      <w:rPr>
        <w:b/>
        <w:shd w:val="clear" w:color="auto" w:fill="auto"/>
      </w:rPr>
      <w:tblPr/>
      <w:tcPr>
        <w:tcBorders>
          <w:top w:val="sing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0">
    <w:name w:val="List Table 1 Light Accent 6"/>
    <w:basedOn w:val="a1"/>
    <w:tblPr>
      <w:tblStyleRowBandSize w:val="1"/>
      <w:tblStyleColBandSize w:val="1"/>
    </w:tblPr>
    <w:tblStylePr w:type="firstRow">
      <w:rPr>
        <w:b/>
        <w:shd w:val="clear" w:color="auto" w:fill="auto"/>
      </w:rPr>
      <w:tblPr/>
      <w:tcPr>
        <w:tcBorders>
          <w:bottom w:val="single" w:sz="4" w:space="0" w:color="FABF8F" w:themeColor="accent6" w:themeTint="99"/>
        </w:tcBorders>
      </w:tcPr>
    </w:tblStylePr>
    <w:tblStylePr w:type="lastRow">
      <w:rPr>
        <w:b/>
        <w:shd w:val="clear" w:color="auto" w:fill="auto"/>
      </w:rPr>
      <w:tblPr/>
      <w:tcPr>
        <w:tcBorders>
          <w:top w:val="sing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3">
    <w:name w:val="List Table 2"/>
    <w:basedOn w:val="a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0">
    <w:name w:val="List Table 2 Accent 2"/>
    <w:basedOn w:val="a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0">
    <w:name w:val="List Table 2 Accent 3"/>
    <w:basedOn w:val="a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0">
    <w:name w:val="List Table 2 Accent 4"/>
    <w:basedOn w:val="a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0">
    <w:name w:val="List Table 2 Accent 5"/>
    <w:basedOn w:val="a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0">
    <w:name w:val="List Table 2 Accent 6"/>
    <w:basedOn w:val="a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shd w:val="clear" w:color="auto" w:fill="auto"/>
      </w:rPr>
    </w:tblStylePr>
    <w:tblStylePr w:type="lastRow">
      <w:rPr>
        <w:b/>
        <w:shd w:val="clear" w:color="auto" w:fill="auto"/>
      </w:r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3">
    <w:name w:val="List Table 3"/>
    <w:basedOn w:val="a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color w:val="FFFFFF" w:themeColor="background1"/>
        <w:shd w:val="clear" w:color="auto" w:fill="auto"/>
      </w:rPr>
      <w:tblPr/>
      <w:tcPr>
        <w:shd w:val="clear" w:color="auto" w:fill="000000" w:themeFill="text1"/>
      </w:tcPr>
    </w:tblStylePr>
    <w:tblStylePr w:type="lastRow">
      <w:rPr>
        <w:b/>
        <w:shd w:val="clear" w:color="auto" w:fill="auto"/>
      </w:rPr>
      <w:tblPr/>
      <w:tcPr>
        <w:tcBorders>
          <w:top w:val="double" w:sz="4" w:space="0" w:color="000000" w:themeColor="tex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color w:val="FFFFFF" w:themeColor="background1"/>
        <w:shd w:val="clear" w:color="auto" w:fill="auto"/>
      </w:rPr>
      <w:tblPr/>
      <w:tcPr>
        <w:shd w:val="clear" w:color="auto" w:fill="4F81BD" w:themeFill="accent1"/>
      </w:tcPr>
    </w:tblStylePr>
    <w:tblStylePr w:type="lastRow">
      <w:rPr>
        <w:b/>
        <w:shd w:val="clear" w:color="auto" w:fill="auto"/>
      </w:rPr>
      <w:tblPr/>
      <w:tcPr>
        <w:tcBorders>
          <w:top w:val="double" w:sz="4" w:space="0" w:color="4F81BD" w:themeColor="accent1"/>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color w:val="FFFFFF" w:themeColor="background1"/>
        <w:shd w:val="clear" w:color="auto" w:fill="auto"/>
      </w:rPr>
      <w:tblPr/>
      <w:tcPr>
        <w:shd w:val="clear" w:color="auto" w:fill="C0504D" w:themeFill="accent2"/>
      </w:tcPr>
    </w:tblStylePr>
    <w:tblStylePr w:type="lastRow">
      <w:rPr>
        <w:b/>
        <w:shd w:val="clear" w:color="auto" w:fill="auto"/>
      </w:rPr>
      <w:tblPr/>
      <w:tcPr>
        <w:tcBorders>
          <w:top w:val="double" w:sz="4" w:space="0" w:color="C0504D" w:themeColor="accent2"/>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color w:val="FFFFFF" w:themeColor="background1"/>
        <w:shd w:val="clear" w:color="auto" w:fill="auto"/>
      </w:rPr>
      <w:tblPr/>
      <w:tcPr>
        <w:shd w:val="clear" w:color="auto" w:fill="9BBB59" w:themeFill="accent3"/>
      </w:tcPr>
    </w:tblStylePr>
    <w:tblStylePr w:type="lastRow">
      <w:rPr>
        <w:b/>
        <w:shd w:val="clear" w:color="auto" w:fill="auto"/>
      </w:rPr>
      <w:tblPr/>
      <w:tcPr>
        <w:tcBorders>
          <w:top w:val="double" w:sz="4" w:space="0" w:color="9BBB59" w:themeColor="accent3"/>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color w:val="FFFFFF" w:themeColor="background1"/>
        <w:shd w:val="clear" w:color="auto" w:fill="auto"/>
      </w:rPr>
      <w:tblPr/>
      <w:tcPr>
        <w:shd w:val="clear" w:color="auto" w:fill="8064A2" w:themeFill="accent4"/>
      </w:tcPr>
    </w:tblStylePr>
    <w:tblStylePr w:type="lastRow">
      <w:rPr>
        <w:b/>
        <w:shd w:val="clear" w:color="auto" w:fill="auto"/>
      </w:rPr>
      <w:tblPr/>
      <w:tcPr>
        <w:tcBorders>
          <w:top w:val="double" w:sz="4" w:space="0" w:color="8064A2" w:themeColor="accent4"/>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color w:val="FFFFFF" w:themeColor="background1"/>
        <w:shd w:val="clear" w:color="auto" w:fill="auto"/>
      </w:rPr>
      <w:tblPr/>
      <w:tcPr>
        <w:shd w:val="clear" w:color="auto" w:fill="4BACC6" w:themeFill="accent5"/>
      </w:tcPr>
    </w:tblStylePr>
    <w:tblStylePr w:type="lastRow">
      <w:rPr>
        <w:b/>
        <w:shd w:val="clear" w:color="auto" w:fill="auto"/>
      </w:rPr>
      <w:tblPr/>
      <w:tcPr>
        <w:tcBorders>
          <w:top w:val="double" w:sz="4" w:space="0" w:color="4BACC6" w:themeColor="accent5"/>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color w:val="FFFFFF" w:themeColor="background1"/>
        <w:shd w:val="clear" w:color="auto" w:fill="auto"/>
      </w:rPr>
      <w:tblPr/>
      <w:tcPr>
        <w:shd w:val="clear" w:color="auto" w:fill="F79646" w:themeFill="accent6"/>
      </w:tcPr>
    </w:tblStylePr>
    <w:tblStylePr w:type="lastRow">
      <w:rPr>
        <w:b/>
        <w:shd w:val="clear" w:color="auto" w:fill="auto"/>
      </w:rPr>
      <w:tblPr/>
      <w:tcPr>
        <w:tcBorders>
          <w:top w:val="double" w:sz="4" w:space="0" w:color="F79646" w:themeColor="accent6"/>
        </w:tcBorders>
        <w:shd w:val="clear" w:color="auto" w:fill="FFFFFF" w:themeFill="background1"/>
      </w:tcPr>
    </w:tblStylePr>
    <w:tblStylePr w:type="firstCol">
      <w:rPr>
        <w:b/>
        <w:shd w:val="clear" w:color="auto" w:fill="auto"/>
      </w:rPr>
      <w:tblPr/>
      <w:tcPr>
        <w:tcBorders>
          <w:right w:val="nil"/>
        </w:tcBorders>
        <w:shd w:val="clear" w:color="auto" w:fill="FFFFFF" w:themeFill="background1"/>
      </w:tcPr>
    </w:tblStylePr>
    <w:tblStylePr w:type="lastCol">
      <w:rPr>
        <w:b/>
        <w:shd w:val="clear" w:color="auto" w:fill="auto"/>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3">
    <w:name w:val="List Table 4"/>
    <w:basedOn w:val="a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color w:val="FFFFFF" w:themeColor="background1"/>
        <w:shd w:val="clear" w:color="auto" w:fill="auto"/>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shd w:val="clear" w:color="auto" w:fill="auto"/>
      </w:rPr>
      <w:tblPr/>
      <w:tcPr>
        <w:tcBorders>
          <w:top w:val="double" w:sz="4" w:space="0" w:color="666666" w:themeColor="tex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color w:val="FFFFFF" w:themeColor="background1"/>
        <w:shd w:val="clear" w:color="auto" w:fill="auto"/>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shd w:val="clear" w:color="auto" w:fill="auto"/>
      </w:rPr>
      <w:tblPr/>
      <w:tcPr>
        <w:tcBorders>
          <w:top w:val="double" w:sz="4" w:space="0" w:color="95B3D7" w:themeColor="accent1"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List Table 4 Accent 2"/>
    <w:basedOn w:val="a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color w:val="FFFFFF" w:themeColor="background1"/>
        <w:shd w:val="clear" w:color="auto" w:fill="auto"/>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List Table 4 Accent 3"/>
    <w:basedOn w:val="a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color w:val="FFFFFF" w:themeColor="background1"/>
        <w:shd w:val="clear" w:color="auto" w:fill="auto"/>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shd w:val="clear" w:color="auto" w:fill="auto"/>
      </w:rPr>
      <w:tblPr/>
      <w:tcPr>
        <w:tcBorders>
          <w:top w:val="double" w:sz="4" w:space="0" w:color="C2D69B" w:themeColor="accent3"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List Table 4 Accent 4"/>
    <w:basedOn w:val="a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color w:val="FFFFFF" w:themeColor="background1"/>
        <w:shd w:val="clear" w:color="auto" w:fill="auto"/>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shd w:val="clear" w:color="auto" w:fill="auto"/>
      </w:rPr>
      <w:tblPr/>
      <w:tcPr>
        <w:tcBorders>
          <w:top w:val="double" w:sz="4" w:space="0" w:color="B2A1C7" w:themeColor="accent4"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List Table 4 Accent 5"/>
    <w:basedOn w:val="a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color w:val="FFFFFF" w:themeColor="background1"/>
        <w:shd w:val="clear" w:color="auto" w:fill="auto"/>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shd w:val="clear" w:color="auto" w:fill="auto"/>
      </w:rPr>
      <w:tblPr/>
      <w:tcPr>
        <w:tcBorders>
          <w:top w:val="double" w:sz="4" w:space="0" w:color="92CDDC" w:themeColor="accent5"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List Table 4 Accent 6"/>
    <w:basedOn w:val="a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color w:val="FFFFFF" w:themeColor="background1"/>
        <w:shd w:val="clear" w:color="auto" w:fill="auto"/>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shd w:val="clear" w:color="auto" w:fill="auto"/>
      </w:rPr>
      <w:tblPr/>
      <w:tcPr>
        <w:tcBorders>
          <w:top w:val="double" w:sz="4" w:space="0" w:color="FABF8F" w:themeColor="accent6" w:themeTint="99"/>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
    <w:name w:val="List Table 5"/>
    <w:basedOn w:val="a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1">
    <w:name w:val="List Table 5 Accent 1"/>
    <w:basedOn w:val="a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2">
    <w:name w:val="List Table 5 Accent 2"/>
    <w:basedOn w:val="a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3">
    <w:name w:val="List Table 5 Accent 3"/>
    <w:basedOn w:val="a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4">
    <w:name w:val="List Table 5 Accent 4"/>
    <w:basedOn w:val="a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5">
    <w:name w:val="List Table 5 Accent 5"/>
    <w:basedOn w:val="a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Accent6">
    <w:name w:val="List Table 5 Accent 6"/>
    <w:basedOn w:val="a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shd w:val="clear" w:color="auto" w:fill="auto"/>
      </w:rPr>
      <w:tblPr/>
      <w:tcPr>
        <w:tcBorders>
          <w:bottom w:val="single" w:sz="18" w:space="0" w:color="FFFFFF" w:themeColor="background1"/>
        </w:tcBorders>
      </w:tcPr>
    </w:tblStylePr>
    <w:tblStylePr w:type="lastRow">
      <w:rPr>
        <w:b/>
        <w:shd w:val="clear" w:color="auto" w:fill="auto"/>
      </w:rPr>
      <w:tblPr/>
      <w:tcPr>
        <w:tcBorders>
          <w:top w:val="single" w:sz="4" w:space="0" w:color="FFFFFF" w:themeColor="background1"/>
        </w:tcBorders>
      </w:tcPr>
    </w:tblStylePr>
    <w:tblStylePr w:type="firstCol">
      <w:rPr>
        <w:b/>
        <w:shd w:val="clear" w:color="auto" w:fill="auto"/>
      </w:rPr>
      <w:tblPr/>
      <w:tcPr>
        <w:tcBorders>
          <w:right w:val="single" w:sz="4" w:space="0" w:color="FFFFFF" w:themeColor="background1"/>
        </w:tcBorders>
      </w:tcPr>
    </w:tblStylePr>
    <w:tblStylePr w:type="lastCol">
      <w:rPr>
        <w:b/>
        <w:shd w:val="clear" w:color="auto" w:fill="auto"/>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1"/>
    <w:rPr>
      <w:color w:val="000000" w:themeColor="text1" w:themeShade="BE"/>
    </w:rPr>
    <w:tblPr>
      <w:tblStyleRowBandSize w:val="1"/>
      <w:tblStyleColBandSize w:val="1"/>
      <w:tblBorders>
        <w:top w:val="single" w:sz="4" w:space="0" w:color="000000" w:themeColor="text1"/>
        <w:bottom w:val="single" w:sz="4" w:space="0" w:color="000000" w:themeColor="text1"/>
      </w:tblBorders>
    </w:tblPr>
    <w:tblStylePr w:type="firstRow">
      <w:rPr>
        <w:b/>
        <w:shd w:val="clear" w:color="auto" w:fill="auto"/>
      </w:rPr>
      <w:tblPr/>
      <w:tcPr>
        <w:tcBorders>
          <w:bottom w:val="single" w:sz="4" w:space="0" w:color="000000" w:themeColor="text1"/>
        </w:tcBorders>
      </w:tcPr>
    </w:tblStylePr>
    <w:tblStylePr w:type="lastRow">
      <w:rPr>
        <w:b/>
        <w:shd w:val="clear" w:color="auto" w:fill="auto"/>
      </w:rPr>
      <w:tblPr/>
      <w:tcPr>
        <w:tcBorders>
          <w:top w:val="double" w:sz="4" w:space="0" w:color="000000" w:themeColor="text1"/>
        </w:tcBorders>
      </w:tcPr>
    </w:tblStylePr>
    <w:tblStylePr w:type="firstCol">
      <w:rPr>
        <w:b/>
        <w:shd w:val="clear" w:color="auto" w:fill="auto"/>
      </w:rPr>
    </w:tblStylePr>
    <w:tblStylePr w:type="lastCol">
      <w:rPr>
        <w:b/>
        <w:shd w:val="clear" w:color="auto" w:fill="auto"/>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1"/>
    <w:rPr>
      <w:color w:val="365F91" w:themeColor="accent1" w:themeShade="BE"/>
    </w:rPr>
    <w:tblPr>
      <w:tblStyleRowBandSize w:val="1"/>
      <w:tblStyleColBandSize w:val="1"/>
      <w:tblBorders>
        <w:top w:val="single" w:sz="4" w:space="0" w:color="4F81BD" w:themeColor="accent1"/>
        <w:bottom w:val="single" w:sz="4" w:space="0" w:color="4F81BD" w:themeColor="accent1"/>
      </w:tblBorders>
    </w:tblPr>
    <w:tblStylePr w:type="firstRow">
      <w:rPr>
        <w:b/>
        <w:shd w:val="clear" w:color="auto" w:fill="auto"/>
      </w:rPr>
      <w:tblPr/>
      <w:tcPr>
        <w:tcBorders>
          <w:bottom w:val="single" w:sz="4" w:space="0" w:color="4F81BD" w:themeColor="accent1"/>
        </w:tcBorders>
      </w:tcPr>
    </w:tblStylePr>
    <w:tblStylePr w:type="lastRow">
      <w:rPr>
        <w:b/>
        <w:shd w:val="clear" w:color="auto" w:fill="auto"/>
      </w:rPr>
      <w:tblPr/>
      <w:tcPr>
        <w:tcBorders>
          <w:top w:val="double" w:sz="4" w:space="0" w:color="4F81BD" w:themeColor="accent1"/>
        </w:tcBorders>
      </w:tcPr>
    </w:tblStylePr>
    <w:tblStylePr w:type="firstCol">
      <w:rPr>
        <w:b/>
        <w:shd w:val="clear" w:color="auto" w:fill="auto"/>
      </w:rPr>
    </w:tblStylePr>
    <w:tblStylePr w:type="lastCol">
      <w:rPr>
        <w:b/>
        <w:shd w:val="clear" w:color="auto" w:fill="auto"/>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List Table 6 Colorful Accent 2"/>
    <w:basedOn w:val="a1"/>
    <w:rPr>
      <w:color w:val="933634" w:themeColor="accent2" w:themeShade="BE"/>
    </w:rPr>
    <w:tblPr>
      <w:tblStyleRowBandSize w:val="1"/>
      <w:tblStyleColBandSize w:val="1"/>
      <w:tblBorders>
        <w:top w:val="single" w:sz="4" w:space="0" w:color="C0504D" w:themeColor="accent2"/>
        <w:bottom w:val="single" w:sz="4" w:space="0" w:color="C0504D" w:themeColor="accent2"/>
      </w:tblBorders>
    </w:tblPr>
    <w:tblStylePr w:type="firstRow">
      <w:rPr>
        <w:b/>
        <w:shd w:val="clear" w:color="auto" w:fill="auto"/>
      </w:rPr>
      <w:tblPr/>
      <w:tcPr>
        <w:tcBorders>
          <w:bottom w:val="single" w:sz="4" w:space="0" w:color="C0504D" w:themeColor="accent2"/>
        </w:tcBorders>
      </w:tcPr>
    </w:tblStylePr>
    <w:tblStylePr w:type="lastRow">
      <w:rPr>
        <w:b/>
        <w:shd w:val="clear" w:color="auto" w:fill="auto"/>
      </w:rPr>
      <w:tblPr/>
      <w:tcPr>
        <w:tcBorders>
          <w:top w:val="double" w:sz="4" w:space="0" w:color="C0504D" w:themeColor="accent2"/>
        </w:tcBorders>
      </w:tcPr>
    </w:tblStylePr>
    <w:tblStylePr w:type="firstCol">
      <w:rPr>
        <w:b/>
        <w:shd w:val="clear" w:color="auto" w:fill="auto"/>
      </w:rPr>
    </w:tblStylePr>
    <w:tblStylePr w:type="lastCol">
      <w:rPr>
        <w:b/>
        <w:shd w:val="clear" w:color="auto" w:fill="auto"/>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List Table 6 Colorful Accent 3"/>
    <w:basedOn w:val="a1"/>
    <w:rPr>
      <w:color w:val="75913B" w:themeColor="accent3" w:themeShade="BE"/>
    </w:rPr>
    <w:tblPr>
      <w:tblStyleRowBandSize w:val="1"/>
      <w:tblStyleColBandSize w:val="1"/>
      <w:tblBorders>
        <w:top w:val="single" w:sz="4" w:space="0" w:color="9BBB59" w:themeColor="accent3"/>
        <w:bottom w:val="single" w:sz="4" w:space="0" w:color="9BBB59" w:themeColor="accent3"/>
      </w:tblBorders>
    </w:tblPr>
    <w:tblStylePr w:type="firstRow">
      <w:rPr>
        <w:b/>
        <w:shd w:val="clear" w:color="auto" w:fill="auto"/>
      </w:rPr>
      <w:tblPr/>
      <w:tcPr>
        <w:tcBorders>
          <w:bottom w:val="single" w:sz="4" w:space="0" w:color="9BBB59" w:themeColor="accent3"/>
        </w:tcBorders>
      </w:tcPr>
    </w:tblStylePr>
    <w:tblStylePr w:type="lastRow">
      <w:rPr>
        <w:b/>
        <w:shd w:val="clear" w:color="auto" w:fill="auto"/>
      </w:rPr>
      <w:tblPr/>
      <w:tcPr>
        <w:tcBorders>
          <w:top w:val="double" w:sz="4" w:space="0" w:color="9BBB59" w:themeColor="accent3"/>
        </w:tcBorders>
      </w:tcPr>
    </w:tblStylePr>
    <w:tblStylePr w:type="firstCol">
      <w:rPr>
        <w:b/>
        <w:shd w:val="clear" w:color="auto" w:fill="auto"/>
      </w:rPr>
    </w:tblStylePr>
    <w:tblStylePr w:type="lastCol">
      <w:rPr>
        <w:b/>
        <w:shd w:val="clear" w:color="auto" w:fill="auto"/>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List Table 6 Colorful Accent 4"/>
    <w:basedOn w:val="a1"/>
    <w:rPr>
      <w:color w:val="5F4979" w:themeColor="accent4" w:themeShade="BE"/>
    </w:rPr>
    <w:tblPr>
      <w:tblStyleRowBandSize w:val="1"/>
      <w:tblStyleColBandSize w:val="1"/>
      <w:tblBorders>
        <w:top w:val="single" w:sz="4" w:space="0" w:color="8064A2" w:themeColor="accent4"/>
        <w:bottom w:val="single" w:sz="4" w:space="0" w:color="8064A2" w:themeColor="accent4"/>
      </w:tblBorders>
    </w:tblPr>
    <w:tblStylePr w:type="firstRow">
      <w:rPr>
        <w:b/>
        <w:shd w:val="clear" w:color="auto" w:fill="auto"/>
      </w:rPr>
      <w:tblPr/>
      <w:tcPr>
        <w:tcBorders>
          <w:bottom w:val="single" w:sz="4" w:space="0" w:color="8064A2" w:themeColor="accent4"/>
        </w:tcBorders>
      </w:tcPr>
    </w:tblStylePr>
    <w:tblStylePr w:type="lastRow">
      <w:rPr>
        <w:b/>
        <w:shd w:val="clear" w:color="auto" w:fill="auto"/>
      </w:rPr>
      <w:tblPr/>
      <w:tcPr>
        <w:tcBorders>
          <w:top w:val="double" w:sz="4" w:space="0" w:color="8064A2" w:themeColor="accent4"/>
        </w:tcBorders>
      </w:tcPr>
    </w:tblStylePr>
    <w:tblStylePr w:type="firstCol">
      <w:rPr>
        <w:b/>
        <w:shd w:val="clear" w:color="auto" w:fill="auto"/>
      </w:rPr>
    </w:tblStylePr>
    <w:tblStylePr w:type="lastCol">
      <w:rPr>
        <w:b/>
        <w:shd w:val="clear" w:color="auto" w:fill="auto"/>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List Table 6 Colorful Accent 5"/>
    <w:basedOn w:val="a1"/>
    <w:rPr>
      <w:color w:val="31849A" w:themeColor="accent5" w:themeShade="BE"/>
    </w:rPr>
    <w:tblPr>
      <w:tblStyleRowBandSize w:val="1"/>
      <w:tblStyleColBandSize w:val="1"/>
      <w:tblBorders>
        <w:top w:val="single" w:sz="4" w:space="0" w:color="4BACC6" w:themeColor="accent5"/>
        <w:bottom w:val="single" w:sz="4" w:space="0" w:color="4BACC6" w:themeColor="accent5"/>
      </w:tblBorders>
    </w:tblPr>
    <w:tblStylePr w:type="firstRow">
      <w:rPr>
        <w:b/>
        <w:shd w:val="clear" w:color="auto" w:fill="auto"/>
      </w:rPr>
      <w:tblPr/>
      <w:tcPr>
        <w:tcBorders>
          <w:bottom w:val="single" w:sz="4" w:space="0" w:color="4BACC6" w:themeColor="accent5"/>
        </w:tcBorders>
      </w:tcPr>
    </w:tblStylePr>
    <w:tblStylePr w:type="lastRow">
      <w:rPr>
        <w:b/>
        <w:shd w:val="clear" w:color="auto" w:fill="auto"/>
      </w:rPr>
      <w:tblPr/>
      <w:tcPr>
        <w:tcBorders>
          <w:top w:val="double" w:sz="4" w:space="0" w:color="4BACC6" w:themeColor="accent5"/>
        </w:tcBorders>
      </w:tcPr>
    </w:tblStylePr>
    <w:tblStylePr w:type="firstCol">
      <w:rPr>
        <w:b/>
        <w:shd w:val="clear" w:color="auto" w:fill="auto"/>
      </w:rPr>
    </w:tblStylePr>
    <w:tblStylePr w:type="lastCol">
      <w:rPr>
        <w:b/>
        <w:shd w:val="clear" w:color="auto" w:fill="auto"/>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List Table 6 Colorful Accent 6"/>
    <w:basedOn w:val="a1"/>
    <w:rPr>
      <w:color w:val="E26B09" w:themeColor="accent6" w:themeShade="BE"/>
    </w:rPr>
    <w:tblPr>
      <w:tblStyleRowBandSize w:val="1"/>
      <w:tblStyleColBandSize w:val="1"/>
      <w:tblBorders>
        <w:top w:val="single" w:sz="4" w:space="0" w:color="F79646" w:themeColor="accent6"/>
        <w:bottom w:val="single" w:sz="4" w:space="0" w:color="F79646" w:themeColor="accent6"/>
      </w:tblBorders>
    </w:tblPr>
    <w:tblStylePr w:type="firstRow">
      <w:rPr>
        <w:b/>
        <w:shd w:val="clear" w:color="auto" w:fill="auto"/>
      </w:rPr>
      <w:tblPr/>
      <w:tcPr>
        <w:tcBorders>
          <w:bottom w:val="single" w:sz="4" w:space="0" w:color="F79646" w:themeColor="accent6"/>
        </w:tcBorders>
      </w:tcPr>
    </w:tblStylePr>
    <w:tblStylePr w:type="lastRow">
      <w:rPr>
        <w:b/>
        <w:shd w:val="clear" w:color="auto" w:fill="auto"/>
      </w:rPr>
      <w:tblPr/>
      <w:tcPr>
        <w:tcBorders>
          <w:top w:val="double" w:sz="4" w:space="0" w:color="F79646" w:themeColor="accent6"/>
        </w:tcBorders>
      </w:tcPr>
    </w:tblStylePr>
    <w:tblStylePr w:type="firstCol">
      <w:rPr>
        <w:b/>
        <w:shd w:val="clear" w:color="auto" w:fill="auto"/>
      </w:rPr>
    </w:tblStylePr>
    <w:tblStylePr w:type="lastCol">
      <w:rPr>
        <w:b/>
        <w:shd w:val="clear" w:color="auto" w:fill="auto"/>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2">
    <w:name w:val="List Table 7 Colorful"/>
    <w:basedOn w:val="a1"/>
    <w:rPr>
      <w:color w:val="000000" w:themeColor="text1" w:themeShade="BE"/>
    </w:rPr>
    <w:tblPr>
      <w:tblStyleRowBandSize w:val="1"/>
      <w:tblStyleColBandSize w:val="1"/>
    </w:tblPr>
    <w:tblStylePr w:type="firstRow">
      <w:rPr>
        <w:i/>
        <w:sz w:val="26"/>
        <w:szCs w:val="26"/>
        <w:shd w:val="clear" w:color="auto" w:fill="auto"/>
      </w:rPr>
      <w:tblPr/>
      <w:tcPr>
        <w:tcBorders>
          <w:bottom w:val="single" w:sz="4" w:space="0" w:color="000000" w:themeColor="text1"/>
        </w:tcBorders>
        <w:shd w:val="clear" w:color="auto" w:fill="FFFFFF" w:themeFill="background1"/>
      </w:tcPr>
    </w:tblStylePr>
    <w:tblStylePr w:type="lastRow">
      <w:rPr>
        <w:i/>
        <w:sz w:val="26"/>
        <w:szCs w:val="26"/>
        <w:shd w:val="clear" w:color="auto" w:fill="auto"/>
      </w:rPr>
      <w:tblPr/>
      <w:tcPr>
        <w:tcBorders>
          <w:top w:val="single" w:sz="4" w:space="0" w:color="000000" w:themeColor="text1"/>
        </w:tcBorders>
        <w:shd w:val="clear" w:color="auto" w:fill="FFFFFF" w:themeFill="background1"/>
      </w:tcPr>
    </w:tblStylePr>
    <w:tblStylePr w:type="firstCol">
      <w:pPr>
        <w:jc w:val="right"/>
      </w:pPr>
      <w:rPr>
        <w:i/>
        <w:sz w:val="26"/>
        <w:szCs w:val="26"/>
        <w:shd w:val="clear" w:color="auto" w:fill="auto"/>
      </w:rPr>
      <w:tblPr/>
      <w:tcPr>
        <w:tcBorders>
          <w:right w:val="single" w:sz="4" w:space="0" w:color="000000" w:themeColor="text1"/>
        </w:tcBorders>
        <w:shd w:val="clear" w:color="auto" w:fill="FFFFFF" w:themeFill="background1"/>
      </w:tcPr>
    </w:tblStylePr>
    <w:tblStylePr w:type="lastCol">
      <w:rPr>
        <w:i/>
        <w:sz w:val="26"/>
        <w:szCs w:val="26"/>
        <w:shd w:val="clear" w:color="auto" w:fill="auto"/>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1"/>
    <w:rPr>
      <w:color w:val="365F91" w:themeColor="accent1" w:themeShade="BE"/>
    </w:rPr>
    <w:tblPr>
      <w:tblStyleRowBandSize w:val="1"/>
      <w:tblStyleColBandSize w:val="1"/>
    </w:tblPr>
    <w:tblStylePr w:type="firstRow">
      <w:rPr>
        <w:i/>
        <w:sz w:val="26"/>
        <w:szCs w:val="26"/>
        <w:shd w:val="clear" w:color="auto" w:fill="auto"/>
      </w:rPr>
      <w:tblPr/>
      <w:tcPr>
        <w:tcBorders>
          <w:bottom w:val="single" w:sz="4" w:space="0" w:color="4F81BD" w:themeColor="accent1"/>
        </w:tcBorders>
        <w:shd w:val="clear" w:color="auto" w:fill="FFFFFF" w:themeFill="background1"/>
      </w:tcPr>
    </w:tblStylePr>
    <w:tblStylePr w:type="lastRow">
      <w:rPr>
        <w:i/>
        <w:sz w:val="26"/>
        <w:szCs w:val="26"/>
        <w:shd w:val="clear" w:color="auto" w:fill="auto"/>
      </w:rPr>
      <w:tblPr/>
      <w:tcPr>
        <w:tcBorders>
          <w:top w:val="single" w:sz="4" w:space="0" w:color="4F81BD" w:themeColor="accent1"/>
        </w:tcBorders>
        <w:shd w:val="clear" w:color="auto" w:fill="FFFFFF" w:themeFill="background1"/>
      </w:tcPr>
    </w:tblStylePr>
    <w:tblStylePr w:type="firstCol">
      <w:pPr>
        <w:jc w:val="right"/>
      </w:pPr>
      <w:rPr>
        <w:i/>
        <w:sz w:val="26"/>
        <w:szCs w:val="26"/>
        <w:shd w:val="clear" w:color="auto" w:fill="auto"/>
      </w:rPr>
      <w:tblPr/>
      <w:tcPr>
        <w:tcBorders>
          <w:right w:val="single" w:sz="4" w:space="0" w:color="4F81BD" w:themeColor="accent1"/>
        </w:tcBorders>
        <w:shd w:val="clear" w:color="auto" w:fill="FFFFFF" w:themeFill="background1"/>
      </w:tcPr>
    </w:tblStylePr>
    <w:tblStylePr w:type="lastCol">
      <w:rPr>
        <w:i/>
        <w:sz w:val="26"/>
        <w:szCs w:val="26"/>
        <w:shd w:val="clear" w:color="auto" w:fill="auto"/>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1"/>
    <w:rPr>
      <w:color w:val="933634" w:themeColor="accent2" w:themeShade="BE"/>
    </w:rPr>
    <w:tblPr>
      <w:tblStyleRowBandSize w:val="1"/>
      <w:tblStyleColBandSize w:val="1"/>
    </w:tblPr>
    <w:tblStylePr w:type="firstRow">
      <w:rPr>
        <w:i/>
        <w:sz w:val="26"/>
        <w:szCs w:val="26"/>
        <w:shd w:val="clear" w:color="auto" w:fill="auto"/>
      </w:rPr>
      <w:tblPr/>
      <w:tcPr>
        <w:tcBorders>
          <w:bottom w:val="single" w:sz="4" w:space="0" w:color="C0504D" w:themeColor="accent2"/>
        </w:tcBorders>
        <w:shd w:val="clear" w:color="auto" w:fill="FFFFFF" w:themeFill="background1"/>
      </w:tcPr>
    </w:tblStylePr>
    <w:tblStylePr w:type="lastRow">
      <w:rPr>
        <w:i/>
        <w:sz w:val="26"/>
        <w:szCs w:val="26"/>
        <w:shd w:val="clear" w:color="auto" w:fill="auto"/>
      </w:rPr>
      <w:tblPr/>
      <w:tcPr>
        <w:tcBorders>
          <w:top w:val="single" w:sz="4" w:space="0" w:color="C0504D" w:themeColor="accent2"/>
        </w:tcBorders>
        <w:shd w:val="clear" w:color="auto" w:fill="FFFFFF" w:themeFill="background1"/>
      </w:tcPr>
    </w:tblStylePr>
    <w:tblStylePr w:type="firstCol">
      <w:pPr>
        <w:jc w:val="right"/>
      </w:pPr>
      <w:rPr>
        <w:i/>
        <w:sz w:val="26"/>
        <w:szCs w:val="26"/>
        <w:shd w:val="clear" w:color="auto" w:fill="auto"/>
      </w:rPr>
      <w:tblPr/>
      <w:tcPr>
        <w:tcBorders>
          <w:right w:val="single" w:sz="4" w:space="0" w:color="C0504D" w:themeColor="accent2"/>
        </w:tcBorders>
        <w:shd w:val="clear" w:color="auto" w:fill="FFFFFF" w:themeFill="background1"/>
      </w:tcPr>
    </w:tblStylePr>
    <w:tblStylePr w:type="lastCol">
      <w:rPr>
        <w:i/>
        <w:sz w:val="26"/>
        <w:szCs w:val="26"/>
        <w:shd w:val="clear" w:color="auto" w:fill="auto"/>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1"/>
    <w:rPr>
      <w:color w:val="75913B" w:themeColor="accent3" w:themeShade="BE"/>
    </w:rPr>
    <w:tblPr>
      <w:tblStyleRowBandSize w:val="1"/>
      <w:tblStyleColBandSize w:val="1"/>
    </w:tblPr>
    <w:tblStylePr w:type="firstRow">
      <w:rPr>
        <w:i/>
        <w:sz w:val="26"/>
        <w:szCs w:val="26"/>
        <w:shd w:val="clear" w:color="auto" w:fill="auto"/>
      </w:rPr>
      <w:tblPr/>
      <w:tcPr>
        <w:tcBorders>
          <w:bottom w:val="single" w:sz="4" w:space="0" w:color="9BBB59" w:themeColor="accent3"/>
        </w:tcBorders>
        <w:shd w:val="clear" w:color="auto" w:fill="FFFFFF" w:themeFill="background1"/>
      </w:tcPr>
    </w:tblStylePr>
    <w:tblStylePr w:type="lastRow">
      <w:rPr>
        <w:i/>
        <w:sz w:val="26"/>
        <w:szCs w:val="26"/>
        <w:shd w:val="clear" w:color="auto" w:fill="auto"/>
      </w:rPr>
      <w:tblPr/>
      <w:tcPr>
        <w:tcBorders>
          <w:top w:val="single" w:sz="4" w:space="0" w:color="9BBB59" w:themeColor="accent3"/>
        </w:tcBorders>
        <w:shd w:val="clear" w:color="auto" w:fill="FFFFFF" w:themeFill="background1"/>
      </w:tcPr>
    </w:tblStylePr>
    <w:tblStylePr w:type="firstCol">
      <w:pPr>
        <w:jc w:val="right"/>
      </w:pPr>
      <w:rPr>
        <w:i/>
        <w:sz w:val="26"/>
        <w:szCs w:val="26"/>
        <w:shd w:val="clear" w:color="auto" w:fill="auto"/>
      </w:rPr>
      <w:tblPr/>
      <w:tcPr>
        <w:tcBorders>
          <w:right w:val="single" w:sz="4" w:space="0" w:color="9BBB59" w:themeColor="accent3"/>
        </w:tcBorders>
        <w:shd w:val="clear" w:color="auto" w:fill="FFFFFF" w:themeFill="background1"/>
      </w:tcPr>
    </w:tblStylePr>
    <w:tblStylePr w:type="lastCol">
      <w:rPr>
        <w:i/>
        <w:sz w:val="26"/>
        <w:szCs w:val="26"/>
        <w:shd w:val="clear" w:color="auto" w:fill="auto"/>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1"/>
    <w:rPr>
      <w:color w:val="5F4979" w:themeColor="accent4" w:themeShade="BE"/>
    </w:rPr>
    <w:tblPr>
      <w:tblStyleRowBandSize w:val="1"/>
      <w:tblStyleColBandSize w:val="1"/>
    </w:tblPr>
    <w:tblStylePr w:type="firstRow">
      <w:rPr>
        <w:i/>
        <w:sz w:val="26"/>
        <w:szCs w:val="26"/>
        <w:shd w:val="clear" w:color="auto" w:fill="auto"/>
      </w:rPr>
      <w:tblPr/>
      <w:tcPr>
        <w:tcBorders>
          <w:bottom w:val="single" w:sz="4" w:space="0" w:color="8064A2" w:themeColor="accent4"/>
        </w:tcBorders>
        <w:shd w:val="clear" w:color="auto" w:fill="FFFFFF" w:themeFill="background1"/>
      </w:tcPr>
    </w:tblStylePr>
    <w:tblStylePr w:type="lastRow">
      <w:rPr>
        <w:i/>
        <w:sz w:val="26"/>
        <w:szCs w:val="26"/>
        <w:shd w:val="clear" w:color="auto" w:fill="auto"/>
      </w:rPr>
      <w:tblPr/>
      <w:tcPr>
        <w:tcBorders>
          <w:top w:val="single" w:sz="4" w:space="0" w:color="8064A2" w:themeColor="accent4"/>
        </w:tcBorders>
        <w:shd w:val="clear" w:color="auto" w:fill="FFFFFF" w:themeFill="background1"/>
      </w:tcPr>
    </w:tblStylePr>
    <w:tblStylePr w:type="firstCol">
      <w:pPr>
        <w:jc w:val="right"/>
      </w:pPr>
      <w:rPr>
        <w:i/>
        <w:sz w:val="26"/>
        <w:szCs w:val="26"/>
        <w:shd w:val="clear" w:color="auto" w:fill="auto"/>
      </w:rPr>
      <w:tblPr/>
      <w:tcPr>
        <w:tcBorders>
          <w:right w:val="single" w:sz="4" w:space="0" w:color="8064A2" w:themeColor="accent4"/>
        </w:tcBorders>
        <w:shd w:val="clear" w:color="auto" w:fill="FFFFFF" w:themeFill="background1"/>
      </w:tcPr>
    </w:tblStylePr>
    <w:tblStylePr w:type="lastCol">
      <w:rPr>
        <w:i/>
        <w:sz w:val="26"/>
        <w:szCs w:val="26"/>
        <w:shd w:val="clear" w:color="auto" w:fill="auto"/>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1"/>
    <w:rPr>
      <w:color w:val="31849A" w:themeColor="accent5" w:themeShade="BE"/>
    </w:rPr>
    <w:tblPr>
      <w:tblStyleRowBandSize w:val="1"/>
      <w:tblStyleColBandSize w:val="1"/>
    </w:tblPr>
    <w:tblStylePr w:type="firstRow">
      <w:rPr>
        <w:i/>
        <w:sz w:val="26"/>
        <w:szCs w:val="26"/>
        <w:shd w:val="clear" w:color="auto" w:fill="auto"/>
      </w:rPr>
      <w:tblPr/>
      <w:tcPr>
        <w:tcBorders>
          <w:bottom w:val="single" w:sz="4" w:space="0" w:color="4BACC6" w:themeColor="accent5"/>
        </w:tcBorders>
        <w:shd w:val="clear" w:color="auto" w:fill="FFFFFF" w:themeFill="background1"/>
      </w:tcPr>
    </w:tblStylePr>
    <w:tblStylePr w:type="lastRow">
      <w:rPr>
        <w:i/>
        <w:sz w:val="26"/>
        <w:szCs w:val="26"/>
        <w:shd w:val="clear" w:color="auto" w:fill="auto"/>
      </w:rPr>
      <w:tblPr/>
      <w:tcPr>
        <w:tcBorders>
          <w:top w:val="single" w:sz="4" w:space="0" w:color="4BACC6" w:themeColor="accent5"/>
        </w:tcBorders>
        <w:shd w:val="clear" w:color="auto" w:fill="FFFFFF" w:themeFill="background1"/>
      </w:tcPr>
    </w:tblStylePr>
    <w:tblStylePr w:type="firstCol">
      <w:pPr>
        <w:jc w:val="right"/>
      </w:pPr>
      <w:rPr>
        <w:i/>
        <w:sz w:val="26"/>
        <w:szCs w:val="26"/>
        <w:shd w:val="clear" w:color="auto" w:fill="auto"/>
      </w:rPr>
      <w:tblPr/>
      <w:tcPr>
        <w:tcBorders>
          <w:right w:val="single" w:sz="4" w:space="0" w:color="4BACC6" w:themeColor="accent5"/>
        </w:tcBorders>
        <w:shd w:val="clear" w:color="auto" w:fill="FFFFFF" w:themeFill="background1"/>
      </w:tcPr>
    </w:tblStylePr>
    <w:tblStylePr w:type="lastCol">
      <w:rPr>
        <w:i/>
        <w:sz w:val="26"/>
        <w:szCs w:val="26"/>
        <w:shd w:val="clear" w:color="auto" w:fill="auto"/>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1"/>
    <w:rPr>
      <w:color w:val="E26B09" w:themeColor="accent6" w:themeShade="BE"/>
    </w:rPr>
    <w:tblPr>
      <w:tblStyleRowBandSize w:val="1"/>
      <w:tblStyleColBandSize w:val="1"/>
    </w:tblPr>
    <w:tblStylePr w:type="firstRow">
      <w:rPr>
        <w:i/>
        <w:sz w:val="26"/>
        <w:szCs w:val="26"/>
        <w:shd w:val="clear" w:color="auto" w:fill="auto"/>
      </w:rPr>
      <w:tblPr/>
      <w:tcPr>
        <w:tcBorders>
          <w:bottom w:val="single" w:sz="4" w:space="0" w:color="F79646" w:themeColor="accent6"/>
        </w:tcBorders>
        <w:shd w:val="clear" w:color="auto" w:fill="FFFFFF" w:themeFill="background1"/>
      </w:tcPr>
    </w:tblStylePr>
    <w:tblStylePr w:type="lastRow">
      <w:rPr>
        <w:i/>
        <w:sz w:val="26"/>
        <w:szCs w:val="26"/>
        <w:shd w:val="clear" w:color="auto" w:fill="auto"/>
      </w:rPr>
      <w:tblPr/>
      <w:tcPr>
        <w:tcBorders>
          <w:top w:val="single" w:sz="4" w:space="0" w:color="F79646" w:themeColor="accent6"/>
        </w:tcBorders>
        <w:shd w:val="clear" w:color="auto" w:fill="FFFFFF" w:themeFill="background1"/>
      </w:tcPr>
    </w:tblStylePr>
    <w:tblStylePr w:type="firstCol">
      <w:pPr>
        <w:jc w:val="right"/>
      </w:pPr>
      <w:rPr>
        <w:i/>
        <w:sz w:val="26"/>
        <w:szCs w:val="26"/>
        <w:shd w:val="clear" w:color="auto" w:fill="auto"/>
      </w:rPr>
      <w:tblPr/>
      <w:tcPr>
        <w:tcBorders>
          <w:right w:val="single" w:sz="4" w:space="0" w:color="F79646" w:themeColor="accent6"/>
        </w:tcBorders>
        <w:shd w:val="clear" w:color="auto" w:fill="FFFFFF" w:themeFill="background1"/>
      </w:tcPr>
    </w:tblStylePr>
    <w:tblStylePr w:type="lastCol">
      <w:rPr>
        <w:i/>
        <w:sz w:val="26"/>
        <w:szCs w:val="26"/>
        <w:shd w:val="clear" w:color="auto" w:fill="auto"/>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1Char">
    <w:name w:val="제목 1 Char"/>
    <w:basedOn w:val="a0"/>
    <w:rPr>
      <w:rFonts w:ascii="맑은 고딕" w:eastAsia="MS Gothic" w:hAnsi="맑은 고딕"/>
      <w:sz w:val="28"/>
      <w:szCs w:val="28"/>
      <w:shd w:val="clear" w:color="auto" w:fill="auto"/>
    </w:rPr>
  </w:style>
  <w:style w:type="character" w:customStyle="1" w:styleId="2Char">
    <w:name w:val="제목 2 Char"/>
    <w:basedOn w:val="a0"/>
    <w:rPr>
      <w:rFonts w:ascii="맑은 고딕" w:eastAsia="MS Gothic" w:hAnsi="맑은 고딕"/>
      <w:sz w:val="20"/>
      <w:szCs w:val="20"/>
      <w:shd w:val="clear" w:color="auto" w:fill="auto"/>
    </w:rPr>
  </w:style>
  <w:style w:type="character" w:styleId="af2">
    <w:name w:val="Hyperlink"/>
    <w:basedOn w:val="a0"/>
    <w:unhideWhenUsed/>
    <w:rPr>
      <w:color w:val="0000FF"/>
      <w:u w:val="single"/>
      <w:shd w:val="clear" w:color="auto" w:fill="auto"/>
    </w:rPr>
  </w:style>
  <w:style w:type="paragraph" w:styleId="af3">
    <w:name w:val="Balloon Text"/>
    <w:basedOn w:val="a"/>
    <w:semiHidden/>
    <w:unhideWhenUsed/>
    <w:pPr>
      <w:autoSpaceDE/>
      <w:autoSpaceDN/>
    </w:pPr>
    <w:rPr>
      <w:rFonts w:eastAsia="MS Gothic"/>
      <w:sz w:val="16"/>
      <w:szCs w:val="16"/>
    </w:rPr>
  </w:style>
  <w:style w:type="paragraph" w:styleId="af4">
    <w:name w:val="Normal (Web)"/>
    <w:basedOn w:val="a"/>
    <w:rPr>
      <w:rFonts w:ascii="Times New Roman" w:hAnsi="Times New Roman"/>
      <w:sz w:val="24"/>
      <w:szCs w:val="24"/>
    </w:rPr>
  </w:style>
  <w:style w:type="character" w:customStyle="1" w:styleId="Char">
    <w:name w:val="풍선 도움말 텍스트 Char"/>
    <w:basedOn w:val="a0"/>
    <w:semiHidden/>
    <w:rPr>
      <w:rFonts w:ascii="맑은 고딕" w:eastAsia="MS Gothic" w:hAnsi="맑은 고딕"/>
      <w:sz w:val="16"/>
      <w:szCs w:val="16"/>
      <w:shd w:val="clear" w:color="auto" w:fill="auto"/>
    </w:rPr>
  </w:style>
  <w:style w:type="paragraph" w:styleId="af5">
    <w:name w:val="footer"/>
    <w:basedOn w:val="a"/>
    <w:unhideWhenUsed/>
    <w:pPr>
      <w:tabs>
        <w:tab w:val="center" w:pos="4513"/>
        <w:tab w:val="right" w:pos="9026"/>
      </w:tabs>
      <w:autoSpaceDE/>
      <w:autoSpaceDN/>
    </w:pPr>
  </w:style>
  <w:style w:type="character" w:customStyle="1" w:styleId="Char0">
    <w:name w:val="바닥글 Char"/>
    <w:basedOn w:val="a0"/>
  </w:style>
  <w:style w:type="paragraph" w:styleId="af6">
    <w:name w:val="header"/>
    <w:basedOn w:val="a"/>
    <w:unhideWhenUsed/>
    <w:pPr>
      <w:tabs>
        <w:tab w:val="center" w:pos="4513"/>
        <w:tab w:val="right" w:pos="9026"/>
      </w:tabs>
      <w:autoSpaceDE/>
      <w:autoSpaceDN/>
    </w:pPr>
  </w:style>
  <w:style w:type="character" w:customStyle="1" w:styleId="Char1">
    <w:name w:val="머리글 Char"/>
    <w:basedOn w:val="a0"/>
  </w:style>
  <w:style w:type="character" w:customStyle="1" w:styleId="3Char">
    <w:name w:val="제목 3 Char"/>
    <w:basedOn w:val="a0"/>
    <w:rPr>
      <w:rFonts w:ascii="맑은 고딕" w:eastAsia="MS Gothic" w:hAnsi="맑은 고딕"/>
      <w:sz w:val="20"/>
      <w:szCs w:val="20"/>
      <w:shd w:val="clear" w:color="auto" w:fill="auto"/>
    </w:rPr>
  </w:style>
  <w:style w:type="character" w:customStyle="1" w:styleId="7Char">
    <w:name w:val="제목 7 Char"/>
    <w:basedOn w:val="a0"/>
    <w:semiHidden/>
  </w:style>
  <w:style w:type="character" w:customStyle="1" w:styleId="4Char">
    <w:name w:val="제목 4 Char"/>
    <w:basedOn w:val="a0"/>
    <w:semiHidden/>
    <w:rPr>
      <w:b/>
      <w:sz w:val="20"/>
      <w:szCs w:val="20"/>
      <w:shd w:val="clear" w:color="auto" w:fill="auto"/>
    </w:rPr>
  </w:style>
  <w:style w:type="character" w:customStyle="1" w:styleId="9Char">
    <w:name w:val="제목 9 Char"/>
    <w:basedOn w:val="a0"/>
    <w:semiHidden/>
  </w:style>
  <w:style w:type="character" w:customStyle="1" w:styleId="8Char">
    <w:name w:val="제목 8 Char"/>
    <w:basedOn w:val="a0"/>
    <w:semiHidden/>
  </w:style>
  <w:style w:type="character" w:customStyle="1" w:styleId="6Char">
    <w:name w:val="제목 6 Char"/>
    <w:basedOn w:val="a0"/>
    <w:semiHidden/>
    <w:rPr>
      <w:b/>
      <w:sz w:val="20"/>
      <w:szCs w:val="20"/>
      <w:shd w:val="clear" w:color="auto" w:fill="auto"/>
    </w:rPr>
  </w:style>
  <w:style w:type="character" w:customStyle="1" w:styleId="5Char">
    <w:name w:val="제목 5 Char"/>
    <w:basedOn w:val="a0"/>
    <w:semiHidden/>
    <w:rPr>
      <w:rFonts w:ascii="맑은 고딕" w:eastAsia="MS Gothic" w:hAnsi="맑은 고딕"/>
      <w:sz w:val="20"/>
      <w:szCs w:val="20"/>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3.amazonaw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ser@example.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user@example.com" TargetMode="External"/><Relationship Id="rId4" Type="http://schemas.openxmlformats.org/officeDocument/2006/relationships/webSettings" Target="webSettings.xml"/><Relationship Id="rId9" Type="http://schemas.openxmlformats.org/officeDocument/2006/relationships/hyperlink" Target="mailto:user@exa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32</Pages>
  <Words>5180</Words>
  <Characters>29529</Characters>
  <Application>Microsoft Office Word</Application>
  <DocSecurity>0</DocSecurity>
  <Lines>246</Lines>
  <Paragraphs>69</Paragraphs>
  <MMClips>0</MMClip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Title text</vt:lpstr>
    </vt:vector>
  </TitlesOfParts>
  <Company/>
  <LinksUpToDate>false</LinksUpToDate>
  <CharactersWithSpaces>34640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cheolho</dc:creator>
  <cp:lastModifiedBy>철호 최</cp:lastModifiedBy>
  <cp:revision>6</cp:revision>
  <dcterms:created xsi:type="dcterms:W3CDTF">2026-06-07T03:44:00Z</dcterms:created>
  <dcterms:modified xsi:type="dcterms:W3CDTF">2026-06-07T05:04:00Z</dcterms:modified>
</cp:coreProperties>
</file>