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71"/>
        <w:pBdr/>
        <w:spacing w:before="2"/>
        <w:ind/>
        <w:rPr>
          <w:sz w:val="2"/>
        </w:rPr>
      </w:pPr>
      <w:r>
        <w:rPr>
          <w:sz w:val="2"/>
        </w:rPr>
      </w:r>
      <w:r>
        <w:rPr>
          <w:sz w:val="2"/>
        </w:rPr>
      </w:r>
      <w:r>
        <w:rPr>
          <w:sz w:val="2"/>
        </w:rPr>
      </w:r>
    </w:p>
    <w:tbl>
      <w:tblPr>
        <w:tblW w:w="0" w:type="auto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9"/>
        <w:gridCol w:w="1585"/>
        <w:gridCol w:w="1539"/>
        <w:gridCol w:w="25"/>
        <w:gridCol w:w="2665"/>
        <w:gridCol w:w="3142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031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      <wp:simplePos x="0" y="0"/>
                      <wp:positionH relativeFrom="column">
                        <wp:posOffset>118745</wp:posOffset>
                      </wp:positionH>
                      <wp:positionV relativeFrom="paragraph">
                        <wp:posOffset>-208914</wp:posOffset>
                      </wp:positionV>
                      <wp:extent cx="1057275" cy="657225"/>
                      <wp:effectExtent l="0" t="0" r="0" b="0"/>
                      <wp:wrapNone/>
                      <wp:docPr id="1" name="docshapegroup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057275" cy="657225"/>
                                <a:chOff x="187" y="-330"/>
                                <a:chExt cx="1665" cy="10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  <pic:nv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 bwMode="auto">
                                <a:xfrm>
                                  <a:off x="187" y="-327"/>
                                  <a:ext cx="1665" cy="103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0" o:spid="_x0000_s0000" style="position:absolute;z-index:-251658240;o:allowoverlap:true;o:allowincell:true;mso-position-horizontal-relative:text;margin-left:9.35pt;mso-position-horizontal:absolute;mso-position-vertical-relative:text;margin-top:-16.45pt;mso-position-vertical:absolute;width:83.25pt;height:51.75pt;mso-wrap-distance-left:9.00pt;mso-wrap-distance-top:0.00pt;mso-wrap-distance-right:9.00pt;mso-wrap-distance-bottom:0.00pt;" coordorigin="1,-3" coordsize="16,1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" o:spid="_x0000_s1" type="#_x0000_t75" style="position:absolute;left:1;top:-3;width:16;height:10;z-index:1;" stroked="f">
                        <v:imagedata r:id="rId9" o:title=""/>
                        <o:lock v:ext="edit" rotation="t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  <w:t xml:space="preserve">No: 51, TEK Meadows, Old Mahabalipuram Rd, </w:t>
            </w:r>
            <w:r>
              <w:rPr>
                <w:sz w:val="15"/>
              </w:rPr>
              <w:t xml:space="preserve">Sholinganallur</w:t>
            </w:r>
            <w:r>
              <w:rPr>
                <w:sz w:val="15"/>
              </w:rPr>
              <w:t xml:space="preserve">, </w:t>
            </w:r>
            <w:r>
              <w:rPr>
                <w:sz w:val="15"/>
              </w:rPr>
              <w:t xml:space="preserve">Chennai</w:t>
            </w:r>
            <w:r>
              <w:rPr>
                <w:sz w:val="15"/>
              </w:rPr>
              <w:t xml:space="preserve">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031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031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{</w:t>
            </w:r>
            <w:r>
              <w:rPr>
                <w:b/>
              </w:rPr>
              <w:t xml:space="preserve">payMonth</w:t>
            </w:r>
            <w:r>
              <w:rPr>
                <w:b/>
              </w:rPr>
              <w:t xml:space="preserve">} </w:t>
            </w:r>
            <w:r>
              <w:rPr>
                <w:b/>
                <w:spacing w:val="-4"/>
              </w:rPr>
              <w:t xml:space="preserve">{</w:t>
            </w:r>
            <w:r>
              <w:rPr>
                <w:b/>
                <w:spacing w:val="-4"/>
              </w:rPr>
              <w:t xml:space="preserve">payYear</w:t>
            </w:r>
            <w:r>
              <w:rPr>
                <w:b/>
                <w:spacing w:val="-4"/>
              </w:rPr>
              <w:t xml:space="preserve">}</w:t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tabs>
                <w:tab w:val="center" w:leader="none" w:pos="1568"/>
              </w:tabs>
              <w:spacing w:after="0"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empJoinDate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bankName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empRole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suppressLineNumbers w:val="false"/>
              <w:pBdr/>
              <w:spacing w:after="57" w:afterAutospacing="1" w:before="27" w:line="240" w:lineRule="auto"/>
              <w:ind w:right="0" w:left="52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bankAccNo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empDept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835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68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panNo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center" w:leader="none" w:pos="1572"/>
              </w:tabs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empLocation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tabs>
                <w:tab w:val="left" w:leader="none" w:pos="604"/>
              </w:tabs>
              <w:spacing w:after="0" w:afterAutospacing="1" w:before="34" w:line="278" w:lineRule="auto"/>
              <w:ind w:right="45"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pfNo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{</w:t>
            </w:r>
            <w:r>
              <w:rPr>
                <w:spacing w:val="-6"/>
                <w:sz w:val="18"/>
              </w:rPr>
              <w:t xml:space="preserve">effectiveDays</w:t>
            </w:r>
            <w:r>
              <w:rPr>
                <w:spacing w:val="-6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/>
              <w:ind/>
              <w:contextualSpacing w:val="false"/>
              <w:jc w:val="left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pfUan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9" w:type="dxa"/>
            <w:textDirection w:val="lrTb"/>
            <w:noWrap w:val="false"/>
          </w:tcPr>
          <w:p>
            <w:pPr>
              <w:pStyle w:val="1031"/>
              <w:suppressLineNumbers w:val="false"/>
              <w:pBdr/>
              <w:spacing w:after="0" w:afterAutospacing="1" w:before="27" w:line="278" w:lineRule="auto"/>
              <w:ind w:right="23"/>
              <w:contextualSpacing w:val="false"/>
              <w:jc w:val="left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sz w:val="18"/>
              </w:rPr>
              <w:t xml:space="preserve">daysLOP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/>
          </w:tcPr>
          <w:p>
            <w:pPr>
              <w:pStyle w:val="1031"/>
              <w:pBdr/>
              <w:spacing w:after="0"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42" w:type="dxa"/>
            <w:textDirection w:val="lrTb"/>
            <w:noWrap w:val="false"/>
          </w:tcPr>
          <w:p>
            <w:pPr>
              <w:pStyle w:val="1031"/>
              <w:pBdr/>
              <w:spacing w:after="0"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133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left="97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274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BASIC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}{basic}{/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{#earnActual}{basic}{/earnActual}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{#deduction}{#pf}PF{/}{/deduction}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{#deduction}{pf}{/deduction}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0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HRA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}{hra}{/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}{hra}{/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/>
              <w:ind w:left="42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{#deduction}{#lop}LOP{/}{/deduction}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{#deduction}{lop}{/deduction}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634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OTHER </w:t>
            </w:r>
            <w:r>
              <w:rPr>
                <w:spacing w:val="-2"/>
                <w:sz w:val="18"/>
              </w:rPr>
              <w:t xml:space="preserve">ALLOWANCE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}{other}{/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}{other}{/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4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  <w:szCs w:val="18"/>
              </w:rPr>
            </w:pPr>
            <w:r>
              <w:rPr>
                <w:spacing w:val="-5"/>
                <w:sz w:val="18"/>
              </w:rPr>
              <w:t xml:space="preserve">{#deduction}{#pt}</w:t>
            </w:r>
            <w:r>
              <w:rPr>
                <w:sz w:val="18"/>
              </w:rPr>
              <w:t xml:space="preserve">P</w:t>
            </w:r>
            <w:r>
              <w:rPr>
                <w:sz w:val="18"/>
                <w:szCs w:val="18"/>
              </w:rPr>
            </w:r>
            <w:r>
              <w:rPr>
                <w:sz w:val="18"/>
              </w:rPr>
              <w:t xml:space="preserve">T{/}</w:t>
            </w:r>
            <w:r>
              <w:rPr>
                <w:spacing w:val="-5"/>
                <w:sz w:val="18"/>
              </w:rPr>
              <w:t xml:space="preserve">{/deduction}</w:t>
            </w:r>
            <w:r>
              <w:rPr>
                <w:sz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{#deduction}{pt}{/deduction}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  <w:t xml:space="preserve">{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sz w:val="18"/>
              </w:rPr>
              <w:t xml:space="preserve">}{#</w:t>
            </w:r>
            <w:r>
              <w:rPr>
                <w:sz w:val="18"/>
              </w:rPr>
              <w:t xml:space="preserve">holdSalary}HOLD SALARY{/}</w:t>
            </w:r>
            <w:r>
              <w:rPr>
                <w:sz w:val="18"/>
              </w:rPr>
              <w:t xml:space="preserve">{</w:t>
            </w:r>
            <w:r>
              <w:rPr>
                <w:spacing w:val="-2"/>
                <w:sz w:val="18"/>
              </w:rPr>
              <w:t xml:space="preserve">/earnFull</w:t>
            </w:r>
            <w:r>
              <w:rPr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</w:t>
            </w:r>
            <w:r>
              <w:rPr>
                <w:sz w:val="18"/>
              </w:rPr>
              <w:t xml:space="preserve">holdSalary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</w:rPr>
            </w:r>
            <w:r>
              <w:rPr>
                <w:color w:val="000000"/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</w:t>
            </w:r>
            <w:r>
              <w:rPr>
                <w:sz w:val="18"/>
              </w:rPr>
              <w:t xml:space="preserve">holdSalary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23"/>
              <w:ind w:right="293"/>
              <w:jc w:val="right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  <w:r>
              <w:rPr>
                <w:spacing w:val="-4"/>
                <w:sz w:val="18"/>
              </w:rPr>
            </w:r>
          </w:p>
        </w:tc>
        <w:tc>
          <w:tcPr>
            <w:tcBorders>
              <w:top w:val="singl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{#deduction}{#it}</w:t>
            </w:r>
            <w:r>
              <w:rPr>
                <w:sz w:val="18"/>
              </w:rPr>
              <w:t xml:space="preserve">INCOME TAX{/}</w:t>
            </w:r>
            <w:r>
              <w:rPr>
                <w:spacing w:val="-5"/>
                <w:sz w:val="18"/>
              </w:rPr>
              <w:t xml:space="preserve">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6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{#deduction}{it}{/deduction}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306"/>
        </w:trPr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4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left="4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8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none" w:color="000000" w:sz="4" w:space="0"/>
            </w:tcBorders>
            <w:tcW w:w="1539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293"/>
              <w:jc w:val="right"/>
              <w:rPr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4" w:space="0"/>
            </w:tcBorders>
            <w:tcW w:w="2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 w:before="23"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000000" w:sz="4" w:space="0"/>
              <w:bottom w:val="single" w:color="000000" w:sz="4" w:space="0"/>
              <w:right w:val="none" w:color="000000" w:sz="4" w:space="0"/>
            </w:tcBorders>
            <w:tcW w:w="2665" w:type="dxa"/>
            <w:vMerge w:val="restart"/>
            <w:textDirection w:val="lrTb"/>
            <w:noWrap w:val="false"/>
          </w:tcPr>
          <w:p>
            <w:pPr>
              <w:pStyle w:val="1031"/>
              <w:pBdr/>
              <w:tabs>
                <w:tab w:val="center" w:leader="none" w:pos="1330"/>
              </w:tabs>
              <w:spacing w:before="0"/>
              <w:ind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pacing w:val="-5"/>
                <w:sz w:val="18"/>
              </w:rPr>
              <w:t xml:space="preserve">{#deduction}{#noticeRecovery}</w:t>
            </w:r>
            <w:r>
              <w:rPr>
                <w:sz w:val="18"/>
              </w:rPr>
              <w:t xml:space="preserve">NOTICE PERIOD RECOVERY {/}</w:t>
            </w:r>
            <w:r>
              <w:rPr>
                <w:spacing w:val="-5"/>
                <w:sz w:val="18"/>
              </w:rPr>
              <w:t xml:space="preserve">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4" w:space="0"/>
              <w:right w:val="single" w:color="000000" w:sz="6" w:space="0"/>
            </w:tcBorders>
            <w:tcW w:w="3115" w:type="dxa"/>
            <w:vMerge w:val="restart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</w:t>
            </w:r>
            <w:r>
              <w:rPr>
                <w:spacing w:val="-5"/>
                <w:sz w:val="18"/>
              </w:rPr>
              <w:t xml:space="preserve">noticeRecovery</w:t>
            </w:r>
            <w:r>
              <w:rPr>
                <w:spacing w:val="-5"/>
                <w:sz w:val="18"/>
              </w:rPr>
              <w:t xml:space="preserve">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>
            <w:pPr>
              <w:pStyle w:val="1031"/>
              <w:pBdr/>
              <w:spacing/>
              <w:ind w:right="75"/>
              <w:jc w:val="right"/>
              <w:rPr>
                <w:spacing w:val="-5"/>
                <w:sz w:val="18"/>
              </w:rPr>
            </w:pP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  <w:r>
              <w:rPr>
                <w:spacing w:val="-5"/>
                <w:sz w:val="18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9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5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{#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}{total}{/</w:t>
            </w:r>
            <w:r>
              <w:rPr>
                <w:spacing w:val="-2"/>
                <w:sz w:val="18"/>
              </w:rPr>
              <w:t xml:space="preserve">earnFull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}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39" w:type="dxa"/>
            <w:textDirection w:val="lrTb"/>
            <w:noWrap w:val="false"/>
          </w:tcPr>
          <w:p>
            <w:pPr>
              <w:pStyle w:val="1031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{#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}{total}{/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earnActual</w:t>
            </w:r>
            <w:r>
              <w:rPr>
                <w:spacing w:val="-2"/>
                <w:sz w:val="18"/>
              </w:rPr>
              <w:t xml:space="preserve">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</w:tcBorders>
            <w:tcW w:w="3115" w:type="dxa"/>
            <w:textDirection w:val="lrTb"/>
            <w:noWrap w:val="false"/>
          </w:tcPr>
          <w:p>
            <w:pPr>
              <w:pStyle w:val="1031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{#deduction}{total}{/deduction}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665" w:type="dxa"/>
            <w:textDirection w:val="lrTb"/>
            <w:noWrap w:val="false"/>
          </w:tcPr>
          <w:p>
            <w:pPr>
              <w:pStyle w:val="1031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{</w:t>
            </w:r>
            <w:r>
              <w:rPr>
                <w:b/>
                <w:spacing w:val="-2"/>
                <w:sz w:val="18"/>
              </w:rPr>
              <w:t xml:space="preserve">netPay</w:t>
            </w:r>
            <w:r>
              <w:rPr>
                <w:b/>
                <w:spacing w:val="-2"/>
                <w:sz w:val="18"/>
              </w:rPr>
              <w:t xml:space="preserve">}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031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({</w:t>
            </w:r>
            <w:r>
              <w:rPr>
                <w:i/>
                <w:sz w:val="18"/>
              </w:rPr>
              <w:t xml:space="preserve">netPayWords</w:t>
            </w:r>
            <w:r>
              <w:rPr>
                <w:i/>
                <w:sz w:val="18"/>
              </w:rPr>
              <w:t xml:space="preserve">}</w:t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771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771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54">
    <w:name w:val="Table Grid Light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5">
    <w:name w:val="Plain Table 1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6">
    <w:name w:val="Plain Table 2"/>
    <w:basedOn w:val="76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7">
    <w:name w:val="Plain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8">
    <w:name w:val="Plain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9">
    <w:name w:val="Plain Table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0">
    <w:name w:val="Grid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1">
    <w:name w:val="Grid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2">
    <w:name w:val="Grid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3">
    <w:name w:val="Grid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4">
    <w:name w:val="Grid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5">
    <w:name w:val="Grid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6">
    <w:name w:val="Grid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Grid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Grid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Grid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Grid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Grid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4 - Accent 1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4 - Accent 2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4 - Accent 3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4 - Accent 4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4 - Accent 5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4 - Accent 6"/>
    <w:basedOn w:val="7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List Table 1 Light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List Table 1 Light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List Table 1 Light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List Table 1 Light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List Table 1 Light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List Table 1 Light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List Table 1 Light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List Table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List Table 2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List Table 2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List Table 2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List Table 2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List Table 2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List Table 2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3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3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3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3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3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3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4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4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4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4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4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4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5 Dark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5 Dark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5 Dark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5 Dark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5 Dark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5 Dark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5 Dark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6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6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6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6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6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6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6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7 Colorful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7 Colorful - Accent 1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7 Colorful - Accent 2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7 Colorful - Accent 3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7 Colorful - Accent 4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7 Colorful - Accent 5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7 Colorful - Accent 6"/>
    <w:basedOn w:val="7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56">
    <w:name w:val="TOC Heading"/>
    <w:uiPriority w:val="39"/>
    <w:unhideWhenUsed/>
    <w:pPr>
      <w:pBdr/>
      <w:spacing/>
      <w:ind/>
    </w:pPr>
  </w:style>
  <w:style w:type="paragraph" w:styleId="757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58">
    <w:name w:val="Heading 1"/>
    <w:basedOn w:val="757"/>
    <w:next w:val="757"/>
    <w:link w:val="100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59">
    <w:name w:val="Heading 2"/>
    <w:basedOn w:val="757"/>
    <w:next w:val="757"/>
    <w:link w:val="100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60">
    <w:name w:val="Heading 3"/>
    <w:basedOn w:val="757"/>
    <w:next w:val="757"/>
    <w:link w:val="100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61">
    <w:name w:val="Heading 4"/>
    <w:basedOn w:val="757"/>
    <w:next w:val="757"/>
    <w:link w:val="100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62">
    <w:name w:val="Heading 5"/>
    <w:basedOn w:val="757"/>
    <w:next w:val="757"/>
    <w:link w:val="100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63">
    <w:name w:val="Heading 6"/>
    <w:basedOn w:val="757"/>
    <w:next w:val="757"/>
    <w:link w:val="1009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64">
    <w:name w:val="Heading 7"/>
    <w:basedOn w:val="757"/>
    <w:next w:val="757"/>
    <w:link w:val="1010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65">
    <w:name w:val="Heading 8"/>
    <w:basedOn w:val="757"/>
    <w:next w:val="757"/>
    <w:link w:val="1011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66">
    <w:name w:val="Heading 9"/>
    <w:basedOn w:val="757"/>
    <w:next w:val="757"/>
    <w:link w:val="1012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67" w:default="1">
    <w:name w:val="Default Paragraph Font"/>
    <w:uiPriority w:val="1"/>
    <w:semiHidden/>
    <w:unhideWhenUsed/>
    <w:pPr>
      <w:pBdr/>
      <w:spacing/>
      <w:ind/>
    </w:pPr>
  </w:style>
  <w:style w:type="table" w:styleId="76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9" w:default="1">
    <w:name w:val="No List"/>
    <w:uiPriority w:val="99"/>
    <w:semiHidden/>
    <w:unhideWhenUsed/>
    <w:pPr>
      <w:pBdr/>
      <w:spacing/>
      <w:ind/>
    </w:pPr>
  </w:style>
  <w:style w:type="character" w:styleId="770" w:customStyle="1">
    <w:name w:val="Caption Char"/>
    <w:uiPriority w:val="99"/>
    <w:pPr>
      <w:pBdr/>
      <w:spacing/>
      <w:ind/>
    </w:pPr>
  </w:style>
  <w:style w:type="paragraph" w:styleId="771">
    <w:name w:val="Body Text"/>
    <w:basedOn w:val="757"/>
    <w:uiPriority w:val="1"/>
    <w:qFormat/>
    <w:pPr>
      <w:pBdr/>
      <w:spacing/>
      <w:ind/>
    </w:pPr>
    <w:rPr>
      <w:sz w:val="18"/>
      <w:szCs w:val="18"/>
    </w:rPr>
  </w:style>
  <w:style w:type="paragraph" w:styleId="772">
    <w:name w:val="Caption"/>
    <w:basedOn w:val="757"/>
    <w:next w:val="757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773">
    <w:name w:val="Emphasis"/>
    <w:basedOn w:val="767"/>
    <w:uiPriority w:val="20"/>
    <w:qFormat/>
    <w:pPr>
      <w:pBdr/>
      <w:spacing/>
      <w:ind/>
    </w:pPr>
    <w:rPr>
      <w:i/>
      <w:iCs/>
    </w:rPr>
  </w:style>
  <w:style w:type="character" w:styleId="774">
    <w:name w:val="end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5">
    <w:name w:val="endnote text"/>
    <w:basedOn w:val="757"/>
    <w:link w:val="102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76">
    <w:name w:val="FollowedHyperlink"/>
    <w:basedOn w:val="767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77">
    <w:name w:val="Footer"/>
    <w:basedOn w:val="757"/>
    <w:link w:val="102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78">
    <w:name w:val="footnote reference"/>
    <w:basedOn w:val="767"/>
    <w:uiPriority w:val="99"/>
    <w:semiHidden/>
    <w:unhideWhenUsed/>
    <w:pPr>
      <w:pBdr/>
      <w:spacing/>
      <w:ind/>
    </w:pPr>
    <w:rPr>
      <w:vertAlign w:val="superscript"/>
    </w:rPr>
  </w:style>
  <w:style w:type="paragraph" w:styleId="779">
    <w:name w:val="footnote text"/>
    <w:basedOn w:val="757"/>
    <w:link w:val="102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780">
    <w:name w:val="Header"/>
    <w:basedOn w:val="757"/>
    <w:link w:val="1025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781">
    <w:name w:val="Hyperlink"/>
    <w:basedOn w:val="767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82">
    <w:name w:val="Strong"/>
    <w:basedOn w:val="767"/>
    <w:uiPriority w:val="22"/>
    <w:qFormat/>
    <w:pPr>
      <w:pBdr/>
      <w:spacing/>
      <w:ind/>
    </w:pPr>
    <w:rPr>
      <w:b/>
      <w:bCs/>
    </w:rPr>
  </w:style>
  <w:style w:type="paragraph" w:styleId="783">
    <w:name w:val="Subtitle"/>
    <w:basedOn w:val="757"/>
    <w:next w:val="757"/>
    <w:link w:val="1014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784">
    <w:name w:val="Table Grid"/>
    <w:basedOn w:val="768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5">
    <w:name w:val="table of figures"/>
    <w:basedOn w:val="757"/>
    <w:next w:val="757"/>
    <w:uiPriority w:val="99"/>
    <w:unhideWhenUsed/>
    <w:pPr>
      <w:pBdr/>
      <w:spacing/>
      <w:ind/>
    </w:pPr>
  </w:style>
  <w:style w:type="paragraph" w:styleId="786">
    <w:name w:val="Title"/>
    <w:basedOn w:val="757"/>
    <w:link w:val="1013"/>
    <w:uiPriority w:val="1"/>
    <w:qFormat/>
    <w:pPr>
      <w:pBdr/>
      <w:spacing/>
      <w:ind w:left="106"/>
    </w:pPr>
    <w:rPr>
      <w:sz w:val="20"/>
      <w:szCs w:val="20"/>
    </w:rPr>
  </w:style>
  <w:style w:type="paragraph" w:styleId="787">
    <w:name w:val="toc 1"/>
    <w:basedOn w:val="757"/>
    <w:next w:val="757"/>
    <w:uiPriority w:val="39"/>
    <w:unhideWhenUsed/>
    <w:pPr>
      <w:pBdr/>
      <w:spacing w:after="100"/>
      <w:ind/>
    </w:pPr>
  </w:style>
  <w:style w:type="paragraph" w:styleId="788">
    <w:name w:val="toc 2"/>
    <w:basedOn w:val="757"/>
    <w:next w:val="757"/>
    <w:uiPriority w:val="39"/>
    <w:unhideWhenUsed/>
    <w:pPr>
      <w:pBdr/>
      <w:spacing w:after="100"/>
      <w:ind w:left="220"/>
    </w:pPr>
  </w:style>
  <w:style w:type="paragraph" w:styleId="789">
    <w:name w:val="toc 3"/>
    <w:basedOn w:val="757"/>
    <w:next w:val="757"/>
    <w:uiPriority w:val="39"/>
    <w:unhideWhenUsed/>
    <w:pPr>
      <w:pBdr/>
      <w:spacing w:after="100"/>
      <w:ind w:left="440"/>
    </w:pPr>
  </w:style>
  <w:style w:type="paragraph" w:styleId="790">
    <w:name w:val="toc 4"/>
    <w:basedOn w:val="757"/>
    <w:next w:val="757"/>
    <w:uiPriority w:val="39"/>
    <w:unhideWhenUsed/>
    <w:pPr>
      <w:pBdr/>
      <w:spacing w:after="100"/>
      <w:ind w:left="660"/>
    </w:pPr>
  </w:style>
  <w:style w:type="paragraph" w:styleId="791">
    <w:name w:val="toc 5"/>
    <w:basedOn w:val="757"/>
    <w:next w:val="757"/>
    <w:uiPriority w:val="39"/>
    <w:unhideWhenUsed/>
    <w:pPr>
      <w:pBdr/>
      <w:spacing w:after="100"/>
      <w:ind w:left="880"/>
    </w:pPr>
  </w:style>
  <w:style w:type="paragraph" w:styleId="792">
    <w:name w:val="toc 6"/>
    <w:basedOn w:val="757"/>
    <w:next w:val="757"/>
    <w:uiPriority w:val="39"/>
    <w:unhideWhenUsed/>
    <w:pPr>
      <w:pBdr/>
      <w:spacing w:after="100"/>
      <w:ind w:left="1100"/>
    </w:pPr>
  </w:style>
  <w:style w:type="paragraph" w:styleId="793">
    <w:name w:val="toc 7"/>
    <w:basedOn w:val="757"/>
    <w:next w:val="757"/>
    <w:uiPriority w:val="39"/>
    <w:unhideWhenUsed/>
    <w:pPr>
      <w:pBdr/>
      <w:spacing w:after="100"/>
      <w:ind w:left="1320"/>
    </w:pPr>
  </w:style>
  <w:style w:type="paragraph" w:styleId="794">
    <w:name w:val="toc 8"/>
    <w:basedOn w:val="757"/>
    <w:next w:val="757"/>
    <w:uiPriority w:val="39"/>
    <w:unhideWhenUsed/>
    <w:pPr>
      <w:pBdr/>
      <w:spacing w:after="100"/>
      <w:ind w:left="1540"/>
    </w:pPr>
  </w:style>
  <w:style w:type="paragraph" w:styleId="795">
    <w:name w:val="toc 9"/>
    <w:basedOn w:val="757"/>
    <w:next w:val="757"/>
    <w:uiPriority w:val="39"/>
    <w:unhideWhenUsed/>
    <w:pPr>
      <w:pBdr/>
      <w:spacing w:after="100"/>
      <w:ind w:left="1760"/>
    </w:pPr>
  </w:style>
  <w:style w:type="table" w:styleId="796" w:customStyle="1">
    <w:name w:val="Table Grid Light1"/>
    <w:basedOn w:val="768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1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 w:customStyle="1">
    <w:name w:val="Grid Table 1 Light - Accent 21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1 Light - Accent 31"/>
    <w:basedOn w:val="768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1 Light - Accent 41"/>
    <w:basedOn w:val="768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1 Light - Accent 51"/>
    <w:basedOn w:val="768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1 Light - Accent 61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 w:customStyle="1">
    <w:name w:val="Grid Table 2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2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2 - Accent 51"/>
    <w:basedOn w:val="768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2 - Accent 61"/>
    <w:basedOn w:val="768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11"/>
    <w:basedOn w:val="768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 w:customStyle="1">
    <w:name w:val="Grid Table 3 - Accent 41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3 - Accent 51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3 - Accent 61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11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21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31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41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Grid Table 4 - Accent 51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4 - Accent 61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2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 - Accent 3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 - Accent 5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 - Accent 6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6 Colorful - Accent 11"/>
    <w:basedOn w:val="768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31"/>
    <w:basedOn w:val="768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51"/>
    <w:basedOn w:val="768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61"/>
    <w:basedOn w:val="768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7 Colorful - Accent 11"/>
    <w:basedOn w:val="768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7 Colorful - Accent 21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7 Colorful - Accent 31"/>
    <w:basedOn w:val="768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41"/>
    <w:basedOn w:val="768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51"/>
    <w:basedOn w:val="768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61"/>
    <w:basedOn w:val="768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List Table 1 Light - Accent 1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List Table 1 Light - Accent 2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List Table 1 Light - Accent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List Table 1 Light - Accent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6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2 - Accent 11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2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2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2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List Table 2 - Accent 51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3 - Accent 11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3 - Accent 21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3 - Accent 31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3 - Accent 41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3 - Accent 51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List Table 3 - Accent 61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4 - Accent 11"/>
    <w:basedOn w:val="768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4 - Accent 21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4 - Accent 31"/>
    <w:basedOn w:val="768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4 - Accent 41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4 - Accent 51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4 - Accent 61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List Table 5 Dark - Accent 11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5 Dark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5 Dark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5 Dark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5 Dark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5 Dark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6 Colorful - Accent 11"/>
    <w:basedOn w:val="768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List Table 6 Colorful - Accent 21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6 Colorful - Accent 31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6 Colorful - Accent 41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6 Colorful - Accent 51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6 Colorful - Accent 61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7 Colorful - Accent 11"/>
    <w:basedOn w:val="768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7 Colorful - Accent 21"/>
    <w:basedOn w:val="768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7 Colorful - Accent 31"/>
    <w:basedOn w:val="768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7 Colorful - Accent 41"/>
    <w:basedOn w:val="768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7 Colorful - Accent 51"/>
    <w:basedOn w:val="768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7 Colorful - Accent 61"/>
    <w:basedOn w:val="768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Table Grid Light2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Plain Table 11"/>
    <w:basedOn w:val="768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Plain Table 21"/>
    <w:basedOn w:val="768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Plain Table 3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Plain Table 4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Plain Table 51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1 Light1"/>
    <w:basedOn w:val="768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1 Light - Accent 12"/>
    <w:basedOn w:val="768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1 Light - Accent 22"/>
    <w:basedOn w:val="768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1 Light - Accent 32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Grid Table 1 Light - Accent 42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Grid Table 1 Light - Accent 52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Grid Table 1 Light - Accent 62"/>
    <w:basedOn w:val="768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Grid Table 21"/>
    <w:basedOn w:val="768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Grid Table 2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Grid Table 2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Grid Table 2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Grid Table 2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Grid Table 2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Grid Table 2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Grid Table 31"/>
    <w:basedOn w:val="768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Grid Table 3 - Accent 12"/>
    <w:basedOn w:val="768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Grid Table 3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Grid Table 3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Grid Table 3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Grid Table 3 - Accent 52"/>
    <w:basedOn w:val="768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Grid Table 3 - Accent 62"/>
    <w:basedOn w:val="768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Grid Table 41"/>
    <w:basedOn w:val="768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Grid Table 4 - Accent 12"/>
    <w:basedOn w:val="768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Grid Table 4 - Accent 22"/>
    <w:basedOn w:val="768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Grid Table 4 - Accent 32"/>
    <w:basedOn w:val="768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Grid Table 4 - Accent 42"/>
    <w:basedOn w:val="768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Grid Table 4 - Accent 52"/>
    <w:basedOn w:val="768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Grid Table 4 - Accent 62"/>
    <w:basedOn w:val="768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Grid Table 5 Dark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Grid Table 5 Dark- Accent 1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Grid Table 5 Dark - Accent 2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Grid Table 5 Dark - Accent 3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Grid Table 5 Dark- Accent 4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Grid Table 5 Dark - Accent 5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Grid Table 5 Dark - Accent 62"/>
    <w:basedOn w:val="768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Grid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Grid Table 6 Colorful - Accent 12"/>
    <w:basedOn w:val="768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Grid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Grid Table 6 Colorful - Accent 32"/>
    <w:basedOn w:val="768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Grid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Grid Table 6 Colorful - Accent 52"/>
    <w:basedOn w:val="768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Grid Table 6 Colorful - Accent 62"/>
    <w:basedOn w:val="768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Grid Table 7 Colorful1"/>
    <w:basedOn w:val="768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7 Colorful - Accent 12"/>
    <w:basedOn w:val="768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7 Colorful - Accent 22"/>
    <w:basedOn w:val="768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7 Colorful - Accent 32"/>
    <w:basedOn w:val="768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7 Colorful - Accent 42"/>
    <w:basedOn w:val="768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7 Colorful - Accent 52"/>
    <w:basedOn w:val="768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7 Colorful - Accent 62"/>
    <w:basedOn w:val="768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1 Light1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1 Light - Accent 1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1 Light - Accent 22"/>
    <w:basedOn w:val="768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1 Light - Accent 3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st Table 1 Light - Accent 4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st Table 1 Light - Accent 5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st Table 1 Light - Accent 62"/>
    <w:basedOn w:val="768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st Table 21"/>
    <w:basedOn w:val="768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st Table 2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st Table 2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st Table 2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List Table 2 - Accent 42"/>
    <w:basedOn w:val="768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List Table 2 - Accent 52"/>
    <w:basedOn w:val="768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List Table 2 - Accent 62"/>
    <w:basedOn w:val="768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List Table 31"/>
    <w:basedOn w:val="768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List Table 3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List Table 3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List Table 3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List Table 3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List Table 3 - Accent 52"/>
    <w:basedOn w:val="768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List Table 3 - Accent 62"/>
    <w:basedOn w:val="768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List Table 41"/>
    <w:basedOn w:val="768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List Table 4 - Accent 12"/>
    <w:basedOn w:val="768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List Table 4 - Accent 22"/>
    <w:basedOn w:val="768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List Table 4 - Accent 32"/>
    <w:basedOn w:val="768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List Table 4 - Accent 42"/>
    <w:basedOn w:val="768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List Table 4 - Accent 52"/>
    <w:basedOn w:val="768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List Table 4 - Accent 62"/>
    <w:basedOn w:val="768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List Table 5 Dark1"/>
    <w:basedOn w:val="768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List Table 5 Dark - Accent 12"/>
    <w:basedOn w:val="768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List Table 5 Dark - Accent 22"/>
    <w:basedOn w:val="768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List Table 5 Dark - Accent 32"/>
    <w:basedOn w:val="768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List Table 5 Dark - Accent 42"/>
    <w:basedOn w:val="768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List Table 5 Dark - Accent 52"/>
    <w:basedOn w:val="768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5 Dark - Accent 62"/>
    <w:basedOn w:val="768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6 Colorful1"/>
    <w:basedOn w:val="768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6 Colorful - Accent 12"/>
    <w:basedOn w:val="768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6 Colorful - Accent 22"/>
    <w:basedOn w:val="768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6 Colorful - Accent 32"/>
    <w:basedOn w:val="768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6 Colorful - Accent 42"/>
    <w:basedOn w:val="768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6 Colorful - Accent 52"/>
    <w:basedOn w:val="768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6 Colorful - Accent 62"/>
    <w:basedOn w:val="768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7 Colorful1"/>
    <w:basedOn w:val="768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7 Colorful - Accent 12"/>
    <w:basedOn w:val="768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7 Colorful - Accent 22"/>
    <w:basedOn w:val="768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7 Colorful - Accent 32"/>
    <w:basedOn w:val="768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7 Colorful - Accent 42"/>
    <w:basedOn w:val="768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7 Colorful - Accent 52"/>
    <w:basedOn w:val="768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7 Colorful - Accent 62"/>
    <w:basedOn w:val="768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ned - Accent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ned - Accent 1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ned - Accent 2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ned - Accent 3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ned - Accent 4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ned - Accent 5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ned - Accent 6"/>
    <w:basedOn w:val="768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Bordered &amp; Lined - Accent"/>
    <w:basedOn w:val="768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Bordered &amp; Lined - Accent 1"/>
    <w:basedOn w:val="768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Bordered &amp; Lined - Accent 2"/>
    <w:basedOn w:val="768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Bordered &amp; Lined - Accent 3"/>
    <w:basedOn w:val="768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Bordered &amp; Lined - Accent 4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Bordered &amp; Lined - Accent 5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Bordered &amp; Lined - Accent 6"/>
    <w:basedOn w:val="768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Bordered"/>
    <w:basedOn w:val="768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Bordered - Accent 1"/>
    <w:basedOn w:val="768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Bordered - Accent 2"/>
    <w:basedOn w:val="768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Bordered - Accent 3"/>
    <w:basedOn w:val="768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Bordered - Accent 4"/>
    <w:basedOn w:val="768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Bordered - Accent 5"/>
    <w:basedOn w:val="768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Bordered - Accent 6"/>
    <w:basedOn w:val="768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04" w:customStyle="1">
    <w:name w:val="Heading 1 Char"/>
    <w:basedOn w:val="767"/>
    <w:link w:val="75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005" w:customStyle="1">
    <w:name w:val="Heading 2 Char"/>
    <w:basedOn w:val="767"/>
    <w:link w:val="759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006" w:customStyle="1">
    <w:name w:val="Heading 3 Char"/>
    <w:basedOn w:val="767"/>
    <w:link w:val="76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007" w:customStyle="1">
    <w:name w:val="Heading 4 Char"/>
    <w:basedOn w:val="767"/>
    <w:link w:val="761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008" w:customStyle="1">
    <w:name w:val="Heading 5 Char"/>
    <w:basedOn w:val="767"/>
    <w:link w:val="762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009" w:customStyle="1">
    <w:name w:val="Heading 6 Char"/>
    <w:basedOn w:val="767"/>
    <w:link w:val="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10" w:customStyle="1">
    <w:name w:val="Heading 7 Char"/>
    <w:basedOn w:val="767"/>
    <w:link w:val="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11" w:customStyle="1">
    <w:name w:val="Heading 8 Char"/>
    <w:basedOn w:val="767"/>
    <w:link w:val="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2" w:customStyle="1">
    <w:name w:val="Heading 9 Char"/>
    <w:basedOn w:val="767"/>
    <w:link w:val="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13" w:customStyle="1">
    <w:name w:val="Title Char"/>
    <w:basedOn w:val="767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014" w:customStyle="1">
    <w:name w:val="Subtitle Char"/>
    <w:basedOn w:val="767"/>
    <w:link w:val="78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15">
    <w:name w:val="Quote"/>
    <w:basedOn w:val="757"/>
    <w:next w:val="757"/>
    <w:link w:val="101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16" w:customStyle="1">
    <w:name w:val="Quote Char"/>
    <w:basedOn w:val="767"/>
    <w:link w:val="101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17" w:customStyle="1">
    <w:name w:val="Intense Emphasis1"/>
    <w:basedOn w:val="767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018">
    <w:name w:val="Intense Quote"/>
    <w:basedOn w:val="757"/>
    <w:next w:val="757"/>
    <w:link w:val="1019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019" w:customStyle="1">
    <w:name w:val="Intense Quote Char"/>
    <w:basedOn w:val="767"/>
    <w:link w:val="1018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020" w:customStyle="1">
    <w:name w:val="Intense Reference1"/>
    <w:basedOn w:val="767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021">
    <w:name w:val="No Spacing"/>
    <w:basedOn w:val="757"/>
    <w:uiPriority w:val="1"/>
    <w:qFormat/>
    <w:pPr>
      <w:pBdr/>
      <w:spacing/>
      <w:ind/>
    </w:pPr>
  </w:style>
  <w:style w:type="character" w:styleId="1022" w:customStyle="1">
    <w:name w:val="Subtle Emphasis1"/>
    <w:basedOn w:val="7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23" w:customStyle="1">
    <w:name w:val="Subtle Reference1"/>
    <w:basedOn w:val="7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24" w:customStyle="1">
    <w:name w:val="Book Title1"/>
    <w:basedOn w:val="7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25" w:customStyle="1">
    <w:name w:val="Header Char"/>
    <w:basedOn w:val="767"/>
    <w:link w:val="780"/>
    <w:uiPriority w:val="99"/>
    <w:pPr>
      <w:pBdr/>
      <w:spacing/>
      <w:ind/>
    </w:pPr>
  </w:style>
  <w:style w:type="character" w:styleId="1026" w:customStyle="1">
    <w:name w:val="Footer Char"/>
    <w:basedOn w:val="767"/>
    <w:link w:val="777"/>
    <w:uiPriority w:val="99"/>
    <w:pPr>
      <w:pBdr/>
      <w:spacing/>
      <w:ind/>
    </w:pPr>
  </w:style>
  <w:style w:type="character" w:styleId="1027" w:customStyle="1">
    <w:name w:val="Footnote Text Char"/>
    <w:basedOn w:val="767"/>
    <w:link w:val="779"/>
    <w:uiPriority w:val="99"/>
    <w:semiHidden/>
    <w:pPr>
      <w:pBdr/>
      <w:spacing/>
      <w:ind/>
    </w:pPr>
    <w:rPr>
      <w:sz w:val="20"/>
      <w:szCs w:val="20"/>
    </w:rPr>
  </w:style>
  <w:style w:type="character" w:styleId="1028" w:customStyle="1">
    <w:name w:val="Endnote Text Char"/>
    <w:basedOn w:val="767"/>
    <w:link w:val="775"/>
    <w:uiPriority w:val="99"/>
    <w:semiHidden/>
    <w:pPr>
      <w:pBdr/>
      <w:spacing/>
      <w:ind/>
    </w:pPr>
    <w:rPr>
      <w:sz w:val="20"/>
      <w:szCs w:val="20"/>
    </w:rPr>
  </w:style>
  <w:style w:type="paragraph" w:styleId="1029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030">
    <w:name w:val="List Paragraph"/>
    <w:basedOn w:val="757"/>
    <w:uiPriority w:val="1"/>
    <w:qFormat/>
    <w:pPr>
      <w:pBdr/>
      <w:spacing/>
      <w:ind/>
    </w:pPr>
  </w:style>
  <w:style w:type="paragraph" w:styleId="1031" w:customStyle="1">
    <w:name w:val="Table Paragraph"/>
    <w:basedOn w:val="757"/>
    <w:uiPriority w:val="1"/>
    <w:qFormat/>
    <w:pPr>
      <w:pBdr/>
      <w:spacing w:before="37"/>
      <w:ind/>
    </w:pPr>
  </w:style>
  <w:style w:type="character" w:styleId="1032" w:customStyle="1">
    <w:name w:val="ui-provider"/>
    <w:basedOn w:val="767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59</cp:revision>
  <dcterms:created xsi:type="dcterms:W3CDTF">2023-08-02T15:41:00Z</dcterms:created>
  <dcterms:modified xsi:type="dcterms:W3CDTF">2026-02-23T16:24:35Z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