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5"/>
        <w:gridCol w:w="2556"/>
        <w:gridCol w:w="2556"/>
        <w:gridCol w:w="2556"/>
      </w:tblGrid>
      <w:tr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05840" cy="625252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temp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05840" cy="6252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9.20pt;height:49.23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2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32"/>
                <w:szCs w:val="32"/>
              </w:rPr>
              <w:t xml:space="preserve">Cloud Desk Technology Private Limited</w:t>
            </w:r>
            <w:r>
              <w:rPr>
                <w:rFonts w:asciiTheme="majorBidi" w:hAnsiTheme="majorBidi" w:cstheme="majorBidi"/>
                <w:b/>
              </w:rPr>
              <w:br/>
            </w:r>
            <w:r>
              <w:rPr>
                <w:rFonts w:asciiTheme="majorBidi" w:hAnsiTheme="majorBidi" w:cstheme="majorBidi"/>
              </w:rPr>
              <w:t xml:space="preserve">No: 51, TEK Meadows, Old Mahabalipuram Rd, </w:t>
            </w:r>
            <w:r>
              <w:rPr>
                <w:rFonts w:asciiTheme="majorBidi" w:hAnsiTheme="majorBidi" w:cstheme="majorBidi"/>
              </w:rPr>
              <w:t xml:space="preserve">Solinganallur</w:t>
            </w:r>
            <w:r>
              <w:rPr>
                <w:rFonts w:asciiTheme="majorBidi" w:hAnsiTheme="majorBidi" w:cstheme="majorBidi"/>
              </w:rPr>
              <w:t xml:space="preserve">, Chennai, Tamil Nadu – 600119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  <w:p>
            <w:pPr>
              <w:pBdr/>
              <w:spacing/>
              <w:ind/>
              <w:rPr/>
            </w:pPr>
            <w:r>
              <w:rPr>
                <w:rFonts w:asciiTheme="majorBidi" w:hAnsiTheme="majorBidi" w:cstheme="majorBidi"/>
                <w:b/>
              </w:rPr>
              <w:t xml:space="preserve">                                        FINAL SETTLEMENT</w:t>
            </w:r>
            <w:r/>
          </w:p>
        </w:tc>
      </w:tr>
      <w:tr>
        <w:trPr>
          <w:jc w:val="center"/>
        </w:trPr>
        <w:tc>
          <w:tcPr>
            <w:gridSpan w:val="3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Employee No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DS001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Name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Alex Carey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Department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production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Designation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Developer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Location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Chennai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Joining Date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01 Jan 2025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Submission date of resignation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13 Feb 2026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Leaving Date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13 Feb 2026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Notice period as per application letter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Notice period adjustable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 days payable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4.5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Number of days salary payable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3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Number of days in the month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58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Lop Days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10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  <w:trHeight w:val="318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Effective Workdays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  <w:trHeight w:val="465"/>
        </w:trPr>
        <w:tc>
          <w:tcPr>
            <w:gridSpan w:val="3"/>
            <w:shd w:val="clear" w:color="auto" w:fill="d9d9d9"/>
            <w:tcBorders>
              <w:bottom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before="240" w:line="240" w:lineRule="auto"/>
              <w:ind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Income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gridSpan w:val="2"/>
            <w:shd w:val="clear" w:color="auto" w:fill="d9d9d9"/>
            <w:tcBorders>
              <w:bottom w:val="none" w:color="000000" w:sz="4" w:space="0"/>
              <w:right w:val="single" w:color="auto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before="240" w:line="240" w:lineRule="auto"/>
              <w:ind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Deduction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 xml:space="preserve">BASIC</w:t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 xml:space="preserve">₹1,714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  <w:lang w:val="en-IN"/>
              </w:rPr>
              <w:t xml:space="preserve"> 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 xml:space="preserve">PF</w:t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Style w:val="1068"/>
              <w:pBdr/>
              <w:tabs>
                <w:tab w:val="right" w:leader="none" w:pos="2340"/>
              </w:tabs>
              <w:spacing/>
              <w:ind w:right="75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₹206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 xml:space="preserve">HRA</w:t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 xml:space="preserve">₹857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 xml:space="preserve">PROF TAX</w:t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 xml:space="preserve">₹425</w:t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  <w:lang w:val="en-IN"/>
              </w:rPr>
              <w:t xml:space="preserve"> </w:t>
            </w:r>
            <w:r>
              <w:rPr>
                <w:rFonts w:asciiTheme="majorBidi" w:hAnsiTheme="majorBidi" w:cstheme="majorBidi"/>
              </w:rPr>
              <w:t xml:space="preserve">LOP</w:t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 xml:space="preserve">₹14,286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 xml:space="preserve">OTHER ALLOWANCE</w:t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 xml:space="preserve">₹1,714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lang w:val="en-IN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rFonts w:asciiTheme="majorBidi" w:hAnsiTheme="majorBidi" w:cstheme="majorBidi"/>
                <w:lang w:val="en-I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lang w:val="en-IN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rFonts w:asciiTheme="majorBidi" w:hAnsiTheme="majorBidi" w:cstheme="majorBidi"/>
                <w:lang w:val="en-IN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pacing w:val="-5"/>
                <w:sz w:val="18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  <w:lang w:val="en-US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pacing w:val="-5"/>
                <w:sz w:val="18"/>
                <w:lang w:val="en-IN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  <w:lang w:val="en-US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  <w:lang w:val="en-IN"/>
              </w:rPr>
            </w:r>
            <w:r>
              <w:rPr>
                <w:spacing w:val="-5"/>
                <w:sz w:val="18"/>
                <w:lang w:val="en-IN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Total Income :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tabs>
                <w:tab w:val="center" w:leader="none" w:pos="1170"/>
              </w:tabs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₹6,857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ab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Total Deductions :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₹14,917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</w:tbl>
    <w:p>
      <w:pPr>
        <w:pBdr/>
        <w:spacing w:line="240" w:lineRule="auto"/>
        <w:ind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</w:r>
      <w:r>
        <w:rPr>
          <w:rFonts w:asciiTheme="majorBidi" w:hAnsiTheme="majorBidi" w:cstheme="majorBidi"/>
          <w:b/>
        </w:rPr>
      </w:r>
      <w:r>
        <w:rPr>
          <w:rFonts w:asciiTheme="majorBidi" w:hAnsiTheme="majorBidi" w:cstheme="majorBidi"/>
          <w:b/>
        </w:rPr>
      </w:r>
    </w:p>
    <w:p>
      <w:pPr>
        <w:pBdr/>
        <w:spacing w:line="240" w:lineRule="auto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</w:rPr>
        <w:t xml:space="preserve">Net Pay: INR  -₹8,060</w:t>
      </w:r>
      <w:r>
        <w:rPr>
          <w:rFonts w:asciiTheme="majorBidi" w:hAnsiTheme="majorBidi" w:cstheme="majorBidi"/>
          <w:b/>
        </w:rPr>
        <w:t/>
      </w:r>
      <w:r>
        <w:rPr>
          <w:rFonts w:asciiTheme="majorBidi" w:hAnsiTheme="majorBidi" w:cstheme="majorBidi"/>
          <w:b/>
        </w:rPr>
        <w:t xml:space="preserve">  </w:t>
      </w:r>
      <w:r>
        <w:rPr>
          <w:rFonts w:asciiTheme="majorBidi" w:hAnsiTheme="majorBidi" w:cstheme="majorBidi"/>
        </w:rPr>
        <w:t xml:space="preserve">                       ( Rupees  Only</w:t>
      </w:r>
      <w:r>
        <w:rPr>
          <w:rFonts w:asciiTheme="majorBidi" w:hAnsiTheme="majorBidi" w:cstheme="majorBidi"/>
        </w:rPr>
        <w:t/>
      </w:r>
      <w:r>
        <w:rPr>
          <w:rFonts w:asciiTheme="majorBidi" w:hAnsiTheme="majorBidi" w:cstheme="majorBidi"/>
        </w:rPr>
        <w:t xml:space="preserve"> )</w:t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tbl>
      <w:tblPr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3516"/>
        <w:gridCol w:w="3408"/>
        <w:gridCol w:w="3408"/>
      </w:tblGrid>
      <w:tr>
        <w:trPr>
          <w:jc w:val="center"/>
        </w:trPr>
        <w:tc>
          <w:tcPr>
            <w:tcBorders/>
            <w:tcW w:w="351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CHECKED BY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/>
            <w:tcW w:w="340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AUTHORIZED BY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/>
            <w:tcW w:w="340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RECEIVED AND SIGNED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</w:tbl>
    <w:p>
      <w:pPr>
        <w:pBdr/>
        <w:tabs>
          <w:tab w:val="center" w:leader="none" w:pos="1170"/>
        </w:tabs>
        <w:spacing w:line="240" w:lineRule="auto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  <w:t xml:space="preserve"> Remarks :</w:t>
      </w:r>
      <w:r>
        <w:rPr>
          <w:rFonts w:asciiTheme="majorBidi" w:hAnsiTheme="majorBidi" w:cstheme="majorBidi"/>
        </w:rPr>
        <w:t xml:space="preserve">test</w:t>
      </w:r>
      <w:r>
        <w:rPr>
          <w:rFonts w:asciiTheme="majorBidi" w:hAnsiTheme="majorBidi" w:cstheme="majorBidi"/>
        </w:rPr>
        <w:t/>
      </w:r>
      <w:r>
        <w:rPr>
          <w:rFonts w:asciiTheme="majorBidi" w:hAnsiTheme="majorBidi" w:cstheme="majorBidi"/>
        </w:rPr>
        <w:t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sectPr>
      <w:footnotePr/>
      <w:endnotePr/>
      <w:type w:val="nextPage"/>
      <w:pgSz w:h="15840" w:orient="portrait" w:w="12240"/>
      <w:pgMar w:top="864" w:right="1008" w:bottom="864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imes New Roman">
    <w:panose1 w:val="02020603050405020304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4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3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4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78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61" w:default="1">
    <w:name w:val="Normal"/>
    <w:qFormat/>
    <w:pPr>
      <w:pBdr/>
      <w:spacing/>
      <w:ind/>
    </w:pPr>
    <w:rPr>
      <w:rFonts w:ascii="Calibri" w:hAnsi="Calibri"/>
      <w:sz w:val="19"/>
    </w:rPr>
  </w:style>
  <w:style w:type="paragraph" w:styleId="762">
    <w:name w:val="Heading 1"/>
    <w:basedOn w:val="761"/>
    <w:next w:val="761"/>
    <w:link w:val="92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92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92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9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9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9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9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9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9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character" w:styleId="774" w:customStyle="1">
    <w:name w:val="Caption Char"/>
    <w:uiPriority w:val="99"/>
    <w:pPr>
      <w:pBdr/>
      <w:spacing/>
      <w:ind/>
    </w:pPr>
  </w:style>
  <w:style w:type="table" w:styleId="775">
    <w:name w:val="Grid Table Light"/>
    <w:basedOn w:val="77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1"/>
    <w:basedOn w:val="77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2"/>
    <w:basedOn w:val="772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ned - Accent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ned - Accent 1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ned - Accent 2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ned - Accent 3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ned - Accent 4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ned - Accent 5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 6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0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01">
    <w:name w:val="footnote text"/>
    <w:basedOn w:val="761"/>
    <w:link w:val="90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02" w:customStyle="1">
    <w:name w:val="Footnote Text Char"/>
    <w:link w:val="901"/>
    <w:uiPriority w:val="99"/>
    <w:pPr>
      <w:pBdr/>
      <w:spacing/>
      <w:ind/>
    </w:pPr>
    <w:rPr>
      <w:sz w:val="18"/>
    </w:rPr>
  </w:style>
  <w:style w:type="character" w:styleId="903">
    <w:name w:val="footnote reference"/>
    <w:basedOn w:val="771"/>
    <w:uiPriority w:val="99"/>
    <w:unhideWhenUsed/>
    <w:pPr>
      <w:pBdr/>
      <w:spacing/>
      <w:ind/>
    </w:pPr>
    <w:rPr>
      <w:vertAlign w:val="superscript"/>
    </w:rPr>
  </w:style>
  <w:style w:type="paragraph" w:styleId="904">
    <w:name w:val="endnote text"/>
    <w:basedOn w:val="761"/>
    <w:link w:val="905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05" w:customStyle="1">
    <w:name w:val="Endnote Text Char"/>
    <w:link w:val="904"/>
    <w:uiPriority w:val="99"/>
    <w:pPr>
      <w:pBdr/>
      <w:spacing/>
      <w:ind/>
    </w:pPr>
    <w:rPr>
      <w:sz w:val="20"/>
    </w:rPr>
  </w:style>
  <w:style w:type="character" w:styleId="90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toc 1"/>
    <w:basedOn w:val="761"/>
    <w:next w:val="761"/>
    <w:uiPriority w:val="39"/>
    <w:unhideWhenUsed/>
    <w:pPr>
      <w:pBdr/>
      <w:spacing w:after="57"/>
      <w:ind/>
    </w:pPr>
  </w:style>
  <w:style w:type="paragraph" w:styleId="908">
    <w:name w:val="toc 2"/>
    <w:basedOn w:val="761"/>
    <w:next w:val="761"/>
    <w:uiPriority w:val="39"/>
    <w:unhideWhenUsed/>
    <w:pPr>
      <w:pBdr/>
      <w:spacing w:after="57"/>
      <w:ind w:left="283"/>
    </w:pPr>
  </w:style>
  <w:style w:type="paragraph" w:styleId="909">
    <w:name w:val="toc 3"/>
    <w:basedOn w:val="761"/>
    <w:next w:val="761"/>
    <w:uiPriority w:val="39"/>
    <w:unhideWhenUsed/>
    <w:pPr>
      <w:pBdr/>
      <w:spacing w:after="57"/>
      <w:ind w:left="567"/>
    </w:pPr>
  </w:style>
  <w:style w:type="paragraph" w:styleId="910">
    <w:name w:val="toc 4"/>
    <w:basedOn w:val="761"/>
    <w:next w:val="761"/>
    <w:uiPriority w:val="39"/>
    <w:unhideWhenUsed/>
    <w:pPr>
      <w:pBdr/>
      <w:spacing w:after="57"/>
      <w:ind w:left="850"/>
    </w:pPr>
  </w:style>
  <w:style w:type="paragraph" w:styleId="911">
    <w:name w:val="toc 5"/>
    <w:basedOn w:val="761"/>
    <w:next w:val="761"/>
    <w:uiPriority w:val="39"/>
    <w:unhideWhenUsed/>
    <w:pPr>
      <w:pBdr/>
      <w:spacing w:after="57"/>
      <w:ind w:left="1134"/>
    </w:pPr>
  </w:style>
  <w:style w:type="paragraph" w:styleId="912">
    <w:name w:val="toc 6"/>
    <w:basedOn w:val="761"/>
    <w:next w:val="761"/>
    <w:uiPriority w:val="39"/>
    <w:unhideWhenUsed/>
    <w:pPr>
      <w:pBdr/>
      <w:spacing w:after="57"/>
      <w:ind w:left="1417"/>
    </w:pPr>
  </w:style>
  <w:style w:type="paragraph" w:styleId="913">
    <w:name w:val="toc 7"/>
    <w:basedOn w:val="761"/>
    <w:next w:val="761"/>
    <w:uiPriority w:val="39"/>
    <w:unhideWhenUsed/>
    <w:pPr>
      <w:pBdr/>
      <w:spacing w:after="57"/>
      <w:ind w:left="1701"/>
    </w:pPr>
  </w:style>
  <w:style w:type="paragraph" w:styleId="914">
    <w:name w:val="toc 8"/>
    <w:basedOn w:val="761"/>
    <w:next w:val="761"/>
    <w:uiPriority w:val="39"/>
    <w:unhideWhenUsed/>
    <w:pPr>
      <w:pBdr/>
      <w:spacing w:after="57"/>
      <w:ind w:left="1984"/>
    </w:pPr>
  </w:style>
  <w:style w:type="paragraph" w:styleId="915">
    <w:name w:val="toc 9"/>
    <w:basedOn w:val="761"/>
    <w:next w:val="761"/>
    <w:uiPriority w:val="39"/>
    <w:unhideWhenUsed/>
    <w:pPr>
      <w:pBdr/>
      <w:spacing w:after="57"/>
      <w:ind w:left="2268"/>
    </w:pPr>
  </w:style>
  <w:style w:type="paragraph" w:styleId="916">
    <w:name w:val="table of figures"/>
    <w:basedOn w:val="761"/>
    <w:next w:val="761"/>
    <w:uiPriority w:val="99"/>
    <w:unhideWhenUsed/>
    <w:pPr>
      <w:pBdr/>
      <w:spacing w:after="0"/>
      <w:ind/>
    </w:pPr>
  </w:style>
  <w:style w:type="paragraph" w:styleId="917">
    <w:name w:val="Header"/>
    <w:basedOn w:val="761"/>
    <w:link w:val="91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18" w:customStyle="1">
    <w:name w:val="Header Char"/>
    <w:basedOn w:val="771"/>
    <w:link w:val="917"/>
    <w:uiPriority w:val="99"/>
    <w:pPr>
      <w:pBdr/>
      <w:spacing/>
      <w:ind/>
    </w:pPr>
  </w:style>
  <w:style w:type="paragraph" w:styleId="919">
    <w:name w:val="Footer"/>
    <w:basedOn w:val="761"/>
    <w:link w:val="92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0" w:customStyle="1">
    <w:name w:val="Footer Char"/>
    <w:basedOn w:val="771"/>
    <w:link w:val="919"/>
    <w:uiPriority w:val="99"/>
    <w:pPr>
      <w:pBdr/>
      <w:spacing/>
      <w:ind/>
    </w:pPr>
  </w:style>
  <w:style w:type="paragraph" w:styleId="921">
    <w:name w:val="No Spacing"/>
    <w:uiPriority w:val="1"/>
    <w:qFormat/>
    <w:pPr>
      <w:pBdr/>
      <w:spacing w:after="0" w:line="240" w:lineRule="auto"/>
      <w:ind/>
    </w:pPr>
  </w:style>
  <w:style w:type="character" w:styleId="922" w:customStyle="1">
    <w:name w:val="Heading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23" w:customStyle="1">
    <w:name w:val="Heading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24" w:customStyle="1">
    <w:name w:val="Heading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Title"/>
    <w:basedOn w:val="761"/>
    <w:next w:val="761"/>
    <w:link w:val="92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26" w:customStyle="1">
    <w:name w:val="Title Char"/>
    <w:basedOn w:val="771"/>
    <w:link w:val="92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27">
    <w:name w:val="Subtitle"/>
    <w:basedOn w:val="761"/>
    <w:next w:val="761"/>
    <w:link w:val="92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28" w:customStyle="1">
    <w:name w:val="Subtitle Char"/>
    <w:basedOn w:val="771"/>
    <w:link w:val="92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29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930">
    <w:name w:val="Body Text"/>
    <w:basedOn w:val="761"/>
    <w:link w:val="931"/>
    <w:uiPriority w:val="99"/>
    <w:unhideWhenUsed/>
    <w:pPr>
      <w:pBdr/>
      <w:spacing w:after="120"/>
      <w:ind/>
    </w:pPr>
  </w:style>
  <w:style w:type="character" w:styleId="931" w:customStyle="1">
    <w:name w:val="Body Text Char"/>
    <w:basedOn w:val="771"/>
    <w:link w:val="930"/>
    <w:uiPriority w:val="99"/>
    <w:pPr>
      <w:pBdr/>
      <w:spacing/>
      <w:ind/>
    </w:pPr>
  </w:style>
  <w:style w:type="paragraph" w:styleId="932">
    <w:name w:val="Body Text 2"/>
    <w:basedOn w:val="761"/>
    <w:link w:val="933"/>
    <w:uiPriority w:val="99"/>
    <w:unhideWhenUsed/>
    <w:pPr>
      <w:pBdr/>
      <w:spacing w:after="120" w:line="480" w:lineRule="auto"/>
      <w:ind/>
    </w:pPr>
  </w:style>
  <w:style w:type="character" w:styleId="933" w:customStyle="1">
    <w:name w:val="Body Text 2 Char"/>
    <w:basedOn w:val="771"/>
    <w:link w:val="932"/>
    <w:uiPriority w:val="99"/>
    <w:pPr>
      <w:pBdr/>
      <w:spacing/>
      <w:ind/>
    </w:pPr>
  </w:style>
  <w:style w:type="paragraph" w:styleId="934">
    <w:name w:val="Body Text 3"/>
    <w:basedOn w:val="761"/>
    <w:link w:val="93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35" w:customStyle="1">
    <w:name w:val="Body Text 3 Char"/>
    <w:basedOn w:val="771"/>
    <w:link w:val="934"/>
    <w:uiPriority w:val="99"/>
    <w:pPr>
      <w:pBdr/>
      <w:spacing/>
      <w:ind/>
    </w:pPr>
    <w:rPr>
      <w:sz w:val="16"/>
      <w:szCs w:val="16"/>
    </w:rPr>
  </w:style>
  <w:style w:type="paragraph" w:styleId="936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937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938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939">
    <w:name w:val="List Bullet"/>
    <w:basedOn w:val="761"/>
    <w:uiPriority w:val="99"/>
    <w:unhideWhenUsed/>
    <w:pPr>
      <w:numPr>
        <w:ilvl w:val="0"/>
        <w:numId w:val="1"/>
      </w:numPr>
      <w:pBdr/>
      <w:spacing/>
      <w:ind/>
      <w:contextualSpacing w:val="true"/>
    </w:pPr>
  </w:style>
  <w:style w:type="paragraph" w:styleId="940">
    <w:name w:val="List Bullet 2"/>
    <w:basedOn w:val="761"/>
    <w:uiPriority w:val="99"/>
    <w:unhideWhenUsed/>
    <w:pPr>
      <w:numPr>
        <w:ilvl w:val="0"/>
        <w:numId w:val="2"/>
      </w:numPr>
      <w:pBdr/>
      <w:spacing/>
      <w:ind/>
      <w:contextualSpacing w:val="true"/>
    </w:pPr>
  </w:style>
  <w:style w:type="paragraph" w:styleId="941">
    <w:name w:val="List Bullet 3"/>
    <w:basedOn w:val="761"/>
    <w:uiPriority w:val="99"/>
    <w:unhideWhenUsed/>
    <w:pPr>
      <w:numPr>
        <w:ilvl w:val="0"/>
        <w:numId w:val="3"/>
      </w:numPr>
      <w:pBdr/>
      <w:spacing/>
      <w:ind/>
      <w:contextualSpacing w:val="true"/>
    </w:pPr>
  </w:style>
  <w:style w:type="paragraph" w:styleId="942">
    <w:name w:val="List Number"/>
    <w:basedOn w:val="761"/>
    <w:uiPriority w:val="99"/>
    <w:unhideWhenUsed/>
    <w:pPr>
      <w:numPr>
        <w:ilvl w:val="0"/>
        <w:numId w:val="5"/>
      </w:numPr>
      <w:pBdr/>
      <w:spacing/>
      <w:ind/>
      <w:contextualSpacing w:val="true"/>
    </w:pPr>
  </w:style>
  <w:style w:type="paragraph" w:styleId="943">
    <w:name w:val="List Number 2"/>
    <w:basedOn w:val="761"/>
    <w:uiPriority w:val="99"/>
    <w:unhideWhenUsed/>
    <w:pPr>
      <w:numPr>
        <w:ilvl w:val="0"/>
        <w:numId w:val="6"/>
      </w:numPr>
      <w:pBdr/>
      <w:spacing/>
      <w:ind/>
      <w:contextualSpacing w:val="true"/>
    </w:pPr>
  </w:style>
  <w:style w:type="paragraph" w:styleId="944">
    <w:name w:val="List Number 3"/>
    <w:basedOn w:val="761"/>
    <w:uiPriority w:val="99"/>
    <w:unhideWhenUsed/>
    <w:pPr>
      <w:numPr>
        <w:ilvl w:val="0"/>
        <w:numId w:val="7"/>
      </w:numPr>
      <w:pBdr/>
      <w:spacing/>
      <w:ind/>
      <w:contextualSpacing w:val="true"/>
    </w:pPr>
  </w:style>
  <w:style w:type="paragraph" w:styleId="945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946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947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948">
    <w:name w:val="macro"/>
    <w:link w:val="94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49" w:customStyle="1">
    <w:name w:val="Macro Text Char"/>
    <w:basedOn w:val="771"/>
    <w:link w:val="94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50">
    <w:name w:val="Quote"/>
    <w:basedOn w:val="761"/>
    <w:next w:val="761"/>
    <w:link w:val="95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1" w:customStyle="1">
    <w:name w:val="Quote Char"/>
    <w:basedOn w:val="771"/>
    <w:link w:val="950"/>
    <w:uiPriority w:val="29"/>
    <w:pPr>
      <w:pBdr/>
      <w:spacing/>
      <w:ind/>
    </w:pPr>
    <w:rPr>
      <w:i/>
      <w:iCs/>
      <w:color w:val="000000" w:themeColor="text1"/>
    </w:rPr>
  </w:style>
  <w:style w:type="character" w:styleId="952" w:customStyle="1">
    <w:name w:val="Heading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3" w:customStyle="1">
    <w:name w:val="Heading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54" w:customStyle="1">
    <w:name w:val="Heading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55" w:customStyle="1">
    <w:name w:val="Heading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56" w:customStyle="1">
    <w:name w:val="Heading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57" w:customStyle="1">
    <w:name w:val="Heading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58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59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960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961">
    <w:name w:val="Intense Quote"/>
    <w:basedOn w:val="761"/>
    <w:next w:val="761"/>
    <w:link w:val="96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62" w:customStyle="1">
    <w:name w:val="Intense Quote Char"/>
    <w:basedOn w:val="771"/>
    <w:link w:val="96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63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64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5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66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7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8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969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8" w:customStyle="1">
    <w:name w:val="Table Paragraph"/>
    <w:uiPriority w:val="1"/>
    <w:qFormat/>
    <w:pPr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0" w:before="37" w:line="240" w:lineRule="auto"/>
      <w:ind/>
    </w:pPr>
    <w:rPr>
      <w:rFonts w:ascii="Times New Roman" w:hAnsi="Times New Roman" w:eastAsia="Times New Roman" w:cs="Times New Roman"/>
    </w:rPr>
  </w:style>
  <w:style w:type="character" w:styleId="1069">
    <w:name w:val="Unresolved Mention"/>
    <w:basedOn w:val="77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18</cp:revision>
  <dcterms:created xsi:type="dcterms:W3CDTF">2013-12-23T23:15:00Z</dcterms:created>
  <dcterms:modified xsi:type="dcterms:W3CDTF">2026-02-12T16:26:01Z</dcterms:modified>
  <cp:category/>
</cp:coreProperties>
</file>