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TEQIT-Invoice-00297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Date:7/31/2026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Ambuja Kamatchi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12, A, 200 Nehru Street, chennai, Tamil Nadu - 600119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9955432567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52C201BA">
        <w:rPr>
          <w:rFonts w:ascii="Calibri" w:hAnsi="Calibri" w:eastAsia="Calibri" w:cs="Calibri"/>
          <w:b/>
          <w:bCs/>
          <w:sz w:val="22"/>
          <w:szCs w:val="22"/>
        </w:rPr>
        <w:t>GST:</w:t>
      </w:r>
      <w:r w:rsidRPr="52C201BA" w:rsidR="1A342F38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 w:rsidRPr="52C201BA" w:rsidR="1A342F38">
        <w:rPr>
          <w:rFonts w:ascii="Calibri" w:hAnsi="Calibri" w:eastAsia="Calibri" w:cs="Calibri"/>
          <w:sz w:val="22"/>
          <w:szCs w:val="22"/>
        </w:rPr>
        <w:t xml:space="preserve">-</w:t>
      </w:r>
      <w:proofErr w:type="spellStart"/>
      <w:r w:rsidRPr="52C201BA" w:rsidR="773516BB">
        <w:rPr>
          <w:rFonts w:ascii="Calibri" w:hAnsi="Calibri" w:eastAsia="Calibri" w:cs="Calibri"/>
          <w:sz w:val="22"/>
          <w:szCs w:val="22"/>
        </w:rPr>
        <w:t/>
      </w:r>
      <w:proofErr w:type="spellEnd"/>
      <w:r w:rsidRPr="52C201BA" w:rsidR="1A342F38"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Ambuja Kamatchi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12, A, 200 Nehru Street, chennai, Tamil Nadu - 600119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 </w:t>
      </w:r>
      <w:r>
        <w:rPr>
          <w:rFonts w:ascii="Calibri" w:hAnsi="Calibri" w:eastAsia="Calibri" w:cs="Calibri"/>
          <w:sz w:val="22"/>
          <w:szCs w:val="22"/>
        </w:rPr>
        <w:t xml:space="preserve">9955432567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2D174816" w:rsidP="52C201BA" w:rsidRDefault="2D174816" w14:paraId="0CD793D9" w14:textId="50B6AD62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1E74E0C4">
        <w:rPr>
          <w:rFonts w:ascii="Calibri" w:hAnsi="Calibri" w:eastAsia="Calibri" w:cs="Calibri"/>
          <w:b/>
          <w:bCs/>
          <w:sz w:val="22"/>
          <w:szCs w:val="22"/>
        </w:rPr>
        <w:t xml:space="preserve">                               </w:t>
      </w:r>
      <w:r w:rsidRPr="1E74E0C4" w:rsidR="45AA9FBA">
        <w:rPr>
          <w:rFonts w:ascii="Calibri" w:hAnsi="Calibri" w:eastAsia="Calibri" w:cs="Calibri"/>
          <w:b/>
          <w:bCs/>
          <w:sz w:val="22"/>
          <w:szCs w:val="22"/>
        </w:rPr>
        <w:t xml:space="preserve">                </w:t>
      </w:r>
      <w:r w:rsidRPr="1E74E0C4" w:rsidR="2F3475B9">
        <w:rPr>
          <w:rFonts w:ascii="Calibri" w:hAnsi="Calibri" w:eastAsia="Calibri" w:cs="Calibri"/>
          <w:b/>
          <w:bCs/>
          <w:sz w:val="22"/>
          <w:szCs w:val="22"/>
        </w:rPr>
        <w:t xml:space="preserve">          </w:t>
      </w:r>
      <w:r w:rsidRPr="1E74E0C4">
        <w:rPr>
          <w:rFonts w:ascii="Calibri" w:hAnsi="Calibri" w:eastAsia="Calibri" w:cs="Calibri"/>
          <w:b/>
          <w:bCs/>
          <w:sz w:val="22"/>
          <w:szCs w:val="22"/>
        </w:rPr>
        <w:t xml:space="preserve">GST: </w:t>
      </w:r>
      <w:r w:rsidRPr="1E74E0C4">
        <w:rPr>
          <w:rFonts w:ascii="Calibri" w:hAnsi="Calibri" w:eastAsia="Calibri" w:cs="Calibri"/>
          <w:sz w:val="22"/>
          <w:szCs w:val="22"/>
        </w:rPr>
        <w:t xml:space="preserve">-</w:t>
      </w:r>
      <w:proofErr w:type="spellStart"/>
      <w:r w:rsidRPr="1E74E0C4">
        <w:rPr>
          <w:rFonts w:ascii="Calibri" w:hAnsi="Calibri" w:eastAsia="Calibri" w:cs="Calibri"/>
          <w:sz w:val="22"/>
          <w:szCs w:val="22"/>
        </w:rPr>
        <w:t/>
      </w:r>
      <w:proofErr w:type="spellEnd"/>
      <w:r w:rsidRPr="1E74E0C4">
        <w:rPr>
          <w:rFonts w:ascii="Calibri" w:hAnsi="Calibri" w:eastAsia="Calibri" w:cs="Calibri"/>
          <w:sz w:val="22"/>
          <w:szCs w:val="22"/>
        </w:rPr>
        <w:t/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5760"/>
        <w:gridCol w:w="1600200"/>
        <w:gridCol w:w="1417320"/>
        <w:gridCol w:w="502920"/>
        <w:gridCol w:w="777240"/>
        <w:gridCol w:w="1097280"/>
        <w:gridCol w:w="1417320"/>
      </w:tblGrid>
      <w:tr w:rsidR="00D74074" w14:paraId="4735745D" w14:textId="77777777">
        <w:trPr>
          <w:trHeight w:val="426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S.NO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PRODUCT NAME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QTY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HSN CODE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UNIT PRICE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TOTAL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Asus -i5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product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84713010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45000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45000</w:t>
            </w: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073C6CD0" w14:textId="77777777">
      <w:pPr>
        <w:spacing w:after="0"/>
        <w:ind w:left="720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Tax: CGST 9% + SGST 9%</w:t>
      </w: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Tax Amount :8100</w:t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 Subtotal (A) :53100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11480"/>
        <w:gridCol w:w="2377440"/>
        <w:gridCol w:w="1097280"/>
        <w:gridCol w:w="1417320"/>
        <w:gridCol w:w="1874519"/>
      </w:tblGrid>
      <w:tr w:rsidR="00D74074" w14:paraId="0CB09979" w14:textId="77777777">
        <w:trPr>
          <w:trHeight w:val="433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S.NO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SAC CODE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 PRICE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service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387477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10000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10000</w:t>
            </w: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7586D282" w14:textId="77777777">
      <w:pPr>
        <w:pStyle w:val="NoSpacing"/>
        <w:ind w:left="72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Tax: CGST 9% + SGST 9%</w:t>
      </w:r>
    </w:p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Tax Amount: 1800</w:t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Subtotal: 11800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Total: 64900</w:t>
      </w:r>
      <w:proofErr w:type="spellStart"/>
      <w:r>
        <w:rPr>
          <w:rFonts w:ascii="Calibri" w:hAnsi="Calibri" w:eastAsia="Calibri" w:cs="Calibri"/>
          <w:b/>
          <w:bCs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b/>
          <w:bCs/>
          <w:sz w:val="22"/>
          <w:szCs w:val="22"/>
        </w:rPr>
        <w:t xml:space="preserve">       </w:t>
      </w:r>
      <w:r>
        <w:t xml:space="preserve">                                                              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61257349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