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A7BD" w14:textId="3FD39C32" w:rsidR="006B05BB" w:rsidRPr="00CA4827" w:rsidRDefault="00000000">
      <w:pPr>
        <w:jc w:val="center"/>
        <w:rPr>
          <w:color w:val="002060"/>
          <w:lang w:val="pt-BR"/>
        </w:rPr>
      </w:pPr>
      <w:r w:rsidRPr="00CA4827">
        <w:rPr>
          <w:b/>
          <w:color w:val="002060"/>
          <w:lang w:val="pt-BR"/>
        </w:rPr>
        <w:t xml:space="preserve">CENTRO UNIVERSITÁRIO </w:t>
      </w:r>
      <w:r w:rsidR="00CA4827" w:rsidRPr="00CA4827">
        <w:rPr>
          <w:b/>
          <w:color w:val="002060"/>
          <w:lang w:val="pt-BR"/>
        </w:rPr>
        <w:t>UNIRUY WYDEN</w:t>
      </w:r>
    </w:p>
    <w:p w14:paraId="2228C538" w14:textId="77777777" w:rsidR="006B05BB" w:rsidRPr="00CA4827" w:rsidRDefault="006B05BB">
      <w:pPr>
        <w:rPr>
          <w:color w:val="002060"/>
          <w:lang w:val="pt-BR"/>
        </w:rPr>
      </w:pPr>
    </w:p>
    <w:p w14:paraId="1122BABB" w14:textId="6EBE6D43" w:rsidR="006B05BB" w:rsidRPr="00CA4827" w:rsidRDefault="00000000">
      <w:pPr>
        <w:jc w:val="center"/>
        <w:rPr>
          <w:color w:val="002060"/>
          <w:lang w:val="pt-BR"/>
        </w:rPr>
      </w:pPr>
      <w:r w:rsidRPr="00CA4827">
        <w:rPr>
          <w:b/>
          <w:color w:val="002060"/>
          <w:lang w:val="pt-BR"/>
        </w:rPr>
        <w:t xml:space="preserve">CURSO: </w:t>
      </w:r>
      <w:r w:rsidR="00CA4827" w:rsidRPr="00CA4827">
        <w:rPr>
          <w:b/>
          <w:color w:val="EE0000"/>
          <w:lang w:val="pt-BR"/>
        </w:rPr>
        <w:t>ADMINISTRAÇÃO</w:t>
      </w:r>
    </w:p>
    <w:p w14:paraId="7C62530C" w14:textId="77777777" w:rsidR="006B05BB" w:rsidRPr="00CA4827" w:rsidRDefault="006B05BB">
      <w:pPr>
        <w:rPr>
          <w:color w:val="002060"/>
          <w:lang w:val="pt-BR"/>
        </w:rPr>
      </w:pPr>
    </w:p>
    <w:p w14:paraId="6318FFA0" w14:textId="0188FE77" w:rsidR="006B05BB" w:rsidRPr="00CA4827" w:rsidRDefault="00000000">
      <w:pPr>
        <w:jc w:val="center"/>
        <w:rPr>
          <w:color w:val="002060"/>
          <w:lang w:val="pt-BR"/>
        </w:rPr>
      </w:pPr>
      <w:r w:rsidRPr="00CA4827">
        <w:rPr>
          <w:b/>
          <w:color w:val="002060"/>
          <w:lang w:val="pt-BR"/>
        </w:rPr>
        <w:t xml:space="preserve">DISCIPLINA: </w:t>
      </w:r>
      <w:r w:rsidRPr="00CA4827">
        <w:rPr>
          <w:b/>
          <w:color w:val="EE0000"/>
          <w:lang w:val="pt-BR"/>
        </w:rPr>
        <w:t>GESTÃO DA INFORMAÇÃO</w:t>
      </w:r>
    </w:p>
    <w:p w14:paraId="5113782A" w14:textId="0D7CEC21" w:rsidR="006B05BB" w:rsidRPr="00CA4827" w:rsidRDefault="006B05BB" w:rsidP="00CA4827">
      <w:pPr>
        <w:ind w:left="720" w:hanging="720"/>
        <w:rPr>
          <w:color w:val="002060"/>
          <w:lang w:val="pt-BR"/>
        </w:rPr>
      </w:pPr>
    </w:p>
    <w:p w14:paraId="72F5B155" w14:textId="77777777" w:rsidR="006B05BB" w:rsidRPr="00CA4827" w:rsidRDefault="006B05BB">
      <w:pPr>
        <w:rPr>
          <w:color w:val="002060"/>
          <w:lang w:val="pt-BR"/>
        </w:rPr>
      </w:pPr>
    </w:p>
    <w:p w14:paraId="56A0EE0F" w14:textId="77777777" w:rsidR="006B05BB" w:rsidRPr="00CA4827" w:rsidRDefault="00000000">
      <w:pPr>
        <w:jc w:val="center"/>
        <w:rPr>
          <w:color w:val="002060"/>
          <w:lang w:val="pt-BR"/>
        </w:rPr>
      </w:pPr>
      <w:r w:rsidRPr="00CA4827">
        <w:rPr>
          <w:b/>
          <w:color w:val="002060"/>
          <w:lang w:val="pt-BR"/>
        </w:rPr>
        <w:t xml:space="preserve">PROJETO FINAL – </w:t>
      </w:r>
      <w:r w:rsidRPr="00CA4827">
        <w:rPr>
          <w:b/>
          <w:color w:val="EE0000"/>
          <w:lang w:val="pt-BR"/>
        </w:rPr>
        <w:t>PEC / PETI / PDTI</w:t>
      </w:r>
    </w:p>
    <w:p w14:paraId="76D989BE" w14:textId="5BF6CE4C" w:rsidR="006B05BB" w:rsidRPr="00CA4827" w:rsidRDefault="00000000">
      <w:pPr>
        <w:jc w:val="center"/>
        <w:rPr>
          <w:color w:val="002060"/>
          <w:lang w:val="pt-BR"/>
        </w:rPr>
      </w:pPr>
      <w:r w:rsidRPr="00CA4827">
        <w:rPr>
          <w:b/>
          <w:color w:val="002060"/>
          <w:lang w:val="pt-BR"/>
        </w:rPr>
        <w:t xml:space="preserve">EMPRESA: </w:t>
      </w:r>
      <w:r w:rsidRPr="00CA4827">
        <w:rPr>
          <w:b/>
          <w:color w:val="EE0000"/>
          <w:lang w:val="pt-BR"/>
        </w:rPr>
        <w:t>INNERCARE – PSICOLOGIA &amp; SAÚDE MENTAL</w:t>
      </w:r>
    </w:p>
    <w:p w14:paraId="12862521" w14:textId="77777777" w:rsidR="006B05BB" w:rsidRPr="003B4E6D" w:rsidRDefault="006B05BB">
      <w:pPr>
        <w:rPr>
          <w:lang w:val="pt-BR"/>
        </w:rPr>
      </w:pPr>
    </w:p>
    <w:p w14:paraId="3F4B1411" w14:textId="77777777" w:rsidR="006B05BB" w:rsidRPr="003B4E6D" w:rsidRDefault="006B05BB">
      <w:pPr>
        <w:rPr>
          <w:lang w:val="pt-BR"/>
        </w:rPr>
      </w:pPr>
    </w:p>
    <w:p w14:paraId="3E4DA90B" w14:textId="6BE51B36" w:rsidR="006B05BB" w:rsidRPr="003B4E6D" w:rsidRDefault="00000000">
      <w:pPr>
        <w:jc w:val="center"/>
        <w:rPr>
          <w:lang w:val="pt-BR"/>
        </w:rPr>
      </w:pPr>
      <w:r w:rsidRPr="003B4E6D">
        <w:rPr>
          <w:lang w:val="pt-BR"/>
        </w:rPr>
        <w:t xml:space="preserve">Aluno: </w:t>
      </w:r>
      <w:r w:rsidR="00C72484">
        <w:rPr>
          <w:lang w:val="pt-BR"/>
        </w:rPr>
        <w:t>Fulano de Tal</w:t>
      </w:r>
    </w:p>
    <w:p w14:paraId="445ACECE" w14:textId="2FD61F87" w:rsidR="006B05BB" w:rsidRPr="003B4E6D" w:rsidRDefault="00000000">
      <w:pPr>
        <w:jc w:val="center"/>
        <w:rPr>
          <w:lang w:val="pt-BR"/>
        </w:rPr>
      </w:pPr>
      <w:r w:rsidRPr="003B4E6D">
        <w:rPr>
          <w:lang w:val="pt-BR"/>
        </w:rPr>
        <w:t>Professor</w:t>
      </w:r>
      <w:r w:rsidR="00CA4827">
        <w:rPr>
          <w:lang w:val="pt-BR"/>
        </w:rPr>
        <w:t xml:space="preserve"> </w:t>
      </w:r>
      <w:proofErr w:type="spellStart"/>
      <w:r w:rsidR="00CA4827">
        <w:rPr>
          <w:lang w:val="pt-BR"/>
        </w:rPr>
        <w:t>Eng</w:t>
      </w:r>
      <w:proofErr w:type="spellEnd"/>
      <w:r w:rsidR="00CA4827">
        <w:rPr>
          <w:lang w:val="pt-BR"/>
        </w:rPr>
        <w:t xml:space="preserve"> </w:t>
      </w:r>
      <w:proofErr w:type="spellStart"/>
      <w:r w:rsidR="00CA4827">
        <w:rPr>
          <w:lang w:val="pt-BR"/>
        </w:rPr>
        <w:t>MSc</w:t>
      </w:r>
      <w:proofErr w:type="spellEnd"/>
      <w:r w:rsidR="00CA4827">
        <w:rPr>
          <w:lang w:val="pt-BR"/>
        </w:rPr>
        <w:t>:</w:t>
      </w:r>
      <w:r w:rsidRPr="003B4E6D">
        <w:rPr>
          <w:lang w:val="pt-BR"/>
        </w:rPr>
        <w:t xml:space="preserve"> </w:t>
      </w:r>
      <w:r w:rsidR="00CA4827">
        <w:rPr>
          <w:lang w:val="pt-BR"/>
        </w:rPr>
        <w:t>Heleno Cardoso</w:t>
      </w:r>
    </w:p>
    <w:p w14:paraId="6ABC9D6F" w14:textId="77777777" w:rsidR="006B05BB" w:rsidRPr="003B4E6D" w:rsidRDefault="006B05BB">
      <w:pPr>
        <w:rPr>
          <w:lang w:val="pt-BR"/>
        </w:rPr>
      </w:pPr>
    </w:p>
    <w:p w14:paraId="60F09B0A" w14:textId="77777777" w:rsidR="006B05BB" w:rsidRPr="003B4E6D" w:rsidRDefault="006B05BB">
      <w:pPr>
        <w:rPr>
          <w:lang w:val="pt-BR"/>
        </w:rPr>
      </w:pPr>
    </w:p>
    <w:p w14:paraId="0978C82C" w14:textId="77777777" w:rsidR="006B05BB" w:rsidRPr="003B4E6D" w:rsidRDefault="00000000">
      <w:pPr>
        <w:jc w:val="center"/>
        <w:rPr>
          <w:lang w:val="pt-BR"/>
        </w:rPr>
      </w:pPr>
      <w:r w:rsidRPr="003B4E6D">
        <w:rPr>
          <w:lang w:val="pt-BR"/>
        </w:rPr>
        <w:t>SALVADOR – BA</w:t>
      </w:r>
    </w:p>
    <w:p w14:paraId="79A3E4EC" w14:textId="77777777" w:rsidR="006B05BB" w:rsidRPr="003B4E6D" w:rsidRDefault="00000000">
      <w:pPr>
        <w:jc w:val="center"/>
        <w:rPr>
          <w:lang w:val="pt-BR"/>
        </w:rPr>
      </w:pPr>
      <w:r w:rsidRPr="003B4E6D">
        <w:rPr>
          <w:lang w:val="pt-BR"/>
        </w:rPr>
        <w:t>2026</w:t>
      </w:r>
    </w:p>
    <w:p w14:paraId="1F9220A1" w14:textId="77777777" w:rsidR="006B05BB" w:rsidRPr="003B4E6D" w:rsidRDefault="00000000">
      <w:pPr>
        <w:rPr>
          <w:lang w:val="pt-BR"/>
        </w:rPr>
      </w:pPr>
      <w:r w:rsidRPr="003B4E6D">
        <w:rPr>
          <w:lang w:val="pt-BR"/>
        </w:rPr>
        <w:br w:type="page"/>
      </w:r>
    </w:p>
    <w:p w14:paraId="43FA93BC" w14:textId="77777777" w:rsidR="006B05BB" w:rsidRPr="00A20F18" w:rsidRDefault="00000000">
      <w:pPr>
        <w:rPr>
          <w:color w:val="002060"/>
          <w:lang w:val="pt-BR"/>
        </w:rPr>
      </w:pPr>
      <w:r w:rsidRPr="00A20F18">
        <w:rPr>
          <w:b/>
          <w:color w:val="002060"/>
          <w:lang w:val="pt-BR"/>
        </w:rPr>
        <w:lastRenderedPageBreak/>
        <w:t>1. APRESENTAÇÃO DA EMPRESA</w:t>
      </w:r>
    </w:p>
    <w:p w14:paraId="4F687BD7" w14:textId="77777777" w:rsidR="00C72484" w:rsidRDefault="00C72484" w:rsidP="003B4E6D">
      <w:pPr>
        <w:ind w:firstLine="720"/>
        <w:jc w:val="both"/>
        <w:rPr>
          <w:lang w:val="pt-BR"/>
        </w:rPr>
      </w:pPr>
    </w:p>
    <w:p w14:paraId="7F026591" w14:textId="754ABE03" w:rsidR="006B05BB" w:rsidRDefault="00000000" w:rsidP="003B4E6D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</w:t>
      </w:r>
      <w:r w:rsidRPr="003B4E6D">
        <w:rPr>
          <w:b/>
          <w:bCs/>
          <w:color w:val="EE0000"/>
          <w:lang w:val="pt-BR"/>
        </w:rPr>
        <w:t>INNERCARE</w:t>
      </w:r>
      <w:r w:rsidRPr="003B4E6D">
        <w:rPr>
          <w:color w:val="EE0000"/>
          <w:lang w:val="pt-BR"/>
        </w:rPr>
        <w:t xml:space="preserve"> </w:t>
      </w:r>
      <w:r w:rsidRPr="00CA4827">
        <w:rPr>
          <w:b/>
          <w:bCs/>
          <w:color w:val="EE0000"/>
          <w:lang w:val="pt-BR"/>
        </w:rPr>
        <w:t>– Psicologia &amp; Saúde Mental</w:t>
      </w:r>
      <w:r w:rsidRPr="00CA4827">
        <w:rPr>
          <w:color w:val="EE0000"/>
          <w:lang w:val="pt-BR"/>
        </w:rPr>
        <w:t xml:space="preserve"> </w:t>
      </w:r>
      <w:r w:rsidRPr="003B4E6D">
        <w:rPr>
          <w:lang w:val="pt-BR"/>
        </w:rPr>
        <w:t>é uma empresa do setor de saúde, especializada em atendimento psicológico clínico e corporativo, atuando em modelo híbrido (presencial e online). A organização tem como foco a prestação de serviços humanizados, seguros e baseados em evidências científicas, atendendo pacientes individuais e empresas que buscam programas estruturados de saúde mental para seus colaboradores.</w:t>
      </w:r>
    </w:p>
    <w:p w14:paraId="2E5EA63F" w14:textId="77777777" w:rsidR="003B4E6D" w:rsidRPr="003B4E6D" w:rsidRDefault="003B4E6D" w:rsidP="003B4E6D">
      <w:pPr>
        <w:ind w:firstLine="720"/>
        <w:jc w:val="both"/>
        <w:rPr>
          <w:lang w:val="pt-BR"/>
        </w:rPr>
      </w:pPr>
    </w:p>
    <w:p w14:paraId="19FF5674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1.1 Identificação</w:t>
      </w:r>
    </w:p>
    <w:p w14:paraId="73A44D78" w14:textId="77777777" w:rsidR="006B05BB" w:rsidRPr="003B4E6D" w:rsidRDefault="00000000" w:rsidP="003B4E6D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3B4E6D">
        <w:rPr>
          <w:b/>
          <w:bCs/>
          <w:lang w:val="pt-BR"/>
        </w:rPr>
        <w:t>Nome</w:t>
      </w:r>
      <w:r w:rsidRPr="003B4E6D">
        <w:rPr>
          <w:lang w:val="pt-BR"/>
        </w:rPr>
        <w:t xml:space="preserve">: </w:t>
      </w:r>
      <w:r w:rsidRPr="003B4E6D">
        <w:rPr>
          <w:b/>
          <w:bCs/>
          <w:color w:val="EE0000"/>
          <w:lang w:val="pt-BR"/>
        </w:rPr>
        <w:t xml:space="preserve">INNERCARE </w:t>
      </w:r>
      <w:r w:rsidRPr="000C2F7D">
        <w:rPr>
          <w:b/>
          <w:bCs/>
          <w:color w:val="EE0000"/>
          <w:lang w:val="pt-BR"/>
        </w:rPr>
        <w:t>– Psicologia &amp; Saúde Mental</w:t>
      </w:r>
      <w:r w:rsidRPr="003B4E6D">
        <w:rPr>
          <w:lang w:val="pt-BR"/>
        </w:rPr>
        <w:t>.</w:t>
      </w:r>
    </w:p>
    <w:p w14:paraId="013CF0AE" w14:textId="77777777" w:rsidR="006B05BB" w:rsidRPr="003B4E6D" w:rsidRDefault="00000000" w:rsidP="003B4E6D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3B4E6D">
        <w:rPr>
          <w:b/>
          <w:bCs/>
          <w:lang w:val="pt-BR"/>
        </w:rPr>
        <w:t>Segmento</w:t>
      </w:r>
      <w:r w:rsidRPr="003B4E6D">
        <w:rPr>
          <w:lang w:val="pt-BR"/>
        </w:rPr>
        <w:t>: Saúde / Psicologia Clínica / Bem-estar corporativo.</w:t>
      </w:r>
    </w:p>
    <w:p w14:paraId="19E9EEE6" w14:textId="77777777" w:rsidR="006B05BB" w:rsidRPr="003B4E6D" w:rsidRDefault="00000000" w:rsidP="003B4E6D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3B4E6D">
        <w:rPr>
          <w:b/>
          <w:bCs/>
          <w:lang w:val="pt-BR"/>
        </w:rPr>
        <w:t>Natureza</w:t>
      </w:r>
      <w:r w:rsidRPr="003B4E6D">
        <w:rPr>
          <w:lang w:val="pt-BR"/>
        </w:rPr>
        <w:t>: Empresa privada (prestação de serviços).</w:t>
      </w:r>
    </w:p>
    <w:p w14:paraId="3E7E9D10" w14:textId="77777777" w:rsidR="006B05BB" w:rsidRPr="003B4E6D" w:rsidRDefault="00000000" w:rsidP="003B4E6D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3B4E6D">
        <w:rPr>
          <w:b/>
          <w:bCs/>
          <w:lang w:val="pt-BR"/>
        </w:rPr>
        <w:t>Localização</w:t>
      </w:r>
      <w:r w:rsidRPr="003B4E6D">
        <w:rPr>
          <w:lang w:val="pt-BR"/>
        </w:rPr>
        <w:t>: Salvador – BA (atuação híbrida: presencial e online).</w:t>
      </w:r>
    </w:p>
    <w:p w14:paraId="1A5C33F0" w14:textId="77777777" w:rsidR="006B05BB" w:rsidRDefault="00000000" w:rsidP="003B4E6D">
      <w:pPr>
        <w:pStyle w:val="PargrafodaLista"/>
        <w:numPr>
          <w:ilvl w:val="0"/>
          <w:numId w:val="10"/>
        </w:numPr>
        <w:jc w:val="both"/>
        <w:rPr>
          <w:lang w:val="pt-BR"/>
        </w:rPr>
      </w:pPr>
      <w:r w:rsidRPr="003B4E6D">
        <w:rPr>
          <w:b/>
          <w:bCs/>
          <w:lang w:val="pt-BR"/>
        </w:rPr>
        <w:t>Público-alvo</w:t>
      </w:r>
      <w:r w:rsidRPr="003B4E6D">
        <w:rPr>
          <w:lang w:val="pt-BR"/>
        </w:rPr>
        <w:t>: pacientes individuais (adultos, adolescentes, casais) e empresas (programas de saúde emocional e suporte psicológico corporativo).</w:t>
      </w:r>
    </w:p>
    <w:p w14:paraId="1F83A38D" w14:textId="77777777" w:rsidR="000C2F7D" w:rsidRPr="003B4E6D" w:rsidRDefault="000C2F7D" w:rsidP="000C2F7D">
      <w:pPr>
        <w:pStyle w:val="PargrafodaLista"/>
        <w:jc w:val="both"/>
        <w:rPr>
          <w:lang w:val="pt-BR"/>
        </w:rPr>
      </w:pPr>
    </w:p>
    <w:p w14:paraId="5E413422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1.2 Missão, Visão e Valores</w:t>
      </w:r>
    </w:p>
    <w:p w14:paraId="0679F42A" w14:textId="77777777" w:rsidR="006B05BB" w:rsidRPr="00C2473A" w:rsidRDefault="00000000">
      <w:pPr>
        <w:rPr>
          <w:b/>
          <w:color w:val="EE0000"/>
          <w:lang w:val="pt-BR"/>
        </w:rPr>
      </w:pPr>
      <w:r w:rsidRPr="00C2473A">
        <w:rPr>
          <w:b/>
          <w:color w:val="EE0000"/>
          <w:lang w:val="pt-BR"/>
        </w:rPr>
        <w:t>Missão</w:t>
      </w:r>
    </w:p>
    <w:p w14:paraId="0F98B3BF" w14:textId="77777777" w:rsidR="006B05BB" w:rsidRPr="003B4E6D" w:rsidRDefault="00000000" w:rsidP="00C2473A">
      <w:pPr>
        <w:ind w:firstLine="720"/>
        <w:jc w:val="both"/>
        <w:rPr>
          <w:lang w:val="pt-BR"/>
        </w:rPr>
      </w:pPr>
      <w:r w:rsidRPr="003B4E6D">
        <w:rPr>
          <w:lang w:val="pt-BR"/>
        </w:rPr>
        <w:t>Promover saúde mental e qualidade de vida por meio de atendimento psicológico humanizado, acessível e baseado em evidências.</w:t>
      </w:r>
    </w:p>
    <w:p w14:paraId="70345A9C" w14:textId="77777777" w:rsidR="006B05BB" w:rsidRPr="00C2473A" w:rsidRDefault="00000000">
      <w:pPr>
        <w:rPr>
          <w:color w:val="EE0000"/>
          <w:lang w:val="pt-BR"/>
        </w:rPr>
      </w:pPr>
      <w:r w:rsidRPr="00C2473A">
        <w:rPr>
          <w:b/>
          <w:color w:val="EE0000"/>
          <w:lang w:val="pt-BR"/>
        </w:rPr>
        <w:t>Visão</w:t>
      </w:r>
    </w:p>
    <w:p w14:paraId="238503AA" w14:textId="77777777" w:rsidR="006B05BB" w:rsidRPr="003B4E6D" w:rsidRDefault="00000000" w:rsidP="00C2473A">
      <w:pPr>
        <w:ind w:firstLine="720"/>
        <w:jc w:val="both"/>
        <w:rPr>
          <w:lang w:val="pt-BR"/>
        </w:rPr>
      </w:pPr>
      <w:r w:rsidRPr="003B4E6D">
        <w:rPr>
          <w:lang w:val="pt-BR"/>
        </w:rPr>
        <w:t>Ser referência regional em saúde mental até 2030, integrando tecnologia, humanização e inteligência de dados para ampliar o impacto social e corporativo.</w:t>
      </w:r>
    </w:p>
    <w:p w14:paraId="40EA674D" w14:textId="77777777" w:rsidR="006B05BB" w:rsidRPr="00C2473A" w:rsidRDefault="00000000">
      <w:pPr>
        <w:rPr>
          <w:color w:val="EE0000"/>
          <w:lang w:val="pt-BR"/>
        </w:rPr>
      </w:pPr>
      <w:r w:rsidRPr="00C2473A">
        <w:rPr>
          <w:b/>
          <w:color w:val="EE0000"/>
          <w:lang w:val="pt-BR"/>
        </w:rPr>
        <w:t>Valores</w:t>
      </w:r>
    </w:p>
    <w:p w14:paraId="7B89C6F1" w14:textId="77777777" w:rsidR="006B05BB" w:rsidRDefault="00000000" w:rsidP="00C2473A">
      <w:pPr>
        <w:ind w:firstLine="720"/>
        <w:jc w:val="both"/>
        <w:rPr>
          <w:lang w:val="pt-BR"/>
        </w:rPr>
      </w:pPr>
      <w:r w:rsidRPr="003B4E6D">
        <w:rPr>
          <w:lang w:val="pt-BR"/>
        </w:rPr>
        <w:t>Ética e sigilo profissional; empatia e acolhimento; excelência técnica; responsabilidade social; inovação em saúde; respeito à diversidade; segurança e privacidade da informação.</w:t>
      </w:r>
    </w:p>
    <w:p w14:paraId="0AC333DA" w14:textId="77777777" w:rsidR="000C2F7D" w:rsidRPr="003B4E6D" w:rsidRDefault="000C2F7D" w:rsidP="000C2F7D">
      <w:pPr>
        <w:jc w:val="both"/>
        <w:rPr>
          <w:lang w:val="pt-BR"/>
        </w:rPr>
      </w:pPr>
    </w:p>
    <w:p w14:paraId="6FA200D0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1.3 Produtos e Serviços</w:t>
      </w:r>
    </w:p>
    <w:p w14:paraId="35060FBE" w14:textId="77777777" w:rsidR="006B05BB" w:rsidRPr="003B4E6D" w:rsidRDefault="00000000" w:rsidP="009D22F0">
      <w:pPr>
        <w:ind w:firstLine="720"/>
        <w:jc w:val="both"/>
        <w:rPr>
          <w:lang w:val="pt-BR"/>
        </w:rPr>
      </w:pPr>
      <w:r w:rsidRPr="009D22F0">
        <w:rPr>
          <w:b/>
          <w:bCs/>
          <w:color w:val="EE0000"/>
          <w:lang w:val="pt-BR"/>
        </w:rPr>
        <w:t>Serviços principais</w:t>
      </w:r>
      <w:r w:rsidRPr="003B4E6D">
        <w:rPr>
          <w:lang w:val="pt-BR"/>
        </w:rPr>
        <w:t>: psicoterapia individual (presencial e online), terapia de casal e família, avaliação psicológica, atendimento para ansiedade, depressão e burnout, terapia infantil e adolescente, além de programas de acompanhamento emocional contínuo.</w:t>
      </w:r>
    </w:p>
    <w:p w14:paraId="4496C051" w14:textId="77777777" w:rsidR="006B05BB" w:rsidRDefault="00000000" w:rsidP="009D22F0">
      <w:pPr>
        <w:ind w:firstLine="720"/>
        <w:jc w:val="both"/>
        <w:rPr>
          <w:lang w:val="pt-BR"/>
        </w:rPr>
      </w:pPr>
      <w:r w:rsidRPr="009D22F0">
        <w:rPr>
          <w:b/>
          <w:bCs/>
          <w:color w:val="EE0000"/>
          <w:lang w:val="pt-BR"/>
        </w:rPr>
        <w:lastRenderedPageBreak/>
        <w:t>Serviços corporativos</w:t>
      </w:r>
      <w:r w:rsidRPr="003B4E6D">
        <w:rPr>
          <w:lang w:val="pt-BR"/>
        </w:rPr>
        <w:t>: programas de saúde mental empresarial (</w:t>
      </w:r>
      <w:r w:rsidRPr="009D22F0">
        <w:rPr>
          <w:b/>
          <w:bCs/>
          <w:lang w:val="pt-BR"/>
        </w:rPr>
        <w:t xml:space="preserve">EAP – </w:t>
      </w:r>
      <w:proofErr w:type="spellStart"/>
      <w:r w:rsidRPr="009D22F0">
        <w:rPr>
          <w:b/>
          <w:bCs/>
          <w:lang w:val="pt-BR"/>
        </w:rPr>
        <w:t>Employee</w:t>
      </w:r>
      <w:proofErr w:type="spellEnd"/>
      <w:r w:rsidRPr="009D22F0">
        <w:rPr>
          <w:b/>
          <w:bCs/>
          <w:lang w:val="pt-BR"/>
        </w:rPr>
        <w:t xml:space="preserve"> </w:t>
      </w:r>
      <w:proofErr w:type="spellStart"/>
      <w:r w:rsidRPr="009D22F0">
        <w:rPr>
          <w:b/>
          <w:bCs/>
          <w:lang w:val="pt-BR"/>
        </w:rPr>
        <w:t>Assistance</w:t>
      </w:r>
      <w:proofErr w:type="spellEnd"/>
      <w:r w:rsidRPr="009D22F0">
        <w:rPr>
          <w:b/>
          <w:bCs/>
          <w:lang w:val="pt-BR"/>
        </w:rPr>
        <w:t xml:space="preserve"> </w:t>
      </w:r>
      <w:proofErr w:type="spellStart"/>
      <w:r w:rsidRPr="009D22F0">
        <w:rPr>
          <w:b/>
          <w:bCs/>
          <w:lang w:val="pt-BR"/>
        </w:rPr>
        <w:t>Program</w:t>
      </w:r>
      <w:proofErr w:type="spellEnd"/>
      <w:r w:rsidRPr="003B4E6D">
        <w:rPr>
          <w:lang w:val="pt-BR"/>
        </w:rPr>
        <w:t>), palestras e workshops, atendimento psicológico para colaboradores e relatórios agregados para RH (sem identificação individual).</w:t>
      </w:r>
    </w:p>
    <w:p w14:paraId="54E4391E" w14:textId="77777777" w:rsidR="000C2F7D" w:rsidRPr="003B4E6D" w:rsidRDefault="000C2F7D" w:rsidP="009D22F0">
      <w:pPr>
        <w:ind w:firstLine="720"/>
        <w:jc w:val="both"/>
        <w:rPr>
          <w:lang w:val="pt-BR"/>
        </w:rPr>
      </w:pPr>
    </w:p>
    <w:p w14:paraId="665CCA86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1.4 Estrutura Organizacional</w:t>
      </w:r>
    </w:p>
    <w:p w14:paraId="10D2747D" w14:textId="77777777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estrutura organizacional da </w:t>
      </w:r>
      <w:r w:rsidRPr="00A20F18">
        <w:rPr>
          <w:b/>
          <w:bCs/>
          <w:color w:val="EE0000"/>
          <w:lang w:val="pt-BR"/>
        </w:rPr>
        <w:t>INNERCARE</w:t>
      </w:r>
      <w:r w:rsidRPr="00A20F18">
        <w:rPr>
          <w:color w:val="EE0000"/>
          <w:lang w:val="pt-BR"/>
        </w:rPr>
        <w:t xml:space="preserve"> </w:t>
      </w:r>
      <w:r w:rsidRPr="003B4E6D">
        <w:rPr>
          <w:lang w:val="pt-BR"/>
        </w:rPr>
        <w:t>é composta por Diretoria Geral, Diretoria Clínica, Diretoria Administrativa-Financeira, Coordenação de Atendimento e Recepção, Coordenação de TI (terceirizada), equipe de psicólogos, equipe de marketing/comercial e parceiros médicos/psiquiatras.</w:t>
      </w:r>
    </w:p>
    <w:p w14:paraId="160F60CC" w14:textId="77777777" w:rsidR="000C2F7D" w:rsidRPr="003B4E6D" w:rsidRDefault="000C2F7D" w:rsidP="000C2F7D">
      <w:pPr>
        <w:jc w:val="both"/>
        <w:rPr>
          <w:lang w:val="pt-BR"/>
        </w:rPr>
      </w:pPr>
    </w:p>
    <w:p w14:paraId="4C0794BF" w14:textId="77777777" w:rsidR="00A20F18" w:rsidRDefault="00A20F18">
      <w:pPr>
        <w:rPr>
          <w:b/>
          <w:lang w:val="pt-BR"/>
        </w:rPr>
      </w:pPr>
    </w:p>
    <w:p w14:paraId="74CB91E9" w14:textId="4716AD6A" w:rsidR="006B05BB" w:rsidRPr="00A20F18" w:rsidRDefault="00000000">
      <w:pPr>
        <w:rPr>
          <w:color w:val="002060"/>
          <w:lang w:val="pt-BR"/>
        </w:rPr>
      </w:pPr>
      <w:r w:rsidRPr="00A20F18">
        <w:rPr>
          <w:b/>
          <w:color w:val="002060"/>
          <w:lang w:val="pt-BR"/>
        </w:rPr>
        <w:t>2. PEC – PLANEJAMENTO ESTRATÉGICO CORPORATIVO</w:t>
      </w:r>
    </w:p>
    <w:p w14:paraId="2498C081" w14:textId="77777777" w:rsidR="00A20F18" w:rsidRDefault="00A20F18">
      <w:pPr>
        <w:rPr>
          <w:b/>
          <w:lang w:val="pt-BR"/>
        </w:rPr>
      </w:pPr>
    </w:p>
    <w:p w14:paraId="40A981D1" w14:textId="3D313A5C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2.1 Objetivos Estratégicos Corporativos</w:t>
      </w:r>
    </w:p>
    <w:p w14:paraId="41E6179A" w14:textId="77777777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Os objetivos estratégicos corporativos definidos para a </w:t>
      </w:r>
      <w:r w:rsidRPr="005F237C">
        <w:rPr>
          <w:b/>
          <w:bCs/>
          <w:color w:val="EE0000"/>
          <w:lang w:val="pt-BR"/>
        </w:rPr>
        <w:t>INNERCARE</w:t>
      </w:r>
      <w:r w:rsidRPr="005F237C">
        <w:rPr>
          <w:color w:val="EE0000"/>
          <w:lang w:val="pt-BR"/>
        </w:rPr>
        <w:t xml:space="preserve"> </w:t>
      </w:r>
      <w:r w:rsidRPr="003B4E6D">
        <w:rPr>
          <w:lang w:val="pt-BR"/>
        </w:rPr>
        <w:t>são: expandir o atendimento híbrido; aumentar a retenção de pacientes em 20%; criar um modelo escalável de atendimento corporativo; melhorar eficiência administrativa e financeira; fortalecer reputação e presença digital; e garantir conformidade com LGPD e boas práticas de saúde.</w:t>
      </w:r>
    </w:p>
    <w:p w14:paraId="33A8B0D8" w14:textId="77777777" w:rsidR="000C2F7D" w:rsidRPr="003B4E6D" w:rsidRDefault="000C2F7D" w:rsidP="00A20F18">
      <w:pPr>
        <w:ind w:firstLine="720"/>
        <w:jc w:val="both"/>
        <w:rPr>
          <w:lang w:val="pt-BR"/>
        </w:rPr>
      </w:pPr>
    </w:p>
    <w:p w14:paraId="33243F45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2.2 Indicadores Estratégicos (</w:t>
      </w:r>
      <w:r w:rsidRPr="005F237C">
        <w:rPr>
          <w:b/>
          <w:color w:val="EE0000"/>
          <w:lang w:val="pt-BR"/>
        </w:rPr>
        <w:t>KPIs</w:t>
      </w:r>
      <w:r w:rsidRPr="003B4E6D">
        <w:rPr>
          <w:b/>
          <w:lang w:val="pt-BR"/>
        </w:rPr>
        <w:t>)</w:t>
      </w:r>
    </w:p>
    <w:p w14:paraId="109C091E" w14:textId="77777777" w:rsidR="006B05BB" w:rsidRDefault="00000000" w:rsidP="005F237C">
      <w:pPr>
        <w:ind w:firstLine="720"/>
        <w:jc w:val="both"/>
        <w:rPr>
          <w:lang w:val="pt-BR"/>
        </w:rPr>
      </w:pPr>
      <w:r w:rsidRPr="003B4E6D">
        <w:rPr>
          <w:lang w:val="pt-BR"/>
        </w:rPr>
        <w:t>Os principais indicadores corporativos incluem: taxa de retorno de pacientes, tempo médio de agendamento, taxa de ocupação de agenda, receita mensal recorrente, índice de satisfação do paciente (</w:t>
      </w:r>
      <w:r w:rsidRPr="005F237C">
        <w:rPr>
          <w:b/>
          <w:bCs/>
          <w:color w:val="EE0000"/>
          <w:lang w:val="pt-BR"/>
        </w:rPr>
        <w:t>NPS</w:t>
      </w:r>
      <w:r w:rsidRPr="003B4E6D">
        <w:rPr>
          <w:lang w:val="pt-BR"/>
        </w:rPr>
        <w:t>), taxa de cancelamento, crescimento do número de pacientes ativos e número de contratos corporativos fechados.</w:t>
      </w:r>
    </w:p>
    <w:p w14:paraId="1A6BEE0C" w14:textId="77777777" w:rsidR="000C2F7D" w:rsidRPr="003B4E6D" w:rsidRDefault="000C2F7D" w:rsidP="005F237C">
      <w:pPr>
        <w:ind w:firstLine="720"/>
        <w:jc w:val="both"/>
        <w:rPr>
          <w:lang w:val="pt-BR"/>
        </w:rPr>
      </w:pPr>
    </w:p>
    <w:p w14:paraId="4D168F93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2.3 Análise SWOT</w:t>
      </w:r>
    </w:p>
    <w:p w14:paraId="758EE5C6" w14:textId="4A1F2308" w:rsidR="006B05BB" w:rsidRPr="00A2277E" w:rsidRDefault="00000000" w:rsidP="00A2277E">
      <w:pPr>
        <w:pStyle w:val="PargrafodaLista"/>
        <w:numPr>
          <w:ilvl w:val="0"/>
          <w:numId w:val="42"/>
        </w:numPr>
        <w:rPr>
          <w:color w:val="EE0000"/>
          <w:lang w:val="pt-BR"/>
        </w:rPr>
      </w:pPr>
      <w:r w:rsidRPr="00A2277E">
        <w:rPr>
          <w:b/>
          <w:color w:val="EE0000"/>
          <w:lang w:val="pt-BR"/>
        </w:rPr>
        <w:t>Forças</w:t>
      </w:r>
      <w:r w:rsidR="005F237C" w:rsidRPr="00A2277E">
        <w:rPr>
          <w:b/>
          <w:color w:val="EE0000"/>
          <w:lang w:val="pt-BR"/>
        </w:rPr>
        <w:t xml:space="preserve"> </w:t>
      </w:r>
      <w:r w:rsidR="005F237C" w:rsidRPr="00A2277E">
        <w:rPr>
          <w:rFonts w:cs="Times New Roman"/>
          <w:b/>
          <w:bCs/>
          <w:szCs w:val="24"/>
        </w:rPr>
        <w:t>(Strengths)</w:t>
      </w:r>
    </w:p>
    <w:p w14:paraId="0611C1F0" w14:textId="77777777" w:rsidR="006B05BB" w:rsidRPr="003B4E6D" w:rsidRDefault="00000000" w:rsidP="005F237C">
      <w:pPr>
        <w:ind w:firstLine="720"/>
        <w:jc w:val="both"/>
        <w:rPr>
          <w:lang w:val="pt-BR"/>
        </w:rPr>
      </w:pPr>
      <w:r w:rsidRPr="003B4E6D">
        <w:rPr>
          <w:lang w:val="pt-BR"/>
        </w:rPr>
        <w:t>Equipe qualificada e especializada; atendimento humanizado; boa reputação no mercado local; possibilidade de atendimento remoto.</w:t>
      </w:r>
    </w:p>
    <w:p w14:paraId="7249C1F7" w14:textId="278FD4AE" w:rsidR="006B05BB" w:rsidRPr="00A2277E" w:rsidRDefault="00000000" w:rsidP="00A2277E">
      <w:pPr>
        <w:pStyle w:val="PargrafodaLista"/>
        <w:numPr>
          <w:ilvl w:val="0"/>
          <w:numId w:val="44"/>
        </w:numPr>
        <w:rPr>
          <w:color w:val="EE0000"/>
          <w:lang w:val="pt-BR"/>
        </w:rPr>
      </w:pPr>
      <w:r w:rsidRPr="00A2277E">
        <w:rPr>
          <w:b/>
          <w:color w:val="EE0000"/>
          <w:lang w:val="pt-BR"/>
        </w:rPr>
        <w:t>Fraquezas</w:t>
      </w:r>
      <w:r w:rsidR="005F237C" w:rsidRPr="00A2277E">
        <w:rPr>
          <w:b/>
          <w:color w:val="EE0000"/>
          <w:lang w:val="pt-BR"/>
        </w:rPr>
        <w:t xml:space="preserve"> </w:t>
      </w:r>
      <w:r w:rsidR="005F237C" w:rsidRPr="00A2277E">
        <w:rPr>
          <w:rFonts w:cs="Times New Roman"/>
          <w:b/>
          <w:bCs/>
          <w:szCs w:val="24"/>
        </w:rPr>
        <w:t>(Weaknesses)</w:t>
      </w:r>
    </w:p>
    <w:p w14:paraId="12A32043" w14:textId="77777777" w:rsidR="006B05BB" w:rsidRPr="003B4E6D" w:rsidRDefault="00000000" w:rsidP="005F237C">
      <w:pPr>
        <w:ind w:firstLine="720"/>
        <w:jc w:val="both"/>
        <w:rPr>
          <w:lang w:val="pt-BR"/>
        </w:rPr>
      </w:pPr>
      <w:r w:rsidRPr="003B4E6D">
        <w:rPr>
          <w:lang w:val="pt-BR"/>
        </w:rPr>
        <w:lastRenderedPageBreak/>
        <w:t>Processos administrativos manuais; falta de integração entre agenda, financeiro e prontuário; baixa maturidade em BI; dependência de ferramentas genéricas como WhatsApp e Excel.</w:t>
      </w:r>
    </w:p>
    <w:p w14:paraId="0F2C398C" w14:textId="53DEEAD4" w:rsidR="005F237C" w:rsidRPr="00A2277E" w:rsidRDefault="00000000" w:rsidP="00A2277E">
      <w:pPr>
        <w:pStyle w:val="PargrafodaLista"/>
        <w:numPr>
          <w:ilvl w:val="0"/>
          <w:numId w:val="43"/>
        </w:numPr>
        <w:spacing w:after="160" w:line="259" w:lineRule="auto"/>
        <w:jc w:val="both"/>
        <w:rPr>
          <w:rFonts w:cs="Times New Roman"/>
          <w:b/>
          <w:bCs/>
          <w:szCs w:val="24"/>
          <w:lang w:val="pt-BR"/>
        </w:rPr>
      </w:pPr>
      <w:r w:rsidRPr="00A2277E">
        <w:rPr>
          <w:b/>
          <w:color w:val="EE0000"/>
          <w:lang w:val="pt-BR"/>
        </w:rPr>
        <w:t>Oportunidades</w:t>
      </w:r>
      <w:r w:rsidR="005F237C" w:rsidRPr="00A2277E">
        <w:rPr>
          <w:b/>
          <w:color w:val="EE0000"/>
          <w:lang w:val="pt-BR"/>
        </w:rPr>
        <w:t xml:space="preserve"> </w:t>
      </w:r>
      <w:r w:rsidR="005F237C" w:rsidRPr="00A2277E">
        <w:rPr>
          <w:rFonts w:cs="Times New Roman"/>
          <w:b/>
          <w:bCs/>
          <w:szCs w:val="24"/>
          <w:lang w:val="pt-BR"/>
        </w:rPr>
        <w:t>(</w:t>
      </w:r>
      <w:proofErr w:type="spellStart"/>
      <w:r w:rsidR="005F237C" w:rsidRPr="00A2277E">
        <w:rPr>
          <w:rFonts w:cs="Times New Roman"/>
          <w:b/>
          <w:bCs/>
          <w:szCs w:val="24"/>
          <w:lang w:val="pt-BR"/>
        </w:rPr>
        <w:t>Opportunities</w:t>
      </w:r>
      <w:proofErr w:type="spellEnd"/>
      <w:r w:rsidR="005F237C" w:rsidRPr="00A2277E">
        <w:rPr>
          <w:rFonts w:cs="Times New Roman"/>
          <w:b/>
          <w:bCs/>
          <w:szCs w:val="24"/>
          <w:lang w:val="pt-BR"/>
        </w:rPr>
        <w:t>)</w:t>
      </w:r>
    </w:p>
    <w:p w14:paraId="4416E240" w14:textId="77777777" w:rsidR="006B05BB" w:rsidRPr="003B4E6D" w:rsidRDefault="00000000" w:rsidP="005F237C">
      <w:pPr>
        <w:ind w:firstLine="720"/>
        <w:jc w:val="both"/>
        <w:rPr>
          <w:lang w:val="pt-BR"/>
        </w:rPr>
      </w:pPr>
      <w:r w:rsidRPr="003B4E6D">
        <w:rPr>
          <w:lang w:val="pt-BR"/>
        </w:rPr>
        <w:t>Crescimento da demanda por saúde mental; expansão de programas corporativos; parcerias com planos de saúde e empresas; uso de telepsicologia e plataformas digitais.</w:t>
      </w:r>
    </w:p>
    <w:p w14:paraId="3CF29A3A" w14:textId="29C95715" w:rsidR="006B05BB" w:rsidRPr="00A2277E" w:rsidRDefault="00000000" w:rsidP="00A2277E">
      <w:pPr>
        <w:pStyle w:val="PargrafodaLista"/>
        <w:numPr>
          <w:ilvl w:val="0"/>
          <w:numId w:val="45"/>
        </w:numPr>
        <w:rPr>
          <w:color w:val="EE0000"/>
          <w:lang w:val="pt-BR"/>
        </w:rPr>
      </w:pPr>
      <w:r w:rsidRPr="00A2277E">
        <w:rPr>
          <w:b/>
          <w:color w:val="EE0000"/>
          <w:lang w:val="pt-BR"/>
        </w:rPr>
        <w:t>Ameaças</w:t>
      </w:r>
      <w:r w:rsidR="00A2277E">
        <w:rPr>
          <w:b/>
          <w:color w:val="EE0000"/>
          <w:lang w:val="pt-BR"/>
        </w:rPr>
        <w:t xml:space="preserve"> </w:t>
      </w:r>
      <w:r w:rsidR="005F237C" w:rsidRPr="00A2277E">
        <w:rPr>
          <w:rFonts w:cs="Times New Roman"/>
          <w:b/>
          <w:bCs/>
          <w:szCs w:val="24"/>
        </w:rPr>
        <w:t>(Threats)</w:t>
      </w:r>
    </w:p>
    <w:p w14:paraId="421368E7" w14:textId="77777777" w:rsidR="006B05BB" w:rsidRDefault="00000000" w:rsidP="005F237C">
      <w:pPr>
        <w:ind w:firstLine="720"/>
        <w:jc w:val="both"/>
        <w:rPr>
          <w:lang w:val="pt-BR"/>
        </w:rPr>
      </w:pPr>
      <w:r w:rsidRPr="003B4E6D">
        <w:rPr>
          <w:lang w:val="pt-BR"/>
        </w:rPr>
        <w:t>Concorrência crescente de clínicas digitais; riscos jurídicos associados à LGPD; instabilidade econômica; dependência de redes sociais para captação de clientes.</w:t>
      </w:r>
    </w:p>
    <w:p w14:paraId="31EEFE75" w14:textId="77777777" w:rsidR="000C2F7D" w:rsidRDefault="000C2F7D" w:rsidP="005F237C">
      <w:pPr>
        <w:ind w:firstLine="720"/>
        <w:jc w:val="both"/>
        <w:rPr>
          <w:lang w:val="pt-BR"/>
        </w:rPr>
      </w:pPr>
    </w:p>
    <w:p w14:paraId="5DD31806" w14:textId="77777777" w:rsidR="005F237C" w:rsidRPr="003B4E6D" w:rsidRDefault="005F237C" w:rsidP="005F237C">
      <w:pPr>
        <w:ind w:firstLine="720"/>
        <w:jc w:val="both"/>
        <w:rPr>
          <w:lang w:val="pt-BR"/>
        </w:rPr>
      </w:pPr>
    </w:p>
    <w:p w14:paraId="7DAC4AD8" w14:textId="77777777" w:rsidR="006B05BB" w:rsidRPr="00A20F18" w:rsidRDefault="00000000">
      <w:pPr>
        <w:rPr>
          <w:b/>
          <w:color w:val="002060"/>
          <w:lang w:val="pt-BR"/>
        </w:rPr>
      </w:pPr>
      <w:r w:rsidRPr="00A20F18">
        <w:rPr>
          <w:b/>
          <w:color w:val="002060"/>
          <w:lang w:val="pt-BR"/>
        </w:rPr>
        <w:t>3. ATIVIDADE 1 – DIAGNÓSTICO ORGANIZACIONAL E TECNOLÓGICO</w:t>
      </w:r>
    </w:p>
    <w:p w14:paraId="57472CEE" w14:textId="77777777" w:rsidR="009B503D" w:rsidRDefault="009B503D">
      <w:pPr>
        <w:rPr>
          <w:b/>
          <w:lang w:val="pt-BR"/>
        </w:rPr>
      </w:pPr>
    </w:p>
    <w:p w14:paraId="55C03402" w14:textId="1F5D3F04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3.1 Demandas Organizacionais Relacionadas à Tecnologia</w:t>
      </w:r>
    </w:p>
    <w:p w14:paraId="49980E29" w14:textId="4BF4BE9E" w:rsidR="006B05BB" w:rsidRDefault="00000000" w:rsidP="00A00EDC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</w:t>
      </w:r>
      <w:r w:rsidRPr="00A00EDC">
        <w:rPr>
          <w:b/>
          <w:bCs/>
          <w:color w:val="EE0000"/>
          <w:lang w:val="pt-BR"/>
        </w:rPr>
        <w:t>INNERCARE</w:t>
      </w:r>
      <w:r w:rsidRPr="00A00EDC">
        <w:rPr>
          <w:color w:val="EE0000"/>
          <w:lang w:val="pt-BR"/>
        </w:rPr>
        <w:t xml:space="preserve"> </w:t>
      </w:r>
      <w:r w:rsidRPr="003B4E6D">
        <w:rPr>
          <w:lang w:val="pt-BR"/>
        </w:rPr>
        <w:t xml:space="preserve">necessita automatizar processos de agendamento, </w:t>
      </w:r>
      <w:r w:rsidR="00BA59F7">
        <w:rPr>
          <w:lang w:val="pt-BR"/>
        </w:rPr>
        <w:t xml:space="preserve">controle de </w:t>
      </w:r>
      <w:r w:rsidRPr="003B4E6D">
        <w:rPr>
          <w:lang w:val="pt-BR"/>
        </w:rPr>
        <w:t>prontuário</w:t>
      </w:r>
      <w:r w:rsidR="00BA59F7">
        <w:rPr>
          <w:lang w:val="pt-BR"/>
        </w:rPr>
        <w:t>s</w:t>
      </w:r>
      <w:r w:rsidRPr="003B4E6D">
        <w:rPr>
          <w:lang w:val="pt-BR"/>
        </w:rPr>
        <w:t xml:space="preserve"> eletrônico</w:t>
      </w:r>
      <w:r w:rsidR="00BA59F7">
        <w:rPr>
          <w:lang w:val="pt-BR"/>
        </w:rPr>
        <w:t>s com segurança</w:t>
      </w:r>
      <w:r w:rsidRPr="003B4E6D">
        <w:rPr>
          <w:lang w:val="pt-BR"/>
        </w:rPr>
        <w:t xml:space="preserve">, integração financeira, </w:t>
      </w:r>
      <w:r w:rsidR="00BA59F7">
        <w:rPr>
          <w:lang w:val="pt-BR"/>
        </w:rPr>
        <w:t xml:space="preserve">canal de </w:t>
      </w:r>
      <w:r w:rsidRPr="003B4E6D">
        <w:rPr>
          <w:lang w:val="pt-BR"/>
        </w:rPr>
        <w:t>atendimento online seguro, gestão de contratos corporativos</w:t>
      </w:r>
      <w:r w:rsidR="00BA59F7">
        <w:rPr>
          <w:lang w:val="pt-BR"/>
        </w:rPr>
        <w:t xml:space="preserve"> e indicadores</w:t>
      </w:r>
      <w:r w:rsidRPr="003B4E6D">
        <w:rPr>
          <w:lang w:val="pt-BR"/>
        </w:rPr>
        <w:t>, armazenamento seguro de documentos, backups padronizados</w:t>
      </w:r>
      <w:r w:rsidR="00BA59F7">
        <w:rPr>
          <w:lang w:val="pt-BR"/>
        </w:rPr>
        <w:t xml:space="preserve"> / plano de continuidade</w:t>
      </w:r>
      <w:r w:rsidRPr="003B4E6D">
        <w:rPr>
          <w:lang w:val="pt-BR"/>
        </w:rPr>
        <w:t xml:space="preserve"> e governança de </w:t>
      </w:r>
      <w:r w:rsidRPr="00D05D07">
        <w:rPr>
          <w:b/>
          <w:bCs/>
          <w:lang w:val="pt-BR"/>
        </w:rPr>
        <w:t>TI</w:t>
      </w:r>
      <w:r w:rsidRPr="003B4E6D">
        <w:rPr>
          <w:lang w:val="pt-BR"/>
        </w:rPr>
        <w:t xml:space="preserve"> orientada à </w:t>
      </w:r>
      <w:r w:rsidRPr="00A00EDC">
        <w:rPr>
          <w:b/>
          <w:bCs/>
          <w:lang w:val="pt-BR"/>
        </w:rPr>
        <w:t>LGPD</w:t>
      </w:r>
      <w:r w:rsidRPr="003B4E6D">
        <w:rPr>
          <w:lang w:val="pt-BR"/>
        </w:rPr>
        <w:t>.</w:t>
      </w:r>
    </w:p>
    <w:p w14:paraId="20370581" w14:textId="77777777" w:rsidR="000C2F7D" w:rsidRPr="003B4E6D" w:rsidRDefault="000C2F7D" w:rsidP="000C2F7D">
      <w:pPr>
        <w:jc w:val="both"/>
        <w:rPr>
          <w:lang w:val="pt-BR"/>
        </w:rPr>
      </w:pPr>
    </w:p>
    <w:p w14:paraId="69642823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3.2 Recursos Tecnológicos Existentes</w:t>
      </w:r>
    </w:p>
    <w:p w14:paraId="4264C079" w14:textId="7E4D21A9" w:rsidR="006B05BB" w:rsidRPr="003B4E6D" w:rsidRDefault="00000000" w:rsidP="00BE12DD">
      <w:pPr>
        <w:ind w:firstLine="720"/>
        <w:jc w:val="both"/>
        <w:rPr>
          <w:lang w:val="pt-BR"/>
        </w:rPr>
      </w:pPr>
      <w:r w:rsidRPr="00BE12DD">
        <w:rPr>
          <w:b/>
          <w:bCs/>
          <w:color w:val="EE0000"/>
          <w:lang w:val="pt-BR"/>
        </w:rPr>
        <w:t>Hardware</w:t>
      </w:r>
      <w:r w:rsidRPr="003B4E6D">
        <w:rPr>
          <w:lang w:val="pt-BR"/>
        </w:rPr>
        <w:t xml:space="preserve">: 6 computadores administrativos, 8 notebooks para psicólogos, 1 servidor local antigo, 2 impressoras multifuncionais e </w:t>
      </w:r>
      <w:r w:rsidR="00BE12DD">
        <w:rPr>
          <w:lang w:val="pt-BR"/>
        </w:rPr>
        <w:t>roteadores/</w:t>
      </w:r>
      <w:r w:rsidRPr="003B4E6D">
        <w:rPr>
          <w:lang w:val="pt-BR"/>
        </w:rPr>
        <w:t>rede Wi-Fi básica.</w:t>
      </w:r>
    </w:p>
    <w:p w14:paraId="78E9F1AD" w14:textId="46505CA1" w:rsidR="007247DA" w:rsidRDefault="00000000" w:rsidP="007247DA">
      <w:pPr>
        <w:ind w:firstLine="720"/>
        <w:jc w:val="both"/>
        <w:rPr>
          <w:lang w:val="pt-BR"/>
        </w:rPr>
      </w:pPr>
      <w:r w:rsidRPr="00BE12DD">
        <w:rPr>
          <w:b/>
          <w:bCs/>
          <w:color w:val="EE0000"/>
          <w:lang w:val="pt-BR"/>
        </w:rPr>
        <w:t>Softwares e ferramentas</w:t>
      </w:r>
      <w:r w:rsidRPr="003B4E6D">
        <w:rPr>
          <w:lang w:val="pt-BR"/>
        </w:rPr>
        <w:t xml:space="preserve">: pacote Office/Google </w:t>
      </w:r>
      <w:proofErr w:type="spellStart"/>
      <w:r w:rsidRPr="003B4E6D">
        <w:rPr>
          <w:lang w:val="pt-BR"/>
        </w:rPr>
        <w:t>Workspace</w:t>
      </w:r>
      <w:proofErr w:type="spellEnd"/>
      <w:r w:rsidRPr="003B4E6D">
        <w:rPr>
          <w:lang w:val="pt-BR"/>
        </w:rPr>
        <w:t>, WhatsApp para comunicação, Excel para controle financeiro e pacientes, Google Agenda para marcações, sistema simples de emissão de recibos e Zoom/Google Meet para atendimentos online.</w:t>
      </w:r>
    </w:p>
    <w:p w14:paraId="043A1B7C" w14:textId="3CE97AB3" w:rsidR="007247DA" w:rsidRPr="007247DA" w:rsidRDefault="007247DA" w:rsidP="007247DA">
      <w:pPr>
        <w:ind w:firstLine="720"/>
        <w:jc w:val="both"/>
        <w:rPr>
          <w:b/>
          <w:bCs/>
          <w:color w:val="EE0000"/>
          <w:lang w:val="pt-BR"/>
        </w:rPr>
      </w:pPr>
      <w:r w:rsidRPr="00D454F4">
        <w:rPr>
          <w:b/>
          <w:bCs/>
          <w:color w:val="EE0000"/>
          <w:lang w:val="pt-BR"/>
        </w:rPr>
        <w:t>Sistemas Existentes</w:t>
      </w:r>
      <w:r w:rsidRPr="007247DA">
        <w:rPr>
          <w:lang w:val="pt-BR"/>
        </w:rPr>
        <w:t>:</w:t>
      </w:r>
      <w:r>
        <w:rPr>
          <w:lang w:val="pt-BR"/>
        </w:rPr>
        <w:t xml:space="preserve"> </w:t>
      </w:r>
      <w:r w:rsidRPr="00D454F4">
        <w:rPr>
          <w:lang w:val="pt-BR"/>
        </w:rPr>
        <w:t>Sistema financeiro básico (</w:t>
      </w:r>
      <w:r w:rsidRPr="00D454F4">
        <w:rPr>
          <w:b/>
          <w:bCs/>
          <w:lang w:val="pt-BR"/>
        </w:rPr>
        <w:t>não integrado</w:t>
      </w:r>
      <w:r w:rsidRPr="00D454F4">
        <w:rPr>
          <w:lang w:val="pt-BR"/>
        </w:rPr>
        <w:t>)</w:t>
      </w:r>
      <w:r>
        <w:rPr>
          <w:lang w:val="pt-BR"/>
        </w:rPr>
        <w:t xml:space="preserve"> e </w:t>
      </w:r>
      <w:r w:rsidRPr="00D454F4">
        <w:rPr>
          <w:lang w:val="pt-BR"/>
        </w:rPr>
        <w:t xml:space="preserve">Cadastro manual de pacientes em planilhas </w:t>
      </w:r>
    </w:p>
    <w:p w14:paraId="7929256A" w14:textId="77777777" w:rsidR="007247DA" w:rsidRPr="003B4E6D" w:rsidRDefault="007247DA" w:rsidP="007247DA">
      <w:pPr>
        <w:ind w:firstLine="720"/>
        <w:jc w:val="both"/>
        <w:rPr>
          <w:lang w:val="pt-BR"/>
        </w:rPr>
      </w:pPr>
    </w:p>
    <w:p w14:paraId="527DA7CA" w14:textId="3189B008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3.3 Problemas e Limitações Atuais</w:t>
      </w:r>
      <w:r w:rsidR="007247DA">
        <w:rPr>
          <w:b/>
          <w:lang w:val="pt-BR"/>
        </w:rPr>
        <w:t xml:space="preserve"> da TI</w:t>
      </w:r>
    </w:p>
    <w:p w14:paraId="399AC4C1" w14:textId="5ACA0F03" w:rsidR="006B05BB" w:rsidRDefault="00000000" w:rsidP="00A940C3">
      <w:pPr>
        <w:ind w:firstLine="720"/>
        <w:jc w:val="both"/>
        <w:rPr>
          <w:lang w:val="pt-BR"/>
        </w:rPr>
      </w:pPr>
      <w:r w:rsidRPr="003B4E6D">
        <w:rPr>
          <w:lang w:val="pt-BR"/>
        </w:rPr>
        <w:t>A organização enfrenta falta de integração entre sistemas</w:t>
      </w:r>
      <w:r w:rsidR="002C56E0">
        <w:rPr>
          <w:lang w:val="pt-BR"/>
        </w:rPr>
        <w:t xml:space="preserve">: </w:t>
      </w:r>
      <w:r w:rsidR="002C56E0" w:rsidRPr="002C56E0">
        <w:rPr>
          <w:b/>
          <w:bCs/>
          <w:lang w:val="pt-BR"/>
        </w:rPr>
        <w:t>ERP</w:t>
      </w:r>
      <w:r w:rsidR="002C56E0">
        <w:rPr>
          <w:lang w:val="pt-BR"/>
        </w:rPr>
        <w:t>/</w:t>
      </w:r>
      <w:r w:rsidR="002C56E0" w:rsidRPr="002C56E0">
        <w:rPr>
          <w:b/>
          <w:bCs/>
          <w:color w:val="EE0000"/>
          <w:lang w:val="pt-BR"/>
        </w:rPr>
        <w:t>CRM Clínico</w:t>
      </w:r>
      <w:r w:rsidRPr="003B4E6D">
        <w:rPr>
          <w:lang w:val="pt-BR"/>
        </w:rPr>
        <w:t xml:space="preserve">, ausência de prontuário eletrônico centralizado, riscos elevados de vazamento de dados sensíveis, </w:t>
      </w:r>
      <w:r w:rsidRPr="003B4E6D">
        <w:rPr>
          <w:lang w:val="pt-BR"/>
        </w:rPr>
        <w:lastRenderedPageBreak/>
        <w:t xml:space="preserve">inexistência de relatórios gerenciais automatizados, ausência de governança de </w:t>
      </w:r>
      <w:r w:rsidRPr="00A00EDC">
        <w:rPr>
          <w:b/>
          <w:bCs/>
          <w:lang w:val="pt-BR"/>
        </w:rPr>
        <w:t>TI</w:t>
      </w:r>
      <w:r w:rsidRPr="003B4E6D">
        <w:rPr>
          <w:lang w:val="pt-BR"/>
        </w:rPr>
        <w:t xml:space="preserve"> e falta de plano formal de backup</w:t>
      </w:r>
      <w:r w:rsidR="002C56E0">
        <w:rPr>
          <w:lang w:val="pt-BR"/>
        </w:rPr>
        <w:t>,</w:t>
      </w:r>
      <w:r w:rsidRPr="003B4E6D">
        <w:rPr>
          <w:lang w:val="pt-BR"/>
        </w:rPr>
        <w:t xml:space="preserve"> continuidade operacional</w:t>
      </w:r>
      <w:r w:rsidR="002C56E0">
        <w:rPr>
          <w:lang w:val="pt-BR"/>
        </w:rPr>
        <w:t>, comunicação informal e dispersa e dificuldade em medir desempenho clínico e administrativo</w:t>
      </w:r>
      <w:r w:rsidRPr="003B4E6D">
        <w:rPr>
          <w:lang w:val="pt-BR"/>
        </w:rPr>
        <w:t>.</w:t>
      </w:r>
    </w:p>
    <w:p w14:paraId="5EFB4BCE" w14:textId="77777777" w:rsidR="000C2F7D" w:rsidRPr="003B4E6D" w:rsidRDefault="000C2F7D" w:rsidP="00A940C3">
      <w:pPr>
        <w:ind w:firstLine="720"/>
        <w:jc w:val="both"/>
        <w:rPr>
          <w:lang w:val="pt-BR"/>
        </w:rPr>
      </w:pPr>
    </w:p>
    <w:p w14:paraId="017AE7D3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3.4 Oportunidades de Melhoria</w:t>
      </w:r>
    </w:p>
    <w:p w14:paraId="631C369C" w14:textId="593793CD" w:rsidR="006B05BB" w:rsidRDefault="00000000" w:rsidP="00A940C3">
      <w:pPr>
        <w:ind w:firstLine="720"/>
        <w:jc w:val="both"/>
        <w:rPr>
          <w:lang w:val="pt-BR"/>
        </w:rPr>
      </w:pPr>
      <w:r w:rsidRPr="003B4E6D">
        <w:rPr>
          <w:lang w:val="pt-BR"/>
        </w:rPr>
        <w:t>Recomenda-se implantar sistema clínico integrado</w:t>
      </w:r>
      <w:r w:rsidR="00A732F9">
        <w:rPr>
          <w:lang w:val="pt-BR"/>
        </w:rPr>
        <w:t xml:space="preserve"> </w:t>
      </w:r>
      <w:r w:rsidR="00A732F9" w:rsidRPr="00A732F9">
        <w:rPr>
          <w:lang w:val="pt-BR"/>
        </w:rPr>
        <w:t>(</w:t>
      </w:r>
      <w:r w:rsidR="00A732F9" w:rsidRPr="00A732F9">
        <w:rPr>
          <w:b/>
          <w:bCs/>
          <w:color w:val="EE0000"/>
          <w:lang w:val="pt-BR"/>
        </w:rPr>
        <w:t>agenda + prontuário + financeiro</w:t>
      </w:r>
      <w:r w:rsidR="00A732F9" w:rsidRPr="00A732F9">
        <w:rPr>
          <w:lang w:val="pt-BR"/>
        </w:rPr>
        <w:t>)</w:t>
      </w:r>
      <w:r w:rsidRPr="003B4E6D">
        <w:rPr>
          <w:lang w:val="pt-BR"/>
        </w:rPr>
        <w:t xml:space="preserve">, </w:t>
      </w:r>
      <w:r w:rsidR="00A732F9">
        <w:rPr>
          <w:lang w:val="pt-BR"/>
        </w:rPr>
        <w:t xml:space="preserve">implantar </w:t>
      </w:r>
      <w:r w:rsidR="00A732F9" w:rsidRPr="00A732F9">
        <w:rPr>
          <w:b/>
          <w:bCs/>
          <w:lang w:val="pt-BR"/>
        </w:rPr>
        <w:t>ERP/</w:t>
      </w:r>
      <w:r w:rsidR="00A732F9" w:rsidRPr="00A732F9">
        <w:rPr>
          <w:b/>
          <w:bCs/>
          <w:color w:val="EE0000"/>
          <w:lang w:val="pt-BR"/>
        </w:rPr>
        <w:t>CRM Clínico</w:t>
      </w:r>
      <w:r w:rsidR="00A732F9">
        <w:rPr>
          <w:lang w:val="pt-BR"/>
        </w:rPr>
        <w:t xml:space="preserve">, </w:t>
      </w:r>
      <w:r w:rsidRPr="003B4E6D">
        <w:rPr>
          <w:lang w:val="pt-BR"/>
        </w:rPr>
        <w:t xml:space="preserve">adotar </w:t>
      </w:r>
      <w:r w:rsidRPr="00A732F9">
        <w:rPr>
          <w:b/>
          <w:bCs/>
          <w:lang w:val="pt-BR"/>
        </w:rPr>
        <w:t>BI</w:t>
      </w:r>
      <w:r w:rsidRPr="003B4E6D">
        <w:rPr>
          <w:lang w:val="pt-BR"/>
        </w:rPr>
        <w:t xml:space="preserve"> para decisões estratégicas, criar governança de TI e segurança da informação, migrar infraestrutura para nuvem e padronizar processos de gestão de dados.</w:t>
      </w:r>
    </w:p>
    <w:p w14:paraId="3C6A9F8D" w14:textId="77777777" w:rsidR="009B503D" w:rsidRDefault="009B503D">
      <w:pPr>
        <w:jc w:val="both"/>
        <w:rPr>
          <w:lang w:val="pt-BR"/>
        </w:rPr>
      </w:pPr>
    </w:p>
    <w:p w14:paraId="0A04CB7C" w14:textId="77777777" w:rsidR="000C2F7D" w:rsidRPr="003B4E6D" w:rsidRDefault="000C2F7D">
      <w:pPr>
        <w:jc w:val="both"/>
        <w:rPr>
          <w:lang w:val="pt-BR"/>
        </w:rPr>
      </w:pPr>
    </w:p>
    <w:p w14:paraId="4C67D7EA" w14:textId="77777777" w:rsidR="006B05BB" w:rsidRPr="003B4E6D" w:rsidRDefault="00000000">
      <w:pPr>
        <w:rPr>
          <w:lang w:val="pt-BR"/>
        </w:rPr>
      </w:pPr>
      <w:r w:rsidRPr="00A20F18">
        <w:rPr>
          <w:b/>
          <w:color w:val="002060"/>
          <w:lang w:val="pt-BR"/>
        </w:rPr>
        <w:t xml:space="preserve">4. ATIVIDADE 2 – ANÁLISE DOS SISTEMAS DE INFORMAÇÃO E TOMADA DE </w:t>
      </w:r>
      <w:r w:rsidRPr="009B503D">
        <w:rPr>
          <w:b/>
          <w:color w:val="002060"/>
          <w:lang w:val="pt-BR"/>
        </w:rPr>
        <w:t>DECISÃO</w:t>
      </w:r>
    </w:p>
    <w:p w14:paraId="7AD45BA8" w14:textId="77777777" w:rsidR="009B503D" w:rsidRDefault="009B503D">
      <w:pPr>
        <w:rPr>
          <w:b/>
          <w:lang w:val="pt-BR"/>
        </w:rPr>
      </w:pPr>
    </w:p>
    <w:p w14:paraId="46D2F7C3" w14:textId="3AB98948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4.1 Sistemas de Informação Existentes</w:t>
      </w:r>
    </w:p>
    <w:p w14:paraId="2677BFD2" w14:textId="77777777" w:rsidR="006B05BB" w:rsidRDefault="00000000" w:rsidP="00B3115D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Atualmente, a </w:t>
      </w:r>
      <w:r w:rsidRPr="00B3115D">
        <w:rPr>
          <w:b/>
          <w:bCs/>
          <w:color w:val="EE0000"/>
          <w:lang w:val="pt-BR"/>
        </w:rPr>
        <w:t>INNERCARE</w:t>
      </w:r>
      <w:r w:rsidRPr="00B3115D">
        <w:rPr>
          <w:color w:val="EE0000"/>
          <w:lang w:val="pt-BR"/>
        </w:rPr>
        <w:t xml:space="preserve"> </w:t>
      </w:r>
      <w:r w:rsidRPr="003B4E6D">
        <w:rPr>
          <w:lang w:val="pt-BR"/>
        </w:rPr>
        <w:t>utiliza Google Agenda e WhatsApp para agendamento, planilhas Excel para controle financeiro, ferramentas digitais para marketing, Zoom/Meet para atendimentos online e cadastro manual de pacientes em planilhas.</w:t>
      </w:r>
    </w:p>
    <w:p w14:paraId="755AC229" w14:textId="77777777" w:rsidR="000C2F7D" w:rsidRPr="003B4E6D" w:rsidRDefault="000C2F7D" w:rsidP="00B3115D">
      <w:pPr>
        <w:ind w:firstLine="720"/>
        <w:jc w:val="both"/>
        <w:rPr>
          <w:lang w:val="pt-BR"/>
        </w:rPr>
      </w:pPr>
    </w:p>
    <w:p w14:paraId="5B0695CF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4.2 Componentes do Sistema de Informação</w:t>
      </w:r>
    </w:p>
    <w:p w14:paraId="26ADFAB8" w14:textId="445431DC" w:rsidR="006B05BB" w:rsidRPr="000C2F7D" w:rsidRDefault="00000000" w:rsidP="000C2F7D">
      <w:pPr>
        <w:pStyle w:val="PargrafodaLista"/>
        <w:numPr>
          <w:ilvl w:val="0"/>
          <w:numId w:val="30"/>
        </w:numPr>
        <w:jc w:val="both"/>
        <w:rPr>
          <w:lang w:val="pt-BR"/>
        </w:rPr>
      </w:pPr>
      <w:r w:rsidRPr="000C2F7D">
        <w:rPr>
          <w:b/>
          <w:bCs/>
          <w:color w:val="EE0000"/>
          <w:lang w:val="pt-BR"/>
        </w:rPr>
        <w:t>Pessoas</w:t>
      </w:r>
      <w:r w:rsidRPr="000C2F7D">
        <w:rPr>
          <w:lang w:val="pt-BR"/>
        </w:rPr>
        <w:t>: psicólogos</w:t>
      </w:r>
      <w:r w:rsidR="008E33F6" w:rsidRPr="000C2F7D">
        <w:rPr>
          <w:lang w:val="pt-BR"/>
        </w:rPr>
        <w:t xml:space="preserve"> </w:t>
      </w:r>
      <w:r w:rsidR="008E33F6" w:rsidRPr="000C2F7D">
        <w:rPr>
          <w:rFonts w:cs="Times New Roman"/>
          <w:szCs w:val="24"/>
          <w:lang w:val="pt-BR"/>
        </w:rPr>
        <w:t>(usuários do prontuário e agenda)</w:t>
      </w:r>
      <w:r w:rsidRPr="000C2F7D">
        <w:rPr>
          <w:lang w:val="pt-BR"/>
        </w:rPr>
        <w:t>, recepção</w:t>
      </w:r>
      <w:r w:rsidR="008E33F6" w:rsidRPr="000C2F7D">
        <w:rPr>
          <w:lang w:val="pt-BR"/>
        </w:rPr>
        <w:t xml:space="preserve"> </w:t>
      </w:r>
      <w:r w:rsidR="008E33F6" w:rsidRPr="000C2F7D">
        <w:rPr>
          <w:rFonts w:cs="Times New Roman"/>
          <w:szCs w:val="24"/>
          <w:lang w:val="pt-BR"/>
        </w:rPr>
        <w:t>(agendamento, confirmação, cobrança)</w:t>
      </w:r>
      <w:r w:rsidRPr="000C2F7D">
        <w:rPr>
          <w:lang w:val="pt-BR"/>
        </w:rPr>
        <w:t>, financeiro</w:t>
      </w:r>
      <w:r w:rsidR="008E33F6" w:rsidRPr="000C2F7D">
        <w:rPr>
          <w:lang w:val="pt-BR"/>
        </w:rPr>
        <w:t xml:space="preserve"> </w:t>
      </w:r>
      <w:r w:rsidR="008E33F6" w:rsidRPr="000C2F7D">
        <w:rPr>
          <w:rFonts w:cs="Times New Roman"/>
          <w:szCs w:val="24"/>
          <w:lang w:val="pt-BR"/>
        </w:rPr>
        <w:t>(controle de pagamentos e inadimplência)</w:t>
      </w:r>
      <w:r w:rsidRPr="000C2F7D">
        <w:rPr>
          <w:lang w:val="pt-BR"/>
        </w:rPr>
        <w:t xml:space="preserve">, diretoria </w:t>
      </w:r>
      <w:r w:rsidR="008E33F6" w:rsidRPr="000C2F7D">
        <w:rPr>
          <w:rFonts w:cs="Times New Roman"/>
          <w:szCs w:val="24"/>
          <w:lang w:val="pt-BR"/>
        </w:rPr>
        <w:t xml:space="preserve">(decisão estratégica e expansão) </w:t>
      </w:r>
      <w:r w:rsidRPr="000C2F7D">
        <w:rPr>
          <w:lang w:val="pt-BR"/>
        </w:rPr>
        <w:t>e TI terceirizada</w:t>
      </w:r>
      <w:r w:rsidR="008E33F6" w:rsidRPr="000C2F7D">
        <w:rPr>
          <w:lang w:val="pt-BR"/>
        </w:rPr>
        <w:t xml:space="preserve"> </w:t>
      </w:r>
      <w:r w:rsidR="008E33F6" w:rsidRPr="000C2F7D">
        <w:rPr>
          <w:rFonts w:cs="Times New Roman"/>
          <w:szCs w:val="24"/>
          <w:lang w:val="pt-BR"/>
        </w:rPr>
        <w:t>(suporte técnico)</w:t>
      </w:r>
      <w:r w:rsidRPr="000C2F7D">
        <w:rPr>
          <w:lang w:val="pt-BR"/>
        </w:rPr>
        <w:t>.</w:t>
      </w:r>
    </w:p>
    <w:p w14:paraId="7B783A7C" w14:textId="77777777" w:rsidR="006B05BB" w:rsidRPr="000C2F7D" w:rsidRDefault="00000000" w:rsidP="000C2F7D">
      <w:pPr>
        <w:pStyle w:val="PargrafodaLista"/>
        <w:numPr>
          <w:ilvl w:val="0"/>
          <w:numId w:val="30"/>
        </w:numPr>
        <w:jc w:val="both"/>
        <w:rPr>
          <w:lang w:val="pt-BR"/>
        </w:rPr>
      </w:pPr>
      <w:r w:rsidRPr="000C2F7D">
        <w:rPr>
          <w:b/>
          <w:bCs/>
          <w:color w:val="EE0000"/>
          <w:lang w:val="pt-BR"/>
        </w:rPr>
        <w:t>Processos</w:t>
      </w:r>
      <w:r w:rsidRPr="000C2F7D">
        <w:rPr>
          <w:lang w:val="pt-BR"/>
        </w:rPr>
        <w:t>: agendamento manual, confirmação via WhatsApp, controle de pagamentos por planilhas, emissão manual de recibos e relatórios não automatizados.</w:t>
      </w:r>
    </w:p>
    <w:p w14:paraId="4E68987D" w14:textId="40FC236C" w:rsidR="006B05BB" w:rsidRPr="000C2F7D" w:rsidRDefault="00000000" w:rsidP="000C2F7D">
      <w:pPr>
        <w:pStyle w:val="PargrafodaLista"/>
        <w:numPr>
          <w:ilvl w:val="0"/>
          <w:numId w:val="30"/>
        </w:numPr>
        <w:jc w:val="both"/>
        <w:rPr>
          <w:lang w:val="pt-BR"/>
        </w:rPr>
      </w:pPr>
      <w:r w:rsidRPr="000C2F7D">
        <w:rPr>
          <w:b/>
          <w:bCs/>
          <w:color w:val="EE0000"/>
          <w:lang w:val="pt-BR"/>
        </w:rPr>
        <w:t>Tecnologia</w:t>
      </w:r>
      <w:r w:rsidRPr="000C2F7D">
        <w:rPr>
          <w:lang w:val="pt-BR"/>
        </w:rPr>
        <w:t>: computadores, notebooks, internet</w:t>
      </w:r>
      <w:r w:rsidR="00706CA6" w:rsidRPr="000C2F7D">
        <w:rPr>
          <w:lang w:val="pt-BR"/>
        </w:rPr>
        <w:t xml:space="preserve"> </w:t>
      </w:r>
      <w:r w:rsidR="00645179" w:rsidRPr="000C2F7D">
        <w:rPr>
          <w:lang w:val="pt-BR"/>
        </w:rPr>
        <w:t>e Wi-Fi simples</w:t>
      </w:r>
      <w:r w:rsidRPr="000C2F7D">
        <w:rPr>
          <w:lang w:val="pt-BR"/>
        </w:rPr>
        <w:t>, softwares genéricos e ferramentas não integradas.</w:t>
      </w:r>
    </w:p>
    <w:p w14:paraId="1DAECD8D" w14:textId="77777777" w:rsidR="006B05BB" w:rsidRPr="000C2F7D" w:rsidRDefault="00000000" w:rsidP="000C2F7D">
      <w:pPr>
        <w:pStyle w:val="PargrafodaLista"/>
        <w:numPr>
          <w:ilvl w:val="0"/>
          <w:numId w:val="30"/>
        </w:numPr>
        <w:jc w:val="both"/>
        <w:rPr>
          <w:lang w:val="pt-BR"/>
        </w:rPr>
      </w:pPr>
      <w:r w:rsidRPr="000C2F7D">
        <w:rPr>
          <w:b/>
          <w:bCs/>
          <w:color w:val="EE0000"/>
          <w:lang w:val="pt-BR"/>
        </w:rPr>
        <w:t>Dados</w:t>
      </w:r>
      <w:r w:rsidRPr="000C2F7D">
        <w:rPr>
          <w:lang w:val="pt-BR"/>
        </w:rPr>
        <w:t>: dados clínicos sensíveis, dados financeiros, administrativos, marketing e contratos corporativos.</w:t>
      </w:r>
    </w:p>
    <w:p w14:paraId="2BBA56EF" w14:textId="77777777" w:rsidR="000C2F7D" w:rsidRPr="003B4E6D" w:rsidRDefault="000C2F7D">
      <w:pPr>
        <w:jc w:val="both"/>
        <w:rPr>
          <w:lang w:val="pt-BR"/>
        </w:rPr>
      </w:pPr>
    </w:p>
    <w:p w14:paraId="1D4A1D2A" w14:textId="77777777" w:rsidR="000C2F7D" w:rsidRDefault="000C2F7D">
      <w:pPr>
        <w:spacing w:after="200" w:line="276" w:lineRule="auto"/>
        <w:rPr>
          <w:b/>
          <w:lang w:val="pt-BR"/>
        </w:rPr>
      </w:pPr>
      <w:r>
        <w:rPr>
          <w:b/>
          <w:lang w:val="pt-BR"/>
        </w:rPr>
        <w:br w:type="page"/>
      </w:r>
    </w:p>
    <w:p w14:paraId="56106167" w14:textId="65EBAC9E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lastRenderedPageBreak/>
        <w:t>4.3 Fluxo de Informações para Tomada de Decisão</w:t>
      </w:r>
    </w:p>
    <w:p w14:paraId="4D759BB0" w14:textId="3C1BF904" w:rsidR="006B05BB" w:rsidRDefault="00000000" w:rsidP="002243E6">
      <w:pPr>
        <w:ind w:firstLine="720"/>
        <w:jc w:val="both"/>
        <w:rPr>
          <w:lang w:val="pt-BR"/>
        </w:rPr>
      </w:pPr>
      <w:r w:rsidRPr="003B4E6D">
        <w:rPr>
          <w:lang w:val="pt-BR"/>
        </w:rPr>
        <w:t>A tomada de decisão ocorre de forma fragmentada, baseada em consultas manuais a planilhas e registros dispersos. Não existe base única de dados nem indicadores automatizados para suporte gerencial</w:t>
      </w:r>
      <w:r w:rsidR="00BF7BED">
        <w:rPr>
          <w:lang w:val="pt-BR"/>
        </w:rPr>
        <w:t xml:space="preserve"> e os p</w:t>
      </w:r>
      <w:r w:rsidR="00BF7BED" w:rsidRPr="00BF7BED">
        <w:rPr>
          <w:lang w:val="pt-BR"/>
        </w:rPr>
        <w:t>sicólogos não alimentam um banco central de dados</w:t>
      </w:r>
      <w:r w:rsidRPr="003B4E6D">
        <w:rPr>
          <w:lang w:val="pt-BR"/>
        </w:rPr>
        <w:t>.</w:t>
      </w:r>
    </w:p>
    <w:p w14:paraId="20033EF1" w14:textId="77777777" w:rsidR="000C2F7D" w:rsidRPr="003B4E6D" w:rsidRDefault="000C2F7D" w:rsidP="002243E6">
      <w:pPr>
        <w:ind w:firstLine="720"/>
        <w:jc w:val="both"/>
        <w:rPr>
          <w:lang w:val="pt-BR"/>
        </w:rPr>
      </w:pPr>
    </w:p>
    <w:p w14:paraId="33E27EAA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4.4 Problemas Identificados e Gaps Informacionais</w:t>
      </w:r>
    </w:p>
    <w:p w14:paraId="1321FD6D" w14:textId="0389CD3C" w:rsidR="006B05BB" w:rsidRDefault="00000000" w:rsidP="002243E6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Os principais </w:t>
      </w:r>
      <w:r w:rsidRPr="00AA78BF">
        <w:rPr>
          <w:b/>
          <w:bCs/>
          <w:color w:val="EE0000"/>
          <w:lang w:val="pt-BR"/>
        </w:rPr>
        <w:t>gaps</w:t>
      </w:r>
      <w:r w:rsidRPr="003B4E6D">
        <w:rPr>
          <w:lang w:val="pt-BR"/>
        </w:rPr>
        <w:t xml:space="preserve"> incluem ausência de integração</w:t>
      </w:r>
      <w:r w:rsidR="00AA78BF">
        <w:rPr>
          <w:lang w:val="pt-BR"/>
        </w:rPr>
        <w:t xml:space="preserve"> BD e automação</w:t>
      </w:r>
      <w:r w:rsidRPr="003B4E6D">
        <w:rPr>
          <w:lang w:val="pt-BR"/>
        </w:rPr>
        <w:t>, inconsistência de dados, duplicidade de cadastros, falta de governança de dados, ausência de indicadores estratégicos e decisões baseadas em percepção e não em evidências quantitativas.</w:t>
      </w:r>
    </w:p>
    <w:p w14:paraId="4986E033" w14:textId="77777777" w:rsidR="009B503D" w:rsidRDefault="009B503D">
      <w:pPr>
        <w:jc w:val="both"/>
        <w:rPr>
          <w:lang w:val="pt-BR"/>
        </w:rPr>
      </w:pPr>
    </w:p>
    <w:p w14:paraId="0491942D" w14:textId="77777777" w:rsidR="000C2F7D" w:rsidRPr="003B4E6D" w:rsidRDefault="000C2F7D">
      <w:pPr>
        <w:jc w:val="both"/>
        <w:rPr>
          <w:lang w:val="pt-BR"/>
        </w:rPr>
      </w:pPr>
    </w:p>
    <w:p w14:paraId="1A0404E2" w14:textId="77E33421" w:rsidR="006B05BB" w:rsidRPr="003B4E6D" w:rsidRDefault="00000000" w:rsidP="00772BFB">
      <w:pPr>
        <w:rPr>
          <w:lang w:val="pt-BR"/>
        </w:rPr>
      </w:pPr>
      <w:r w:rsidRPr="00A20F18">
        <w:rPr>
          <w:b/>
          <w:color w:val="002060"/>
          <w:lang w:val="pt-BR"/>
        </w:rPr>
        <w:t>5. ATIVIDADE 3 – BUSINESS INTELLIGENCE E INTELIGÊNCIA</w:t>
      </w:r>
      <w:r w:rsidR="009B503D">
        <w:rPr>
          <w:b/>
          <w:color w:val="002060"/>
          <w:lang w:val="pt-BR"/>
        </w:rPr>
        <w:t xml:space="preserve"> </w:t>
      </w:r>
      <w:r w:rsidRPr="009B503D">
        <w:rPr>
          <w:b/>
          <w:color w:val="002060"/>
          <w:lang w:val="pt-BR"/>
        </w:rPr>
        <w:t>ORGANIZACIONAL</w:t>
      </w:r>
    </w:p>
    <w:p w14:paraId="15C3FBA0" w14:textId="77777777" w:rsidR="009B503D" w:rsidRDefault="009B503D">
      <w:pPr>
        <w:rPr>
          <w:b/>
          <w:lang w:val="pt-BR"/>
        </w:rPr>
      </w:pPr>
    </w:p>
    <w:p w14:paraId="273C141D" w14:textId="5C6B26FF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5.1 Diagnóstico da Inteligência Organizacional</w:t>
      </w:r>
    </w:p>
    <w:p w14:paraId="46DC7759" w14:textId="77777777" w:rsidR="006B05BB" w:rsidRDefault="00000000" w:rsidP="004033DC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</w:t>
      </w:r>
      <w:r w:rsidRPr="004033DC">
        <w:rPr>
          <w:b/>
          <w:bCs/>
          <w:color w:val="EE0000"/>
          <w:lang w:val="pt-BR"/>
        </w:rPr>
        <w:t>INNERCARE</w:t>
      </w:r>
      <w:r w:rsidRPr="004033DC">
        <w:rPr>
          <w:color w:val="EE0000"/>
          <w:lang w:val="pt-BR"/>
        </w:rPr>
        <w:t xml:space="preserve"> </w:t>
      </w:r>
      <w:r w:rsidRPr="003B4E6D">
        <w:rPr>
          <w:lang w:val="pt-BR"/>
        </w:rPr>
        <w:t xml:space="preserve">encontra-se em estágio inicial de maturidade analítica, com uso predominante de controles manuais e ausência de ferramentas de </w:t>
      </w:r>
      <w:r w:rsidRPr="004033DC">
        <w:rPr>
          <w:b/>
          <w:bCs/>
          <w:lang w:val="pt-BR"/>
        </w:rPr>
        <w:t>BI</w:t>
      </w:r>
      <w:r w:rsidRPr="003B4E6D">
        <w:rPr>
          <w:lang w:val="pt-BR"/>
        </w:rPr>
        <w:t>. Esse cenário limita a capacidade de expansão e previsibilidade financeira.</w:t>
      </w:r>
    </w:p>
    <w:p w14:paraId="4F6B9EA5" w14:textId="77777777" w:rsidR="000C2F7D" w:rsidRPr="003B4E6D" w:rsidRDefault="000C2F7D" w:rsidP="004033DC">
      <w:pPr>
        <w:ind w:firstLine="720"/>
        <w:jc w:val="both"/>
        <w:rPr>
          <w:lang w:val="pt-BR"/>
        </w:rPr>
      </w:pPr>
    </w:p>
    <w:p w14:paraId="12DB70DE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5.2 Proposta de Indicadores Estratégicos</w:t>
      </w:r>
    </w:p>
    <w:p w14:paraId="0785BED5" w14:textId="77777777" w:rsidR="006B05BB" w:rsidRPr="004033DC" w:rsidRDefault="00000000" w:rsidP="004033DC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4033DC">
        <w:rPr>
          <w:b/>
          <w:bCs/>
          <w:lang w:val="pt-BR"/>
        </w:rPr>
        <w:t>Indicadores clínicos</w:t>
      </w:r>
      <w:r w:rsidRPr="004033DC">
        <w:rPr>
          <w:lang w:val="pt-BR"/>
        </w:rPr>
        <w:t>: taxa de permanência em terapia, número médio de sessões por paciente, taxa de faltas e cancelamentos.</w:t>
      </w:r>
    </w:p>
    <w:p w14:paraId="30F69E1D" w14:textId="77777777" w:rsidR="006B05BB" w:rsidRPr="004033DC" w:rsidRDefault="00000000" w:rsidP="004033DC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4033DC">
        <w:rPr>
          <w:b/>
          <w:bCs/>
          <w:lang w:val="pt-BR"/>
        </w:rPr>
        <w:t>Indicadores administrativos</w:t>
      </w:r>
      <w:r w:rsidRPr="004033DC">
        <w:rPr>
          <w:lang w:val="pt-BR"/>
        </w:rPr>
        <w:t>: tempo médio para agendamento, taxa de ocupação de agenda e produtividade por psicólogo.</w:t>
      </w:r>
    </w:p>
    <w:p w14:paraId="001C82E0" w14:textId="77777777" w:rsidR="006B05BB" w:rsidRPr="004033DC" w:rsidRDefault="00000000" w:rsidP="004033DC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4033DC">
        <w:rPr>
          <w:b/>
          <w:bCs/>
          <w:lang w:val="pt-BR"/>
        </w:rPr>
        <w:t>Indicadores financeiros</w:t>
      </w:r>
      <w:r w:rsidRPr="004033DC">
        <w:rPr>
          <w:lang w:val="pt-BR"/>
        </w:rPr>
        <w:t>: receita recorrente mensal, ticket médio, inadimplência e receita por canal (particular/corporativo).</w:t>
      </w:r>
    </w:p>
    <w:p w14:paraId="60D571A9" w14:textId="7FFBBA2C" w:rsidR="006B05BB" w:rsidRPr="004033DC" w:rsidRDefault="00000000" w:rsidP="004033DC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4033DC">
        <w:rPr>
          <w:b/>
          <w:bCs/>
          <w:lang w:val="pt-BR"/>
        </w:rPr>
        <w:t>Indicadores de marketing</w:t>
      </w:r>
      <w:r w:rsidRPr="004033DC">
        <w:rPr>
          <w:lang w:val="pt-BR"/>
        </w:rPr>
        <w:t>: custo por lead, taxa de conversão</w:t>
      </w:r>
      <w:r w:rsidR="004033DC">
        <w:rPr>
          <w:lang w:val="pt-BR"/>
        </w:rPr>
        <w:t xml:space="preserve"> </w:t>
      </w:r>
      <w:r w:rsidR="004033DC" w:rsidRPr="00D454F4">
        <w:rPr>
          <w:rFonts w:cs="Times New Roman"/>
          <w:szCs w:val="24"/>
          <w:lang w:val="pt-BR"/>
        </w:rPr>
        <w:t>de lead em paciente</w:t>
      </w:r>
      <w:r w:rsidRPr="004033DC">
        <w:rPr>
          <w:lang w:val="pt-BR"/>
        </w:rPr>
        <w:t xml:space="preserve"> e </w:t>
      </w:r>
      <w:r w:rsidRPr="004033DC">
        <w:rPr>
          <w:b/>
          <w:bCs/>
          <w:lang w:val="pt-BR"/>
        </w:rPr>
        <w:t>ROI</w:t>
      </w:r>
      <w:r w:rsidRPr="004033DC">
        <w:rPr>
          <w:lang w:val="pt-BR"/>
        </w:rPr>
        <w:t xml:space="preserve"> de anúncios.</w:t>
      </w:r>
    </w:p>
    <w:p w14:paraId="777659A0" w14:textId="5EA57E7F" w:rsidR="006B05BB" w:rsidRDefault="00000000" w:rsidP="004033DC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4033DC">
        <w:rPr>
          <w:b/>
          <w:bCs/>
          <w:lang w:val="pt-BR"/>
        </w:rPr>
        <w:t>Indicadores corporativos</w:t>
      </w:r>
      <w:r w:rsidR="00195FF8">
        <w:rPr>
          <w:b/>
          <w:bCs/>
          <w:lang w:val="pt-BR"/>
        </w:rPr>
        <w:t xml:space="preserve"> B2B</w:t>
      </w:r>
      <w:r w:rsidRPr="004033DC">
        <w:rPr>
          <w:lang w:val="pt-BR"/>
        </w:rPr>
        <w:t>: número de empresas contratantes, renovação de contratos e satisfação do RH</w:t>
      </w:r>
      <w:r w:rsidR="005E399C">
        <w:rPr>
          <w:lang w:val="pt-BR"/>
        </w:rPr>
        <w:t xml:space="preserve"> (</w:t>
      </w:r>
      <w:r w:rsidR="00123A6B" w:rsidRPr="00B95FA3">
        <w:rPr>
          <w:b/>
          <w:bCs/>
          <w:lang w:val="pt-BR"/>
        </w:rPr>
        <w:t>NPS</w:t>
      </w:r>
      <w:r w:rsidR="00123A6B">
        <w:rPr>
          <w:lang w:val="pt-BR"/>
        </w:rPr>
        <w:t xml:space="preserve"> corporativo</w:t>
      </w:r>
      <w:r w:rsidR="005E399C">
        <w:rPr>
          <w:lang w:val="pt-BR"/>
        </w:rPr>
        <w:t>)</w:t>
      </w:r>
      <w:r w:rsidRPr="004033DC">
        <w:rPr>
          <w:lang w:val="pt-BR"/>
        </w:rPr>
        <w:t>.</w:t>
      </w:r>
    </w:p>
    <w:p w14:paraId="3D15DBD6" w14:textId="77777777" w:rsidR="000C2F7D" w:rsidRPr="000C2F7D" w:rsidRDefault="000C2F7D" w:rsidP="000C2F7D">
      <w:pPr>
        <w:ind w:left="360"/>
        <w:jc w:val="both"/>
        <w:rPr>
          <w:lang w:val="pt-BR"/>
        </w:rPr>
      </w:pPr>
    </w:p>
    <w:p w14:paraId="125959AC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lastRenderedPageBreak/>
        <w:t>5.3 Proposta de Solução de BI</w:t>
      </w:r>
    </w:p>
    <w:p w14:paraId="08D1C96B" w14:textId="154FBA57" w:rsidR="006B05BB" w:rsidRDefault="00000000" w:rsidP="00B95FA3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Sugere-se implantação de </w:t>
      </w:r>
      <w:r w:rsidRPr="00B95FA3">
        <w:rPr>
          <w:b/>
          <w:bCs/>
          <w:color w:val="EE0000"/>
          <w:lang w:val="pt-BR"/>
        </w:rPr>
        <w:t>Data Warehouse leve</w:t>
      </w:r>
      <w:r w:rsidRPr="003B4E6D">
        <w:rPr>
          <w:lang w:val="pt-BR"/>
        </w:rPr>
        <w:t xml:space="preserve">, integração via </w:t>
      </w:r>
      <w:r w:rsidRPr="00B95FA3">
        <w:rPr>
          <w:b/>
          <w:bCs/>
          <w:lang w:val="pt-BR"/>
        </w:rPr>
        <w:t>API</w:t>
      </w:r>
      <w:r w:rsidRPr="003B4E6D">
        <w:rPr>
          <w:lang w:val="pt-BR"/>
        </w:rPr>
        <w:t xml:space="preserve"> com sistema clínico e dashboards automatizados com controle de acesso. Ferramentas recomendadas incluem Power BI, </w:t>
      </w:r>
      <w:proofErr w:type="spellStart"/>
      <w:r w:rsidRPr="003B4E6D">
        <w:rPr>
          <w:lang w:val="pt-BR"/>
        </w:rPr>
        <w:t>Looker</w:t>
      </w:r>
      <w:proofErr w:type="spellEnd"/>
      <w:r w:rsidRPr="003B4E6D">
        <w:rPr>
          <w:lang w:val="pt-BR"/>
        </w:rPr>
        <w:t xml:space="preserve"> Studio ou Metabase, considerando custo e facilidade de adoção.</w:t>
      </w:r>
      <w:r w:rsidR="00B95FA3">
        <w:rPr>
          <w:lang w:val="pt-BR"/>
        </w:rPr>
        <w:t xml:space="preserve"> </w:t>
      </w:r>
      <w:r w:rsidR="00B95FA3" w:rsidRPr="00B95FA3">
        <w:rPr>
          <w:b/>
          <w:bCs/>
          <w:color w:val="EE0000"/>
          <w:lang w:val="pt-BR"/>
        </w:rPr>
        <w:t>Fontes de Dados</w:t>
      </w:r>
      <w:r w:rsidR="00B95FA3">
        <w:rPr>
          <w:lang w:val="pt-BR"/>
        </w:rPr>
        <w:t xml:space="preserve">: </w:t>
      </w:r>
      <w:r w:rsidR="00B95FA3" w:rsidRPr="00B95FA3">
        <w:rPr>
          <w:lang w:val="pt-BR"/>
        </w:rPr>
        <w:t>Sistema de prontuário e agenda</w:t>
      </w:r>
      <w:r w:rsidR="00B95FA3">
        <w:rPr>
          <w:lang w:val="pt-BR"/>
        </w:rPr>
        <w:t xml:space="preserve">, </w:t>
      </w:r>
      <w:r w:rsidR="00B95FA3" w:rsidRPr="00B95FA3">
        <w:rPr>
          <w:lang w:val="pt-BR"/>
        </w:rPr>
        <w:t>Financeiro e cobranças</w:t>
      </w:r>
      <w:r w:rsidR="00B95FA3">
        <w:rPr>
          <w:lang w:val="pt-BR"/>
        </w:rPr>
        <w:t xml:space="preserve">, </w:t>
      </w:r>
      <w:r w:rsidR="00B95FA3" w:rsidRPr="00B95FA3">
        <w:rPr>
          <w:lang w:val="pt-BR"/>
        </w:rPr>
        <w:t>Marketing digital (</w:t>
      </w:r>
      <w:r w:rsidR="00B95FA3" w:rsidRPr="00B95FA3">
        <w:rPr>
          <w:b/>
          <w:bCs/>
          <w:lang w:val="pt-BR"/>
        </w:rPr>
        <w:t xml:space="preserve">Meta/Google </w:t>
      </w:r>
      <w:proofErr w:type="spellStart"/>
      <w:r w:rsidR="00B95FA3" w:rsidRPr="00B95FA3">
        <w:rPr>
          <w:b/>
          <w:bCs/>
          <w:lang w:val="pt-BR"/>
        </w:rPr>
        <w:t>Ads</w:t>
      </w:r>
      <w:proofErr w:type="spellEnd"/>
      <w:r w:rsidR="00B95FA3" w:rsidRPr="00B95FA3">
        <w:rPr>
          <w:lang w:val="pt-BR"/>
        </w:rPr>
        <w:t>)</w:t>
      </w:r>
      <w:r w:rsidR="00B95FA3">
        <w:rPr>
          <w:lang w:val="pt-BR"/>
        </w:rPr>
        <w:t xml:space="preserve">, </w:t>
      </w:r>
      <w:r w:rsidR="00B95FA3" w:rsidRPr="00B95FA3">
        <w:rPr>
          <w:lang w:val="pt-BR"/>
        </w:rPr>
        <w:t>Pesquisa de satisfação (</w:t>
      </w:r>
      <w:proofErr w:type="spellStart"/>
      <w:r w:rsidR="00B95FA3" w:rsidRPr="00B95FA3">
        <w:rPr>
          <w:b/>
          <w:bCs/>
          <w:lang w:val="pt-BR"/>
        </w:rPr>
        <w:t>Forms</w:t>
      </w:r>
      <w:proofErr w:type="spellEnd"/>
      <w:r w:rsidR="00B95FA3" w:rsidRPr="00B95FA3">
        <w:rPr>
          <w:lang w:val="pt-BR"/>
        </w:rPr>
        <w:t>)</w:t>
      </w:r>
      <w:r w:rsidR="00B95FA3">
        <w:rPr>
          <w:lang w:val="pt-BR"/>
        </w:rPr>
        <w:t xml:space="preserve"> e </w:t>
      </w:r>
      <w:r w:rsidR="00B95FA3" w:rsidRPr="00B95FA3">
        <w:rPr>
          <w:lang w:val="pt-BR"/>
        </w:rPr>
        <w:t>Controle corporativo de contratos</w:t>
      </w:r>
      <w:r w:rsidR="00B95FA3">
        <w:rPr>
          <w:lang w:val="pt-BR"/>
        </w:rPr>
        <w:t>.</w:t>
      </w:r>
    </w:p>
    <w:p w14:paraId="73664F6F" w14:textId="77777777" w:rsidR="000C2F7D" w:rsidRDefault="000C2F7D" w:rsidP="000C2F7D">
      <w:pPr>
        <w:jc w:val="both"/>
        <w:rPr>
          <w:lang w:val="pt-BR"/>
        </w:rPr>
      </w:pPr>
    </w:p>
    <w:p w14:paraId="662E2BF6" w14:textId="50C08547" w:rsidR="001E030A" w:rsidRPr="00D454F4" w:rsidRDefault="001E030A" w:rsidP="001E030A">
      <w:pPr>
        <w:rPr>
          <w:b/>
          <w:lang w:val="pt-BR"/>
        </w:rPr>
      </w:pPr>
      <w:r w:rsidRPr="003B4E6D">
        <w:rPr>
          <w:b/>
          <w:lang w:val="pt-BR"/>
        </w:rPr>
        <w:t>5.</w:t>
      </w:r>
      <w:r w:rsidRPr="00D454F4">
        <w:rPr>
          <w:b/>
          <w:lang w:val="pt-BR"/>
        </w:rPr>
        <w:t>4.</w:t>
      </w:r>
      <w:r>
        <w:rPr>
          <w:b/>
          <w:lang w:val="pt-BR"/>
        </w:rPr>
        <w:t xml:space="preserve"> Propostas de </w:t>
      </w:r>
      <w:r w:rsidRPr="00D454F4">
        <w:rPr>
          <w:b/>
          <w:lang w:val="pt-BR"/>
        </w:rPr>
        <w:t>Dashboards</w:t>
      </w:r>
    </w:p>
    <w:p w14:paraId="14596FAF" w14:textId="77777777" w:rsidR="001E030A" w:rsidRPr="001E030A" w:rsidRDefault="001E030A" w:rsidP="001E030A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1E030A">
        <w:rPr>
          <w:rFonts w:cs="Times New Roman"/>
          <w:b/>
          <w:bCs/>
          <w:color w:val="EE0000"/>
          <w:szCs w:val="24"/>
          <w:lang w:val="pt-BR"/>
        </w:rPr>
        <w:t>Dashboard Executivo (Diretoria)</w:t>
      </w:r>
    </w:p>
    <w:p w14:paraId="461E54F4" w14:textId="77777777" w:rsidR="001E030A" w:rsidRPr="00D454F4" w:rsidRDefault="001E030A" w:rsidP="001E030A">
      <w:pPr>
        <w:numPr>
          <w:ilvl w:val="0"/>
          <w:numId w:val="13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Receita</w:t>
      </w:r>
      <w:proofErr w:type="spellEnd"/>
      <w:r w:rsidRPr="00D454F4">
        <w:rPr>
          <w:rFonts w:cs="Times New Roman"/>
          <w:szCs w:val="24"/>
        </w:rPr>
        <w:t xml:space="preserve"> mensal e </w:t>
      </w:r>
      <w:proofErr w:type="spellStart"/>
      <w:r w:rsidRPr="00D454F4">
        <w:rPr>
          <w:rFonts w:cs="Times New Roman"/>
          <w:szCs w:val="24"/>
        </w:rPr>
        <w:t>projeção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14AE0051" w14:textId="77777777" w:rsidR="001E030A" w:rsidRPr="00D454F4" w:rsidRDefault="001E030A" w:rsidP="001E030A">
      <w:pPr>
        <w:numPr>
          <w:ilvl w:val="0"/>
          <w:numId w:val="13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Ocupação</w:t>
      </w:r>
      <w:proofErr w:type="spellEnd"/>
      <w:r w:rsidRPr="00D454F4">
        <w:rPr>
          <w:rFonts w:cs="Times New Roman"/>
          <w:szCs w:val="24"/>
        </w:rPr>
        <w:t xml:space="preserve"> da </w:t>
      </w:r>
      <w:proofErr w:type="spellStart"/>
      <w:r w:rsidRPr="00D454F4">
        <w:rPr>
          <w:rFonts w:cs="Times New Roman"/>
          <w:szCs w:val="24"/>
        </w:rPr>
        <w:t>clínica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724ED793" w14:textId="77777777" w:rsidR="001E030A" w:rsidRPr="00D454F4" w:rsidRDefault="001E030A" w:rsidP="001E030A">
      <w:pPr>
        <w:numPr>
          <w:ilvl w:val="0"/>
          <w:numId w:val="13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Crescimento</w:t>
      </w:r>
      <w:proofErr w:type="spellEnd"/>
      <w:r w:rsidRPr="00D454F4">
        <w:rPr>
          <w:rFonts w:cs="Times New Roman"/>
          <w:szCs w:val="24"/>
        </w:rPr>
        <w:t xml:space="preserve"> da base </w:t>
      </w:r>
      <w:proofErr w:type="spellStart"/>
      <w:r w:rsidRPr="00D454F4">
        <w:rPr>
          <w:rFonts w:cs="Times New Roman"/>
          <w:szCs w:val="24"/>
        </w:rPr>
        <w:t>ativa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55B10C6D" w14:textId="77777777" w:rsidR="001E030A" w:rsidRPr="00D454F4" w:rsidRDefault="001E030A" w:rsidP="001E030A">
      <w:pPr>
        <w:numPr>
          <w:ilvl w:val="0"/>
          <w:numId w:val="13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Cancelamentos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retenção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04368C57" w14:textId="77777777" w:rsidR="001E030A" w:rsidRPr="00D454F4" w:rsidRDefault="001E030A" w:rsidP="001E030A">
      <w:pPr>
        <w:numPr>
          <w:ilvl w:val="0"/>
          <w:numId w:val="13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Ranking de </w:t>
      </w:r>
      <w:proofErr w:type="spellStart"/>
      <w:r w:rsidRPr="00D454F4">
        <w:rPr>
          <w:rFonts w:cs="Times New Roman"/>
          <w:szCs w:val="24"/>
        </w:rPr>
        <w:t>especialidades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mais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procuradas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3BB297CF" w14:textId="77777777" w:rsidR="001E030A" w:rsidRPr="00D454F4" w:rsidRDefault="001E030A" w:rsidP="001E030A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 xml:space="preserve">Dashboard </w:t>
      </w:r>
      <w:proofErr w:type="spellStart"/>
      <w:r w:rsidRPr="00D454F4">
        <w:rPr>
          <w:rFonts w:cs="Times New Roman"/>
          <w:b/>
          <w:bCs/>
          <w:color w:val="EE0000"/>
          <w:szCs w:val="24"/>
          <w:lang w:val="pt-BR"/>
        </w:rPr>
        <w:t>Financeiro</w:t>
      </w:r>
      <w:proofErr w:type="spellEnd"/>
    </w:p>
    <w:p w14:paraId="4D76AE80" w14:textId="77777777" w:rsidR="001E030A" w:rsidRPr="00D454F4" w:rsidRDefault="001E030A" w:rsidP="001E030A">
      <w:pPr>
        <w:numPr>
          <w:ilvl w:val="0"/>
          <w:numId w:val="14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Inadimplência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5D113738" w14:textId="77777777" w:rsidR="001E030A" w:rsidRPr="00D454F4" w:rsidRDefault="001E030A" w:rsidP="001E030A">
      <w:pPr>
        <w:numPr>
          <w:ilvl w:val="0"/>
          <w:numId w:val="14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Receitas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por</w:t>
      </w:r>
      <w:proofErr w:type="spellEnd"/>
      <w:r w:rsidRPr="00D454F4">
        <w:rPr>
          <w:rFonts w:cs="Times New Roman"/>
          <w:szCs w:val="24"/>
        </w:rPr>
        <w:t xml:space="preserve"> canal </w:t>
      </w:r>
    </w:p>
    <w:p w14:paraId="78804D8F" w14:textId="77777777" w:rsidR="001E030A" w:rsidRPr="00D454F4" w:rsidRDefault="001E030A" w:rsidP="001E030A">
      <w:pPr>
        <w:numPr>
          <w:ilvl w:val="0"/>
          <w:numId w:val="14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Fluxo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caixa</w:t>
      </w:r>
      <w:proofErr w:type="spellEnd"/>
      <w:r w:rsidRPr="00D454F4">
        <w:rPr>
          <w:rFonts w:cs="Times New Roman"/>
          <w:szCs w:val="24"/>
        </w:rPr>
        <w:t xml:space="preserve"> mensal </w:t>
      </w:r>
    </w:p>
    <w:p w14:paraId="6D2C6E91" w14:textId="77777777" w:rsidR="001E030A" w:rsidRPr="00D454F4" w:rsidRDefault="001E030A" w:rsidP="001E030A">
      <w:pPr>
        <w:numPr>
          <w:ilvl w:val="0"/>
          <w:numId w:val="14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Previsão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faturamento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5C9AA82F" w14:textId="77777777" w:rsidR="001E030A" w:rsidRPr="00D454F4" w:rsidRDefault="001E030A" w:rsidP="001E030A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 xml:space="preserve">Dashboard </w:t>
      </w:r>
      <w:proofErr w:type="spellStart"/>
      <w:r w:rsidRPr="00D454F4">
        <w:rPr>
          <w:rFonts w:cs="Times New Roman"/>
          <w:b/>
          <w:bCs/>
          <w:color w:val="EE0000"/>
          <w:szCs w:val="24"/>
          <w:lang w:val="pt-BR"/>
        </w:rPr>
        <w:t>Clínico</w:t>
      </w:r>
      <w:proofErr w:type="spellEnd"/>
      <w:r w:rsidRPr="00D454F4">
        <w:rPr>
          <w:rFonts w:cs="Times New Roman"/>
          <w:b/>
          <w:bCs/>
          <w:color w:val="EE0000"/>
          <w:szCs w:val="24"/>
          <w:lang w:val="pt-BR"/>
        </w:rPr>
        <w:t xml:space="preserve"> (</w:t>
      </w:r>
      <w:proofErr w:type="spellStart"/>
      <w:r w:rsidRPr="00D454F4">
        <w:rPr>
          <w:rFonts w:cs="Times New Roman"/>
          <w:b/>
          <w:bCs/>
          <w:color w:val="EE0000"/>
          <w:szCs w:val="24"/>
          <w:lang w:val="pt-BR"/>
        </w:rPr>
        <w:t>Coordenação</w:t>
      </w:r>
      <w:proofErr w:type="spellEnd"/>
      <w:r w:rsidRPr="00D454F4">
        <w:rPr>
          <w:rFonts w:cs="Times New Roman"/>
          <w:b/>
          <w:bCs/>
          <w:color w:val="EE0000"/>
          <w:szCs w:val="24"/>
          <w:lang w:val="pt-BR"/>
        </w:rPr>
        <w:t>)</w:t>
      </w:r>
    </w:p>
    <w:p w14:paraId="3433087D" w14:textId="77777777" w:rsidR="001E030A" w:rsidRPr="00D454F4" w:rsidRDefault="001E030A" w:rsidP="001E030A">
      <w:pPr>
        <w:numPr>
          <w:ilvl w:val="0"/>
          <w:numId w:val="15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Agenda </w:t>
      </w:r>
      <w:proofErr w:type="spellStart"/>
      <w:r w:rsidRPr="00D454F4">
        <w:rPr>
          <w:rFonts w:cs="Times New Roman"/>
          <w:szCs w:val="24"/>
        </w:rPr>
        <w:t>por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profissional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24D96F17" w14:textId="77777777" w:rsidR="001E030A" w:rsidRPr="00D454F4" w:rsidRDefault="001E030A" w:rsidP="001E030A">
      <w:pPr>
        <w:numPr>
          <w:ilvl w:val="0"/>
          <w:numId w:val="15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Tempo </w:t>
      </w:r>
      <w:proofErr w:type="spellStart"/>
      <w:r w:rsidRPr="00D454F4">
        <w:rPr>
          <w:rFonts w:cs="Times New Roman"/>
          <w:szCs w:val="24"/>
        </w:rPr>
        <w:t>médio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atendimento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44878A5D" w14:textId="77777777" w:rsidR="001E030A" w:rsidRPr="00D454F4" w:rsidRDefault="001E030A" w:rsidP="001E030A">
      <w:pPr>
        <w:numPr>
          <w:ilvl w:val="0"/>
          <w:numId w:val="15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Taxa de </w:t>
      </w:r>
      <w:proofErr w:type="spellStart"/>
      <w:r w:rsidRPr="00D454F4">
        <w:rPr>
          <w:rFonts w:cs="Times New Roman"/>
          <w:szCs w:val="24"/>
        </w:rPr>
        <w:t>faltas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1ED3F6CA" w14:textId="77777777" w:rsidR="001E030A" w:rsidRPr="00D454F4" w:rsidRDefault="001E030A" w:rsidP="001E030A">
      <w:pPr>
        <w:numPr>
          <w:ilvl w:val="0"/>
          <w:numId w:val="15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 xml:space="preserve">Evolução dos pacientes (dados agregados) </w:t>
      </w:r>
    </w:p>
    <w:p w14:paraId="44AF7787" w14:textId="77777777" w:rsidR="001E030A" w:rsidRPr="00D454F4" w:rsidRDefault="001E030A" w:rsidP="001E030A">
      <w:pPr>
        <w:pStyle w:val="PargrafodaLista"/>
        <w:numPr>
          <w:ilvl w:val="0"/>
          <w:numId w:val="17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>Dashboard Corporativo</w:t>
      </w:r>
    </w:p>
    <w:p w14:paraId="1A894F36" w14:textId="77777777" w:rsidR="001E030A" w:rsidRPr="00D454F4" w:rsidRDefault="001E030A" w:rsidP="001E030A">
      <w:pPr>
        <w:numPr>
          <w:ilvl w:val="0"/>
          <w:numId w:val="16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Empresas </w:t>
      </w:r>
      <w:proofErr w:type="spellStart"/>
      <w:r w:rsidRPr="00D454F4">
        <w:rPr>
          <w:rFonts w:cs="Times New Roman"/>
          <w:szCs w:val="24"/>
        </w:rPr>
        <w:t>atendidas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20B083F1" w14:textId="77777777" w:rsidR="001E030A" w:rsidRPr="00D454F4" w:rsidRDefault="001E030A" w:rsidP="001E030A">
      <w:pPr>
        <w:numPr>
          <w:ilvl w:val="0"/>
          <w:numId w:val="16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Volume de </w:t>
      </w:r>
      <w:proofErr w:type="spellStart"/>
      <w:r w:rsidRPr="00D454F4">
        <w:rPr>
          <w:rFonts w:cs="Times New Roman"/>
          <w:szCs w:val="24"/>
        </w:rPr>
        <w:t>atendimentos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mensais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2EC2664E" w14:textId="77777777" w:rsidR="001E030A" w:rsidRPr="00D454F4" w:rsidRDefault="001E030A" w:rsidP="001E030A">
      <w:pPr>
        <w:numPr>
          <w:ilvl w:val="0"/>
          <w:numId w:val="16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 xml:space="preserve">Satisfação dos colaboradores (sem identificação) </w:t>
      </w:r>
    </w:p>
    <w:p w14:paraId="72DB8930" w14:textId="77777777" w:rsidR="001E030A" w:rsidRPr="00D454F4" w:rsidRDefault="001E030A" w:rsidP="001E030A">
      <w:pPr>
        <w:numPr>
          <w:ilvl w:val="0"/>
          <w:numId w:val="16"/>
        </w:numPr>
        <w:tabs>
          <w:tab w:val="num" w:pos="720"/>
        </w:tabs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 xml:space="preserve">Indicadores de burnout e ansiedade (agregado) </w:t>
      </w:r>
    </w:p>
    <w:p w14:paraId="7328CE9B" w14:textId="77777777" w:rsidR="006B05BB" w:rsidRPr="00A20F18" w:rsidRDefault="00000000">
      <w:pPr>
        <w:rPr>
          <w:color w:val="002060"/>
          <w:lang w:val="pt-BR"/>
        </w:rPr>
      </w:pPr>
      <w:r w:rsidRPr="00A20F18">
        <w:rPr>
          <w:b/>
          <w:color w:val="002060"/>
          <w:lang w:val="pt-BR"/>
        </w:rPr>
        <w:lastRenderedPageBreak/>
        <w:t>6. ATIVIDADE 4 – PETI E PDTI</w:t>
      </w:r>
    </w:p>
    <w:p w14:paraId="5FC0EAA1" w14:textId="77777777" w:rsidR="009B503D" w:rsidRDefault="009B503D">
      <w:pPr>
        <w:rPr>
          <w:b/>
          <w:lang w:val="pt-BR"/>
        </w:rPr>
      </w:pPr>
    </w:p>
    <w:p w14:paraId="7F8B0E1C" w14:textId="0E61FA02" w:rsidR="006B05BB" w:rsidRDefault="00000000">
      <w:pPr>
        <w:rPr>
          <w:b/>
          <w:color w:val="EE0000"/>
          <w:lang w:val="pt-BR"/>
        </w:rPr>
      </w:pPr>
      <w:r w:rsidRPr="009B503D">
        <w:rPr>
          <w:b/>
          <w:color w:val="EE0000"/>
          <w:lang w:val="pt-BR"/>
        </w:rPr>
        <w:t>6.1 PETI – Planejamento Estratégico de TI</w:t>
      </w:r>
    </w:p>
    <w:p w14:paraId="6C0B96A8" w14:textId="77777777" w:rsidR="000C2F7D" w:rsidRPr="009B503D" w:rsidRDefault="000C2F7D">
      <w:pPr>
        <w:rPr>
          <w:color w:val="EE0000"/>
          <w:lang w:val="pt-BR"/>
        </w:rPr>
      </w:pPr>
    </w:p>
    <w:p w14:paraId="14A9477A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6.1.1 Alinhamento Estratégico Negócio x TI</w:t>
      </w:r>
    </w:p>
    <w:p w14:paraId="3D27DE2D" w14:textId="1D130AF1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TI deverá sustentar a expansão do atendimento híbrido, assegurar conformidade </w:t>
      </w:r>
      <w:r w:rsidRPr="00C1722B">
        <w:rPr>
          <w:b/>
          <w:bCs/>
          <w:lang w:val="pt-BR"/>
        </w:rPr>
        <w:t>LGPD</w:t>
      </w:r>
      <w:r w:rsidRPr="003B4E6D">
        <w:rPr>
          <w:lang w:val="pt-BR"/>
        </w:rPr>
        <w:t xml:space="preserve">, </w:t>
      </w:r>
      <w:r w:rsidR="00C1722B">
        <w:rPr>
          <w:lang w:val="pt-BR"/>
        </w:rPr>
        <w:t xml:space="preserve">digitalização do atendimento e processos, </w:t>
      </w:r>
      <w:r w:rsidRPr="003B4E6D">
        <w:rPr>
          <w:lang w:val="pt-BR"/>
        </w:rPr>
        <w:t>automatizar processos administrativos e fornecer inteligência de dados para decisões estratégicas.</w:t>
      </w:r>
    </w:p>
    <w:p w14:paraId="6A62C933" w14:textId="77777777" w:rsidR="000C2F7D" w:rsidRPr="003B4E6D" w:rsidRDefault="000C2F7D" w:rsidP="00A20F18">
      <w:pPr>
        <w:ind w:firstLine="720"/>
        <w:jc w:val="both"/>
        <w:rPr>
          <w:lang w:val="pt-BR"/>
        </w:rPr>
      </w:pPr>
    </w:p>
    <w:p w14:paraId="3D83296F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6.1.2 Objetivos Estratégicos de TI (2026–2029)</w:t>
      </w:r>
    </w:p>
    <w:p w14:paraId="6BD94CEE" w14:textId="64FA9C02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>Implantar sistema integrado de gestão clínica</w:t>
      </w:r>
      <w:r w:rsidR="009E20EB">
        <w:rPr>
          <w:lang w:val="pt-BR"/>
        </w:rPr>
        <w:t xml:space="preserve"> </w:t>
      </w:r>
      <w:r w:rsidR="009E20EB" w:rsidRPr="00D454F4">
        <w:rPr>
          <w:rFonts w:cs="Times New Roman"/>
          <w:szCs w:val="24"/>
          <w:lang w:val="pt-BR"/>
        </w:rPr>
        <w:t>(</w:t>
      </w:r>
      <w:r w:rsidR="009E20EB" w:rsidRPr="00D454F4">
        <w:rPr>
          <w:rFonts w:cs="Times New Roman"/>
          <w:b/>
          <w:bCs/>
          <w:color w:val="EE0000"/>
          <w:szCs w:val="24"/>
          <w:lang w:val="pt-BR"/>
        </w:rPr>
        <w:t>prontuário + agenda + financeiro</w:t>
      </w:r>
      <w:r w:rsidR="009E20EB" w:rsidRPr="00D454F4">
        <w:rPr>
          <w:rFonts w:cs="Times New Roman"/>
          <w:szCs w:val="24"/>
          <w:lang w:val="pt-BR"/>
        </w:rPr>
        <w:t>)</w:t>
      </w:r>
      <w:r w:rsidRPr="003B4E6D">
        <w:rPr>
          <w:lang w:val="pt-BR"/>
        </w:rPr>
        <w:t xml:space="preserve">; criar cultura orientada a dados; garantir conformidade </w:t>
      </w:r>
      <w:r w:rsidRPr="009E20EB">
        <w:rPr>
          <w:b/>
          <w:bCs/>
          <w:lang w:val="pt-BR"/>
        </w:rPr>
        <w:t>LGPD</w:t>
      </w:r>
      <w:r w:rsidRPr="003B4E6D">
        <w:rPr>
          <w:lang w:val="pt-BR"/>
        </w:rPr>
        <w:t xml:space="preserve">; migrar infraestrutura para nuvem; implementar governança de </w:t>
      </w:r>
      <w:r w:rsidRPr="009E20EB">
        <w:rPr>
          <w:b/>
          <w:bCs/>
          <w:lang w:val="pt-BR"/>
        </w:rPr>
        <w:t>TI</w:t>
      </w:r>
      <w:r w:rsidRPr="003B4E6D">
        <w:rPr>
          <w:lang w:val="pt-BR"/>
        </w:rPr>
        <w:t>; melhorar experiência do paciente; e assegurar continuidade operacional com backups e contingência.</w:t>
      </w:r>
    </w:p>
    <w:p w14:paraId="6F095BB3" w14:textId="77777777" w:rsidR="000C2F7D" w:rsidRPr="003B4E6D" w:rsidRDefault="000C2F7D" w:rsidP="00A20F18">
      <w:pPr>
        <w:ind w:firstLine="720"/>
        <w:jc w:val="both"/>
        <w:rPr>
          <w:lang w:val="pt-BR"/>
        </w:rPr>
      </w:pPr>
    </w:p>
    <w:p w14:paraId="0A693CDA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6.1.3 Prioridades Tecnológicas</w:t>
      </w:r>
    </w:p>
    <w:p w14:paraId="02502A60" w14:textId="77777777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Prontuário eletrônico e </w:t>
      </w:r>
      <w:r w:rsidRPr="00742E93">
        <w:rPr>
          <w:b/>
          <w:bCs/>
          <w:lang w:val="pt-BR"/>
        </w:rPr>
        <w:t>CRM</w:t>
      </w:r>
      <w:r w:rsidRPr="003B4E6D">
        <w:rPr>
          <w:lang w:val="pt-BR"/>
        </w:rPr>
        <w:t xml:space="preserve"> clínico; gestão integrada de agenda e cobranças; BI e dashboards; segurança da informação (</w:t>
      </w:r>
      <w:r w:rsidRPr="00742E93">
        <w:rPr>
          <w:b/>
          <w:bCs/>
          <w:lang w:val="pt-BR"/>
        </w:rPr>
        <w:t>MFA</w:t>
      </w:r>
      <w:r w:rsidRPr="003B4E6D">
        <w:rPr>
          <w:lang w:val="pt-BR"/>
        </w:rPr>
        <w:t>, criptografia e backups); atendimento online seguro; gestão documental e automação de atendimento.</w:t>
      </w:r>
    </w:p>
    <w:p w14:paraId="5905B59E" w14:textId="77777777" w:rsidR="000C2F7D" w:rsidRPr="003B4E6D" w:rsidRDefault="000C2F7D" w:rsidP="00A20F18">
      <w:pPr>
        <w:ind w:firstLine="720"/>
        <w:jc w:val="both"/>
        <w:rPr>
          <w:lang w:val="pt-BR"/>
        </w:rPr>
      </w:pPr>
    </w:p>
    <w:p w14:paraId="58765AAC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6.2 Modelo de Governança de TI</w:t>
      </w:r>
    </w:p>
    <w:p w14:paraId="4F81625C" w14:textId="6FC2B870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Recomenda-se adoção de modelo simplificado baseado em </w:t>
      </w:r>
      <w:r w:rsidRPr="00742E93">
        <w:rPr>
          <w:b/>
          <w:bCs/>
          <w:lang w:val="pt-BR"/>
        </w:rPr>
        <w:t>COBIT</w:t>
      </w:r>
      <w:r w:rsidR="00742E93">
        <w:rPr>
          <w:b/>
          <w:bCs/>
          <w:lang w:val="pt-BR"/>
        </w:rPr>
        <w:t xml:space="preserve"> </w:t>
      </w:r>
      <w:r w:rsidR="00742E93" w:rsidRPr="00742E93">
        <w:rPr>
          <w:b/>
          <w:bCs/>
          <w:lang w:val="pt-BR"/>
        </w:rPr>
        <w:t>(</w:t>
      </w:r>
      <w:r w:rsidR="00742E93" w:rsidRPr="00742E93">
        <w:rPr>
          <w:lang w:val="pt-BR"/>
        </w:rPr>
        <w:t>Governança e controle</w:t>
      </w:r>
      <w:r w:rsidR="00742E93" w:rsidRPr="00742E93">
        <w:rPr>
          <w:b/>
          <w:bCs/>
          <w:lang w:val="pt-BR"/>
        </w:rPr>
        <w:t>)</w:t>
      </w:r>
      <w:r w:rsidRPr="003B4E6D">
        <w:rPr>
          <w:lang w:val="pt-BR"/>
        </w:rPr>
        <w:t xml:space="preserve"> e </w:t>
      </w:r>
      <w:r w:rsidRPr="00742E93">
        <w:rPr>
          <w:b/>
          <w:bCs/>
          <w:lang w:val="pt-BR"/>
        </w:rPr>
        <w:t>ITIL</w:t>
      </w:r>
      <w:r w:rsidR="00742E93">
        <w:rPr>
          <w:b/>
          <w:bCs/>
          <w:lang w:val="pt-BR"/>
        </w:rPr>
        <w:t xml:space="preserve"> </w:t>
      </w:r>
      <w:r w:rsidR="00742E93" w:rsidRPr="00742E93">
        <w:rPr>
          <w:b/>
          <w:bCs/>
          <w:lang w:val="pt-BR"/>
        </w:rPr>
        <w:t>(</w:t>
      </w:r>
      <w:r w:rsidR="00742E93" w:rsidRPr="00742E93">
        <w:rPr>
          <w:lang w:val="pt-BR"/>
        </w:rPr>
        <w:t>Gestão de serviços</w:t>
      </w:r>
      <w:r w:rsidR="00742E93" w:rsidRPr="00742E93">
        <w:rPr>
          <w:b/>
          <w:bCs/>
          <w:lang w:val="pt-BR"/>
        </w:rPr>
        <w:t>)</w:t>
      </w:r>
      <w:r w:rsidRPr="003B4E6D">
        <w:rPr>
          <w:lang w:val="pt-BR"/>
        </w:rPr>
        <w:t>, com políticas formais de controle de acesso, backup, gestão de incidentes, gestão de mudanças, segurança da informação</w:t>
      </w:r>
      <w:r w:rsidR="009A45B6">
        <w:rPr>
          <w:lang w:val="pt-BR"/>
        </w:rPr>
        <w:t xml:space="preserve"> LGPD</w:t>
      </w:r>
      <w:r w:rsidRPr="003B4E6D">
        <w:rPr>
          <w:lang w:val="pt-BR"/>
        </w:rPr>
        <w:t xml:space="preserve"> e uso adequado de equipamentos.</w:t>
      </w:r>
      <w:r w:rsidR="00A40C54">
        <w:rPr>
          <w:lang w:val="pt-BR"/>
        </w:rPr>
        <w:t xml:space="preserve"> </w:t>
      </w:r>
      <w:r w:rsidR="00A40C54" w:rsidRPr="00A40C54">
        <w:rPr>
          <w:b/>
          <w:bCs/>
          <w:lang w:val="pt-BR"/>
        </w:rPr>
        <w:t>Políticas</w:t>
      </w:r>
      <w:r w:rsidR="00A40C54" w:rsidRPr="00A40C54">
        <w:rPr>
          <w:lang w:val="pt-BR"/>
        </w:rPr>
        <w:t>: Política de Controle de Acesso (perfis e permissões)</w:t>
      </w:r>
      <w:r w:rsidR="00FC3BD4">
        <w:rPr>
          <w:lang w:val="pt-BR"/>
        </w:rPr>
        <w:t xml:space="preserve">; </w:t>
      </w:r>
      <w:r w:rsidR="0043643B" w:rsidRPr="00A40C54">
        <w:rPr>
          <w:lang w:val="pt-BR"/>
        </w:rPr>
        <w:t>política</w:t>
      </w:r>
      <w:r w:rsidR="00FC3BD4">
        <w:rPr>
          <w:lang w:val="pt-BR"/>
        </w:rPr>
        <w:t xml:space="preserve"> </w:t>
      </w:r>
      <w:r w:rsidR="00A40C54" w:rsidRPr="00A40C54">
        <w:rPr>
          <w:lang w:val="pt-BR"/>
        </w:rPr>
        <w:t>de Backup e Recuperação</w:t>
      </w:r>
      <w:r w:rsidR="00FC3BD4">
        <w:rPr>
          <w:lang w:val="pt-BR"/>
        </w:rPr>
        <w:t>;</w:t>
      </w:r>
      <w:r w:rsidR="00A40C54" w:rsidRPr="00A40C54">
        <w:rPr>
          <w:lang w:val="pt-BR"/>
        </w:rPr>
        <w:t xml:space="preserve"> Política de Gestão de Incidentes</w:t>
      </w:r>
      <w:r w:rsidR="00FC3BD4">
        <w:rPr>
          <w:lang w:val="pt-BR"/>
        </w:rPr>
        <w:t>;</w:t>
      </w:r>
      <w:r w:rsidR="00A40C54" w:rsidRPr="00A40C54">
        <w:rPr>
          <w:lang w:val="pt-BR"/>
        </w:rPr>
        <w:t xml:space="preserve"> Política de Gestão de Mudanças</w:t>
      </w:r>
      <w:r w:rsidR="00FC3BD4">
        <w:rPr>
          <w:lang w:val="pt-BR"/>
        </w:rPr>
        <w:t>;</w:t>
      </w:r>
      <w:r w:rsidR="00A40C54" w:rsidRPr="00A40C54">
        <w:rPr>
          <w:lang w:val="pt-BR"/>
        </w:rPr>
        <w:t xml:space="preserve"> Política de Segurança da Informação e </w:t>
      </w:r>
      <w:r w:rsidR="00A40C54" w:rsidRPr="00A40C54">
        <w:rPr>
          <w:b/>
          <w:bCs/>
          <w:lang w:val="pt-BR"/>
        </w:rPr>
        <w:t>LGPD</w:t>
      </w:r>
      <w:r w:rsidR="00A40C54" w:rsidRPr="00A40C54">
        <w:rPr>
          <w:lang w:val="pt-BR"/>
        </w:rPr>
        <w:t xml:space="preserve"> e Política de Uso de Equipamentos e </w:t>
      </w:r>
      <w:r w:rsidR="00A40C54" w:rsidRPr="00FC3BD4">
        <w:rPr>
          <w:b/>
          <w:bCs/>
          <w:lang w:val="pt-BR"/>
        </w:rPr>
        <w:t>BYOD</w:t>
      </w:r>
      <w:r w:rsidR="00A40C54">
        <w:rPr>
          <w:lang w:val="pt-BR"/>
        </w:rPr>
        <w:t>.</w:t>
      </w:r>
      <w:r w:rsidR="00717096">
        <w:rPr>
          <w:lang w:val="pt-BR"/>
        </w:rPr>
        <w:t xml:space="preserve"> </w:t>
      </w:r>
      <w:r w:rsidR="00717096" w:rsidRPr="00717096">
        <w:rPr>
          <w:b/>
          <w:bCs/>
          <w:color w:val="EE0000"/>
          <w:lang w:val="pt-BR"/>
        </w:rPr>
        <w:t>Papéis e Responsabilidades (RACI Simplificado)</w:t>
      </w:r>
      <w:r w:rsidR="00717096" w:rsidRPr="00717096">
        <w:rPr>
          <w:lang w:val="pt-BR"/>
        </w:rPr>
        <w:t>: Diretoria: aprova investimentos e prioridades; Coordenação Clínica: define requisitos do prontuário; Financeiro: valida sistemas de cobrança e relatórios; TI: implementa, mantém e protege sistemas; Recepção: opera sistemas e valida rotinas.</w:t>
      </w:r>
    </w:p>
    <w:p w14:paraId="31A74727" w14:textId="06F607E8" w:rsidR="006B05BB" w:rsidRDefault="00000000">
      <w:pPr>
        <w:rPr>
          <w:b/>
          <w:color w:val="EE0000"/>
          <w:lang w:val="pt-BR"/>
        </w:rPr>
      </w:pPr>
      <w:r w:rsidRPr="009B503D">
        <w:rPr>
          <w:b/>
          <w:color w:val="EE0000"/>
          <w:lang w:val="pt-BR"/>
        </w:rPr>
        <w:lastRenderedPageBreak/>
        <w:t>6.3 PDTI – Plano Diretor de TI</w:t>
      </w:r>
    </w:p>
    <w:p w14:paraId="0ADFF991" w14:textId="77777777" w:rsidR="000C2F7D" w:rsidRPr="009B503D" w:rsidRDefault="000C2F7D">
      <w:pPr>
        <w:rPr>
          <w:color w:val="EE0000"/>
          <w:lang w:val="pt-BR"/>
        </w:rPr>
      </w:pPr>
    </w:p>
    <w:p w14:paraId="796173F0" w14:textId="3AA3E3C3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6.3.1 Portfólio de Projetos de TI</w:t>
      </w:r>
      <w:r w:rsidR="00844C25">
        <w:rPr>
          <w:b/>
          <w:lang w:val="pt-BR"/>
        </w:rPr>
        <w:t xml:space="preserve"> </w:t>
      </w:r>
      <w:r w:rsidR="00844C25" w:rsidRPr="00D454F4">
        <w:rPr>
          <w:rFonts w:cs="Times New Roman"/>
          <w:b/>
          <w:bCs/>
          <w:szCs w:val="24"/>
          <w:lang w:val="pt-BR"/>
        </w:rPr>
        <w:t>(2026–2028)</w:t>
      </w:r>
    </w:p>
    <w:p w14:paraId="2AA9B70C" w14:textId="77777777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Projetos prioritários: implantação de sistema clínico integrado; implantação de segurança e </w:t>
      </w:r>
      <w:r w:rsidRPr="00717096">
        <w:rPr>
          <w:b/>
          <w:bCs/>
          <w:lang w:val="pt-BR"/>
        </w:rPr>
        <w:t>LGPD</w:t>
      </w:r>
      <w:r w:rsidRPr="003B4E6D">
        <w:rPr>
          <w:lang w:val="pt-BR"/>
        </w:rPr>
        <w:t xml:space="preserve">; </w:t>
      </w:r>
      <w:r w:rsidRPr="00B948D5">
        <w:rPr>
          <w:b/>
          <w:bCs/>
          <w:lang w:val="pt-BR"/>
        </w:rPr>
        <w:t>BI</w:t>
      </w:r>
      <w:r w:rsidRPr="003B4E6D">
        <w:rPr>
          <w:lang w:val="pt-BR"/>
        </w:rPr>
        <w:t xml:space="preserve"> corporativo e dashboards; </w:t>
      </w:r>
      <w:r w:rsidRPr="00B948D5">
        <w:rPr>
          <w:b/>
          <w:bCs/>
          <w:lang w:val="pt-BR"/>
        </w:rPr>
        <w:t>CRM</w:t>
      </w:r>
      <w:r w:rsidRPr="003B4E6D">
        <w:rPr>
          <w:lang w:val="pt-BR"/>
        </w:rPr>
        <w:t xml:space="preserve"> e automação de atendimento; portal corporativo para </w:t>
      </w:r>
      <w:r w:rsidRPr="00B948D5">
        <w:rPr>
          <w:b/>
          <w:bCs/>
          <w:lang w:val="pt-BR"/>
        </w:rPr>
        <w:t>RH</w:t>
      </w:r>
      <w:r w:rsidRPr="003B4E6D">
        <w:rPr>
          <w:lang w:val="pt-BR"/>
        </w:rPr>
        <w:t>; e modernização da infraestrutura com migração para nuvem.</w:t>
      </w:r>
    </w:p>
    <w:p w14:paraId="2C26DFCE" w14:textId="77777777" w:rsidR="00844C25" w:rsidRDefault="00844C25" w:rsidP="00844C25">
      <w:pPr>
        <w:jc w:val="both"/>
        <w:rPr>
          <w:lang w:val="pt-BR"/>
        </w:rPr>
      </w:pPr>
    </w:p>
    <w:p w14:paraId="30CF502F" w14:textId="77777777" w:rsidR="00844C25" w:rsidRPr="000C2F7D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0C2F7D">
        <w:rPr>
          <w:rFonts w:cs="Times New Roman"/>
          <w:b/>
          <w:bCs/>
          <w:color w:val="EE0000"/>
          <w:szCs w:val="24"/>
          <w:lang w:val="pt-BR"/>
        </w:rPr>
        <w:t>Projeto 1 – Implantação de Sistema Integrado Clínico (ERP Clínico)</w:t>
      </w:r>
    </w:p>
    <w:p w14:paraId="1C43EDB9" w14:textId="77777777" w:rsidR="00844C25" w:rsidRPr="00D454F4" w:rsidRDefault="00844C25" w:rsidP="000C2F7D">
      <w:pPr>
        <w:numPr>
          <w:ilvl w:val="0"/>
          <w:numId w:val="32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Agenda + </w:t>
      </w:r>
      <w:proofErr w:type="spellStart"/>
      <w:r w:rsidRPr="00D454F4">
        <w:rPr>
          <w:rFonts w:cs="Times New Roman"/>
          <w:szCs w:val="24"/>
        </w:rPr>
        <w:t>prontuário</w:t>
      </w:r>
      <w:proofErr w:type="spellEnd"/>
      <w:r w:rsidRPr="00D454F4">
        <w:rPr>
          <w:rFonts w:cs="Times New Roman"/>
          <w:szCs w:val="24"/>
        </w:rPr>
        <w:t xml:space="preserve"> + </w:t>
      </w:r>
      <w:proofErr w:type="spellStart"/>
      <w:r w:rsidRPr="00D454F4">
        <w:rPr>
          <w:rFonts w:cs="Times New Roman"/>
          <w:szCs w:val="24"/>
        </w:rPr>
        <w:t>financeiro</w:t>
      </w:r>
      <w:proofErr w:type="spellEnd"/>
      <w:r w:rsidRPr="00D454F4">
        <w:rPr>
          <w:rFonts w:cs="Times New Roman"/>
          <w:szCs w:val="24"/>
        </w:rPr>
        <w:t xml:space="preserve"> + </w:t>
      </w:r>
      <w:proofErr w:type="spellStart"/>
      <w:r w:rsidRPr="00D454F4">
        <w:rPr>
          <w:rFonts w:cs="Times New Roman"/>
          <w:szCs w:val="24"/>
        </w:rPr>
        <w:t>recibos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75039318" w14:textId="77777777" w:rsidR="00844C25" w:rsidRPr="00D454F4" w:rsidRDefault="00844C25" w:rsidP="000C2F7D">
      <w:pPr>
        <w:numPr>
          <w:ilvl w:val="0"/>
          <w:numId w:val="32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Controle de </w:t>
      </w:r>
      <w:proofErr w:type="spellStart"/>
      <w:r w:rsidRPr="00D454F4">
        <w:rPr>
          <w:rFonts w:cs="Times New Roman"/>
          <w:szCs w:val="24"/>
        </w:rPr>
        <w:t>usuários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permissões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252EE519" w14:textId="77777777" w:rsidR="00844C25" w:rsidRPr="00D454F4" w:rsidRDefault="00844C25" w:rsidP="000C2F7D">
      <w:pPr>
        <w:numPr>
          <w:ilvl w:val="0"/>
          <w:numId w:val="32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Atendimento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híbrido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1317C0C8" w14:textId="77777777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Altíssima</w:t>
      </w:r>
      <w:proofErr w:type="spellEnd"/>
    </w:p>
    <w:p w14:paraId="43C1496F" w14:textId="77777777" w:rsidR="000C2F7D" w:rsidRPr="00D454F4" w:rsidRDefault="000C2F7D" w:rsidP="00844C25">
      <w:pPr>
        <w:spacing w:after="160" w:line="259" w:lineRule="auto"/>
        <w:jc w:val="both"/>
        <w:rPr>
          <w:rFonts w:cs="Times New Roman"/>
          <w:szCs w:val="24"/>
        </w:rPr>
      </w:pPr>
    </w:p>
    <w:p w14:paraId="191ADC83" w14:textId="77777777" w:rsidR="00844C25" w:rsidRPr="00D454F4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>Projeto 2 – Implantação de Segurança da Informação e LGPD</w:t>
      </w:r>
    </w:p>
    <w:p w14:paraId="368A5479" w14:textId="77777777" w:rsidR="00844C25" w:rsidRPr="00D454F4" w:rsidRDefault="00844C25" w:rsidP="000C2F7D">
      <w:pPr>
        <w:numPr>
          <w:ilvl w:val="0"/>
          <w:numId w:val="33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MFA e </w:t>
      </w:r>
      <w:proofErr w:type="spellStart"/>
      <w:r w:rsidRPr="00D454F4">
        <w:rPr>
          <w:rFonts w:cs="Times New Roman"/>
          <w:szCs w:val="24"/>
        </w:rPr>
        <w:t>controle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acesso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73D77959" w14:textId="77777777" w:rsidR="00844C25" w:rsidRPr="00D454F4" w:rsidRDefault="00844C25" w:rsidP="000C2F7D">
      <w:pPr>
        <w:numPr>
          <w:ilvl w:val="0"/>
          <w:numId w:val="33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Criptografia</w:t>
      </w:r>
      <w:proofErr w:type="spellEnd"/>
      <w:r w:rsidRPr="00D454F4">
        <w:rPr>
          <w:rFonts w:cs="Times New Roman"/>
          <w:szCs w:val="24"/>
        </w:rPr>
        <w:t xml:space="preserve"> de dados </w:t>
      </w:r>
      <w:proofErr w:type="spellStart"/>
      <w:r w:rsidRPr="00D454F4">
        <w:rPr>
          <w:rFonts w:cs="Times New Roman"/>
          <w:szCs w:val="24"/>
        </w:rPr>
        <w:t>sensíveis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2C5751E8" w14:textId="77777777" w:rsidR="00844C25" w:rsidRPr="00D454F4" w:rsidRDefault="00844C25" w:rsidP="000C2F7D">
      <w:pPr>
        <w:numPr>
          <w:ilvl w:val="0"/>
          <w:numId w:val="33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Política de backup e auditoria </w:t>
      </w:r>
    </w:p>
    <w:p w14:paraId="2CEDED73" w14:textId="77777777" w:rsidR="00844C25" w:rsidRPr="00D454F4" w:rsidRDefault="00844C25" w:rsidP="000C2F7D">
      <w:pPr>
        <w:numPr>
          <w:ilvl w:val="0"/>
          <w:numId w:val="33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Treinamento</w:t>
      </w:r>
      <w:proofErr w:type="spellEnd"/>
      <w:r w:rsidRPr="00D454F4">
        <w:rPr>
          <w:rFonts w:cs="Times New Roman"/>
          <w:szCs w:val="24"/>
        </w:rPr>
        <w:t xml:space="preserve"> LGPD para equipe </w:t>
      </w:r>
    </w:p>
    <w:p w14:paraId="3EBB2926" w14:textId="77777777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Altíssima</w:t>
      </w:r>
      <w:proofErr w:type="spellEnd"/>
    </w:p>
    <w:p w14:paraId="33D82E60" w14:textId="77777777" w:rsidR="000C2F7D" w:rsidRPr="00D454F4" w:rsidRDefault="000C2F7D" w:rsidP="00844C25">
      <w:pPr>
        <w:spacing w:after="160" w:line="259" w:lineRule="auto"/>
        <w:jc w:val="both"/>
        <w:rPr>
          <w:rFonts w:cs="Times New Roman"/>
          <w:szCs w:val="24"/>
        </w:rPr>
      </w:pPr>
    </w:p>
    <w:p w14:paraId="34049AE9" w14:textId="77777777" w:rsidR="00844C25" w:rsidRPr="00D454F4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>Projeto 3 – BI Corporativo e Dashboards Estratégicos</w:t>
      </w:r>
    </w:p>
    <w:p w14:paraId="2FB7B5E3" w14:textId="77777777" w:rsidR="00844C25" w:rsidRPr="00D454F4" w:rsidRDefault="00844C25" w:rsidP="000C2F7D">
      <w:pPr>
        <w:numPr>
          <w:ilvl w:val="0"/>
          <w:numId w:val="34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Dashboards </w:t>
      </w:r>
      <w:proofErr w:type="spellStart"/>
      <w:r w:rsidRPr="00D454F4">
        <w:rPr>
          <w:rFonts w:cs="Times New Roman"/>
          <w:szCs w:val="24"/>
        </w:rPr>
        <w:t>executivos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35C985C1" w14:textId="77777777" w:rsidR="00844C25" w:rsidRPr="00D454F4" w:rsidRDefault="00844C25" w:rsidP="000C2F7D">
      <w:pPr>
        <w:numPr>
          <w:ilvl w:val="0"/>
          <w:numId w:val="34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KPIs </w:t>
      </w:r>
      <w:proofErr w:type="spellStart"/>
      <w:r w:rsidRPr="00D454F4">
        <w:rPr>
          <w:rFonts w:cs="Times New Roman"/>
          <w:szCs w:val="24"/>
        </w:rPr>
        <w:t>clínicos</w:t>
      </w:r>
      <w:proofErr w:type="spellEnd"/>
      <w:r w:rsidRPr="00D454F4">
        <w:rPr>
          <w:rFonts w:cs="Times New Roman"/>
          <w:szCs w:val="24"/>
        </w:rPr>
        <w:t xml:space="preserve">, </w:t>
      </w:r>
      <w:proofErr w:type="spellStart"/>
      <w:r w:rsidRPr="00D454F4">
        <w:rPr>
          <w:rFonts w:cs="Times New Roman"/>
          <w:szCs w:val="24"/>
        </w:rPr>
        <w:t>financeiros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corporativos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0F1D111C" w14:textId="77777777" w:rsidR="00844C25" w:rsidRPr="00D454F4" w:rsidRDefault="00844C25" w:rsidP="000C2F7D">
      <w:pPr>
        <w:numPr>
          <w:ilvl w:val="0"/>
          <w:numId w:val="34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Automatização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relatórios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69262A66" w14:textId="77777777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Alta</w:t>
      </w:r>
    </w:p>
    <w:p w14:paraId="1DB01EC9" w14:textId="0899D6B2" w:rsidR="000C2F7D" w:rsidRDefault="000C2F7D">
      <w:pPr>
        <w:spacing w:after="200"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588DE8D" w14:textId="77777777" w:rsidR="00844C25" w:rsidRPr="00D454F4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lastRenderedPageBreak/>
        <w:t>Projeto 4 – Gestão de Relacionamento com Paciente (CRM e Automação)</w:t>
      </w:r>
    </w:p>
    <w:p w14:paraId="5ECE9945" w14:textId="77777777" w:rsidR="00844C25" w:rsidRPr="00D454F4" w:rsidRDefault="00844C25" w:rsidP="000C2F7D">
      <w:pPr>
        <w:numPr>
          <w:ilvl w:val="0"/>
          <w:numId w:val="35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Mensagens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automáticas</w:t>
      </w:r>
      <w:proofErr w:type="spellEnd"/>
      <w:r w:rsidRPr="00D454F4">
        <w:rPr>
          <w:rFonts w:cs="Times New Roman"/>
          <w:szCs w:val="24"/>
        </w:rPr>
        <w:t xml:space="preserve"> (</w:t>
      </w:r>
      <w:proofErr w:type="spellStart"/>
      <w:r w:rsidRPr="00D454F4">
        <w:rPr>
          <w:rFonts w:cs="Times New Roman"/>
          <w:szCs w:val="24"/>
        </w:rPr>
        <w:t>confirmação</w:t>
      </w:r>
      <w:proofErr w:type="spellEnd"/>
      <w:r w:rsidRPr="00D454F4">
        <w:rPr>
          <w:rFonts w:cs="Times New Roman"/>
          <w:szCs w:val="24"/>
        </w:rPr>
        <w:t xml:space="preserve">, </w:t>
      </w:r>
      <w:proofErr w:type="spellStart"/>
      <w:r w:rsidRPr="00D454F4">
        <w:rPr>
          <w:rFonts w:cs="Times New Roman"/>
          <w:szCs w:val="24"/>
        </w:rPr>
        <w:t>lembrete</w:t>
      </w:r>
      <w:proofErr w:type="spellEnd"/>
      <w:r w:rsidRPr="00D454F4">
        <w:rPr>
          <w:rFonts w:cs="Times New Roman"/>
          <w:szCs w:val="24"/>
        </w:rPr>
        <w:t xml:space="preserve">) </w:t>
      </w:r>
    </w:p>
    <w:p w14:paraId="36DAC1EF" w14:textId="77777777" w:rsidR="00844C25" w:rsidRPr="00D454F4" w:rsidRDefault="00844C25" w:rsidP="000C2F7D">
      <w:pPr>
        <w:numPr>
          <w:ilvl w:val="0"/>
          <w:numId w:val="35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Pesquisa de </w:t>
      </w:r>
      <w:proofErr w:type="spellStart"/>
      <w:r w:rsidRPr="00D454F4">
        <w:rPr>
          <w:rFonts w:cs="Times New Roman"/>
          <w:szCs w:val="24"/>
        </w:rPr>
        <w:t>satisfação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automatizada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014ECDD0" w14:textId="77777777" w:rsidR="00844C25" w:rsidRPr="00D454F4" w:rsidRDefault="00844C25" w:rsidP="000C2F7D">
      <w:pPr>
        <w:numPr>
          <w:ilvl w:val="0"/>
          <w:numId w:val="35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Funil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captação</w:t>
      </w:r>
      <w:proofErr w:type="spellEnd"/>
      <w:r w:rsidRPr="00D454F4">
        <w:rPr>
          <w:rFonts w:cs="Times New Roman"/>
          <w:szCs w:val="24"/>
        </w:rPr>
        <w:t xml:space="preserve"> (marketing) </w:t>
      </w:r>
    </w:p>
    <w:p w14:paraId="473A4BD3" w14:textId="77777777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Média</w:t>
      </w:r>
      <w:proofErr w:type="spellEnd"/>
      <w:r w:rsidRPr="00D454F4">
        <w:rPr>
          <w:rFonts w:cs="Times New Roman"/>
          <w:szCs w:val="24"/>
        </w:rPr>
        <w:t>/Alta</w:t>
      </w:r>
    </w:p>
    <w:p w14:paraId="4F204FCB" w14:textId="77777777" w:rsidR="000C2F7D" w:rsidRPr="00D454F4" w:rsidRDefault="000C2F7D" w:rsidP="00844C25">
      <w:pPr>
        <w:spacing w:after="160" w:line="259" w:lineRule="auto"/>
        <w:jc w:val="both"/>
        <w:rPr>
          <w:rFonts w:cs="Times New Roman"/>
          <w:szCs w:val="24"/>
        </w:rPr>
      </w:pPr>
    </w:p>
    <w:p w14:paraId="0043AE04" w14:textId="77777777" w:rsidR="00844C25" w:rsidRPr="00D454F4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>Projeto 5 – Plataforma Corporativa de Atendimento Empresarial</w:t>
      </w:r>
    </w:p>
    <w:p w14:paraId="3F777EF5" w14:textId="77777777" w:rsidR="00844C25" w:rsidRPr="00D454F4" w:rsidRDefault="00844C25" w:rsidP="000C2F7D">
      <w:pPr>
        <w:numPr>
          <w:ilvl w:val="0"/>
          <w:numId w:val="36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Portal para </w:t>
      </w:r>
      <w:r w:rsidRPr="00D454F4">
        <w:rPr>
          <w:rFonts w:cs="Times New Roman"/>
          <w:b/>
          <w:bCs/>
          <w:szCs w:val="24"/>
        </w:rPr>
        <w:t>RH</w:t>
      </w:r>
      <w:r w:rsidRPr="00D454F4">
        <w:rPr>
          <w:rFonts w:cs="Times New Roman"/>
          <w:szCs w:val="24"/>
        </w:rPr>
        <w:t xml:space="preserve"> </w:t>
      </w:r>
    </w:p>
    <w:p w14:paraId="664E5CFD" w14:textId="77777777" w:rsidR="00844C25" w:rsidRPr="00D454F4" w:rsidRDefault="00844C25" w:rsidP="000C2F7D">
      <w:pPr>
        <w:numPr>
          <w:ilvl w:val="0"/>
          <w:numId w:val="36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Controle de </w:t>
      </w:r>
      <w:proofErr w:type="spellStart"/>
      <w:r w:rsidRPr="00D454F4">
        <w:rPr>
          <w:rFonts w:cs="Times New Roman"/>
          <w:szCs w:val="24"/>
        </w:rPr>
        <w:t>atendimentos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agregados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675231EC" w14:textId="77777777" w:rsidR="00844C25" w:rsidRPr="00D454F4" w:rsidRDefault="00844C25" w:rsidP="000C2F7D">
      <w:pPr>
        <w:numPr>
          <w:ilvl w:val="0"/>
          <w:numId w:val="36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Relatórios</w:t>
      </w:r>
      <w:proofErr w:type="spellEnd"/>
      <w:r w:rsidRPr="00D454F4">
        <w:rPr>
          <w:rFonts w:cs="Times New Roman"/>
          <w:szCs w:val="24"/>
        </w:rPr>
        <w:t xml:space="preserve"> de </w:t>
      </w:r>
      <w:proofErr w:type="spellStart"/>
      <w:r w:rsidRPr="00D454F4">
        <w:rPr>
          <w:rFonts w:cs="Times New Roman"/>
          <w:szCs w:val="24"/>
        </w:rPr>
        <w:t>bem-estar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organizacional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575206AC" w14:textId="77777777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Média</w:t>
      </w:r>
      <w:proofErr w:type="spellEnd"/>
    </w:p>
    <w:p w14:paraId="557659E0" w14:textId="77777777" w:rsidR="000C2F7D" w:rsidRPr="00D454F4" w:rsidRDefault="000C2F7D" w:rsidP="00844C25">
      <w:pPr>
        <w:spacing w:after="160" w:line="259" w:lineRule="auto"/>
        <w:jc w:val="both"/>
        <w:rPr>
          <w:rFonts w:cs="Times New Roman"/>
          <w:szCs w:val="24"/>
        </w:rPr>
      </w:pPr>
    </w:p>
    <w:p w14:paraId="4AFB403B" w14:textId="77777777" w:rsidR="00844C25" w:rsidRPr="00D454F4" w:rsidRDefault="00844C25" w:rsidP="000C2F7D">
      <w:pPr>
        <w:pStyle w:val="PargrafodaLista"/>
        <w:numPr>
          <w:ilvl w:val="0"/>
          <w:numId w:val="31"/>
        </w:numPr>
        <w:spacing w:after="160" w:line="259" w:lineRule="auto"/>
        <w:jc w:val="both"/>
        <w:rPr>
          <w:rFonts w:cs="Times New Roman"/>
          <w:b/>
          <w:bCs/>
          <w:color w:val="EE0000"/>
          <w:szCs w:val="24"/>
          <w:lang w:val="pt-BR"/>
        </w:rPr>
      </w:pPr>
      <w:r w:rsidRPr="00D454F4">
        <w:rPr>
          <w:rFonts w:cs="Times New Roman"/>
          <w:b/>
          <w:bCs/>
          <w:color w:val="EE0000"/>
          <w:szCs w:val="24"/>
          <w:lang w:val="pt-BR"/>
        </w:rPr>
        <w:t>Projeto 6 – Padronização e Modernização da Infraestrutura (Nuvem)</w:t>
      </w:r>
    </w:p>
    <w:p w14:paraId="23DBF027" w14:textId="77777777" w:rsidR="00844C25" w:rsidRPr="00D454F4" w:rsidRDefault="00844C25" w:rsidP="000C2F7D">
      <w:pPr>
        <w:numPr>
          <w:ilvl w:val="0"/>
          <w:numId w:val="37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Migração</w:t>
      </w:r>
      <w:proofErr w:type="spellEnd"/>
      <w:r w:rsidRPr="00D454F4">
        <w:rPr>
          <w:rFonts w:cs="Times New Roman"/>
          <w:szCs w:val="24"/>
        </w:rPr>
        <w:t xml:space="preserve"> para </w:t>
      </w:r>
      <w:proofErr w:type="spellStart"/>
      <w:r w:rsidRPr="00D454F4">
        <w:rPr>
          <w:rFonts w:cs="Times New Roman"/>
          <w:szCs w:val="24"/>
        </w:rPr>
        <w:t>nuvem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4798C981" w14:textId="77777777" w:rsidR="00844C25" w:rsidRPr="00D454F4" w:rsidRDefault="00844C25" w:rsidP="000C2F7D">
      <w:pPr>
        <w:numPr>
          <w:ilvl w:val="0"/>
          <w:numId w:val="37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Eliminar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servidor</w:t>
      </w:r>
      <w:proofErr w:type="spellEnd"/>
      <w:r w:rsidRPr="00D454F4">
        <w:rPr>
          <w:rFonts w:cs="Times New Roman"/>
          <w:szCs w:val="24"/>
        </w:rPr>
        <w:t xml:space="preserve"> local </w:t>
      </w:r>
      <w:proofErr w:type="spellStart"/>
      <w:r w:rsidRPr="00D454F4">
        <w:rPr>
          <w:rFonts w:cs="Times New Roman"/>
          <w:szCs w:val="24"/>
        </w:rPr>
        <w:t>antigo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4B7742B0" w14:textId="77777777" w:rsidR="00844C25" w:rsidRPr="00D454F4" w:rsidRDefault="00844C25" w:rsidP="000C2F7D">
      <w:pPr>
        <w:numPr>
          <w:ilvl w:val="0"/>
          <w:numId w:val="37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Centralizar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arquivos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documentos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79D3F771" w14:textId="0F9C33A0" w:rsidR="00844C25" w:rsidRDefault="00844C25" w:rsidP="00844C25">
      <w:p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Prioridade</w:t>
      </w:r>
      <w:proofErr w:type="spellEnd"/>
      <w:r w:rsidRPr="00D454F4">
        <w:rPr>
          <w:rFonts w:cs="Times New Roman"/>
          <w:b/>
          <w:bCs/>
          <w:szCs w:val="24"/>
        </w:rPr>
        <w:t>:</w:t>
      </w:r>
      <w:r w:rsidRPr="00D454F4">
        <w:rPr>
          <w:rFonts w:cs="Times New Roman"/>
          <w:szCs w:val="24"/>
        </w:rPr>
        <w:t xml:space="preserve"> Alta</w:t>
      </w:r>
    </w:p>
    <w:p w14:paraId="3EA8B8D6" w14:textId="77777777" w:rsidR="000C2F7D" w:rsidRPr="00844C25" w:rsidRDefault="000C2F7D" w:rsidP="00844C25">
      <w:pPr>
        <w:spacing w:after="160" w:line="259" w:lineRule="auto"/>
        <w:jc w:val="both"/>
        <w:rPr>
          <w:rFonts w:cs="Times New Roman"/>
          <w:szCs w:val="24"/>
        </w:rPr>
      </w:pPr>
    </w:p>
    <w:p w14:paraId="4BE020C0" w14:textId="56F65E25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 xml:space="preserve">6.3.2 Cronograma </w:t>
      </w:r>
      <w:r w:rsidR="00844C25">
        <w:rPr>
          <w:b/>
          <w:lang w:val="pt-BR"/>
        </w:rPr>
        <w:t>de Execução</w:t>
      </w:r>
    </w:p>
    <w:p w14:paraId="705533F9" w14:textId="77777777" w:rsidR="006B05BB" w:rsidRPr="00621960" w:rsidRDefault="00000000" w:rsidP="00621960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621960">
        <w:rPr>
          <w:b/>
          <w:bCs/>
          <w:color w:val="EE0000"/>
          <w:lang w:val="pt-BR"/>
        </w:rPr>
        <w:t>Curto prazo (0 a 6 meses):</w:t>
      </w:r>
      <w:r w:rsidRPr="00621960">
        <w:rPr>
          <w:color w:val="EE0000"/>
          <w:lang w:val="pt-BR"/>
        </w:rPr>
        <w:t xml:space="preserve"> </w:t>
      </w:r>
      <w:r w:rsidRPr="00621960">
        <w:rPr>
          <w:lang w:val="pt-BR"/>
        </w:rPr>
        <w:t>sistema clínico, LGPD básica e treinamento.</w:t>
      </w:r>
    </w:p>
    <w:p w14:paraId="0FB7C993" w14:textId="77777777" w:rsidR="006B05BB" w:rsidRPr="00621960" w:rsidRDefault="00000000" w:rsidP="00621960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621960">
        <w:rPr>
          <w:b/>
          <w:bCs/>
          <w:color w:val="EE0000"/>
          <w:lang w:val="pt-BR"/>
        </w:rPr>
        <w:t>Médio prazo (6 a 12 meses):</w:t>
      </w:r>
      <w:r w:rsidRPr="00621960">
        <w:rPr>
          <w:color w:val="EE0000"/>
          <w:lang w:val="pt-BR"/>
        </w:rPr>
        <w:t xml:space="preserve"> </w:t>
      </w:r>
      <w:r w:rsidRPr="00621960">
        <w:rPr>
          <w:lang w:val="pt-BR"/>
        </w:rPr>
        <w:t>BI e dashboards, automação de atendimento e padronização de processos.</w:t>
      </w:r>
    </w:p>
    <w:p w14:paraId="18BCD875" w14:textId="77777777" w:rsidR="006B05BB" w:rsidRDefault="00000000" w:rsidP="00621960">
      <w:pPr>
        <w:pStyle w:val="PargrafodaLista"/>
        <w:numPr>
          <w:ilvl w:val="0"/>
          <w:numId w:val="18"/>
        </w:numPr>
        <w:jc w:val="both"/>
        <w:rPr>
          <w:lang w:val="pt-BR"/>
        </w:rPr>
      </w:pPr>
      <w:r w:rsidRPr="00621960">
        <w:rPr>
          <w:b/>
          <w:bCs/>
          <w:color w:val="EE0000"/>
          <w:lang w:val="pt-BR"/>
        </w:rPr>
        <w:t>Longo prazo (12 a 24 meses)</w:t>
      </w:r>
      <w:r w:rsidRPr="00621960">
        <w:rPr>
          <w:lang w:val="pt-BR"/>
        </w:rPr>
        <w:t xml:space="preserve">: portal corporativo, expansão digital e </w:t>
      </w:r>
      <w:proofErr w:type="spellStart"/>
      <w:r w:rsidRPr="00621960">
        <w:rPr>
          <w:lang w:val="pt-BR"/>
        </w:rPr>
        <w:t>analytics</w:t>
      </w:r>
      <w:proofErr w:type="spellEnd"/>
      <w:r w:rsidRPr="00621960">
        <w:rPr>
          <w:lang w:val="pt-BR"/>
        </w:rPr>
        <w:t xml:space="preserve"> avançado.</w:t>
      </w:r>
    </w:p>
    <w:p w14:paraId="2D70B648" w14:textId="77777777" w:rsidR="000C2F7D" w:rsidRPr="000C2F7D" w:rsidRDefault="000C2F7D" w:rsidP="000C2F7D">
      <w:pPr>
        <w:jc w:val="both"/>
        <w:rPr>
          <w:lang w:val="pt-BR"/>
        </w:rPr>
      </w:pPr>
    </w:p>
    <w:p w14:paraId="60A96BE8" w14:textId="77777777" w:rsidR="000C2F7D" w:rsidRDefault="000C2F7D">
      <w:pPr>
        <w:spacing w:after="200" w:line="276" w:lineRule="auto"/>
        <w:rPr>
          <w:b/>
          <w:lang w:val="pt-BR"/>
        </w:rPr>
      </w:pPr>
      <w:r>
        <w:rPr>
          <w:b/>
          <w:lang w:val="pt-BR"/>
        </w:rPr>
        <w:br w:type="page"/>
      </w:r>
    </w:p>
    <w:p w14:paraId="1FC8C1FE" w14:textId="4E24464A" w:rsidR="006B05BB" w:rsidRDefault="00000000">
      <w:pPr>
        <w:rPr>
          <w:b/>
          <w:lang w:val="pt-BR"/>
        </w:rPr>
      </w:pPr>
      <w:r w:rsidRPr="003B4E6D">
        <w:rPr>
          <w:b/>
          <w:lang w:val="pt-BR"/>
        </w:rPr>
        <w:lastRenderedPageBreak/>
        <w:t>6.3.3 Estimativa de Investimentos</w:t>
      </w:r>
    </w:p>
    <w:p w14:paraId="24588DAF" w14:textId="77777777" w:rsidR="00B4611B" w:rsidRPr="003B4E6D" w:rsidRDefault="00B4611B">
      <w:pPr>
        <w:rPr>
          <w:lang w:val="pt-BR"/>
        </w:rPr>
      </w:pPr>
    </w:p>
    <w:tbl>
      <w:tblPr>
        <w:tblStyle w:val="TabeladeLista7Colorid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2130"/>
        <w:gridCol w:w="2323"/>
      </w:tblGrid>
      <w:tr w:rsidR="00D43A94" w:rsidRPr="00D454F4" w14:paraId="6D97EE1B" w14:textId="77777777" w:rsidTr="000C2F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7F89F2" w14:textId="77777777" w:rsidR="00B4611B" w:rsidRPr="00D454F4" w:rsidRDefault="00B4611B" w:rsidP="000C2F7D">
            <w:pPr>
              <w:spacing w:after="160" w:line="259" w:lineRule="auto"/>
              <w:jc w:val="center"/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</w:pPr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30DBF6D6" w14:textId="77777777" w:rsidR="00B4611B" w:rsidRPr="00D454F4" w:rsidRDefault="00B4611B" w:rsidP="00505D3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</w:pPr>
            <w:proofErr w:type="spellStart"/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>Estimativa</w:t>
            </w:r>
            <w:proofErr w:type="spellEnd"/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 xml:space="preserve"> Mensal</w:t>
            </w:r>
          </w:p>
        </w:tc>
        <w:tc>
          <w:tcPr>
            <w:tcW w:w="0" w:type="auto"/>
            <w:hideMark/>
          </w:tcPr>
          <w:p w14:paraId="01993521" w14:textId="77777777" w:rsidR="00B4611B" w:rsidRPr="00D454F4" w:rsidRDefault="00B4611B" w:rsidP="00505D34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</w:pPr>
            <w:proofErr w:type="spellStart"/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>Estimativa</w:t>
            </w:r>
            <w:proofErr w:type="spellEnd"/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 xml:space="preserve"> </w:t>
            </w:r>
            <w:proofErr w:type="spellStart"/>
            <w:r w:rsidRPr="00D454F4">
              <w:rPr>
                <w:rFonts w:cs="Times New Roman"/>
                <w:b/>
                <w:bCs/>
                <w:i w:val="0"/>
                <w:iCs w:val="0"/>
                <w:color w:val="002060"/>
                <w:szCs w:val="24"/>
              </w:rPr>
              <w:t>Anual</w:t>
            </w:r>
            <w:proofErr w:type="spellEnd"/>
          </w:p>
        </w:tc>
      </w:tr>
      <w:tr w:rsidR="00B4611B" w:rsidRPr="00D454F4" w14:paraId="63E5B985" w14:textId="77777777" w:rsidTr="00D4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D9D9D9" w:themeFill="background1" w:themeFillShade="D9"/>
            <w:hideMark/>
          </w:tcPr>
          <w:p w14:paraId="789667B6" w14:textId="77777777" w:rsidR="00B4611B" w:rsidRPr="00D454F4" w:rsidRDefault="00B4611B" w:rsidP="00505D34">
            <w:pPr>
              <w:spacing w:after="160" w:line="259" w:lineRule="auto"/>
              <w:jc w:val="both"/>
              <w:rPr>
                <w:rFonts w:cs="Times New Roman"/>
                <w:i w:val="0"/>
                <w:iCs w:val="0"/>
                <w:szCs w:val="24"/>
              </w:rPr>
            </w:pPr>
            <w:r w:rsidRPr="00D454F4">
              <w:rPr>
                <w:rFonts w:cs="Times New Roman"/>
                <w:i w:val="0"/>
                <w:iCs w:val="0"/>
                <w:szCs w:val="24"/>
              </w:rPr>
              <w:t xml:space="preserve">Sistema </w:t>
            </w: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clínico</w:t>
            </w:r>
            <w:proofErr w:type="spellEnd"/>
            <w:r w:rsidRPr="00D454F4">
              <w:rPr>
                <w:rFonts w:cs="Times New Roman"/>
                <w:i w:val="0"/>
                <w:iCs w:val="0"/>
                <w:szCs w:val="24"/>
              </w:rPr>
              <w:t xml:space="preserve"> (</w:t>
            </w:r>
            <w:r w:rsidRPr="00D454F4">
              <w:rPr>
                <w:rFonts w:cs="Times New Roman"/>
                <w:b/>
                <w:bCs/>
                <w:i w:val="0"/>
                <w:iCs w:val="0"/>
                <w:color w:val="EE0000"/>
                <w:szCs w:val="24"/>
              </w:rPr>
              <w:t>SaaS</w:t>
            </w:r>
            <w:r w:rsidRPr="00D454F4">
              <w:rPr>
                <w:rFonts w:cs="Times New Roman"/>
                <w:i w:val="0"/>
                <w:iCs w:val="0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D1597B2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R$ 800 a R$ 2.000</w:t>
            </w:r>
          </w:p>
        </w:tc>
        <w:tc>
          <w:tcPr>
            <w:tcW w:w="0" w:type="auto"/>
            <w:hideMark/>
          </w:tcPr>
          <w:p w14:paraId="006954C5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R$ 9.600 a R$ 24.000</w:t>
            </w:r>
          </w:p>
        </w:tc>
      </w:tr>
      <w:tr w:rsidR="00B4611B" w:rsidRPr="00D454F4" w14:paraId="4A20B215" w14:textId="77777777" w:rsidTr="000C2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7F0B06BF" w14:textId="77777777" w:rsidR="00B4611B" w:rsidRPr="00D454F4" w:rsidRDefault="00B4611B" w:rsidP="00505D34">
            <w:pPr>
              <w:spacing w:after="160" w:line="259" w:lineRule="auto"/>
              <w:jc w:val="both"/>
              <w:rPr>
                <w:rFonts w:cs="Times New Roman"/>
                <w:i w:val="0"/>
                <w:iCs w:val="0"/>
                <w:szCs w:val="24"/>
              </w:rPr>
            </w:pP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Segurança</w:t>
            </w:r>
            <w:proofErr w:type="spellEnd"/>
            <w:r w:rsidRPr="00D454F4">
              <w:rPr>
                <w:rFonts w:cs="Times New Roman"/>
                <w:i w:val="0"/>
                <w:iCs w:val="0"/>
                <w:szCs w:val="24"/>
              </w:rPr>
              <w:t xml:space="preserve"> (backup + MFA + </w:t>
            </w: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antivírus</w:t>
            </w:r>
            <w:proofErr w:type="spellEnd"/>
            <w:r w:rsidRPr="00D454F4">
              <w:rPr>
                <w:rFonts w:cs="Times New Roman"/>
                <w:i w:val="0"/>
                <w:iCs w:val="0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0EB709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R$ 400 a R$ 900</w:t>
            </w:r>
          </w:p>
        </w:tc>
        <w:tc>
          <w:tcPr>
            <w:tcW w:w="0" w:type="auto"/>
            <w:hideMark/>
          </w:tcPr>
          <w:p w14:paraId="0090B29C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R$ 4.800 a R$ 10.800</w:t>
            </w:r>
          </w:p>
        </w:tc>
      </w:tr>
      <w:tr w:rsidR="00B4611B" w:rsidRPr="00D454F4" w14:paraId="763EAC95" w14:textId="77777777" w:rsidTr="00D4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shd w:val="clear" w:color="auto" w:fill="D9D9D9" w:themeFill="background1" w:themeFillShade="D9"/>
            <w:hideMark/>
          </w:tcPr>
          <w:p w14:paraId="635CBE4C" w14:textId="77777777" w:rsidR="00B4611B" w:rsidRPr="00D454F4" w:rsidRDefault="00B4611B" w:rsidP="00D43A94">
            <w:pPr>
              <w:spacing w:after="160" w:line="259" w:lineRule="auto"/>
              <w:jc w:val="left"/>
              <w:rPr>
                <w:rFonts w:cs="Times New Roman"/>
                <w:i w:val="0"/>
                <w:iCs w:val="0"/>
                <w:szCs w:val="24"/>
              </w:rPr>
            </w:pPr>
            <w:r w:rsidRPr="00D454F4">
              <w:rPr>
                <w:rFonts w:cs="Times New Roman"/>
                <w:i w:val="0"/>
                <w:iCs w:val="0"/>
                <w:szCs w:val="24"/>
              </w:rPr>
              <w:t>BI (Power BI / Looker)</w:t>
            </w:r>
          </w:p>
        </w:tc>
        <w:tc>
          <w:tcPr>
            <w:tcW w:w="0" w:type="auto"/>
            <w:hideMark/>
          </w:tcPr>
          <w:p w14:paraId="77FD59C6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R$ 300 a R$ 1.200</w:t>
            </w:r>
          </w:p>
        </w:tc>
        <w:tc>
          <w:tcPr>
            <w:tcW w:w="0" w:type="auto"/>
            <w:hideMark/>
          </w:tcPr>
          <w:p w14:paraId="4D69FDE9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R$ 3.600 a R$ 14.400</w:t>
            </w:r>
          </w:p>
        </w:tc>
      </w:tr>
      <w:tr w:rsidR="00B4611B" w:rsidRPr="00D454F4" w14:paraId="7BCF9048" w14:textId="77777777" w:rsidTr="000C2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5D6FC145" w14:textId="77777777" w:rsidR="00B4611B" w:rsidRPr="00D454F4" w:rsidRDefault="00B4611B" w:rsidP="00505D34">
            <w:pPr>
              <w:spacing w:after="160" w:line="259" w:lineRule="auto"/>
              <w:jc w:val="both"/>
              <w:rPr>
                <w:rFonts w:cs="Times New Roman"/>
                <w:i w:val="0"/>
                <w:iCs w:val="0"/>
                <w:szCs w:val="24"/>
              </w:rPr>
            </w:pPr>
            <w:r w:rsidRPr="00D454F4">
              <w:rPr>
                <w:rFonts w:cs="Times New Roman"/>
                <w:i w:val="0"/>
                <w:iCs w:val="0"/>
                <w:szCs w:val="24"/>
              </w:rPr>
              <w:t>Consultoria LGPD</w:t>
            </w:r>
          </w:p>
        </w:tc>
        <w:tc>
          <w:tcPr>
            <w:tcW w:w="0" w:type="auto"/>
            <w:hideMark/>
          </w:tcPr>
          <w:p w14:paraId="235658B2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42957C55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R$ 8.000 a R$ 25.000</w:t>
            </w:r>
          </w:p>
        </w:tc>
      </w:tr>
      <w:tr w:rsidR="00D43A94" w:rsidRPr="00D454F4" w14:paraId="53C13A25" w14:textId="77777777" w:rsidTr="00D4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9D9D9" w:themeFill="background1" w:themeFillShade="D9"/>
            <w:hideMark/>
          </w:tcPr>
          <w:p w14:paraId="64DF1E54" w14:textId="77777777" w:rsidR="00B4611B" w:rsidRPr="00D454F4" w:rsidRDefault="00B4611B" w:rsidP="00505D34">
            <w:pPr>
              <w:spacing w:after="160" w:line="259" w:lineRule="auto"/>
              <w:jc w:val="both"/>
              <w:rPr>
                <w:rFonts w:cs="Times New Roman"/>
                <w:i w:val="0"/>
                <w:iCs w:val="0"/>
                <w:szCs w:val="24"/>
              </w:rPr>
            </w:pP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Treinamentos</w:t>
            </w:r>
            <w:proofErr w:type="spellEnd"/>
          </w:p>
        </w:tc>
        <w:tc>
          <w:tcPr>
            <w:tcW w:w="0" w:type="auto"/>
            <w:hideMark/>
          </w:tcPr>
          <w:p w14:paraId="5E9B663D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AAE1751" w14:textId="77777777" w:rsidR="00B4611B" w:rsidRPr="00D454F4" w:rsidRDefault="00B4611B" w:rsidP="00505D34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R$ 2.000 a R$ 6.000</w:t>
            </w:r>
          </w:p>
        </w:tc>
      </w:tr>
      <w:tr w:rsidR="00B4611B" w:rsidRPr="00D454F4" w14:paraId="6D9E87E0" w14:textId="77777777" w:rsidTr="000C2F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none" w:sz="0" w:space="0" w:color="auto"/>
            </w:tcBorders>
            <w:hideMark/>
          </w:tcPr>
          <w:p w14:paraId="36E06E5D" w14:textId="77777777" w:rsidR="00B4611B" w:rsidRPr="00D454F4" w:rsidRDefault="00B4611B" w:rsidP="00505D34">
            <w:pPr>
              <w:spacing w:after="160" w:line="259" w:lineRule="auto"/>
              <w:jc w:val="both"/>
              <w:rPr>
                <w:rFonts w:cs="Times New Roman"/>
                <w:i w:val="0"/>
                <w:iCs w:val="0"/>
                <w:szCs w:val="24"/>
              </w:rPr>
            </w:pP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Infraestrutura</w:t>
            </w:r>
            <w:proofErr w:type="spellEnd"/>
            <w:r w:rsidRPr="00D454F4">
              <w:rPr>
                <w:rFonts w:cs="Times New Roman"/>
                <w:i w:val="0"/>
                <w:iCs w:val="0"/>
                <w:szCs w:val="24"/>
              </w:rPr>
              <w:t xml:space="preserve"> </w:t>
            </w: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em</w:t>
            </w:r>
            <w:proofErr w:type="spellEnd"/>
            <w:r w:rsidRPr="00D454F4">
              <w:rPr>
                <w:rFonts w:cs="Times New Roman"/>
                <w:i w:val="0"/>
                <w:iCs w:val="0"/>
                <w:szCs w:val="24"/>
              </w:rPr>
              <w:t xml:space="preserve"> </w:t>
            </w:r>
            <w:proofErr w:type="spellStart"/>
            <w:r w:rsidRPr="00D454F4">
              <w:rPr>
                <w:rFonts w:cs="Times New Roman"/>
                <w:i w:val="0"/>
                <w:iCs w:val="0"/>
                <w:szCs w:val="24"/>
              </w:rPr>
              <w:t>nuvem</w:t>
            </w:r>
            <w:proofErr w:type="spellEnd"/>
          </w:p>
        </w:tc>
        <w:tc>
          <w:tcPr>
            <w:tcW w:w="0" w:type="auto"/>
            <w:hideMark/>
          </w:tcPr>
          <w:p w14:paraId="5AF6C637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R$ 300 a R$ 1.000</w:t>
            </w:r>
          </w:p>
        </w:tc>
        <w:tc>
          <w:tcPr>
            <w:tcW w:w="0" w:type="auto"/>
            <w:hideMark/>
          </w:tcPr>
          <w:p w14:paraId="481F236A" w14:textId="77777777" w:rsidR="00B4611B" w:rsidRPr="00D454F4" w:rsidRDefault="00B4611B" w:rsidP="00505D34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D454F4">
              <w:rPr>
                <w:rFonts w:cs="Times New Roman"/>
                <w:szCs w:val="24"/>
              </w:rPr>
              <w:t>R$ 3.600 a R$ 12.000</w:t>
            </w:r>
          </w:p>
        </w:tc>
      </w:tr>
    </w:tbl>
    <w:p w14:paraId="06FC6F1D" w14:textId="77777777" w:rsidR="00B4611B" w:rsidRDefault="00B4611B" w:rsidP="00B4611B">
      <w:pPr>
        <w:jc w:val="both"/>
        <w:rPr>
          <w:lang w:val="pt-BR"/>
        </w:rPr>
      </w:pPr>
    </w:p>
    <w:p w14:paraId="69E4B69D" w14:textId="77777777" w:rsidR="006B05BB" w:rsidRPr="003B4E6D" w:rsidRDefault="00000000">
      <w:pPr>
        <w:rPr>
          <w:lang w:val="pt-BR"/>
        </w:rPr>
      </w:pPr>
      <w:r w:rsidRPr="003B4E6D">
        <w:rPr>
          <w:b/>
          <w:lang w:val="pt-BR"/>
        </w:rPr>
        <w:t>6.3.4 Terceirização de TI</w:t>
      </w:r>
    </w:p>
    <w:p w14:paraId="063E997A" w14:textId="77777777" w:rsidR="006B05BB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Recomenda-se terceirizar infraestrutura, suporte técnico, segurança, backups, consultoria </w:t>
      </w:r>
      <w:r w:rsidRPr="00B4611B">
        <w:rPr>
          <w:b/>
          <w:bCs/>
          <w:lang w:val="pt-BR"/>
        </w:rPr>
        <w:t>LGPD</w:t>
      </w:r>
      <w:r w:rsidRPr="003B4E6D">
        <w:rPr>
          <w:lang w:val="pt-BR"/>
        </w:rPr>
        <w:t xml:space="preserve"> e implantação de </w:t>
      </w:r>
      <w:r w:rsidRPr="00B4611B">
        <w:rPr>
          <w:b/>
          <w:bCs/>
          <w:lang w:val="pt-BR"/>
        </w:rPr>
        <w:t>BI</w:t>
      </w:r>
      <w:r w:rsidRPr="003B4E6D">
        <w:rPr>
          <w:lang w:val="pt-BR"/>
        </w:rPr>
        <w:t>. Deve-se manter internamente o comitê estratégico e o controle de processos e indicadores.</w:t>
      </w:r>
    </w:p>
    <w:p w14:paraId="3A31B5EB" w14:textId="77777777" w:rsidR="00DE04FF" w:rsidRDefault="00DE04FF" w:rsidP="009A158C">
      <w:pPr>
        <w:jc w:val="both"/>
        <w:rPr>
          <w:lang w:val="pt-BR"/>
        </w:rPr>
      </w:pPr>
    </w:p>
    <w:p w14:paraId="5D7D1580" w14:textId="4DFA4F82" w:rsidR="009A158C" w:rsidRPr="00D454F4" w:rsidRDefault="00772BFB" w:rsidP="009A158C">
      <w:pPr>
        <w:spacing w:after="160" w:line="259" w:lineRule="auto"/>
        <w:jc w:val="both"/>
        <w:rPr>
          <w:rFonts w:cs="Times New Roman"/>
          <w:b/>
          <w:bCs/>
          <w:szCs w:val="24"/>
          <w:lang w:val="pt-BR"/>
        </w:rPr>
      </w:pPr>
      <w:r>
        <w:rPr>
          <w:rFonts w:cs="Times New Roman"/>
          <w:b/>
          <w:bCs/>
          <w:szCs w:val="24"/>
          <w:lang w:val="pt-BR"/>
        </w:rPr>
        <w:t>6.4</w:t>
      </w:r>
      <w:r w:rsidR="009A158C" w:rsidRPr="00D454F4">
        <w:rPr>
          <w:rFonts w:cs="Times New Roman"/>
          <w:b/>
          <w:bCs/>
          <w:szCs w:val="24"/>
          <w:lang w:val="pt-BR"/>
        </w:rPr>
        <w:t>. RISCOS E CONTROLES (</w:t>
      </w:r>
      <w:r w:rsidR="009A158C" w:rsidRPr="00D454F4">
        <w:rPr>
          <w:rFonts w:cs="Times New Roman"/>
          <w:b/>
          <w:bCs/>
          <w:color w:val="EE0000"/>
          <w:szCs w:val="24"/>
          <w:lang w:val="pt-BR"/>
        </w:rPr>
        <w:t>GESTÃO DE RISCOS</w:t>
      </w:r>
      <w:r w:rsidR="009A158C" w:rsidRPr="00D454F4">
        <w:rPr>
          <w:rFonts w:cs="Times New Roman"/>
          <w:b/>
          <w:bCs/>
          <w:szCs w:val="24"/>
          <w:lang w:val="pt-BR"/>
        </w:rPr>
        <w:t>)</w:t>
      </w:r>
    </w:p>
    <w:p w14:paraId="22AEB8ED" w14:textId="4EDE550E" w:rsidR="009A158C" w:rsidRPr="00D454F4" w:rsidRDefault="009A158C" w:rsidP="009A158C">
      <w:pPr>
        <w:spacing w:after="160" w:line="259" w:lineRule="auto"/>
        <w:jc w:val="both"/>
        <w:rPr>
          <w:rFonts w:cs="Times New Roman"/>
          <w:b/>
          <w:bCs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Principais</w:t>
      </w:r>
      <w:proofErr w:type="spellEnd"/>
      <w:r w:rsidRPr="00D454F4">
        <w:rPr>
          <w:rFonts w:cs="Times New Roman"/>
          <w:b/>
          <w:bCs/>
          <w:szCs w:val="24"/>
        </w:rPr>
        <w:t xml:space="preserve"> </w:t>
      </w:r>
      <w:proofErr w:type="spellStart"/>
      <w:r w:rsidRPr="00D454F4">
        <w:rPr>
          <w:rFonts w:cs="Times New Roman"/>
          <w:b/>
          <w:bCs/>
          <w:szCs w:val="24"/>
        </w:rPr>
        <w:t>Riscos</w:t>
      </w:r>
      <w:proofErr w:type="spellEnd"/>
    </w:p>
    <w:p w14:paraId="23F92561" w14:textId="77777777" w:rsidR="009A158C" w:rsidRPr="00D454F4" w:rsidRDefault="009A158C" w:rsidP="009A158C">
      <w:pPr>
        <w:numPr>
          <w:ilvl w:val="0"/>
          <w:numId w:val="28"/>
        </w:numPr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>Vazamento de dados sensíveis (</w:t>
      </w:r>
      <w:r w:rsidRPr="00D454F4">
        <w:rPr>
          <w:rFonts w:cs="Times New Roman"/>
          <w:b/>
          <w:bCs/>
          <w:szCs w:val="24"/>
          <w:lang w:val="pt-BR"/>
        </w:rPr>
        <w:t>LGPD</w:t>
      </w:r>
      <w:r w:rsidRPr="00D454F4">
        <w:rPr>
          <w:rFonts w:cs="Times New Roman"/>
          <w:szCs w:val="24"/>
          <w:lang w:val="pt-BR"/>
        </w:rPr>
        <w:t xml:space="preserve">) </w:t>
      </w:r>
    </w:p>
    <w:p w14:paraId="281BC671" w14:textId="77777777" w:rsidR="009A158C" w:rsidRPr="00D454F4" w:rsidRDefault="009A158C" w:rsidP="009A158C">
      <w:pPr>
        <w:numPr>
          <w:ilvl w:val="0"/>
          <w:numId w:val="28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Ataques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cibernéticos</w:t>
      </w:r>
      <w:proofErr w:type="spellEnd"/>
      <w:r w:rsidRPr="00D454F4">
        <w:rPr>
          <w:rFonts w:cs="Times New Roman"/>
          <w:szCs w:val="24"/>
        </w:rPr>
        <w:t xml:space="preserve"> e ransomware </w:t>
      </w:r>
    </w:p>
    <w:p w14:paraId="4C98AC79" w14:textId="77777777" w:rsidR="009A158C" w:rsidRPr="00D454F4" w:rsidRDefault="009A158C" w:rsidP="009A158C">
      <w:pPr>
        <w:numPr>
          <w:ilvl w:val="0"/>
          <w:numId w:val="28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Falhas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em</w:t>
      </w:r>
      <w:proofErr w:type="spellEnd"/>
      <w:r w:rsidRPr="00D454F4">
        <w:rPr>
          <w:rFonts w:cs="Times New Roman"/>
          <w:szCs w:val="24"/>
        </w:rPr>
        <w:t xml:space="preserve"> backups </w:t>
      </w:r>
    </w:p>
    <w:p w14:paraId="181D8C7B" w14:textId="77777777" w:rsidR="009A158C" w:rsidRPr="00D454F4" w:rsidRDefault="009A158C" w:rsidP="009A158C">
      <w:pPr>
        <w:numPr>
          <w:ilvl w:val="0"/>
          <w:numId w:val="28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Resistência</w:t>
      </w:r>
      <w:proofErr w:type="spellEnd"/>
      <w:r w:rsidRPr="00D454F4">
        <w:rPr>
          <w:rFonts w:cs="Times New Roman"/>
          <w:szCs w:val="24"/>
        </w:rPr>
        <w:t xml:space="preserve"> cultural à </w:t>
      </w:r>
      <w:proofErr w:type="spellStart"/>
      <w:r w:rsidRPr="00D454F4">
        <w:rPr>
          <w:rFonts w:cs="Times New Roman"/>
          <w:szCs w:val="24"/>
        </w:rPr>
        <w:t>mudança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40A2FB16" w14:textId="77777777" w:rsidR="009A158C" w:rsidRPr="00D454F4" w:rsidRDefault="009A158C" w:rsidP="009A158C">
      <w:pPr>
        <w:numPr>
          <w:ilvl w:val="0"/>
          <w:numId w:val="28"/>
        </w:numPr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 xml:space="preserve">Dependência de ferramentas informais (WhatsApp e planilhas) </w:t>
      </w:r>
    </w:p>
    <w:p w14:paraId="478761DE" w14:textId="22B9A9D5" w:rsidR="009A158C" w:rsidRPr="00D454F4" w:rsidRDefault="009A158C" w:rsidP="009A158C">
      <w:pPr>
        <w:spacing w:after="160" w:line="259" w:lineRule="auto"/>
        <w:jc w:val="both"/>
        <w:rPr>
          <w:rFonts w:cs="Times New Roman"/>
          <w:b/>
          <w:bCs/>
          <w:szCs w:val="24"/>
        </w:rPr>
      </w:pPr>
      <w:proofErr w:type="spellStart"/>
      <w:r w:rsidRPr="00D454F4">
        <w:rPr>
          <w:rFonts w:cs="Times New Roman"/>
          <w:b/>
          <w:bCs/>
          <w:szCs w:val="24"/>
        </w:rPr>
        <w:t>Controles</w:t>
      </w:r>
      <w:proofErr w:type="spellEnd"/>
      <w:r w:rsidRPr="00D454F4">
        <w:rPr>
          <w:rFonts w:cs="Times New Roman"/>
          <w:b/>
          <w:bCs/>
          <w:szCs w:val="24"/>
        </w:rPr>
        <w:t xml:space="preserve"> </w:t>
      </w:r>
      <w:proofErr w:type="spellStart"/>
      <w:r w:rsidRPr="00D454F4">
        <w:rPr>
          <w:rFonts w:cs="Times New Roman"/>
          <w:b/>
          <w:bCs/>
          <w:szCs w:val="24"/>
        </w:rPr>
        <w:t>Propostos</w:t>
      </w:r>
      <w:proofErr w:type="spellEnd"/>
    </w:p>
    <w:p w14:paraId="2FC26A8D" w14:textId="77777777" w:rsidR="009A158C" w:rsidRPr="00D454F4" w:rsidRDefault="009A158C" w:rsidP="009A158C">
      <w:pPr>
        <w:numPr>
          <w:ilvl w:val="0"/>
          <w:numId w:val="29"/>
        </w:numPr>
        <w:spacing w:after="160" w:line="259" w:lineRule="auto"/>
        <w:jc w:val="both"/>
        <w:rPr>
          <w:rFonts w:cs="Times New Roman"/>
          <w:szCs w:val="24"/>
        </w:rPr>
      </w:pPr>
      <w:proofErr w:type="spellStart"/>
      <w:r w:rsidRPr="00D454F4">
        <w:rPr>
          <w:rFonts w:cs="Times New Roman"/>
          <w:szCs w:val="24"/>
        </w:rPr>
        <w:t>Criptografia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autenticação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multifator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507E6216" w14:textId="77777777" w:rsidR="009A158C" w:rsidRPr="00D454F4" w:rsidRDefault="009A158C" w:rsidP="009A158C">
      <w:pPr>
        <w:numPr>
          <w:ilvl w:val="0"/>
          <w:numId w:val="29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Backup </w:t>
      </w:r>
      <w:proofErr w:type="spellStart"/>
      <w:r w:rsidRPr="00D454F4">
        <w:rPr>
          <w:rFonts w:cs="Times New Roman"/>
          <w:szCs w:val="24"/>
        </w:rPr>
        <w:t>em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nuvem</w:t>
      </w:r>
      <w:proofErr w:type="spellEnd"/>
      <w:r w:rsidRPr="00D454F4">
        <w:rPr>
          <w:rFonts w:cs="Times New Roman"/>
          <w:szCs w:val="24"/>
        </w:rPr>
        <w:t xml:space="preserve"> </w:t>
      </w:r>
      <w:proofErr w:type="spellStart"/>
      <w:r w:rsidRPr="00D454F4">
        <w:rPr>
          <w:rFonts w:cs="Times New Roman"/>
          <w:szCs w:val="24"/>
        </w:rPr>
        <w:t>automatizado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1B85CF0B" w14:textId="77777777" w:rsidR="009A158C" w:rsidRPr="00D454F4" w:rsidRDefault="009A158C" w:rsidP="009A158C">
      <w:pPr>
        <w:numPr>
          <w:ilvl w:val="0"/>
          <w:numId w:val="29"/>
        </w:numPr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 xml:space="preserve">Logs de auditoria e trilhas de acesso </w:t>
      </w:r>
    </w:p>
    <w:p w14:paraId="7764A5CB" w14:textId="77777777" w:rsidR="009A158C" w:rsidRPr="00D454F4" w:rsidRDefault="009A158C" w:rsidP="009A158C">
      <w:pPr>
        <w:numPr>
          <w:ilvl w:val="0"/>
          <w:numId w:val="29"/>
        </w:numPr>
        <w:spacing w:after="160" w:line="259" w:lineRule="auto"/>
        <w:jc w:val="both"/>
        <w:rPr>
          <w:rFonts w:cs="Times New Roman"/>
          <w:szCs w:val="24"/>
        </w:rPr>
      </w:pPr>
      <w:r w:rsidRPr="00D454F4">
        <w:rPr>
          <w:rFonts w:cs="Times New Roman"/>
          <w:szCs w:val="24"/>
        </w:rPr>
        <w:t xml:space="preserve">Política de </w:t>
      </w:r>
      <w:proofErr w:type="spellStart"/>
      <w:r w:rsidRPr="00D454F4">
        <w:rPr>
          <w:rFonts w:cs="Times New Roman"/>
          <w:szCs w:val="24"/>
        </w:rPr>
        <w:t>privacidade</w:t>
      </w:r>
      <w:proofErr w:type="spellEnd"/>
      <w:r w:rsidRPr="00D454F4">
        <w:rPr>
          <w:rFonts w:cs="Times New Roman"/>
          <w:szCs w:val="24"/>
        </w:rPr>
        <w:t xml:space="preserve"> e </w:t>
      </w:r>
      <w:proofErr w:type="spellStart"/>
      <w:r w:rsidRPr="00D454F4">
        <w:rPr>
          <w:rFonts w:cs="Times New Roman"/>
          <w:szCs w:val="24"/>
        </w:rPr>
        <w:t>treinamento</w:t>
      </w:r>
      <w:proofErr w:type="spellEnd"/>
      <w:r w:rsidRPr="00D454F4">
        <w:rPr>
          <w:rFonts w:cs="Times New Roman"/>
          <w:szCs w:val="24"/>
        </w:rPr>
        <w:t xml:space="preserve"> </w:t>
      </w:r>
    </w:p>
    <w:p w14:paraId="6B3963EA" w14:textId="14131E90" w:rsidR="009A158C" w:rsidRDefault="009A158C" w:rsidP="009A158C">
      <w:pPr>
        <w:numPr>
          <w:ilvl w:val="0"/>
          <w:numId w:val="29"/>
        </w:numPr>
        <w:spacing w:after="160" w:line="259" w:lineRule="auto"/>
        <w:jc w:val="both"/>
        <w:rPr>
          <w:rFonts w:cs="Times New Roman"/>
          <w:szCs w:val="24"/>
          <w:lang w:val="pt-BR"/>
        </w:rPr>
      </w:pPr>
      <w:r w:rsidRPr="00D454F4">
        <w:rPr>
          <w:rFonts w:cs="Times New Roman"/>
          <w:szCs w:val="24"/>
          <w:lang w:val="pt-BR"/>
        </w:rPr>
        <w:t>Padronização de processos com sistema integrado</w:t>
      </w:r>
    </w:p>
    <w:p w14:paraId="50E3DDF3" w14:textId="77777777" w:rsidR="00772BFB" w:rsidRPr="00D454F4" w:rsidRDefault="00772BFB" w:rsidP="00772BFB">
      <w:pPr>
        <w:spacing w:after="160" w:line="259" w:lineRule="auto"/>
        <w:jc w:val="both"/>
        <w:rPr>
          <w:rFonts w:cs="Times New Roman"/>
          <w:szCs w:val="24"/>
          <w:lang w:val="pt-BR"/>
        </w:rPr>
      </w:pPr>
    </w:p>
    <w:p w14:paraId="2A929B23" w14:textId="77777777" w:rsidR="006B05BB" w:rsidRPr="00A20F18" w:rsidRDefault="00000000">
      <w:pPr>
        <w:rPr>
          <w:color w:val="002060"/>
          <w:lang w:val="pt-BR"/>
        </w:rPr>
      </w:pPr>
      <w:r w:rsidRPr="00A20F18">
        <w:rPr>
          <w:b/>
          <w:color w:val="002060"/>
          <w:lang w:val="pt-BR"/>
        </w:rPr>
        <w:lastRenderedPageBreak/>
        <w:t>7. CONCLUSÃO</w:t>
      </w:r>
    </w:p>
    <w:p w14:paraId="1230CD90" w14:textId="77777777" w:rsidR="00C72484" w:rsidRDefault="00C72484" w:rsidP="00A20F18">
      <w:pPr>
        <w:ind w:firstLine="720"/>
        <w:jc w:val="both"/>
        <w:rPr>
          <w:lang w:val="pt-BR"/>
        </w:rPr>
      </w:pPr>
    </w:p>
    <w:p w14:paraId="57DBFBDC" w14:textId="4F51DA4E" w:rsidR="009A158C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>O planejamento estratégico elaborado</w:t>
      </w:r>
      <w:r w:rsidR="009A158C">
        <w:rPr>
          <w:lang w:val="pt-BR"/>
        </w:rPr>
        <w:t xml:space="preserve"> </w:t>
      </w:r>
      <w:r w:rsidR="009A158C" w:rsidRPr="00D454F4">
        <w:rPr>
          <w:rFonts w:cs="Times New Roman"/>
          <w:b/>
          <w:bCs/>
          <w:szCs w:val="24"/>
          <w:lang w:val="pt-BR"/>
        </w:rPr>
        <w:t>PEC/PETI/PDTI</w:t>
      </w:r>
      <w:r w:rsidR="00A20F18">
        <w:rPr>
          <w:lang w:val="pt-BR"/>
        </w:rPr>
        <w:t>,</w:t>
      </w:r>
      <w:r w:rsidRPr="003B4E6D">
        <w:rPr>
          <w:lang w:val="pt-BR"/>
        </w:rPr>
        <w:t xml:space="preserve"> </w:t>
      </w:r>
      <w:r w:rsidR="00A20F18" w:rsidRPr="003B4E6D">
        <w:rPr>
          <w:lang w:val="pt-BR"/>
        </w:rPr>
        <w:t>evidência</w:t>
      </w:r>
      <w:r w:rsidRPr="003B4E6D">
        <w:rPr>
          <w:lang w:val="pt-BR"/>
        </w:rPr>
        <w:t xml:space="preserve"> que a </w:t>
      </w:r>
      <w:r w:rsidRPr="00A20F18">
        <w:rPr>
          <w:b/>
          <w:bCs/>
          <w:color w:val="EE0000"/>
          <w:lang w:val="pt-BR"/>
        </w:rPr>
        <w:t>INNERCARE</w:t>
      </w:r>
      <w:r w:rsidRPr="00A20F18">
        <w:rPr>
          <w:color w:val="EE0000"/>
          <w:lang w:val="pt-BR"/>
        </w:rPr>
        <w:t xml:space="preserve"> </w:t>
      </w:r>
      <w:r w:rsidRPr="003B4E6D">
        <w:rPr>
          <w:lang w:val="pt-BR"/>
        </w:rPr>
        <w:t>possui alto potencial de crescimento, porém depende de evolução tecnológica e maturidade de governança</w:t>
      </w:r>
      <w:r w:rsidR="009A158C">
        <w:rPr>
          <w:lang w:val="pt-BR"/>
        </w:rPr>
        <w:t xml:space="preserve"> de TI</w:t>
      </w:r>
      <w:r w:rsidRPr="003B4E6D">
        <w:rPr>
          <w:lang w:val="pt-BR"/>
        </w:rPr>
        <w:t>.</w:t>
      </w:r>
    </w:p>
    <w:p w14:paraId="555661EF" w14:textId="68E5EDAD" w:rsidR="006B05BB" w:rsidRPr="003B4E6D" w:rsidRDefault="00000000" w:rsidP="00A20F18">
      <w:pPr>
        <w:ind w:firstLine="720"/>
        <w:jc w:val="both"/>
        <w:rPr>
          <w:lang w:val="pt-BR"/>
        </w:rPr>
      </w:pPr>
      <w:r w:rsidRPr="003B4E6D">
        <w:rPr>
          <w:lang w:val="pt-BR"/>
        </w:rPr>
        <w:t xml:space="preserve">A implantação de sistemas integrados, </w:t>
      </w:r>
      <w:r w:rsidRPr="009A158C">
        <w:rPr>
          <w:b/>
          <w:bCs/>
          <w:lang w:val="pt-BR"/>
        </w:rPr>
        <w:t>BI</w:t>
      </w:r>
      <w:r w:rsidRPr="003B4E6D">
        <w:rPr>
          <w:lang w:val="pt-BR"/>
        </w:rPr>
        <w:t xml:space="preserve"> e práticas de segurança permitirá decisões baseadas em dados, conformidade legal e escalabilidade sustentável do negócio.</w:t>
      </w:r>
    </w:p>
    <w:sectPr w:rsidR="006B05BB" w:rsidRPr="003B4E6D" w:rsidSect="00A2277E">
      <w:headerReference w:type="default" r:id="rId8"/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1C2F7" w14:textId="77777777" w:rsidR="00A30C5D" w:rsidRDefault="00A30C5D" w:rsidP="00A2277E">
      <w:pPr>
        <w:spacing w:line="240" w:lineRule="auto"/>
      </w:pPr>
      <w:r>
        <w:separator/>
      </w:r>
    </w:p>
  </w:endnote>
  <w:endnote w:type="continuationSeparator" w:id="0">
    <w:p w14:paraId="0A5EEC6C" w14:textId="77777777" w:rsidR="00A30C5D" w:rsidRDefault="00A30C5D" w:rsidP="00A227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1B46F" w14:textId="77777777" w:rsidR="00A30C5D" w:rsidRDefault="00A30C5D" w:rsidP="00A2277E">
      <w:pPr>
        <w:spacing w:line="240" w:lineRule="auto"/>
      </w:pPr>
      <w:r>
        <w:separator/>
      </w:r>
    </w:p>
  </w:footnote>
  <w:footnote w:type="continuationSeparator" w:id="0">
    <w:p w14:paraId="64FCFC9E" w14:textId="77777777" w:rsidR="00A30C5D" w:rsidRDefault="00A30C5D" w:rsidP="00A227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7BA832A" w14:textId="77777777" w:rsidR="00A2277E" w:rsidRDefault="00A2277E">
        <w:pPr>
          <w:pStyle w:val="Cabealho"/>
          <w:jc w:val="right"/>
        </w:pPr>
        <w:r>
          <w:rPr>
            <w:lang w:val="pt-BR"/>
          </w:rPr>
          <w:t xml:space="preserve">Página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Cs w:val="24"/>
          </w:rPr>
          <w:fldChar w:fldCharType="end"/>
        </w:r>
        <w:r>
          <w:rPr>
            <w:lang w:val="pt-BR"/>
          </w:rPr>
          <w:t xml:space="preserve"> de </w:t>
        </w:r>
        <w:r>
          <w:rPr>
            <w:b/>
            <w:bCs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Cs w:val="24"/>
          </w:rPr>
          <w:fldChar w:fldCharType="separate"/>
        </w:r>
        <w:r>
          <w:rPr>
            <w:b/>
            <w:bCs/>
            <w:lang w:val="pt-BR"/>
          </w:rPr>
          <w:t>2</w:t>
        </w:r>
        <w:r>
          <w:rPr>
            <w:b/>
            <w:bCs/>
            <w:szCs w:val="24"/>
          </w:rPr>
          <w:fldChar w:fldCharType="end"/>
        </w:r>
      </w:p>
    </w:sdtContent>
  </w:sdt>
  <w:p w14:paraId="5866696E" w14:textId="77777777" w:rsidR="00A2277E" w:rsidRDefault="00A227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9552C8"/>
    <w:multiLevelType w:val="multilevel"/>
    <w:tmpl w:val="44DAC5B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254C0"/>
    <w:multiLevelType w:val="multilevel"/>
    <w:tmpl w:val="20664F1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05B62"/>
    <w:multiLevelType w:val="hybridMultilevel"/>
    <w:tmpl w:val="0088A34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B94260"/>
    <w:multiLevelType w:val="multilevel"/>
    <w:tmpl w:val="3B1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304B0"/>
    <w:multiLevelType w:val="hybridMultilevel"/>
    <w:tmpl w:val="E5D48E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844E0D"/>
    <w:multiLevelType w:val="multilevel"/>
    <w:tmpl w:val="992E1C96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4C4C39"/>
    <w:multiLevelType w:val="hybridMultilevel"/>
    <w:tmpl w:val="66846A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23669F"/>
    <w:multiLevelType w:val="hybridMultilevel"/>
    <w:tmpl w:val="2F5C2D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7431EC"/>
    <w:multiLevelType w:val="multilevel"/>
    <w:tmpl w:val="EB34D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76A89"/>
    <w:multiLevelType w:val="multilevel"/>
    <w:tmpl w:val="A3C402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46744"/>
    <w:multiLevelType w:val="hybridMultilevel"/>
    <w:tmpl w:val="E7926F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FF3EA1"/>
    <w:multiLevelType w:val="multilevel"/>
    <w:tmpl w:val="BF8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B84BCF"/>
    <w:multiLevelType w:val="hybridMultilevel"/>
    <w:tmpl w:val="075215B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3221C9"/>
    <w:multiLevelType w:val="multilevel"/>
    <w:tmpl w:val="B700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846D2"/>
    <w:multiLevelType w:val="hybridMultilevel"/>
    <w:tmpl w:val="40EE42C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2174D8"/>
    <w:multiLevelType w:val="hybridMultilevel"/>
    <w:tmpl w:val="CB40DD7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F510B0"/>
    <w:multiLevelType w:val="multilevel"/>
    <w:tmpl w:val="BF385DA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D5F2D"/>
    <w:multiLevelType w:val="multilevel"/>
    <w:tmpl w:val="0BEC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E29ED"/>
    <w:multiLevelType w:val="multilevel"/>
    <w:tmpl w:val="61CC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112287"/>
    <w:multiLevelType w:val="hybridMultilevel"/>
    <w:tmpl w:val="B9300A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D21727"/>
    <w:multiLevelType w:val="multilevel"/>
    <w:tmpl w:val="B6CC4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3570E"/>
    <w:multiLevelType w:val="hybridMultilevel"/>
    <w:tmpl w:val="01207E3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E388F"/>
    <w:multiLevelType w:val="hybridMultilevel"/>
    <w:tmpl w:val="F7AC45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841FC8"/>
    <w:multiLevelType w:val="multilevel"/>
    <w:tmpl w:val="1F429E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1A1FA7"/>
    <w:multiLevelType w:val="hybridMultilevel"/>
    <w:tmpl w:val="1738245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4F242D"/>
    <w:multiLevelType w:val="multilevel"/>
    <w:tmpl w:val="AB0CA15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B319A3"/>
    <w:multiLevelType w:val="hybridMultilevel"/>
    <w:tmpl w:val="510A7E5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0529C3"/>
    <w:multiLevelType w:val="multilevel"/>
    <w:tmpl w:val="9CC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AF3189"/>
    <w:multiLevelType w:val="multilevel"/>
    <w:tmpl w:val="22DE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223E6F"/>
    <w:multiLevelType w:val="multilevel"/>
    <w:tmpl w:val="F2868B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63F59"/>
    <w:multiLevelType w:val="multilevel"/>
    <w:tmpl w:val="EE4686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20AD4"/>
    <w:multiLevelType w:val="hybridMultilevel"/>
    <w:tmpl w:val="66846A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957B98"/>
    <w:multiLevelType w:val="multilevel"/>
    <w:tmpl w:val="68C25774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95C6D"/>
    <w:multiLevelType w:val="hybridMultilevel"/>
    <w:tmpl w:val="F5EABE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62C6F"/>
    <w:multiLevelType w:val="multilevel"/>
    <w:tmpl w:val="9A14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3026A"/>
    <w:multiLevelType w:val="multilevel"/>
    <w:tmpl w:val="843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086972">
    <w:abstractNumId w:val="8"/>
  </w:num>
  <w:num w:numId="2" w16cid:durableId="2008819360">
    <w:abstractNumId w:val="6"/>
  </w:num>
  <w:num w:numId="3" w16cid:durableId="1980921099">
    <w:abstractNumId w:val="5"/>
  </w:num>
  <w:num w:numId="4" w16cid:durableId="2121754656">
    <w:abstractNumId w:val="4"/>
  </w:num>
  <w:num w:numId="5" w16cid:durableId="2094545536">
    <w:abstractNumId w:val="7"/>
  </w:num>
  <w:num w:numId="6" w16cid:durableId="1280530262">
    <w:abstractNumId w:val="3"/>
  </w:num>
  <w:num w:numId="7" w16cid:durableId="1319503396">
    <w:abstractNumId w:val="2"/>
  </w:num>
  <w:num w:numId="8" w16cid:durableId="1461413615">
    <w:abstractNumId w:val="1"/>
  </w:num>
  <w:num w:numId="9" w16cid:durableId="485443082">
    <w:abstractNumId w:val="0"/>
  </w:num>
  <w:num w:numId="10" w16cid:durableId="271477627">
    <w:abstractNumId w:val="21"/>
  </w:num>
  <w:num w:numId="11" w16cid:durableId="458761800">
    <w:abstractNumId w:val="44"/>
  </w:num>
  <w:num w:numId="12" w16cid:durableId="201136936">
    <w:abstractNumId w:val="11"/>
  </w:num>
  <w:num w:numId="13" w16cid:durableId="1861430539">
    <w:abstractNumId w:val="18"/>
  </w:num>
  <w:num w:numId="14" w16cid:durableId="1359283283">
    <w:abstractNumId w:val="29"/>
  </w:num>
  <w:num w:numId="15" w16cid:durableId="1697585932">
    <w:abstractNumId w:val="17"/>
  </w:num>
  <w:num w:numId="16" w16cid:durableId="1319269819">
    <w:abstractNumId w:val="38"/>
  </w:num>
  <w:num w:numId="17" w16cid:durableId="669455776">
    <w:abstractNumId w:val="40"/>
  </w:num>
  <w:num w:numId="18" w16cid:durableId="1515877523">
    <w:abstractNumId w:val="42"/>
  </w:num>
  <w:num w:numId="19" w16cid:durableId="1881239733">
    <w:abstractNumId w:val="43"/>
  </w:num>
  <w:num w:numId="20" w16cid:durableId="927616297">
    <w:abstractNumId w:val="12"/>
  </w:num>
  <w:num w:numId="21" w16cid:durableId="403796639">
    <w:abstractNumId w:val="36"/>
  </w:num>
  <w:num w:numId="22" w16cid:durableId="1042099224">
    <w:abstractNumId w:val="20"/>
  </w:num>
  <w:num w:numId="23" w16cid:durableId="1527912750">
    <w:abstractNumId w:val="27"/>
  </w:num>
  <w:num w:numId="24" w16cid:durableId="943880839">
    <w:abstractNumId w:val="26"/>
  </w:num>
  <w:num w:numId="25" w16cid:durableId="660157391">
    <w:abstractNumId w:val="35"/>
  </w:num>
  <w:num w:numId="26" w16cid:durableId="2142572488">
    <w:abstractNumId w:val="37"/>
  </w:num>
  <w:num w:numId="27" w16cid:durableId="355817366">
    <w:abstractNumId w:val="22"/>
  </w:num>
  <w:num w:numId="28" w16cid:durableId="1841000344">
    <w:abstractNumId w:val="39"/>
  </w:num>
  <w:num w:numId="29" w16cid:durableId="1901208731">
    <w:abstractNumId w:val="32"/>
  </w:num>
  <w:num w:numId="30" w16cid:durableId="2053771433">
    <w:abstractNumId w:val="33"/>
  </w:num>
  <w:num w:numId="31" w16cid:durableId="1516843866">
    <w:abstractNumId w:val="15"/>
  </w:num>
  <w:num w:numId="32" w16cid:durableId="418645964">
    <w:abstractNumId w:val="34"/>
  </w:num>
  <w:num w:numId="33" w16cid:durableId="2140295453">
    <w:abstractNumId w:val="10"/>
  </w:num>
  <w:num w:numId="34" w16cid:durableId="1102606421">
    <w:abstractNumId w:val="41"/>
  </w:num>
  <w:num w:numId="35" w16cid:durableId="479274660">
    <w:abstractNumId w:val="9"/>
  </w:num>
  <w:num w:numId="36" w16cid:durableId="223955470">
    <w:abstractNumId w:val="14"/>
  </w:num>
  <w:num w:numId="37" w16cid:durableId="1398549829">
    <w:abstractNumId w:val="25"/>
  </w:num>
  <w:num w:numId="38" w16cid:durableId="1721517124">
    <w:abstractNumId w:val="19"/>
  </w:num>
  <w:num w:numId="39" w16cid:durableId="1037042926">
    <w:abstractNumId w:val="31"/>
  </w:num>
  <w:num w:numId="40" w16cid:durableId="1177186982">
    <w:abstractNumId w:val="13"/>
  </w:num>
  <w:num w:numId="41" w16cid:durableId="941760845">
    <w:abstractNumId w:val="28"/>
  </w:num>
  <w:num w:numId="42" w16cid:durableId="1362046003">
    <w:abstractNumId w:val="24"/>
  </w:num>
  <w:num w:numId="43" w16cid:durableId="936138768">
    <w:abstractNumId w:val="16"/>
  </w:num>
  <w:num w:numId="44" w16cid:durableId="643311271">
    <w:abstractNumId w:val="23"/>
  </w:num>
  <w:num w:numId="45" w16cid:durableId="10658626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F7D"/>
    <w:rsid w:val="00123A6B"/>
    <w:rsid w:val="0015074B"/>
    <w:rsid w:val="00195FF8"/>
    <w:rsid w:val="001E030A"/>
    <w:rsid w:val="002243E6"/>
    <w:rsid w:val="0029639D"/>
    <w:rsid w:val="002C56E0"/>
    <w:rsid w:val="00326F90"/>
    <w:rsid w:val="003B4E6D"/>
    <w:rsid w:val="004033DC"/>
    <w:rsid w:val="0043643B"/>
    <w:rsid w:val="005E399C"/>
    <w:rsid w:val="005F237C"/>
    <w:rsid w:val="00621960"/>
    <w:rsid w:val="00645179"/>
    <w:rsid w:val="006B05BB"/>
    <w:rsid w:val="006C47FD"/>
    <w:rsid w:val="00706CA6"/>
    <w:rsid w:val="00717096"/>
    <w:rsid w:val="007247DA"/>
    <w:rsid w:val="00742E93"/>
    <w:rsid w:val="00772BFB"/>
    <w:rsid w:val="00844C25"/>
    <w:rsid w:val="008737BD"/>
    <w:rsid w:val="0088151B"/>
    <w:rsid w:val="008E33F6"/>
    <w:rsid w:val="009A158C"/>
    <w:rsid w:val="009A45B6"/>
    <w:rsid w:val="009B503D"/>
    <w:rsid w:val="009D22F0"/>
    <w:rsid w:val="009E20EB"/>
    <w:rsid w:val="00A00EDC"/>
    <w:rsid w:val="00A20F18"/>
    <w:rsid w:val="00A2277E"/>
    <w:rsid w:val="00A30C5D"/>
    <w:rsid w:val="00A40C54"/>
    <w:rsid w:val="00A732F9"/>
    <w:rsid w:val="00A940C3"/>
    <w:rsid w:val="00AA1D8D"/>
    <w:rsid w:val="00AA78BF"/>
    <w:rsid w:val="00B3115D"/>
    <w:rsid w:val="00B4611B"/>
    <w:rsid w:val="00B47730"/>
    <w:rsid w:val="00B948D5"/>
    <w:rsid w:val="00B95FA3"/>
    <w:rsid w:val="00BA59F7"/>
    <w:rsid w:val="00BE12DD"/>
    <w:rsid w:val="00BF7BED"/>
    <w:rsid w:val="00C1722B"/>
    <w:rsid w:val="00C2473A"/>
    <w:rsid w:val="00C72484"/>
    <w:rsid w:val="00CA4827"/>
    <w:rsid w:val="00CB0664"/>
    <w:rsid w:val="00D05D07"/>
    <w:rsid w:val="00D43A94"/>
    <w:rsid w:val="00DE04FF"/>
    <w:rsid w:val="00FC3B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FA2B2"/>
  <w14:defaultImageDpi w14:val="300"/>
  <w15:docId w15:val="{B201C4A5-9F78-47B2-9908-254C4850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Lista7Colorida">
    <w:name w:val="List Table 7 Colorful"/>
    <w:basedOn w:val="Tabelanormal"/>
    <w:uiPriority w:val="52"/>
    <w:rsid w:val="00B4611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2241</Words>
  <Characters>12103</Characters>
  <Application>Microsoft Office Word</Application>
  <DocSecurity>0</DocSecurity>
  <Lines>100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Heleno Cardoso</cp:lastModifiedBy>
  <cp:revision>49</cp:revision>
  <dcterms:created xsi:type="dcterms:W3CDTF">2013-12-23T23:15:00Z</dcterms:created>
  <dcterms:modified xsi:type="dcterms:W3CDTF">2026-04-29T21:38:00Z</dcterms:modified>
  <cp:category/>
</cp:coreProperties>
</file>