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6245" w14:textId="734B3DC5" w:rsidR="00E13B97" w:rsidRPr="00E13B97" w:rsidRDefault="00E13B97" w:rsidP="00E13B97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  <w:r w:rsidRPr="00E13B97">
        <w:rPr>
          <w:rFonts w:ascii="Arial Black" w:hAnsi="Arial Black" w:cs="Times New Roman"/>
          <w:b/>
          <w:bCs/>
          <w:sz w:val="28"/>
          <w:szCs w:val="28"/>
        </w:rPr>
        <w:t>TEOREMA MESTRE E EQUAÇÕES DE RECORRÊNCIA</w:t>
      </w:r>
    </w:p>
    <w:p w14:paraId="5D98E7DC" w14:textId="425DF324" w:rsidR="00E13B97" w:rsidRPr="00E13B97" w:rsidRDefault="00E13B97" w:rsidP="00E13B9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3B97">
        <w:rPr>
          <w:rFonts w:ascii="Arial" w:hAnsi="Arial" w:cs="Arial"/>
          <w:b/>
          <w:bCs/>
          <w:sz w:val="24"/>
          <w:szCs w:val="24"/>
        </w:rPr>
        <w:t>LISTA DE EXERCÍCIOS</w:t>
      </w:r>
    </w:p>
    <w:p w14:paraId="633BA13F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</w:p>
    <w:p w14:paraId="2E629256" w14:textId="61505E39" w:rsidR="00E13B97" w:rsidRPr="00E13B97" w:rsidRDefault="00E13B97" w:rsidP="00E13B97">
      <w:pPr>
        <w:jc w:val="both"/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O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Teorema Mestre</w:t>
      </w:r>
      <w:r w:rsidRPr="00E13B97">
        <w:rPr>
          <w:rFonts w:ascii="Times New Roman" w:hAnsi="Times New Roman" w:cs="Times New Roman"/>
          <w:sz w:val="28"/>
          <w:szCs w:val="28"/>
        </w:rPr>
        <w:t xml:space="preserve"> é uma ferramenta usada para resolver recorrências da forma:</w:t>
      </w:r>
    </w:p>
    <w:p w14:paraId="641C4882" w14:textId="78FC7872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T(n)=aT(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)+f(n)</m:t>
          </m:r>
          <m:r>
            <m:rPr>
              <m:sty m:val="bi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E13B97">
        <w:rPr>
          <w:rFonts w:ascii="Times New Roman" w:hAnsi="Times New Roman" w:cs="Times New Roman"/>
          <w:sz w:val="28"/>
          <w:szCs w:val="28"/>
        </w:rPr>
        <w:t>onde:</w:t>
      </w:r>
    </w:p>
    <w:p w14:paraId="2C16829D" w14:textId="77777777" w:rsidR="00E13B97" w:rsidRPr="00E13B97" w:rsidRDefault="00E13B97" w:rsidP="00E13B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3B97">
        <w:rPr>
          <w:rFonts w:ascii="Times New Roman" w:hAnsi="Times New Roman" w:cs="Times New Roman"/>
          <w:sz w:val="28"/>
          <w:szCs w:val="28"/>
        </w:rPr>
        <w:t xml:space="preserve"> ≥ 1 é o número de subproblemas;</w:t>
      </w:r>
    </w:p>
    <w:p w14:paraId="769D7D46" w14:textId="77777777" w:rsidR="00E13B97" w:rsidRPr="00E13B97" w:rsidRDefault="00E13B97" w:rsidP="00E13B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3B97">
        <w:rPr>
          <w:rFonts w:ascii="Times New Roman" w:hAnsi="Times New Roman" w:cs="Times New Roman"/>
          <w:sz w:val="28"/>
          <w:szCs w:val="28"/>
        </w:rPr>
        <w:t xml:space="preserve"> &gt; 1 é o fator de divisão do tamanho do problema;</w:t>
      </w:r>
    </w:p>
    <w:p w14:paraId="12DBE822" w14:textId="77777777" w:rsidR="00E13B97" w:rsidRPr="00E13B97" w:rsidRDefault="00E13B97" w:rsidP="00E13B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f(n)</w:t>
      </w:r>
      <w:r w:rsidRPr="00E13B97">
        <w:rPr>
          <w:rFonts w:ascii="Times New Roman" w:hAnsi="Times New Roman" w:cs="Times New Roman"/>
          <w:sz w:val="28"/>
          <w:szCs w:val="28"/>
        </w:rPr>
        <w:t xml:space="preserve"> é o custo do trabalho fora das chamadas recursivas.</w:t>
      </w:r>
    </w:p>
    <w:p w14:paraId="19652404" w14:textId="70A1AF7B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</w:p>
    <w:p w14:paraId="582361C0" w14:textId="3C0DCFC3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1 – Aplicação direta do Teorema Mestre</w:t>
      </w:r>
    </w:p>
    <w:p w14:paraId="6069FAB5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 a recorrência:</w:t>
      </w:r>
    </w:p>
    <w:p w14:paraId="6309827A" w14:textId="7FFB0406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T(n)=2T(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)+n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7EDF740F" w14:textId="009B0356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2 – Comparação com caso limite</w:t>
      </w:r>
    </w:p>
    <w:p w14:paraId="5D74594F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Determine a complexidade assintótica de:</w:t>
      </w:r>
    </w:p>
    <w:p w14:paraId="4E6FE0F4" w14:textId="5BD65330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T(n)=2T(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3515D3C6" w14:textId="51F3949F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3 – Caso logarítmico</w:t>
      </w:r>
    </w:p>
    <w:p w14:paraId="2B5F1D2F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 a recorrência:</w:t>
      </w:r>
    </w:p>
    <w:p w14:paraId="26222126" w14:textId="48423FC3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T(n)=2T(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log</m:t>
          </m:r>
          <m:r>
            <w:rPr>
              <w:rFonts w:ascii="Cambria Math" w:hAnsi="Cambria Math" w:cs="Times New Roman"/>
              <w:sz w:val="28"/>
              <w:szCs w:val="28"/>
            </w:rPr>
            <m:t>⁡n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065E6BE0" w14:textId="3288CB84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4 – Custo constante adicional</w:t>
      </w:r>
    </w:p>
    <w:p w14:paraId="7AEF5FD3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 a recorrência:</w:t>
      </w:r>
    </w:p>
    <w:p w14:paraId="3A4D8109" w14:textId="30950830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T(n)=3T(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)+n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4A5C1295" w14:textId="02A083CC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5 – Divisão desigual</w:t>
      </w:r>
    </w:p>
    <w:p w14:paraId="4941AF93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Determine a complexidade de:</w:t>
      </w:r>
    </w:p>
    <w:p w14:paraId="77F9853F" w14:textId="3AB87A96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)+1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6C347CCE" w14:textId="7C451155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6 – Recorrência sem Teorema Mestre direto (não se encaixa)</w:t>
      </w:r>
    </w:p>
    <w:p w14:paraId="34A4EEB6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 (ou explique por que não se aplica o Teorema Mestre):</w:t>
      </w:r>
    </w:p>
    <w:p w14:paraId="366689F8" w14:textId="4F0B4EE3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T(n)=T(n-1)+1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07DEFCBC" w14:textId="54C8C731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 xml:space="preserve">Exercício 7 – Análise por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árvore de recursão</w:t>
      </w:r>
    </w:p>
    <w:p w14:paraId="109270F2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Construa a </w:t>
      </w:r>
      <w:r w:rsidRPr="00E13B97">
        <w:rPr>
          <w:rFonts w:ascii="Times New Roman" w:hAnsi="Times New Roman" w:cs="Times New Roman"/>
          <w:b/>
          <w:bCs/>
          <w:sz w:val="28"/>
          <w:szCs w:val="28"/>
        </w:rPr>
        <w:t>árvore de recursão</w:t>
      </w:r>
      <w:r w:rsidRPr="00E13B97">
        <w:rPr>
          <w:rFonts w:ascii="Times New Roman" w:hAnsi="Times New Roman" w:cs="Times New Roman"/>
          <w:sz w:val="28"/>
          <w:szCs w:val="28"/>
        </w:rPr>
        <w:t xml:space="preserve"> e determine a complexidade assintótica de:</w:t>
      </w:r>
    </w:p>
    <w:p w14:paraId="5D03B3AD" w14:textId="3E6A883B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)+n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0CFFA476" w14:textId="62326AF6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 xml:space="preserve">Exercício 8 – Custo polinomial e múltiplas </w:t>
      </w:r>
      <w:proofErr w:type="spellStart"/>
      <w:r w:rsidRPr="00E13B97">
        <w:rPr>
          <w:rFonts w:ascii="Times New Roman" w:hAnsi="Times New Roman" w:cs="Times New Roman"/>
          <w:b/>
          <w:bCs/>
          <w:sz w:val="28"/>
          <w:szCs w:val="28"/>
        </w:rPr>
        <w:t>subchamadas</w:t>
      </w:r>
      <w:proofErr w:type="spellEnd"/>
    </w:p>
    <w:p w14:paraId="465501E2" w14:textId="19167DD6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Determine </w:t>
      </w:r>
      <m:oMath>
        <m:r>
          <w:rPr>
            <w:rFonts w:ascii="Cambria Math" w:hAnsi="Cambria Math" w:cs="Times New Roman"/>
            <w:sz w:val="28"/>
            <w:szCs w:val="28"/>
          </w:rPr>
          <m:t>T(n)</m:t>
        </m:r>
      </m:oMath>
      <w:r w:rsidRPr="00E13B97">
        <w:rPr>
          <w:rFonts w:ascii="Times New Roman" w:hAnsi="Times New Roman" w:cs="Times New Roman"/>
          <w:sz w:val="28"/>
          <w:szCs w:val="28"/>
        </w:rPr>
        <w:t>para:</w:t>
      </w:r>
    </w:p>
    <w:p w14:paraId="46360BB9" w14:textId="33080FCC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T(n)=4T(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3CBB0A8C" w14:textId="72BD8E00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9 – Recorrência dominada pelo custo externo</w:t>
      </w:r>
    </w:p>
    <w:p w14:paraId="6E90635D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Resolva:</w:t>
      </w:r>
    </w:p>
    <w:p w14:paraId="3440E411" w14:textId="577918B2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T(n)=8T(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425B90C8" w14:textId="3F636E2E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10 – Desafio</w:t>
      </w:r>
    </w:p>
    <w:p w14:paraId="4DCE2EA2" w14:textId="77777777" w:rsidR="00E13B97" w:rsidRPr="00E13B97" w:rsidRDefault="00E13B97" w:rsidP="006B3187">
      <w:pPr>
        <w:jc w:val="both"/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Classifique a complexidade (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sem necessariamente resolver completamente</w:t>
      </w:r>
      <w:r w:rsidRPr="00E13B97">
        <w:rPr>
          <w:rFonts w:ascii="Times New Roman" w:hAnsi="Times New Roman" w:cs="Times New Roman"/>
          <w:sz w:val="28"/>
          <w:szCs w:val="28"/>
        </w:rPr>
        <w:t>) de:</w:t>
      </w:r>
    </w:p>
    <w:p w14:paraId="79DFDEDB" w14:textId="370A5601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T(n)=7T(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1C7567E1" w14:textId="6486BE83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</w:p>
    <w:p w14:paraId="5AE7CE7F" w14:textId="77777777" w:rsidR="00A7532F" w:rsidRDefault="00A75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1EE101" w14:textId="7B74B808" w:rsidR="00E13B97" w:rsidRPr="00A7532F" w:rsidRDefault="00E13B97" w:rsidP="00A753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3B97">
        <w:rPr>
          <w:rFonts w:ascii="Times New Roman" w:hAnsi="Times New Roman" w:cs="Times New Roman"/>
          <w:b/>
          <w:bCs/>
          <w:sz w:val="40"/>
          <w:szCs w:val="40"/>
        </w:rPr>
        <w:lastRenderedPageBreak/>
        <w:t>GABARITO / SOLUÇÕES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119"/>
      </w:tblGrid>
      <w:tr w:rsidR="00A7532F" w:rsidRPr="00E13B97" w14:paraId="47647FDF" w14:textId="77777777" w:rsidTr="00A7532F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D5E950" w14:textId="1E88307A" w:rsidR="00A7532F" w:rsidRPr="00E13B97" w:rsidRDefault="00A7532F" w:rsidP="00A7532F">
            <w:pPr>
              <w:shd w:val="clear" w:color="auto" w:fill="BFBFBF" w:themeFill="background1" w:themeFillShade="BF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Exercício Resolução / Resultado</w:t>
            </w:r>
          </w:p>
        </w:tc>
      </w:tr>
      <w:tr w:rsidR="00E13B97" w:rsidRPr="00E13B97" w14:paraId="5E21BA02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77BC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204C73" w14:textId="632256C9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a=2,b=2,f(n)=n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(n)</m:t>
              </m:r>
            </m:oMath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2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3E363A65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BD96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1AFBAE" w14:textId="34F23950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a=2,b=2,f(n)=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Como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1+ϵ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com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ϵ=1</m:t>
              </m:r>
            </m:oMath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3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4597D1F9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1C05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1EB1CD" w14:textId="3FE82C13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a=2,b=2,f(n)=n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limite do Caso 2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⁡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5C7B5425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28C1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AB5227" w14:textId="2C2B4E4F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a=3,b=2,f(n)=n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1.585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Como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cresce mais lento </w:t>
            </w:r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1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10878BC6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EF34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80569E" w14:textId="27945A7A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Forma não padrão (não divide igualmente), mas o custo decresce geometricamente.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Aproximação: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T(n)=O(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7E1B360E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E106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0A7AF2" w14:textId="652D5CA5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Não se aplica o Teorema Mestre (divisão não é por constante).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Solução direta: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T(n)=O(n)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788EF650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5B45D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15489A" w14:textId="31E7D529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Árvore de recursão: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Nível 0: n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Nível 1: n/2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Nível 2: n/4 ... até </w:t>
            </w:r>
            <w:proofErr w:type="spellStart"/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log₂n</w:t>
            </w:r>
            <w:proofErr w:type="spellEnd"/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níveis.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Soma total: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n+n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2+n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...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≈2n=O(n)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+ log n níveis →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O(n)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717ADB1A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4803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3B352C2" w14:textId="3B681F83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a=4,b=2,f(n)=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2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5025C69C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739A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44397DD" w14:textId="5CBD8DF0" w:rsidR="00A7532F" w:rsidRPr="00E13B97" w:rsidRDefault="00E13B97" w:rsidP="00A7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a=8,b=2,f(n)=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Igual </w:t>
            </w:r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2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5073095D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39E5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6556DD42" w14:textId="630A93A3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a=7,b=3,f(n)=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1.77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Como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cresce mais →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3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3B0D33" w14:textId="2CB99553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</w:p>
    <w:p w14:paraId="3C764441" w14:textId="7CA249F7" w:rsidR="00E13B97" w:rsidRPr="00E13B97" w:rsidRDefault="00E13B97" w:rsidP="00E13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Observações para o aluno</w:t>
      </w:r>
    </w:p>
    <w:p w14:paraId="20254C94" w14:textId="77777777" w:rsidR="00E13B97" w:rsidRPr="00E13B97" w:rsidRDefault="00E13B97" w:rsidP="00A753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O Teorema Mestre </w:t>
      </w:r>
      <w:r w:rsidRPr="00E13B97">
        <w:rPr>
          <w:rFonts w:ascii="Times New Roman" w:hAnsi="Times New Roman" w:cs="Times New Roman"/>
          <w:b/>
          <w:bCs/>
          <w:sz w:val="28"/>
          <w:szCs w:val="28"/>
        </w:rPr>
        <w:t>não se aplica</w:t>
      </w:r>
      <w:r w:rsidRPr="00E13B97">
        <w:rPr>
          <w:rFonts w:ascii="Times New Roman" w:hAnsi="Times New Roman" w:cs="Times New Roman"/>
          <w:sz w:val="28"/>
          <w:szCs w:val="28"/>
        </w:rPr>
        <w:t xml:space="preserve"> quando:</w:t>
      </w:r>
    </w:p>
    <w:p w14:paraId="51F790DF" w14:textId="0EE359B2" w:rsidR="00E13B97" w:rsidRPr="00E13B97" w:rsidRDefault="00E13B97" w:rsidP="00A7532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o tamanho do subproblema </w:t>
      </w:r>
      <w:r w:rsidRPr="00E13B97">
        <w:rPr>
          <w:rFonts w:ascii="Times New Roman" w:hAnsi="Times New Roman" w:cs="Times New Roman"/>
          <w:b/>
          <w:bCs/>
          <w:sz w:val="28"/>
          <w:szCs w:val="28"/>
        </w:rPr>
        <w:t>não é fração constante de n</w:t>
      </w:r>
      <w:r w:rsidRPr="00E13B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3B97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E13B9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T(n-1)</m:t>
        </m:r>
      </m:oMath>
      <w:r w:rsidRPr="00E13B97">
        <w:rPr>
          <w:rFonts w:ascii="Times New Roman" w:hAnsi="Times New Roman" w:cs="Times New Roman"/>
          <w:sz w:val="28"/>
          <w:szCs w:val="28"/>
        </w:rPr>
        <w:t>);</w:t>
      </w:r>
    </w:p>
    <w:p w14:paraId="217DA350" w14:textId="77777777" w:rsidR="00E13B97" w:rsidRPr="00E13B97" w:rsidRDefault="00E13B97" w:rsidP="00A7532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ou quando </w:t>
      </w:r>
      <w:r w:rsidRPr="00E13B97">
        <w:rPr>
          <w:rFonts w:ascii="Times New Roman" w:hAnsi="Times New Roman" w:cs="Times New Roman"/>
          <w:b/>
          <w:bCs/>
          <w:sz w:val="28"/>
          <w:szCs w:val="28"/>
        </w:rPr>
        <w:t>a divisão não é uniforme</w:t>
      </w:r>
      <w:r w:rsidRPr="00E13B97">
        <w:rPr>
          <w:rFonts w:ascii="Times New Roman" w:hAnsi="Times New Roman" w:cs="Times New Roman"/>
          <w:sz w:val="28"/>
          <w:szCs w:val="28"/>
        </w:rPr>
        <w:t>.</w:t>
      </w:r>
    </w:p>
    <w:p w14:paraId="6BEF07E8" w14:textId="1A9FA83D" w:rsidR="00E13B97" w:rsidRPr="00E13B97" w:rsidRDefault="00E13B97" w:rsidP="00A7532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Sempre compare o crescimento de </w:t>
      </w:r>
      <m:oMath>
        <m:r>
          <w:rPr>
            <w:rFonts w:ascii="Cambria Math" w:hAnsi="Cambria Math" w:cs="Times New Roman"/>
            <w:sz w:val="28"/>
            <w:szCs w:val="28"/>
          </w:rPr>
          <m:t>f(n)</m:t>
        </m:r>
      </m:oMath>
      <w:r w:rsidRPr="00E13B97">
        <w:rPr>
          <w:rFonts w:ascii="Times New Roman" w:hAnsi="Times New Roman" w:cs="Times New Roman"/>
          <w:sz w:val="28"/>
          <w:szCs w:val="28"/>
        </w:rPr>
        <w:t xml:space="preserve">com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⁡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</m:oMath>
      <w:r w:rsidRPr="00E13B97">
        <w:rPr>
          <w:rFonts w:ascii="Times New Roman" w:hAnsi="Times New Roman" w:cs="Times New Roman"/>
          <w:sz w:val="28"/>
          <w:szCs w:val="28"/>
        </w:rPr>
        <w:t>para determinar qual caso usar:</w:t>
      </w:r>
    </w:p>
    <w:p w14:paraId="4C0F32EF" w14:textId="5D0040CE" w:rsidR="00E13B97" w:rsidRPr="00E13B97" w:rsidRDefault="00E13B97" w:rsidP="00E13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f(n)</m:t>
        </m:r>
      </m:oMath>
      <w:r w:rsidRPr="00E13B97">
        <w:rPr>
          <w:rFonts w:ascii="Times New Roman" w:hAnsi="Times New Roman" w:cs="Times New Roman"/>
          <w:b/>
          <w:bCs/>
          <w:sz w:val="28"/>
          <w:szCs w:val="28"/>
        </w:rPr>
        <w:t>menor</w:t>
      </w:r>
      <w:r w:rsidRPr="00E13B97">
        <w:rPr>
          <w:rFonts w:ascii="Times New Roman" w:hAnsi="Times New Roman" w:cs="Times New Roman"/>
          <w:sz w:val="28"/>
          <w:szCs w:val="28"/>
        </w:rPr>
        <w:t xml:space="preserve"> →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1</w:t>
      </w:r>
    </w:p>
    <w:p w14:paraId="7E21EB23" w14:textId="16E2869D" w:rsidR="00E13B97" w:rsidRPr="00E13B97" w:rsidRDefault="00E13B97" w:rsidP="00E13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f(n)</m:t>
        </m:r>
      </m:oMath>
      <w:r w:rsidRPr="00E13B97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igual</w:t>
      </w:r>
      <w:r w:rsidRPr="00E13B97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</w:t>
      </w:r>
      <w:r w:rsidRPr="00E13B97">
        <w:rPr>
          <w:rFonts w:ascii="Times New Roman" w:hAnsi="Times New Roman" w:cs="Times New Roman"/>
          <w:sz w:val="28"/>
          <w:szCs w:val="28"/>
        </w:rPr>
        <w:t xml:space="preserve">→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2</w:t>
      </w:r>
    </w:p>
    <w:p w14:paraId="7646A8A1" w14:textId="5DBFC351" w:rsidR="00E13B97" w:rsidRPr="00E13B97" w:rsidRDefault="00E13B97" w:rsidP="00E13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f(n)</m:t>
        </m:r>
      </m:oMath>
      <w:r w:rsidRPr="00E13B97">
        <w:rPr>
          <w:rFonts w:ascii="Times New Roman" w:hAnsi="Times New Roman" w:cs="Times New Roman"/>
          <w:b/>
          <w:bCs/>
          <w:sz w:val="28"/>
          <w:szCs w:val="28"/>
        </w:rPr>
        <w:t>maior</w:t>
      </w:r>
      <w:r w:rsidRPr="00E13B97">
        <w:rPr>
          <w:rFonts w:ascii="Times New Roman" w:hAnsi="Times New Roman" w:cs="Times New Roman"/>
          <w:sz w:val="28"/>
          <w:szCs w:val="28"/>
        </w:rPr>
        <w:t xml:space="preserve"> →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3</w:t>
      </w:r>
    </w:p>
    <w:p w14:paraId="7652D284" w14:textId="77777777" w:rsidR="008B2AEB" w:rsidRPr="00E13B97" w:rsidRDefault="008B2AEB">
      <w:pPr>
        <w:rPr>
          <w:rFonts w:ascii="Times New Roman" w:hAnsi="Times New Roman" w:cs="Times New Roman"/>
          <w:sz w:val="28"/>
          <w:szCs w:val="28"/>
        </w:rPr>
      </w:pPr>
    </w:p>
    <w:sectPr w:rsidR="008B2AEB" w:rsidRPr="00E13B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14CE9" w14:textId="77777777" w:rsidR="00A7532F" w:rsidRDefault="00A7532F" w:rsidP="00A7532F">
      <w:pPr>
        <w:spacing w:after="0" w:line="240" w:lineRule="auto"/>
      </w:pPr>
      <w:r>
        <w:separator/>
      </w:r>
    </w:p>
  </w:endnote>
  <w:endnote w:type="continuationSeparator" w:id="0">
    <w:p w14:paraId="064DA756" w14:textId="77777777" w:rsidR="00A7532F" w:rsidRDefault="00A7532F" w:rsidP="00A7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A7EBC" w14:textId="2C18AF61" w:rsidR="00A7532F" w:rsidRDefault="00A7532F" w:rsidP="00A7532F">
    <w:pPr>
      <w:pStyle w:val="Rodap"/>
      <w:pBdr>
        <w:bottom w:val="single" w:sz="12" w:space="1" w:color="auto"/>
      </w:pBdr>
      <w:jc w:val="center"/>
    </w:pPr>
  </w:p>
  <w:p w14:paraId="0637F758" w14:textId="08A6BA19" w:rsidR="00A7532F" w:rsidRPr="00A7532F" w:rsidRDefault="00A7532F" w:rsidP="00A7532F">
    <w:pPr>
      <w:pStyle w:val="Rodap"/>
      <w:jc w:val="center"/>
      <w:rPr>
        <w:lang w:val="en-US"/>
      </w:rPr>
    </w:pPr>
    <w:r w:rsidRPr="00A7532F">
      <w:rPr>
        <w:b/>
        <w:bCs/>
        <w:lang w:val="en-US"/>
      </w:rPr>
      <w:t xml:space="preserve">Eng. Heleno Cardoso – Professor MSc of Computer Science Wyden </w:t>
    </w:r>
    <w:proofErr w:type="spellStart"/>
    <w:r w:rsidRPr="00A7532F">
      <w:rPr>
        <w:b/>
        <w:bCs/>
        <w:lang w:val="en-US"/>
      </w:rP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B0C48" w14:textId="77777777" w:rsidR="00A7532F" w:rsidRDefault="00A7532F" w:rsidP="00A7532F">
      <w:pPr>
        <w:spacing w:after="0" w:line="240" w:lineRule="auto"/>
      </w:pPr>
      <w:r>
        <w:separator/>
      </w:r>
    </w:p>
  </w:footnote>
  <w:footnote w:type="continuationSeparator" w:id="0">
    <w:p w14:paraId="362ABA71" w14:textId="77777777" w:rsidR="00A7532F" w:rsidRDefault="00A7532F" w:rsidP="00A7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3836A10B" w14:textId="77777777" w:rsidR="00A7532F" w:rsidRDefault="00A7532F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E1BF0FD" w14:textId="77777777" w:rsidR="00A7532F" w:rsidRDefault="00A753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67981"/>
    <w:multiLevelType w:val="multilevel"/>
    <w:tmpl w:val="1FCA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05731"/>
    <w:multiLevelType w:val="multilevel"/>
    <w:tmpl w:val="7CA43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929F2"/>
    <w:multiLevelType w:val="multilevel"/>
    <w:tmpl w:val="D33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971C2"/>
    <w:multiLevelType w:val="multilevel"/>
    <w:tmpl w:val="FFC4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E118D"/>
    <w:multiLevelType w:val="multilevel"/>
    <w:tmpl w:val="7CDA4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10974"/>
    <w:multiLevelType w:val="multilevel"/>
    <w:tmpl w:val="A0A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11990">
    <w:abstractNumId w:val="5"/>
  </w:num>
  <w:num w:numId="2" w16cid:durableId="985747024">
    <w:abstractNumId w:val="0"/>
  </w:num>
  <w:num w:numId="3" w16cid:durableId="621109282">
    <w:abstractNumId w:val="0"/>
    <w:lvlOverride w:ilvl="1">
      <w:lvl w:ilvl="1">
        <w:numFmt w:val="decimal"/>
        <w:lvlText w:val="%2."/>
        <w:lvlJc w:val="left"/>
      </w:lvl>
    </w:lvlOverride>
  </w:num>
  <w:num w:numId="4" w16cid:durableId="1556505342">
    <w:abstractNumId w:val="3"/>
  </w:num>
  <w:num w:numId="5" w16cid:durableId="1062945444">
    <w:abstractNumId w:val="1"/>
  </w:num>
  <w:num w:numId="6" w16cid:durableId="1650864356">
    <w:abstractNumId w:val="2"/>
  </w:num>
  <w:num w:numId="7" w16cid:durableId="247423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97"/>
    <w:rsid w:val="003C0634"/>
    <w:rsid w:val="004C138D"/>
    <w:rsid w:val="005B42DB"/>
    <w:rsid w:val="00666D60"/>
    <w:rsid w:val="006B3187"/>
    <w:rsid w:val="008B2AEB"/>
    <w:rsid w:val="009B199F"/>
    <w:rsid w:val="00A7532F"/>
    <w:rsid w:val="00AC602A"/>
    <w:rsid w:val="00B54E52"/>
    <w:rsid w:val="00DF5828"/>
    <w:rsid w:val="00E1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622651"/>
  <w15:chartTrackingRefBased/>
  <w15:docId w15:val="{1331171B-4681-4021-8597-6AFCD0FD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3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B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B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B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B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B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B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B9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7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32F"/>
  </w:style>
  <w:style w:type="paragraph" w:styleId="Rodap">
    <w:name w:val="footer"/>
    <w:basedOn w:val="Normal"/>
    <w:link w:val="RodapChar"/>
    <w:uiPriority w:val="99"/>
    <w:unhideWhenUsed/>
    <w:rsid w:val="00A7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</cp:revision>
  <cp:lastPrinted>2025-10-08T19:31:00Z</cp:lastPrinted>
  <dcterms:created xsi:type="dcterms:W3CDTF">2025-10-08T19:35:00Z</dcterms:created>
  <dcterms:modified xsi:type="dcterms:W3CDTF">2025-10-08T19:35:00Z</dcterms:modified>
</cp:coreProperties>
</file>