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F961" w14:textId="77777777" w:rsidR="004B4A04" w:rsidRDefault="004B4A04" w:rsidP="004B4A04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4B4A04">
        <w:rPr>
          <w:rFonts w:ascii="Times New Roman" w:hAnsi="Times New Roman" w:cs="Times New Roman"/>
          <w:b/>
          <w:bCs/>
          <w:color w:val="002060"/>
          <w:sz w:val="36"/>
          <w:szCs w:val="36"/>
        </w:rPr>
        <w:t>MODELOS DE PROJETOS</w:t>
      </w:r>
    </w:p>
    <w:p w14:paraId="37F988A3" w14:textId="34A52A1D" w:rsidR="004B4A04" w:rsidRPr="004B4A04" w:rsidRDefault="004B4A04" w:rsidP="004B4A04">
      <w:pPr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4B4A04">
        <w:rPr>
          <w:rFonts w:ascii="Times New Roman" w:hAnsi="Times New Roman" w:cs="Times New Roman"/>
          <w:b/>
          <w:bCs/>
          <w:color w:val="002060"/>
          <w:sz w:val="36"/>
          <w:szCs w:val="36"/>
        </w:rPr>
        <w:t>ENG</w:t>
      </w:r>
      <w:r>
        <w:rPr>
          <w:rFonts w:ascii="Times New Roman" w:hAnsi="Times New Roman" w:cs="Times New Roman"/>
          <w:b/>
          <w:bCs/>
          <w:color w:val="002060"/>
          <w:sz w:val="36"/>
          <w:szCs w:val="36"/>
        </w:rPr>
        <w:t>ENHARIA</w:t>
      </w:r>
      <w:r w:rsidRPr="004B4A04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 DE SOFTWARE</w:t>
      </w:r>
    </w:p>
    <w:p w14:paraId="67AD90E3" w14:textId="77777777" w:rsid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9EB6F" w14:textId="26640F59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1) Modelo Cascata (</w:t>
      </w:r>
      <w:proofErr w:type="spellStart"/>
      <w:r w:rsidRPr="004B4A04">
        <w:rPr>
          <w:rFonts w:ascii="Times New Roman" w:hAnsi="Times New Roman" w:cs="Times New Roman"/>
          <w:b/>
          <w:bCs/>
          <w:sz w:val="28"/>
          <w:szCs w:val="28"/>
        </w:rPr>
        <w:t>Waterfall</w:t>
      </w:r>
      <w:proofErr w:type="spellEnd"/>
      <w:r w:rsidRPr="004B4A0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99BE2A" w14:textId="73801750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É um modelo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sequencial</w:t>
      </w:r>
      <w:r w:rsidRPr="004B4A04">
        <w:rPr>
          <w:rFonts w:ascii="Times New Roman" w:hAnsi="Times New Roman" w:cs="Times New Roman"/>
          <w:sz w:val="28"/>
          <w:szCs w:val="28"/>
        </w:rPr>
        <w:t>, onde uma fase só começa quando a anterior termina.</w:t>
      </w:r>
    </w:p>
    <w:p w14:paraId="48213DFB" w14:textId="77777777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Etapas típicas:</w:t>
      </w:r>
    </w:p>
    <w:p w14:paraId="3E538F3D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Requisitos </w:t>
      </w:r>
    </w:p>
    <w:p w14:paraId="26AAF4D3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Projeto </w:t>
      </w:r>
    </w:p>
    <w:p w14:paraId="077EF814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Implementação </w:t>
      </w:r>
    </w:p>
    <w:p w14:paraId="2CFFDE4D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Testes </w:t>
      </w:r>
    </w:p>
    <w:p w14:paraId="6EFFEAF0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Implantação </w:t>
      </w:r>
    </w:p>
    <w:p w14:paraId="6AE4F784" w14:textId="77777777" w:rsidR="004B4A04" w:rsidRPr="004B4A04" w:rsidRDefault="004B4A04" w:rsidP="004B4A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Manutenção </w:t>
      </w:r>
    </w:p>
    <w:p w14:paraId="6CF86661" w14:textId="0ED38215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Vantagens</w:t>
      </w:r>
    </w:p>
    <w:p w14:paraId="107C98F1" w14:textId="77777777" w:rsidR="004B4A04" w:rsidRPr="004B4A04" w:rsidRDefault="004B4A04" w:rsidP="004B4A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Fácil de entender e gerenciar </w:t>
      </w:r>
    </w:p>
    <w:p w14:paraId="17041937" w14:textId="77777777" w:rsidR="004B4A04" w:rsidRPr="004B4A04" w:rsidRDefault="004B4A04" w:rsidP="004B4A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Bom para projetos com requisitos bem definidos </w:t>
      </w:r>
    </w:p>
    <w:p w14:paraId="13480749" w14:textId="12E2E6AF" w:rsidR="004B4A04" w:rsidRPr="004B4A04" w:rsidRDefault="004B4A04" w:rsidP="004B4A0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Desvantagens</w:t>
      </w:r>
    </w:p>
    <w:p w14:paraId="4D4C26C1" w14:textId="77777777" w:rsidR="004B4A04" w:rsidRPr="004B4A04" w:rsidRDefault="004B4A04" w:rsidP="004B4A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Pouca flexibilidade para mudanças </w:t>
      </w:r>
    </w:p>
    <w:p w14:paraId="7D778C88" w14:textId="77777777" w:rsidR="004B4A04" w:rsidRPr="004B4A04" w:rsidRDefault="004B4A04" w:rsidP="004B4A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Cliente só vê o sistema pronto no final </w:t>
      </w:r>
    </w:p>
    <w:p w14:paraId="6E57361D" w14:textId="77777777" w:rsidR="004B4A04" w:rsidRPr="004B4A04" w:rsidRDefault="004B4A04" w:rsidP="004B4A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Alto risco se os requisitos mudarem </w:t>
      </w:r>
    </w:p>
    <w:p w14:paraId="22C3E85A" w14:textId="2271E8FE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Uso ideal:</w:t>
      </w:r>
      <w:r w:rsidRPr="004B4A04">
        <w:rPr>
          <w:rFonts w:ascii="Times New Roman" w:hAnsi="Times New Roman" w:cs="Times New Roman"/>
          <w:sz w:val="28"/>
          <w:szCs w:val="28"/>
        </w:rPr>
        <w:t xml:space="preserve"> sistemas com requisitos fixos (</w:t>
      </w:r>
      <w:proofErr w:type="spellStart"/>
      <w:r w:rsidRPr="004B4A04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4B4A04">
        <w:rPr>
          <w:rFonts w:ascii="Times New Roman" w:hAnsi="Times New Roman" w:cs="Times New Roman"/>
          <w:sz w:val="28"/>
          <w:szCs w:val="28"/>
        </w:rPr>
        <w:t>: software governamental com contrato fechado).</w:t>
      </w:r>
    </w:p>
    <w:p w14:paraId="50B59B3D" w14:textId="07042215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6D583919" w14:textId="77777777" w:rsidR="004B4A04" w:rsidRDefault="004B4A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114521" w14:textId="089C4037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lastRenderedPageBreak/>
        <w:t>2) Modelo Incremental</w:t>
      </w:r>
    </w:p>
    <w:p w14:paraId="4B95F840" w14:textId="2884D2C7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O sistema é desenvolvido em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partes (incrementos)</w:t>
      </w:r>
      <w:r w:rsidRPr="004B4A04">
        <w:rPr>
          <w:rFonts w:ascii="Times New Roman" w:hAnsi="Times New Roman" w:cs="Times New Roman"/>
          <w:sz w:val="28"/>
          <w:szCs w:val="28"/>
        </w:rPr>
        <w:t>. Cada incremento entrega uma versão funcional do software.</w:t>
      </w:r>
    </w:p>
    <w:p w14:paraId="5361935A" w14:textId="77777777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Exemplo</w:t>
      </w:r>
      <w:r w:rsidRPr="004B4A04">
        <w:rPr>
          <w:rFonts w:ascii="Times New Roman" w:hAnsi="Times New Roman" w:cs="Times New Roman"/>
          <w:sz w:val="28"/>
          <w:szCs w:val="28"/>
        </w:rPr>
        <w:t>:</w:t>
      </w:r>
    </w:p>
    <w:p w14:paraId="615ED74F" w14:textId="77777777" w:rsidR="004B4A04" w:rsidRPr="004B4A04" w:rsidRDefault="004B4A04" w:rsidP="004B4A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Versão 1: login </w:t>
      </w:r>
    </w:p>
    <w:p w14:paraId="0E76D5F5" w14:textId="77777777" w:rsidR="004B4A04" w:rsidRPr="004B4A04" w:rsidRDefault="004B4A04" w:rsidP="004B4A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Versão 2: cadastro </w:t>
      </w:r>
    </w:p>
    <w:p w14:paraId="7FFACCD3" w14:textId="77777777" w:rsidR="004B4A04" w:rsidRPr="004B4A04" w:rsidRDefault="004B4A04" w:rsidP="004B4A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Versão 3: relatórios </w:t>
      </w:r>
    </w:p>
    <w:p w14:paraId="5390BD07" w14:textId="77777777" w:rsidR="004B4A04" w:rsidRPr="004B4A04" w:rsidRDefault="004B4A04" w:rsidP="004B4A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Versão 4: integração com pagamentos </w:t>
      </w:r>
    </w:p>
    <w:p w14:paraId="72B0917A" w14:textId="2D24AF3E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Vantagens</w:t>
      </w:r>
    </w:p>
    <w:p w14:paraId="7AC9F0A6" w14:textId="77777777" w:rsidR="004B4A04" w:rsidRPr="004B4A04" w:rsidRDefault="004B4A04" w:rsidP="004B4A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Entrega rápida de funcionalidades </w:t>
      </w:r>
    </w:p>
    <w:p w14:paraId="30220FE9" w14:textId="77777777" w:rsidR="004B4A04" w:rsidRPr="004B4A04" w:rsidRDefault="004B4A04" w:rsidP="004B4A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Permite feedback do cliente cedo </w:t>
      </w:r>
    </w:p>
    <w:p w14:paraId="25C91E03" w14:textId="77777777" w:rsidR="004B4A04" w:rsidRPr="004B4A04" w:rsidRDefault="004B4A04" w:rsidP="004B4A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Reduz riscos </w:t>
      </w:r>
    </w:p>
    <w:p w14:paraId="2F910DB1" w14:textId="512E1719" w:rsidR="004B4A04" w:rsidRPr="004B4A04" w:rsidRDefault="004B4A04" w:rsidP="004B4A0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Desvantagens</w:t>
      </w:r>
    </w:p>
    <w:p w14:paraId="6AC70668" w14:textId="77777777" w:rsidR="004B4A04" w:rsidRPr="004B4A04" w:rsidRDefault="004B4A04" w:rsidP="004B4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Pode gerar problemas de arquitetura se mal planejado </w:t>
      </w:r>
    </w:p>
    <w:p w14:paraId="704DAC14" w14:textId="77777777" w:rsidR="004B4A04" w:rsidRPr="004B4A04" w:rsidRDefault="004B4A04" w:rsidP="004B4A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Exige bom controle de integração entre incrementos </w:t>
      </w:r>
    </w:p>
    <w:p w14:paraId="6ECF7579" w14:textId="549EEEA5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Uso ideal:</w:t>
      </w:r>
      <w:r w:rsidRPr="004B4A04">
        <w:rPr>
          <w:rFonts w:ascii="Times New Roman" w:hAnsi="Times New Roman" w:cs="Times New Roman"/>
          <w:sz w:val="28"/>
          <w:szCs w:val="28"/>
        </w:rPr>
        <w:t xml:space="preserve"> sistemas grandes que precisam ser entregues por etapas.</w:t>
      </w:r>
    </w:p>
    <w:p w14:paraId="27DA86B0" w14:textId="70361EC2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1A92EBBF" w14:textId="77777777" w:rsidR="004B4A04" w:rsidRDefault="004B4A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6DDECA" w14:textId="3F4D7BCB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Modelo Espiral</w:t>
      </w:r>
    </w:p>
    <w:p w14:paraId="63089E7B" w14:textId="12F3B15F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É um modelo baseado em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ciclos repetidos</w:t>
      </w:r>
      <w:r w:rsidRPr="004B4A04">
        <w:rPr>
          <w:rFonts w:ascii="Times New Roman" w:hAnsi="Times New Roman" w:cs="Times New Roman"/>
          <w:sz w:val="28"/>
          <w:szCs w:val="28"/>
        </w:rPr>
        <w:t xml:space="preserve">, com foco forte em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análise de riscos</w:t>
      </w:r>
      <w:r w:rsidRPr="004B4A04">
        <w:rPr>
          <w:rFonts w:ascii="Times New Roman" w:hAnsi="Times New Roman" w:cs="Times New Roman"/>
          <w:sz w:val="28"/>
          <w:szCs w:val="28"/>
        </w:rPr>
        <w:t>.</w:t>
      </w:r>
    </w:p>
    <w:p w14:paraId="5CB4D03D" w14:textId="77777777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Cada volta da espiral inclui:</w:t>
      </w:r>
    </w:p>
    <w:p w14:paraId="1FA5A228" w14:textId="77777777" w:rsidR="004B4A04" w:rsidRPr="004B4A04" w:rsidRDefault="004B4A04" w:rsidP="004B4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Planejamento </w:t>
      </w:r>
    </w:p>
    <w:p w14:paraId="304AA4E2" w14:textId="77777777" w:rsidR="004B4A04" w:rsidRPr="004B4A04" w:rsidRDefault="004B4A04" w:rsidP="004B4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Análise de riscos </w:t>
      </w:r>
    </w:p>
    <w:p w14:paraId="3AA44F76" w14:textId="77777777" w:rsidR="004B4A04" w:rsidRPr="004B4A04" w:rsidRDefault="004B4A04" w:rsidP="004B4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Desenvolvimento/prototipação </w:t>
      </w:r>
    </w:p>
    <w:p w14:paraId="4C894825" w14:textId="77777777" w:rsidR="004B4A04" w:rsidRPr="004B4A04" w:rsidRDefault="004B4A04" w:rsidP="004B4A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Avaliação do cliente </w:t>
      </w:r>
    </w:p>
    <w:p w14:paraId="49A18AF5" w14:textId="51555B18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Vantagens</w:t>
      </w:r>
    </w:p>
    <w:p w14:paraId="555CB8D6" w14:textId="77777777" w:rsidR="004B4A04" w:rsidRPr="004B4A04" w:rsidRDefault="004B4A04" w:rsidP="004B4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Excelente para projetos complexos </w:t>
      </w:r>
    </w:p>
    <w:p w14:paraId="612BCFCB" w14:textId="77777777" w:rsidR="004B4A04" w:rsidRPr="004B4A04" w:rsidRDefault="004B4A04" w:rsidP="004B4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Reduz riscos antes de gastar muito dinheiro </w:t>
      </w:r>
    </w:p>
    <w:p w14:paraId="68CF87B8" w14:textId="77777777" w:rsidR="004B4A04" w:rsidRPr="004B4A04" w:rsidRDefault="004B4A04" w:rsidP="004B4A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Permite ajustes constantes </w:t>
      </w:r>
    </w:p>
    <w:p w14:paraId="7C968A09" w14:textId="266EDA4C" w:rsidR="004B4A04" w:rsidRPr="004B4A04" w:rsidRDefault="004B4A04" w:rsidP="004B4A0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Desvantagens</w:t>
      </w:r>
    </w:p>
    <w:p w14:paraId="363A8690" w14:textId="77777777" w:rsidR="004B4A04" w:rsidRPr="004B4A04" w:rsidRDefault="004B4A04" w:rsidP="004B4A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Mais caro e complexo de gerenciar </w:t>
      </w:r>
    </w:p>
    <w:p w14:paraId="7E490F8F" w14:textId="77777777" w:rsidR="004B4A04" w:rsidRPr="004B4A04" w:rsidRDefault="004B4A04" w:rsidP="004B4A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Requer especialistas em avaliação de riscos </w:t>
      </w:r>
    </w:p>
    <w:p w14:paraId="53E6EB91" w14:textId="30861F0B" w:rsidR="004B4A04" w:rsidRPr="004B4A04" w:rsidRDefault="004B4A04" w:rsidP="004B4A04">
      <w:pPr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Uso ideal:</w:t>
      </w:r>
      <w:r w:rsidRPr="004B4A04">
        <w:rPr>
          <w:rFonts w:ascii="Times New Roman" w:hAnsi="Times New Roman" w:cs="Times New Roman"/>
          <w:sz w:val="28"/>
          <w:szCs w:val="28"/>
        </w:rPr>
        <w:t xml:space="preserve"> projetos grandes, críticos e caros (</w:t>
      </w:r>
      <w:proofErr w:type="spellStart"/>
      <w:r w:rsidRPr="004B4A04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4B4A04">
        <w:rPr>
          <w:rFonts w:ascii="Times New Roman" w:hAnsi="Times New Roman" w:cs="Times New Roman"/>
          <w:sz w:val="28"/>
          <w:szCs w:val="28"/>
        </w:rPr>
        <w:t>: sistemas bancários, aeronáutica, saúde).</w:t>
      </w:r>
    </w:p>
    <w:p w14:paraId="5CE7F503" w14:textId="2461C216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49AF5E0A" w14:textId="505861FD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Comparação Direta (Resumo)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673"/>
        <w:gridCol w:w="1589"/>
        <w:gridCol w:w="1772"/>
        <w:gridCol w:w="1406"/>
        <w:gridCol w:w="2054"/>
      </w:tblGrid>
      <w:tr w:rsidR="004B4A04" w:rsidRPr="004B4A04" w14:paraId="505665B2" w14:textId="77777777" w:rsidTr="004B4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7953" w14:textId="77777777" w:rsidR="004B4A04" w:rsidRPr="004B4A04" w:rsidRDefault="004B4A04" w:rsidP="004B4A04">
            <w:pPr>
              <w:spacing w:after="160" w:line="259" w:lineRule="auto"/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Modelo</w:t>
            </w:r>
          </w:p>
        </w:tc>
        <w:tc>
          <w:tcPr>
            <w:tcW w:w="0" w:type="auto"/>
            <w:hideMark/>
          </w:tcPr>
          <w:p w14:paraId="04B6613D" w14:textId="77777777" w:rsidR="004B4A04" w:rsidRPr="004B4A04" w:rsidRDefault="004B4A04" w:rsidP="004B4A0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Estrutura</w:t>
            </w:r>
          </w:p>
        </w:tc>
        <w:tc>
          <w:tcPr>
            <w:tcW w:w="0" w:type="auto"/>
            <w:hideMark/>
          </w:tcPr>
          <w:p w14:paraId="63BD0CD7" w14:textId="77777777" w:rsidR="004B4A04" w:rsidRPr="004B4A04" w:rsidRDefault="004B4A04" w:rsidP="004B4A0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Flexibilidade</w:t>
            </w:r>
          </w:p>
        </w:tc>
        <w:tc>
          <w:tcPr>
            <w:tcW w:w="0" w:type="auto"/>
            <w:hideMark/>
          </w:tcPr>
          <w:p w14:paraId="66A29056" w14:textId="77777777" w:rsidR="004B4A04" w:rsidRPr="004B4A04" w:rsidRDefault="004B4A04" w:rsidP="004B4A0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Entrega rápida</w:t>
            </w:r>
          </w:p>
        </w:tc>
        <w:tc>
          <w:tcPr>
            <w:tcW w:w="0" w:type="auto"/>
            <w:hideMark/>
          </w:tcPr>
          <w:p w14:paraId="0588133B" w14:textId="77777777" w:rsidR="004B4A04" w:rsidRPr="004B4A04" w:rsidRDefault="004B4A04" w:rsidP="004B4A04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color w:val="002060"/>
                <w:sz w:val="28"/>
                <w:szCs w:val="28"/>
              </w:rPr>
              <w:t>Risco</w:t>
            </w:r>
          </w:p>
        </w:tc>
      </w:tr>
      <w:tr w:rsidR="004B4A04" w:rsidRPr="004B4A04" w14:paraId="3CA81ED3" w14:textId="77777777" w:rsidTr="004B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83E66" w14:textId="77777777" w:rsidR="004B4A04" w:rsidRPr="004B4A04" w:rsidRDefault="004B4A04" w:rsidP="004B4A0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Cascata</w:t>
            </w:r>
          </w:p>
        </w:tc>
        <w:tc>
          <w:tcPr>
            <w:tcW w:w="0" w:type="auto"/>
            <w:hideMark/>
          </w:tcPr>
          <w:p w14:paraId="0ECE95A4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Linear</w:t>
            </w:r>
          </w:p>
        </w:tc>
        <w:tc>
          <w:tcPr>
            <w:tcW w:w="0" w:type="auto"/>
            <w:hideMark/>
          </w:tcPr>
          <w:p w14:paraId="264F6C1A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Baixa</w:t>
            </w:r>
          </w:p>
        </w:tc>
        <w:tc>
          <w:tcPr>
            <w:tcW w:w="0" w:type="auto"/>
            <w:hideMark/>
          </w:tcPr>
          <w:p w14:paraId="4FF2EBC6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Não</w:t>
            </w:r>
          </w:p>
        </w:tc>
        <w:tc>
          <w:tcPr>
            <w:tcW w:w="0" w:type="auto"/>
            <w:hideMark/>
          </w:tcPr>
          <w:p w14:paraId="354BEBF6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Alto se requisitos mudarem</w:t>
            </w:r>
          </w:p>
        </w:tc>
      </w:tr>
      <w:tr w:rsidR="004B4A04" w:rsidRPr="004B4A04" w14:paraId="3A23952F" w14:textId="77777777" w:rsidTr="004B4A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3520E" w14:textId="77777777" w:rsidR="004B4A04" w:rsidRPr="004B4A04" w:rsidRDefault="004B4A04" w:rsidP="004B4A0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Incremental</w:t>
            </w:r>
          </w:p>
        </w:tc>
        <w:tc>
          <w:tcPr>
            <w:tcW w:w="0" w:type="auto"/>
            <w:hideMark/>
          </w:tcPr>
          <w:p w14:paraId="325FAEEA" w14:textId="77777777" w:rsidR="004B4A04" w:rsidRPr="004B4A04" w:rsidRDefault="004B4A04" w:rsidP="004B4A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Por partes</w:t>
            </w:r>
          </w:p>
        </w:tc>
        <w:tc>
          <w:tcPr>
            <w:tcW w:w="0" w:type="auto"/>
            <w:hideMark/>
          </w:tcPr>
          <w:p w14:paraId="1BC619F5" w14:textId="77777777" w:rsidR="004B4A04" w:rsidRPr="004B4A04" w:rsidRDefault="004B4A04" w:rsidP="004B4A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Média/Alta</w:t>
            </w:r>
          </w:p>
        </w:tc>
        <w:tc>
          <w:tcPr>
            <w:tcW w:w="0" w:type="auto"/>
            <w:hideMark/>
          </w:tcPr>
          <w:p w14:paraId="19DE8268" w14:textId="77777777" w:rsidR="004B4A04" w:rsidRPr="004B4A04" w:rsidRDefault="004B4A04" w:rsidP="004B4A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Sim</w:t>
            </w:r>
          </w:p>
        </w:tc>
        <w:tc>
          <w:tcPr>
            <w:tcW w:w="0" w:type="auto"/>
            <w:hideMark/>
          </w:tcPr>
          <w:p w14:paraId="083D7E51" w14:textId="77777777" w:rsidR="004B4A04" w:rsidRPr="004B4A04" w:rsidRDefault="004B4A04" w:rsidP="004B4A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Médio</w:t>
            </w:r>
          </w:p>
        </w:tc>
      </w:tr>
      <w:tr w:rsidR="004B4A04" w:rsidRPr="004B4A04" w14:paraId="19E3B77B" w14:textId="77777777" w:rsidTr="004B4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F08EA" w14:textId="77777777" w:rsidR="004B4A04" w:rsidRPr="004B4A04" w:rsidRDefault="004B4A04" w:rsidP="004B4A0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Espiral</w:t>
            </w:r>
          </w:p>
        </w:tc>
        <w:tc>
          <w:tcPr>
            <w:tcW w:w="0" w:type="auto"/>
            <w:hideMark/>
          </w:tcPr>
          <w:p w14:paraId="7BA5AE81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Iterativo + riscos</w:t>
            </w:r>
          </w:p>
        </w:tc>
        <w:tc>
          <w:tcPr>
            <w:tcW w:w="0" w:type="auto"/>
            <w:hideMark/>
          </w:tcPr>
          <w:p w14:paraId="1E247F3B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  <w:tc>
          <w:tcPr>
            <w:tcW w:w="0" w:type="auto"/>
            <w:hideMark/>
          </w:tcPr>
          <w:p w14:paraId="7931C848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Sim (por ciclos)</w:t>
            </w:r>
          </w:p>
        </w:tc>
        <w:tc>
          <w:tcPr>
            <w:tcW w:w="0" w:type="auto"/>
            <w:hideMark/>
          </w:tcPr>
          <w:p w14:paraId="05DD67CC" w14:textId="77777777" w:rsidR="004B4A04" w:rsidRPr="004B4A04" w:rsidRDefault="004B4A04" w:rsidP="004B4A0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4B4A04">
              <w:rPr>
                <w:rFonts w:ascii="Times New Roman" w:hAnsi="Times New Roman" w:cs="Times New Roman"/>
                <w:sz w:val="28"/>
                <w:szCs w:val="28"/>
              </w:rPr>
              <w:t>Baixo (controlado)</w:t>
            </w:r>
          </w:p>
        </w:tc>
      </w:tr>
    </w:tbl>
    <w:p w14:paraId="5002B044" w14:textId="6C725120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473E858D" w14:textId="77777777" w:rsidR="004B4A04" w:rsidRDefault="004B4A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30FE97" w14:textId="57D7B4E9" w:rsidR="004B4A04" w:rsidRPr="004B4A04" w:rsidRDefault="004B4A04" w:rsidP="004B4A04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4B4A04">
        <w:rPr>
          <w:rFonts w:ascii="Times New Roman" w:hAnsi="Times New Roman" w:cs="Times New Roman"/>
          <w:b/>
          <w:bCs/>
          <w:color w:val="002060"/>
          <w:sz w:val="36"/>
          <w:szCs w:val="36"/>
        </w:rPr>
        <w:lastRenderedPageBreak/>
        <w:t>Outros modelos importantes</w:t>
      </w:r>
    </w:p>
    <w:p w14:paraId="1F43C5C4" w14:textId="77777777" w:rsid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3B12E" w14:textId="70EBC079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4) Modelo Iterativo</w:t>
      </w:r>
    </w:p>
    <w:p w14:paraId="2ED1391C" w14:textId="77777777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Parecido com incremental, mas o foco é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melhorar o sistema em ciclos</w:t>
      </w:r>
      <w:r w:rsidRPr="004B4A04">
        <w:rPr>
          <w:rFonts w:ascii="Times New Roman" w:hAnsi="Times New Roman" w:cs="Times New Roman"/>
          <w:sz w:val="28"/>
          <w:szCs w:val="28"/>
        </w:rPr>
        <w:t>, refinando continuamente.</w:t>
      </w:r>
    </w:p>
    <w:p w14:paraId="2B88A357" w14:textId="0810FE6D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Ideal quando requisitos não estão totalmente claros.</w:t>
      </w:r>
    </w:p>
    <w:p w14:paraId="33EF14FA" w14:textId="692021EC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76048286" w14:textId="77777777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5) Prototipação</w:t>
      </w:r>
    </w:p>
    <w:p w14:paraId="155885ED" w14:textId="77777777" w:rsid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Cria-se um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protótipo rápido</w:t>
      </w:r>
      <w:r w:rsidRPr="004B4A04">
        <w:rPr>
          <w:rFonts w:ascii="Times New Roman" w:hAnsi="Times New Roman" w:cs="Times New Roman"/>
          <w:sz w:val="28"/>
          <w:szCs w:val="28"/>
        </w:rPr>
        <w:t xml:space="preserve"> para entender requisitos e validar com o cliente.</w:t>
      </w:r>
    </w:p>
    <w:p w14:paraId="59B4F106" w14:textId="38CFC22A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 Muito usado em interfaces e aplicativos.</w:t>
      </w:r>
    </w:p>
    <w:p w14:paraId="0D8F59D6" w14:textId="00167F36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4F76145F" w14:textId="77777777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6) Modelo V (V-Model)</w:t>
      </w:r>
    </w:p>
    <w:p w14:paraId="7FF87219" w14:textId="77777777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É uma variação </w:t>
      </w:r>
      <w:proofErr w:type="gramStart"/>
      <w:r w:rsidRPr="004B4A04">
        <w:rPr>
          <w:rFonts w:ascii="Times New Roman" w:hAnsi="Times New Roman" w:cs="Times New Roman"/>
          <w:sz w:val="28"/>
          <w:szCs w:val="28"/>
        </w:rPr>
        <w:t>do cascata</w:t>
      </w:r>
      <w:proofErr w:type="gramEnd"/>
      <w:r w:rsidRPr="004B4A04">
        <w:rPr>
          <w:rFonts w:ascii="Times New Roman" w:hAnsi="Times New Roman" w:cs="Times New Roman"/>
          <w:sz w:val="28"/>
          <w:szCs w:val="28"/>
        </w:rPr>
        <w:t xml:space="preserve">, mas com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testes planejados desde o início</w:t>
      </w:r>
      <w:r w:rsidRPr="004B4A04">
        <w:rPr>
          <w:rFonts w:ascii="Times New Roman" w:hAnsi="Times New Roman" w:cs="Times New Roman"/>
          <w:sz w:val="28"/>
          <w:szCs w:val="28"/>
        </w:rPr>
        <w:t>.</w:t>
      </w:r>
    </w:p>
    <w:p w14:paraId="793E375E" w14:textId="76A59AF5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Cada fase tem um teste correspondente:</w:t>
      </w:r>
    </w:p>
    <w:p w14:paraId="62DF0EF4" w14:textId="77777777" w:rsidR="004B4A04" w:rsidRPr="004B4A04" w:rsidRDefault="004B4A04" w:rsidP="004B4A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requisitos ↔ testes de aceitação </w:t>
      </w:r>
    </w:p>
    <w:p w14:paraId="224D7F95" w14:textId="77777777" w:rsidR="004B4A04" w:rsidRPr="004B4A04" w:rsidRDefault="004B4A04" w:rsidP="004B4A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projeto ↔ testes de sistema </w:t>
      </w:r>
    </w:p>
    <w:p w14:paraId="122441E9" w14:textId="77777777" w:rsidR="004B4A04" w:rsidRPr="004B4A04" w:rsidRDefault="004B4A04" w:rsidP="004B4A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implementação ↔ testes unitários </w:t>
      </w:r>
    </w:p>
    <w:p w14:paraId="140145C3" w14:textId="2D14B2DE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Muito usado em sistemas críticos.</w:t>
      </w:r>
    </w:p>
    <w:p w14:paraId="44AE6B2D" w14:textId="0606A196" w:rsidR="004B4A04" w:rsidRDefault="004B4A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A197B0" w14:textId="495B0A7E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7) RAD (</w:t>
      </w:r>
      <w:proofErr w:type="spellStart"/>
      <w:r w:rsidRPr="004B4A04">
        <w:rPr>
          <w:rFonts w:ascii="Times New Roman" w:hAnsi="Times New Roman" w:cs="Times New Roman"/>
          <w:b/>
          <w:bCs/>
          <w:sz w:val="28"/>
          <w:szCs w:val="28"/>
        </w:rPr>
        <w:t>Rapid</w:t>
      </w:r>
      <w:proofErr w:type="spellEnd"/>
      <w:r w:rsidRPr="004B4A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4A04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proofErr w:type="spellEnd"/>
      <w:r w:rsidRPr="004B4A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4A04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proofErr w:type="spellEnd"/>
      <w:r w:rsidRPr="004B4A0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451800" w14:textId="77777777" w:rsidR="004B4A04" w:rsidRPr="004B4A04" w:rsidRDefault="004B4A04" w:rsidP="004B4A0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 xml:space="preserve">Foco em </w:t>
      </w:r>
      <w:r w:rsidRPr="004B4A04">
        <w:rPr>
          <w:rFonts w:ascii="Times New Roman" w:hAnsi="Times New Roman" w:cs="Times New Roman"/>
          <w:b/>
          <w:bCs/>
          <w:sz w:val="28"/>
          <w:szCs w:val="28"/>
        </w:rPr>
        <w:t>desenvolvimento rápido</w:t>
      </w:r>
      <w:r w:rsidRPr="004B4A04">
        <w:rPr>
          <w:rFonts w:ascii="Times New Roman" w:hAnsi="Times New Roman" w:cs="Times New Roman"/>
          <w:sz w:val="28"/>
          <w:szCs w:val="28"/>
        </w:rPr>
        <w:t>, com protótipos e reaproveitamento de componentes.</w:t>
      </w:r>
    </w:p>
    <w:p w14:paraId="7CB68267" w14:textId="5EC4D45A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Bom para sistemas administrativos e corporativos.</w:t>
      </w:r>
    </w:p>
    <w:p w14:paraId="00B5916C" w14:textId="40136C84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6D00F18D" w14:textId="77777777" w:rsidR="004B4A04" w:rsidRDefault="004B4A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989435" w14:textId="47719F81" w:rsidR="004B4A04" w:rsidRPr="004B4A04" w:rsidRDefault="004B4A04" w:rsidP="004B4A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lastRenderedPageBreak/>
        <w:t>8) Métodos Ágeis (</w:t>
      </w:r>
      <w:r w:rsidRPr="004B4A0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Scrum, XP, </w:t>
      </w:r>
      <w:proofErr w:type="spellStart"/>
      <w:r w:rsidRPr="004B4A04">
        <w:rPr>
          <w:rFonts w:ascii="Times New Roman" w:hAnsi="Times New Roman" w:cs="Times New Roman"/>
          <w:b/>
          <w:bCs/>
          <w:color w:val="EE0000"/>
          <w:sz w:val="28"/>
          <w:szCs w:val="28"/>
        </w:rPr>
        <w:t>Kanban</w:t>
      </w:r>
      <w:proofErr w:type="spellEnd"/>
      <w:r w:rsidRPr="004B4A0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87A8309" w14:textId="0A180D34" w:rsidR="004B4A04" w:rsidRPr="004B4A04" w:rsidRDefault="004B4A04" w:rsidP="004B4A04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Funcionam em ciclos curtos (sprints), com entregas rápidas e adaptação constante.</w:t>
      </w:r>
    </w:p>
    <w:p w14:paraId="5F019DAD" w14:textId="77777777" w:rsidR="004B4A04" w:rsidRPr="004B4A04" w:rsidRDefault="004B4A04" w:rsidP="004B4A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  <w:lang w:val="en-US"/>
        </w:rPr>
        <w:t>Scrum</w:t>
      </w:r>
      <w:r w:rsidRPr="004B4A04">
        <w:rPr>
          <w:rFonts w:ascii="Times New Roman" w:hAnsi="Times New Roman" w:cs="Times New Roman"/>
          <w:sz w:val="28"/>
          <w:szCs w:val="28"/>
          <w:lang w:val="en-US"/>
        </w:rPr>
        <w:t xml:space="preserve">: sprints, backlog, daily, product owner </w:t>
      </w:r>
    </w:p>
    <w:p w14:paraId="5C0AD288" w14:textId="77777777" w:rsidR="004B4A04" w:rsidRPr="004B4A04" w:rsidRDefault="004B4A04" w:rsidP="004B4A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XP</w:t>
      </w:r>
      <w:r w:rsidRPr="004B4A04">
        <w:rPr>
          <w:rFonts w:ascii="Times New Roman" w:hAnsi="Times New Roman" w:cs="Times New Roman"/>
          <w:sz w:val="28"/>
          <w:szCs w:val="28"/>
        </w:rPr>
        <w:t xml:space="preserve">: programação em par, TDD, refatoração </w:t>
      </w:r>
    </w:p>
    <w:p w14:paraId="263B9FB2" w14:textId="77777777" w:rsidR="004B4A04" w:rsidRPr="004B4A04" w:rsidRDefault="004B4A04" w:rsidP="004B4A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B4A04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4B4A04">
        <w:rPr>
          <w:rFonts w:ascii="Times New Roman" w:hAnsi="Times New Roman" w:cs="Times New Roman"/>
          <w:sz w:val="28"/>
          <w:szCs w:val="28"/>
        </w:rPr>
        <w:t xml:space="preserve">: fluxo contínuo, quadro visual </w:t>
      </w:r>
    </w:p>
    <w:p w14:paraId="586A45E8" w14:textId="5DF8401A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sz w:val="28"/>
          <w:szCs w:val="28"/>
        </w:rPr>
        <w:t>Melhor para projetos com mudanças frequentes.</w:t>
      </w:r>
    </w:p>
    <w:p w14:paraId="0008B1BF" w14:textId="17C01B63" w:rsidR="004B4A04" w:rsidRPr="004B4A04" w:rsidRDefault="004B4A04" w:rsidP="004B4A04">
      <w:pPr>
        <w:rPr>
          <w:rFonts w:ascii="Times New Roman" w:hAnsi="Times New Roman" w:cs="Times New Roman"/>
          <w:sz w:val="28"/>
          <w:szCs w:val="28"/>
        </w:rPr>
      </w:pPr>
    </w:p>
    <w:p w14:paraId="6897A568" w14:textId="28A8FF31" w:rsidR="004B4A04" w:rsidRPr="004B4A04" w:rsidRDefault="004B4A04" w:rsidP="004B4A04">
      <w:pPr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4B4A04">
        <w:rPr>
          <w:rFonts w:ascii="Times New Roman" w:hAnsi="Times New Roman" w:cs="Times New Roman"/>
          <w:b/>
          <w:bCs/>
          <w:color w:val="002060"/>
          <w:sz w:val="36"/>
          <w:szCs w:val="36"/>
        </w:rPr>
        <w:t>Conclusão rápida</w:t>
      </w:r>
    </w:p>
    <w:p w14:paraId="1CB16964" w14:textId="77777777" w:rsidR="004B4A04" w:rsidRPr="004B4A04" w:rsidRDefault="004B4A04" w:rsidP="004B4A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Cascata</w:t>
      </w:r>
      <w:r w:rsidRPr="004B4A04">
        <w:rPr>
          <w:rFonts w:ascii="Times New Roman" w:hAnsi="Times New Roman" w:cs="Times New Roman"/>
          <w:sz w:val="28"/>
          <w:szCs w:val="28"/>
        </w:rPr>
        <w:t xml:space="preserve"> → bom quando tudo está definido. </w:t>
      </w:r>
    </w:p>
    <w:p w14:paraId="5D24E3F0" w14:textId="77777777" w:rsidR="004B4A04" w:rsidRPr="004B4A04" w:rsidRDefault="004B4A04" w:rsidP="004B4A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Incremental</w:t>
      </w:r>
      <w:r w:rsidRPr="004B4A04">
        <w:rPr>
          <w:rFonts w:ascii="Times New Roman" w:hAnsi="Times New Roman" w:cs="Times New Roman"/>
          <w:sz w:val="28"/>
          <w:szCs w:val="28"/>
        </w:rPr>
        <w:t xml:space="preserve"> → entrega em partes, bom para evoluir aos poucos. </w:t>
      </w:r>
    </w:p>
    <w:p w14:paraId="6B495A62" w14:textId="77777777" w:rsidR="004B4A04" w:rsidRPr="004B4A04" w:rsidRDefault="004B4A04" w:rsidP="004B4A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Espiral</w:t>
      </w:r>
      <w:r w:rsidRPr="004B4A04">
        <w:rPr>
          <w:rFonts w:ascii="Times New Roman" w:hAnsi="Times New Roman" w:cs="Times New Roman"/>
          <w:sz w:val="28"/>
          <w:szCs w:val="28"/>
        </w:rPr>
        <w:t xml:space="preserve"> → melhor para sistemas grandes e arriscados. </w:t>
      </w:r>
    </w:p>
    <w:p w14:paraId="781D4687" w14:textId="77777777" w:rsidR="004B4A04" w:rsidRPr="004B4A04" w:rsidRDefault="004B4A04" w:rsidP="004B4A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B4A04">
        <w:rPr>
          <w:rFonts w:ascii="Times New Roman" w:hAnsi="Times New Roman" w:cs="Times New Roman"/>
          <w:b/>
          <w:bCs/>
          <w:sz w:val="28"/>
          <w:szCs w:val="28"/>
        </w:rPr>
        <w:t>Ágil</w:t>
      </w:r>
      <w:r w:rsidRPr="004B4A04">
        <w:rPr>
          <w:rFonts w:ascii="Times New Roman" w:hAnsi="Times New Roman" w:cs="Times New Roman"/>
          <w:sz w:val="28"/>
          <w:szCs w:val="28"/>
        </w:rPr>
        <w:t xml:space="preserve"> → ideal para mudanças constantes e entregas rápidas.</w:t>
      </w:r>
    </w:p>
    <w:p w14:paraId="6E89CF51" w14:textId="77777777" w:rsidR="008B2AEB" w:rsidRPr="004B4A04" w:rsidRDefault="008B2AEB" w:rsidP="004B4A04">
      <w:pPr>
        <w:rPr>
          <w:rFonts w:ascii="Times New Roman" w:hAnsi="Times New Roman" w:cs="Times New Roman"/>
          <w:sz w:val="28"/>
          <w:szCs w:val="28"/>
        </w:rPr>
      </w:pPr>
    </w:p>
    <w:sectPr w:rsidR="008B2AEB" w:rsidRPr="004B4A04" w:rsidSect="004B4A04">
      <w:headerReference w:type="default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D7C3" w14:textId="77777777" w:rsidR="003152D4" w:rsidRDefault="003152D4" w:rsidP="004B4A04">
      <w:pPr>
        <w:spacing w:after="0" w:line="240" w:lineRule="auto"/>
      </w:pPr>
      <w:r>
        <w:separator/>
      </w:r>
    </w:p>
  </w:endnote>
  <w:endnote w:type="continuationSeparator" w:id="0">
    <w:p w14:paraId="5E785293" w14:textId="77777777" w:rsidR="003152D4" w:rsidRDefault="003152D4" w:rsidP="004B4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E59C" w14:textId="4349817E" w:rsidR="004B4A04" w:rsidRDefault="004B4A04">
    <w:pPr>
      <w:pStyle w:val="Rodap"/>
      <w:pBdr>
        <w:bottom w:val="single" w:sz="12" w:space="1" w:color="auto"/>
      </w:pBdr>
    </w:pPr>
  </w:p>
  <w:p w14:paraId="4B4C258D" w14:textId="109D8909" w:rsidR="004B4A04" w:rsidRPr="004B4A04" w:rsidRDefault="004B4A04" w:rsidP="004B4A04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4B4A04">
      <w:rPr>
        <w:rFonts w:ascii="Times New Roman" w:hAnsi="Times New Roman" w:cs="Times New Roman"/>
        <w:sz w:val="20"/>
        <w:szCs w:val="20"/>
      </w:rPr>
      <w:t xml:space="preserve">Prof. </w:t>
    </w:r>
    <w:proofErr w:type="spellStart"/>
    <w:r w:rsidRPr="004B4A04">
      <w:rPr>
        <w:rFonts w:ascii="Times New Roman" w:hAnsi="Times New Roman" w:cs="Times New Roman"/>
        <w:sz w:val="20"/>
        <w:szCs w:val="20"/>
      </w:rPr>
      <w:t>MSc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Heleno Cardoso - </w:t>
    </w:r>
    <w:proofErr w:type="spellStart"/>
    <w:r w:rsidRPr="004B4A04">
      <w:rPr>
        <w:rFonts w:ascii="Times New Roman" w:hAnsi="Times New Roman" w:cs="Times New Roman"/>
        <w:sz w:val="20"/>
        <w:szCs w:val="20"/>
      </w:rPr>
      <w:t>UniRuy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4B4A04">
      <w:rPr>
        <w:rFonts w:ascii="Times New Roman" w:hAnsi="Times New Roman" w:cs="Times New Roman"/>
        <w:sz w:val="20"/>
        <w:szCs w:val="20"/>
      </w:rPr>
      <w:t>Wyden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- Modelos de Projetos em Engenharia de Software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2B85" w14:textId="5284ACF1" w:rsidR="004B4A04" w:rsidRDefault="004B4A04">
    <w:pPr>
      <w:pStyle w:val="Rodap"/>
      <w:pBdr>
        <w:bottom w:val="single" w:sz="12" w:space="1" w:color="auto"/>
      </w:pBdr>
    </w:pPr>
  </w:p>
  <w:p w14:paraId="51916962" w14:textId="5299AAC8" w:rsidR="004B4A04" w:rsidRDefault="004B4A04" w:rsidP="004B4A04">
    <w:pPr>
      <w:pStyle w:val="Rodap"/>
      <w:jc w:val="center"/>
    </w:pPr>
    <w:r w:rsidRPr="004B4A04">
      <w:rPr>
        <w:rFonts w:ascii="Times New Roman" w:hAnsi="Times New Roman" w:cs="Times New Roman"/>
        <w:sz w:val="20"/>
        <w:szCs w:val="20"/>
      </w:rPr>
      <w:t xml:space="preserve">Prof. </w:t>
    </w:r>
    <w:proofErr w:type="spellStart"/>
    <w:r w:rsidRPr="004B4A04">
      <w:rPr>
        <w:rFonts w:ascii="Times New Roman" w:hAnsi="Times New Roman" w:cs="Times New Roman"/>
        <w:sz w:val="20"/>
        <w:szCs w:val="20"/>
      </w:rPr>
      <w:t>MSc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Heleno Cardoso - </w:t>
    </w:r>
    <w:proofErr w:type="spellStart"/>
    <w:r w:rsidRPr="004B4A04">
      <w:rPr>
        <w:rFonts w:ascii="Times New Roman" w:hAnsi="Times New Roman" w:cs="Times New Roman"/>
        <w:sz w:val="20"/>
        <w:szCs w:val="20"/>
      </w:rPr>
      <w:t>UniRuy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4B4A04">
      <w:rPr>
        <w:rFonts w:ascii="Times New Roman" w:hAnsi="Times New Roman" w:cs="Times New Roman"/>
        <w:sz w:val="20"/>
        <w:szCs w:val="20"/>
      </w:rPr>
      <w:t>Wyden</w:t>
    </w:r>
    <w:proofErr w:type="spellEnd"/>
    <w:r w:rsidRPr="004B4A04">
      <w:rPr>
        <w:rFonts w:ascii="Times New Roman" w:hAnsi="Times New Roman" w:cs="Times New Roman"/>
        <w:sz w:val="20"/>
        <w:szCs w:val="20"/>
      </w:rPr>
      <w:t xml:space="preserve"> - Modelos de Projetos em Engenharia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A6810" w14:textId="77777777" w:rsidR="003152D4" w:rsidRDefault="003152D4" w:rsidP="004B4A04">
      <w:pPr>
        <w:spacing w:after="0" w:line="240" w:lineRule="auto"/>
      </w:pPr>
      <w:r>
        <w:separator/>
      </w:r>
    </w:p>
  </w:footnote>
  <w:footnote w:type="continuationSeparator" w:id="0">
    <w:p w14:paraId="43C9E5FC" w14:textId="77777777" w:rsidR="003152D4" w:rsidRDefault="003152D4" w:rsidP="004B4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263DE17" w14:textId="77777777" w:rsidR="004B4A04" w:rsidRDefault="004B4A04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8695361" w14:textId="77777777" w:rsidR="004B4A04" w:rsidRDefault="004B4A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C7A"/>
    <w:multiLevelType w:val="multilevel"/>
    <w:tmpl w:val="5AD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14B8C"/>
    <w:multiLevelType w:val="multilevel"/>
    <w:tmpl w:val="D914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E2067"/>
    <w:multiLevelType w:val="multilevel"/>
    <w:tmpl w:val="91B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77D76"/>
    <w:multiLevelType w:val="multilevel"/>
    <w:tmpl w:val="F5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55C6E"/>
    <w:multiLevelType w:val="multilevel"/>
    <w:tmpl w:val="7C4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344B0"/>
    <w:multiLevelType w:val="multilevel"/>
    <w:tmpl w:val="8F4CD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42134"/>
    <w:multiLevelType w:val="multilevel"/>
    <w:tmpl w:val="1DC8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C27EE"/>
    <w:multiLevelType w:val="multilevel"/>
    <w:tmpl w:val="28C6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EC19B9"/>
    <w:multiLevelType w:val="multilevel"/>
    <w:tmpl w:val="EFF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16A40"/>
    <w:multiLevelType w:val="multilevel"/>
    <w:tmpl w:val="AA3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0018E"/>
    <w:multiLevelType w:val="multilevel"/>
    <w:tmpl w:val="A2F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41A1E"/>
    <w:multiLevelType w:val="multilevel"/>
    <w:tmpl w:val="684E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905312">
    <w:abstractNumId w:val="7"/>
  </w:num>
  <w:num w:numId="2" w16cid:durableId="681395305">
    <w:abstractNumId w:val="10"/>
  </w:num>
  <w:num w:numId="3" w16cid:durableId="1513570064">
    <w:abstractNumId w:val="3"/>
  </w:num>
  <w:num w:numId="4" w16cid:durableId="1710033347">
    <w:abstractNumId w:val="0"/>
  </w:num>
  <w:num w:numId="5" w16cid:durableId="1588660297">
    <w:abstractNumId w:val="4"/>
  </w:num>
  <w:num w:numId="6" w16cid:durableId="1446001045">
    <w:abstractNumId w:val="9"/>
  </w:num>
  <w:num w:numId="7" w16cid:durableId="1390374750">
    <w:abstractNumId w:val="5"/>
  </w:num>
  <w:num w:numId="8" w16cid:durableId="593248457">
    <w:abstractNumId w:val="2"/>
  </w:num>
  <w:num w:numId="9" w16cid:durableId="2007902566">
    <w:abstractNumId w:val="1"/>
  </w:num>
  <w:num w:numId="10" w16cid:durableId="595408548">
    <w:abstractNumId w:val="6"/>
  </w:num>
  <w:num w:numId="11" w16cid:durableId="891042235">
    <w:abstractNumId w:val="11"/>
  </w:num>
  <w:num w:numId="12" w16cid:durableId="13595509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04"/>
    <w:rsid w:val="003152D4"/>
    <w:rsid w:val="004B4A04"/>
    <w:rsid w:val="008B2AEB"/>
    <w:rsid w:val="009B3A8A"/>
    <w:rsid w:val="00B5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3DDD3"/>
  <w15:chartTrackingRefBased/>
  <w15:docId w15:val="{E4D921F1-DDFD-41EE-A2A8-12B3487EA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A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A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A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A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A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A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A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A04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4B4A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4B4A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B4A04"/>
  </w:style>
  <w:style w:type="paragraph" w:styleId="Rodap">
    <w:name w:val="footer"/>
    <w:basedOn w:val="Normal"/>
    <w:link w:val="RodapChar"/>
    <w:uiPriority w:val="99"/>
    <w:unhideWhenUsed/>
    <w:rsid w:val="004B4A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B4A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4AD63-C804-41FF-80FA-3AFB69511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488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1</cp:revision>
  <dcterms:created xsi:type="dcterms:W3CDTF">2026-05-13T17:16:00Z</dcterms:created>
  <dcterms:modified xsi:type="dcterms:W3CDTF">2026-05-13T17:26:00Z</dcterms:modified>
</cp:coreProperties>
</file>