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71C" w:rsidRDefault="00C73869">
      <w:pPr>
        <w:pStyle w:val="Standard"/>
        <w:jc w:val="center"/>
      </w:pPr>
      <w:r>
        <w:rPr>
          <w:noProof/>
          <w:lang w:eastAsia="pt-BR"/>
        </w:rPr>
        <w:drawing>
          <wp:inline distT="0" distB="0" distL="0" distR="0">
            <wp:extent cx="2981163" cy="700558"/>
            <wp:effectExtent l="0" t="0" r="0" b="0"/>
            <wp:docPr id="1" name="Imagem 1" descr="Tag - uniruy | UniFan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981163" cy="700558"/>
                    </a:xfrm>
                    <a:prstGeom prst="rect">
                      <a:avLst/>
                    </a:prstGeom>
                    <a:noFill/>
                    <a:ln>
                      <a:noFill/>
                      <a:prstDash/>
                    </a:ln>
                  </pic:spPr>
                </pic:pic>
              </a:graphicData>
            </a:graphic>
          </wp:inline>
        </w:drawing>
      </w:r>
    </w:p>
    <w:p w:rsidR="0007671C" w:rsidRDefault="0007671C">
      <w:pPr>
        <w:pStyle w:val="Standard"/>
        <w:jc w:val="center"/>
        <w:rPr>
          <w:rFonts w:ascii="Times New Roman" w:hAnsi="Times New Roman" w:cs="Times New Roman"/>
          <w:b/>
          <w:sz w:val="24"/>
          <w:szCs w:val="24"/>
        </w:rPr>
      </w:pPr>
    </w:p>
    <w:p w:rsidR="0007671C" w:rsidRDefault="0007671C">
      <w:pPr>
        <w:pStyle w:val="Standard"/>
        <w:jc w:val="center"/>
        <w:rPr>
          <w:rFonts w:ascii="Times New Roman" w:hAnsi="Times New Roman" w:cs="Times New Roman"/>
          <w:b/>
          <w:sz w:val="24"/>
          <w:szCs w:val="24"/>
        </w:rPr>
      </w:pPr>
    </w:p>
    <w:p w:rsidR="0007671C" w:rsidRPr="00C1142E" w:rsidRDefault="00C73869">
      <w:pPr>
        <w:pStyle w:val="Standard"/>
        <w:jc w:val="center"/>
        <w:rPr>
          <w:lang w:val="en-US"/>
        </w:rPr>
      </w:pPr>
      <w:r w:rsidRPr="00C1142E">
        <w:rPr>
          <w:rStyle w:val="markedcontent"/>
          <w:rFonts w:ascii="Times New Roman" w:hAnsi="Times New Roman" w:cs="Times New Roman"/>
          <w:b/>
          <w:sz w:val="24"/>
          <w:szCs w:val="24"/>
          <w:lang w:val="en-US"/>
        </w:rPr>
        <w:t>PROJETO IOT 4.0</w:t>
      </w:r>
    </w:p>
    <w:p w:rsidR="0007671C" w:rsidRPr="00C1142E" w:rsidRDefault="00C73869">
      <w:pPr>
        <w:pStyle w:val="Standard"/>
        <w:jc w:val="center"/>
        <w:rPr>
          <w:lang w:val="en-US"/>
        </w:rPr>
      </w:pPr>
      <w:r w:rsidRPr="00C1142E">
        <w:rPr>
          <w:rStyle w:val="markedcontent"/>
          <w:rFonts w:ascii="Times New Roman" w:hAnsi="Times New Roman" w:cs="Times New Roman"/>
          <w:b/>
          <w:sz w:val="24"/>
          <w:szCs w:val="24"/>
          <w:lang w:val="en-US"/>
        </w:rPr>
        <w:t>EASY BUY</w:t>
      </w:r>
    </w:p>
    <w:p w:rsidR="0007671C" w:rsidRPr="00C1142E" w:rsidRDefault="0007671C">
      <w:pPr>
        <w:pStyle w:val="Standard"/>
        <w:rPr>
          <w:rFonts w:ascii="Times New Roman" w:hAnsi="Times New Roman" w:cs="Times New Roman"/>
          <w:sz w:val="40"/>
          <w:szCs w:val="40"/>
          <w:lang w:val="en-US"/>
        </w:rPr>
      </w:pPr>
    </w:p>
    <w:p w:rsidR="0007671C" w:rsidRPr="00C1142E" w:rsidRDefault="0007671C">
      <w:pPr>
        <w:pStyle w:val="Standard"/>
        <w:jc w:val="center"/>
        <w:rPr>
          <w:rFonts w:ascii="Times New Roman" w:hAnsi="Times New Roman" w:cs="Times New Roman"/>
          <w:sz w:val="24"/>
          <w:szCs w:val="24"/>
          <w:lang w:val="en-US"/>
        </w:rPr>
      </w:pPr>
    </w:p>
    <w:p w:rsidR="0007671C" w:rsidRPr="00C1142E" w:rsidRDefault="00C73869">
      <w:pPr>
        <w:pStyle w:val="Standard"/>
        <w:jc w:val="center"/>
        <w:rPr>
          <w:lang w:val="en-US"/>
        </w:rPr>
      </w:pPr>
      <w:proofErr w:type="spellStart"/>
      <w:r w:rsidRPr="00C1142E">
        <w:rPr>
          <w:rStyle w:val="markedcontent"/>
          <w:rFonts w:ascii="Times New Roman" w:hAnsi="Times New Roman" w:cs="Times New Roman"/>
          <w:sz w:val="24"/>
          <w:szCs w:val="24"/>
          <w:lang w:val="en-US"/>
        </w:rPr>
        <w:t>Turma</w:t>
      </w:r>
      <w:proofErr w:type="spellEnd"/>
      <w:r w:rsidRPr="00C1142E">
        <w:rPr>
          <w:rStyle w:val="markedcontent"/>
          <w:rFonts w:ascii="Times New Roman" w:hAnsi="Times New Roman" w:cs="Times New Roman"/>
          <w:sz w:val="24"/>
          <w:szCs w:val="24"/>
          <w:lang w:val="en-US"/>
        </w:rPr>
        <w:t>: 3001</w:t>
      </w:r>
    </w:p>
    <w:p w:rsidR="0007671C" w:rsidRDefault="00C73869">
      <w:pPr>
        <w:pStyle w:val="Standard"/>
        <w:jc w:val="center"/>
      </w:pPr>
      <w:r>
        <w:rPr>
          <w:rStyle w:val="markedcontent"/>
          <w:rFonts w:ascii="Times New Roman" w:hAnsi="Times New Roman" w:cs="Times New Roman"/>
          <w:sz w:val="24"/>
          <w:szCs w:val="24"/>
        </w:rPr>
        <w:t xml:space="preserve">Disciplina: </w:t>
      </w:r>
      <w:r w:rsidR="00C1142E">
        <w:rPr>
          <w:rStyle w:val="markedcontent"/>
          <w:rFonts w:ascii="Times New Roman" w:hAnsi="Times New Roman" w:cs="Times New Roman"/>
          <w:sz w:val="24"/>
          <w:szCs w:val="24"/>
        </w:rPr>
        <w:t xml:space="preserve">Engenharia de </w:t>
      </w:r>
      <w:proofErr w:type="spellStart"/>
      <w:proofErr w:type="gramStart"/>
      <w:r w:rsidR="00C1142E">
        <w:rPr>
          <w:rStyle w:val="markedcontent"/>
          <w:rFonts w:ascii="Times New Roman" w:hAnsi="Times New Roman" w:cs="Times New Roman"/>
          <w:sz w:val="24"/>
          <w:szCs w:val="24"/>
        </w:rPr>
        <w:t>SoftWare</w:t>
      </w:r>
      <w:proofErr w:type="spellEnd"/>
      <w:proofErr w:type="gramEnd"/>
    </w:p>
    <w:p w:rsidR="0007671C" w:rsidRDefault="00C73869">
      <w:pPr>
        <w:pStyle w:val="Standard"/>
        <w:jc w:val="center"/>
      </w:pPr>
      <w:proofErr w:type="gramStart"/>
      <w:r>
        <w:rPr>
          <w:rStyle w:val="markedcontent"/>
          <w:rFonts w:ascii="Times New Roman" w:hAnsi="Times New Roman" w:cs="Times New Roman"/>
          <w:sz w:val="24"/>
          <w:szCs w:val="24"/>
        </w:rPr>
        <w:t>Professor(</w:t>
      </w:r>
      <w:proofErr w:type="gramEnd"/>
      <w:r>
        <w:rPr>
          <w:rStyle w:val="markedcontent"/>
          <w:rFonts w:ascii="Times New Roman" w:hAnsi="Times New Roman" w:cs="Times New Roman"/>
          <w:sz w:val="24"/>
          <w:szCs w:val="24"/>
        </w:rPr>
        <w:t xml:space="preserve">a): </w:t>
      </w:r>
      <w:r w:rsidR="00C1142E">
        <w:rPr>
          <w:rStyle w:val="markedcontent"/>
          <w:rFonts w:ascii="Times New Roman" w:hAnsi="Times New Roman" w:cs="Times New Roman"/>
          <w:bCs/>
          <w:sz w:val="24"/>
          <w:szCs w:val="24"/>
        </w:rPr>
        <w:t>Heleno Cardoso</w:t>
      </w:r>
    </w:p>
    <w:p w:rsidR="0007671C" w:rsidRDefault="0007671C">
      <w:pPr>
        <w:pStyle w:val="Standard"/>
        <w:jc w:val="center"/>
        <w:rPr>
          <w:b/>
          <w:sz w:val="24"/>
          <w:szCs w:val="24"/>
        </w:rPr>
      </w:pPr>
    </w:p>
    <w:p w:rsidR="0007671C" w:rsidRDefault="0007671C">
      <w:pPr>
        <w:pStyle w:val="Standard"/>
        <w:jc w:val="center"/>
        <w:rPr>
          <w:b/>
          <w:sz w:val="24"/>
          <w:szCs w:val="24"/>
        </w:rPr>
      </w:pPr>
    </w:p>
    <w:p w:rsidR="0007671C" w:rsidRDefault="0007671C">
      <w:pPr>
        <w:pStyle w:val="Standard"/>
        <w:rPr>
          <w:b/>
          <w:sz w:val="24"/>
          <w:szCs w:val="24"/>
        </w:rPr>
      </w:pPr>
    </w:p>
    <w:p w:rsidR="0007671C" w:rsidRDefault="0007671C">
      <w:pPr>
        <w:pStyle w:val="Standard"/>
        <w:jc w:val="center"/>
        <w:rPr>
          <w:b/>
          <w:sz w:val="24"/>
          <w:szCs w:val="24"/>
        </w:rPr>
      </w:pPr>
    </w:p>
    <w:p w:rsidR="0007671C" w:rsidRDefault="0007671C">
      <w:pPr>
        <w:pStyle w:val="Standard"/>
        <w:jc w:val="center"/>
        <w:rPr>
          <w:b/>
          <w:sz w:val="24"/>
          <w:szCs w:val="24"/>
        </w:rPr>
      </w:pPr>
    </w:p>
    <w:p w:rsidR="0007671C" w:rsidRDefault="00C73869">
      <w:pPr>
        <w:pStyle w:val="NormalWeb"/>
        <w:spacing w:before="160" w:after="0"/>
        <w:ind w:left="4860" w:right="120" w:hanging="1000"/>
        <w:jc w:val="right"/>
        <w:rPr>
          <w:b/>
        </w:rPr>
      </w:pPr>
      <w:r>
        <w:rPr>
          <w:b/>
        </w:rPr>
        <w:t>EQUIPE</w:t>
      </w:r>
    </w:p>
    <w:p w:rsidR="0007671C" w:rsidRDefault="00C73869" w:rsidP="00C1142E">
      <w:pPr>
        <w:pStyle w:val="Standard"/>
        <w:spacing w:before="160" w:after="0" w:line="240" w:lineRule="auto"/>
        <w:ind w:left="4860" w:right="120" w:hanging="1000"/>
        <w:rPr>
          <w:rFonts w:ascii="Times New Roman" w:hAnsi="Times New Roman" w:cs="Times New Roman"/>
          <w:b/>
          <w:sz w:val="24"/>
          <w:szCs w:val="24"/>
        </w:rPr>
      </w:pPr>
      <w:r>
        <w:rPr>
          <w:rFonts w:ascii="Times New Roman" w:eastAsia="Times New Roman" w:hAnsi="Times New Roman" w:cs="Times New Roman"/>
          <w:color w:val="000000"/>
          <w:sz w:val="24"/>
          <w:szCs w:val="24"/>
          <w:lang w:eastAsia="pt-BR"/>
        </w:rPr>
        <w:tab/>
      </w:r>
      <w:r>
        <w:rPr>
          <w:rFonts w:ascii="Times New Roman" w:eastAsia="Times New Roman" w:hAnsi="Times New Roman" w:cs="Times New Roman"/>
          <w:color w:val="000000"/>
          <w:sz w:val="24"/>
          <w:szCs w:val="24"/>
          <w:lang w:eastAsia="pt-BR"/>
        </w:rPr>
        <w:t xml:space="preserve">Renato </w:t>
      </w:r>
      <w:proofErr w:type="spellStart"/>
      <w:r>
        <w:rPr>
          <w:rFonts w:ascii="Times New Roman" w:eastAsia="Times New Roman" w:hAnsi="Times New Roman" w:cs="Times New Roman"/>
          <w:color w:val="000000"/>
          <w:sz w:val="24"/>
          <w:szCs w:val="24"/>
          <w:lang w:eastAsia="pt-BR"/>
        </w:rPr>
        <w:t>Apolinario</w:t>
      </w:r>
      <w:proofErr w:type="spellEnd"/>
      <w:r>
        <w:rPr>
          <w:rFonts w:ascii="Times New Roman" w:eastAsia="Times New Roman" w:hAnsi="Times New Roman" w:cs="Times New Roman"/>
          <w:color w:val="000000"/>
          <w:sz w:val="24"/>
          <w:szCs w:val="24"/>
          <w:lang w:eastAsia="pt-BR"/>
        </w:rPr>
        <w:t xml:space="preserve"> – 202104299508</w:t>
      </w:r>
      <w:r>
        <w:rPr>
          <w:rFonts w:ascii="Times New Roman" w:eastAsia="Times New Roman" w:hAnsi="Times New Roman" w:cs="Times New Roman"/>
          <w:color w:val="000000"/>
          <w:sz w:val="24"/>
          <w:szCs w:val="24"/>
          <w:lang w:eastAsia="pt-BR"/>
        </w:rPr>
        <w:br/>
      </w:r>
    </w:p>
    <w:p w:rsidR="0007671C" w:rsidRDefault="0007671C">
      <w:pPr>
        <w:pStyle w:val="Standard"/>
        <w:jc w:val="center"/>
        <w:rPr>
          <w:rFonts w:ascii="Times New Roman" w:hAnsi="Times New Roman" w:cs="Times New Roman"/>
          <w:b/>
          <w:sz w:val="24"/>
          <w:szCs w:val="24"/>
        </w:rPr>
      </w:pPr>
    </w:p>
    <w:p w:rsidR="0007671C" w:rsidRDefault="0007671C">
      <w:pPr>
        <w:pStyle w:val="Standard"/>
        <w:jc w:val="center"/>
        <w:rPr>
          <w:rFonts w:ascii="Times New Roman" w:hAnsi="Times New Roman" w:cs="Times New Roman"/>
          <w:b/>
          <w:sz w:val="24"/>
          <w:szCs w:val="24"/>
        </w:rPr>
      </w:pPr>
    </w:p>
    <w:p w:rsidR="0007671C" w:rsidRDefault="0007671C">
      <w:pPr>
        <w:pStyle w:val="Standard"/>
        <w:rPr>
          <w:rFonts w:ascii="Times New Roman" w:hAnsi="Times New Roman" w:cs="Times New Roman"/>
          <w:b/>
          <w:sz w:val="24"/>
          <w:szCs w:val="24"/>
        </w:rPr>
      </w:pPr>
    </w:p>
    <w:p w:rsidR="0007671C" w:rsidRDefault="00C73869">
      <w:pPr>
        <w:pStyle w:val="Standard"/>
        <w:jc w:val="center"/>
      </w:pPr>
      <w:r>
        <w:rPr>
          <w:rStyle w:val="markedcontent"/>
          <w:rFonts w:ascii="Times New Roman" w:hAnsi="Times New Roman" w:cs="Times New Roman"/>
          <w:b/>
          <w:sz w:val="24"/>
          <w:szCs w:val="24"/>
        </w:rPr>
        <w:t>Salvador</w:t>
      </w:r>
    </w:p>
    <w:p w:rsidR="0007671C" w:rsidRDefault="00C73869">
      <w:pPr>
        <w:pStyle w:val="Standard"/>
        <w:jc w:val="center"/>
      </w:pPr>
      <w:r>
        <w:rPr>
          <w:rStyle w:val="markedcontent"/>
          <w:rFonts w:ascii="Times New Roman" w:hAnsi="Times New Roman" w:cs="Times New Roman"/>
          <w:b/>
          <w:sz w:val="24"/>
          <w:szCs w:val="24"/>
        </w:rPr>
        <w:t>2024</w:t>
      </w:r>
    </w:p>
    <w:p w:rsidR="0007671C" w:rsidRDefault="0007671C">
      <w:pPr>
        <w:pStyle w:val="Standard"/>
        <w:jc w:val="center"/>
        <w:rPr>
          <w:rFonts w:ascii="Times New Roman" w:hAnsi="Times New Roman" w:cs="Times New Roman"/>
          <w:b/>
          <w:sz w:val="24"/>
          <w:szCs w:val="24"/>
        </w:rPr>
      </w:pPr>
    </w:p>
    <w:p w:rsidR="0007671C" w:rsidRDefault="00C73869">
      <w:pPr>
        <w:pStyle w:val="Standard"/>
        <w:jc w:val="center"/>
      </w:pPr>
      <w:r>
        <w:rPr>
          <w:rStyle w:val="markedcontent"/>
          <w:rFonts w:ascii="Times New Roman" w:hAnsi="Times New Roman" w:cs="Times New Roman"/>
          <w:sz w:val="24"/>
          <w:szCs w:val="24"/>
        </w:rPr>
        <w:t>Turma: 3001</w:t>
      </w:r>
    </w:p>
    <w:p w:rsidR="00C1142E" w:rsidRDefault="00C1142E" w:rsidP="00C1142E">
      <w:pPr>
        <w:pStyle w:val="Standard"/>
        <w:jc w:val="center"/>
      </w:pPr>
      <w:r>
        <w:rPr>
          <w:rStyle w:val="markedcontent"/>
          <w:rFonts w:ascii="Times New Roman" w:hAnsi="Times New Roman" w:cs="Times New Roman"/>
          <w:sz w:val="24"/>
          <w:szCs w:val="24"/>
        </w:rPr>
        <w:t xml:space="preserve">Disciplina: Engenharia de </w:t>
      </w:r>
      <w:proofErr w:type="spellStart"/>
      <w:proofErr w:type="gramStart"/>
      <w:r>
        <w:rPr>
          <w:rStyle w:val="markedcontent"/>
          <w:rFonts w:ascii="Times New Roman" w:hAnsi="Times New Roman" w:cs="Times New Roman"/>
          <w:sz w:val="24"/>
          <w:szCs w:val="24"/>
        </w:rPr>
        <w:t>SoftWare</w:t>
      </w:r>
      <w:proofErr w:type="spellEnd"/>
      <w:proofErr w:type="gramEnd"/>
    </w:p>
    <w:p w:rsidR="00C1142E" w:rsidRDefault="00C1142E" w:rsidP="00C1142E">
      <w:pPr>
        <w:pStyle w:val="Standard"/>
        <w:jc w:val="center"/>
      </w:pPr>
      <w:proofErr w:type="gramStart"/>
      <w:r>
        <w:rPr>
          <w:rStyle w:val="markedcontent"/>
          <w:rFonts w:ascii="Times New Roman" w:hAnsi="Times New Roman" w:cs="Times New Roman"/>
          <w:sz w:val="24"/>
          <w:szCs w:val="24"/>
        </w:rPr>
        <w:t>Professor(</w:t>
      </w:r>
      <w:proofErr w:type="gramEnd"/>
      <w:r>
        <w:rPr>
          <w:rStyle w:val="markedcontent"/>
          <w:rFonts w:ascii="Times New Roman" w:hAnsi="Times New Roman" w:cs="Times New Roman"/>
          <w:sz w:val="24"/>
          <w:szCs w:val="24"/>
        </w:rPr>
        <w:t xml:space="preserve">a): </w:t>
      </w:r>
      <w:r>
        <w:rPr>
          <w:rStyle w:val="markedcontent"/>
          <w:rFonts w:ascii="Times New Roman" w:hAnsi="Times New Roman" w:cs="Times New Roman"/>
          <w:bCs/>
          <w:sz w:val="24"/>
          <w:szCs w:val="24"/>
        </w:rPr>
        <w:t>Heleno Cardoso</w:t>
      </w:r>
    </w:p>
    <w:p w:rsidR="0007671C" w:rsidRDefault="0007671C">
      <w:pPr>
        <w:pStyle w:val="Standard"/>
        <w:jc w:val="center"/>
        <w:rPr>
          <w:b/>
          <w:sz w:val="24"/>
          <w:szCs w:val="24"/>
        </w:rPr>
      </w:pPr>
    </w:p>
    <w:p w:rsidR="0007671C" w:rsidRDefault="0007671C">
      <w:pPr>
        <w:pStyle w:val="Standard"/>
        <w:rPr>
          <w:b/>
          <w:sz w:val="24"/>
          <w:szCs w:val="24"/>
        </w:rPr>
      </w:pPr>
    </w:p>
    <w:p w:rsidR="0007671C" w:rsidRDefault="0007671C">
      <w:pPr>
        <w:pStyle w:val="Standard"/>
        <w:jc w:val="right"/>
        <w:rPr>
          <w:rFonts w:ascii="Times New Roman" w:hAnsi="Times New Roman" w:cs="Times New Roman"/>
          <w:sz w:val="24"/>
          <w:szCs w:val="24"/>
        </w:rPr>
      </w:pPr>
    </w:p>
    <w:p w:rsidR="0007671C" w:rsidRDefault="0007671C">
      <w:pPr>
        <w:pStyle w:val="Standard"/>
        <w:jc w:val="right"/>
        <w:rPr>
          <w:rFonts w:ascii="Times New Roman" w:hAnsi="Times New Roman" w:cs="Times New Roman"/>
          <w:sz w:val="24"/>
          <w:szCs w:val="24"/>
        </w:rPr>
      </w:pPr>
    </w:p>
    <w:p w:rsidR="0007671C" w:rsidRDefault="00C73869">
      <w:pPr>
        <w:pStyle w:val="Standard"/>
        <w:jc w:val="right"/>
        <w:rPr>
          <w:rFonts w:ascii="Times New Roman" w:hAnsi="Times New Roman" w:cs="Times New Roman"/>
          <w:sz w:val="24"/>
          <w:szCs w:val="24"/>
        </w:rPr>
      </w:pPr>
      <w:r>
        <w:rPr>
          <w:rFonts w:ascii="Times New Roman" w:hAnsi="Times New Roman" w:cs="Times New Roman"/>
          <w:sz w:val="24"/>
          <w:szCs w:val="24"/>
        </w:rPr>
        <w:t xml:space="preserve">Trabalho apresentado à </w:t>
      </w:r>
      <w:proofErr w:type="spellStart"/>
      <w:proofErr w:type="gramStart"/>
      <w:r>
        <w:rPr>
          <w:rFonts w:ascii="Times New Roman" w:hAnsi="Times New Roman" w:cs="Times New Roman"/>
          <w:sz w:val="24"/>
          <w:szCs w:val="24"/>
        </w:rPr>
        <w:t>UniRuy</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Wyden</w:t>
      </w:r>
      <w:proofErr w:type="spellEnd"/>
    </w:p>
    <w:p w:rsidR="0007671C" w:rsidRDefault="00C73869">
      <w:pPr>
        <w:pStyle w:val="Standard"/>
        <w:jc w:val="right"/>
        <w:rPr>
          <w:rFonts w:ascii="Times New Roman" w:hAnsi="Times New Roman" w:cs="Times New Roman"/>
          <w:sz w:val="24"/>
          <w:szCs w:val="24"/>
        </w:rPr>
      </w:pPr>
      <w:proofErr w:type="gramStart"/>
      <w:r>
        <w:rPr>
          <w:rFonts w:ascii="Times New Roman" w:hAnsi="Times New Roman" w:cs="Times New Roman"/>
          <w:sz w:val="24"/>
          <w:szCs w:val="24"/>
        </w:rPr>
        <w:t>como</w:t>
      </w:r>
      <w:proofErr w:type="gramEnd"/>
      <w:r>
        <w:rPr>
          <w:rFonts w:ascii="Times New Roman" w:hAnsi="Times New Roman" w:cs="Times New Roman"/>
          <w:sz w:val="24"/>
          <w:szCs w:val="24"/>
        </w:rPr>
        <w:t xml:space="preserve"> requisito parcial de aprovação</w:t>
      </w:r>
    </w:p>
    <w:p w:rsidR="0007671C" w:rsidRDefault="00C73869">
      <w:pPr>
        <w:pStyle w:val="Standard"/>
        <w:jc w:val="right"/>
      </w:pPr>
      <w:proofErr w:type="gramStart"/>
      <w:r>
        <w:rPr>
          <w:rFonts w:ascii="Times New Roman" w:hAnsi="Times New Roman" w:cs="Times New Roman"/>
          <w:sz w:val="24"/>
          <w:szCs w:val="24"/>
        </w:rPr>
        <w:t>da</w:t>
      </w:r>
      <w:proofErr w:type="gramEnd"/>
      <w:r>
        <w:rPr>
          <w:rFonts w:ascii="Times New Roman" w:hAnsi="Times New Roman" w:cs="Times New Roman"/>
          <w:sz w:val="24"/>
          <w:szCs w:val="24"/>
        </w:rPr>
        <w:t xml:space="preserve"> disciplina </w:t>
      </w:r>
      <w:r w:rsidR="00C1142E">
        <w:rPr>
          <w:rStyle w:val="markedcontent"/>
          <w:rFonts w:ascii="Times New Roman" w:hAnsi="Times New Roman" w:cs="Times New Roman"/>
          <w:sz w:val="24"/>
          <w:szCs w:val="24"/>
        </w:rPr>
        <w:t xml:space="preserve">Engenharia De </w:t>
      </w:r>
      <w:proofErr w:type="spellStart"/>
      <w:r w:rsidR="00C1142E">
        <w:rPr>
          <w:rStyle w:val="markedcontent"/>
          <w:rFonts w:ascii="Times New Roman" w:hAnsi="Times New Roman" w:cs="Times New Roman"/>
          <w:sz w:val="24"/>
          <w:szCs w:val="24"/>
        </w:rPr>
        <w:t>SoftWare</w:t>
      </w:r>
      <w:proofErr w:type="spellEnd"/>
    </w:p>
    <w:p w:rsidR="0007671C" w:rsidRDefault="00C73869">
      <w:pPr>
        <w:pStyle w:val="Standard"/>
        <w:jc w:val="right"/>
      </w:pPr>
      <w:proofErr w:type="gramStart"/>
      <w:r>
        <w:rPr>
          <w:rFonts w:ascii="Times New Roman" w:hAnsi="Times New Roman" w:cs="Times New Roman"/>
          <w:sz w:val="24"/>
          <w:szCs w:val="24"/>
        </w:rPr>
        <w:t>sob</w:t>
      </w:r>
      <w:proofErr w:type="gramEnd"/>
      <w:r>
        <w:rPr>
          <w:rFonts w:ascii="Times New Roman" w:hAnsi="Times New Roman" w:cs="Times New Roman"/>
          <w:sz w:val="24"/>
          <w:szCs w:val="24"/>
        </w:rPr>
        <w:t xml:space="preserve"> orientação da professor </w:t>
      </w:r>
      <w:r w:rsidR="00C1142E">
        <w:rPr>
          <w:rFonts w:ascii="Times New Roman" w:hAnsi="Times New Roman" w:cs="Times New Roman"/>
          <w:sz w:val="24"/>
          <w:szCs w:val="24"/>
        </w:rPr>
        <w:t>Heleno Cardoso</w:t>
      </w:r>
    </w:p>
    <w:p w:rsidR="0007671C" w:rsidRDefault="0007671C">
      <w:pPr>
        <w:pStyle w:val="Standard"/>
        <w:rPr>
          <w:b/>
          <w:sz w:val="24"/>
          <w:szCs w:val="24"/>
        </w:rPr>
      </w:pPr>
    </w:p>
    <w:p w:rsidR="0007671C" w:rsidRDefault="00C73869">
      <w:pPr>
        <w:pStyle w:val="Standard"/>
        <w:jc w:val="righ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07671C" w:rsidRDefault="0007671C">
      <w:pPr>
        <w:pStyle w:val="Standard"/>
        <w:jc w:val="right"/>
        <w:rPr>
          <w:b/>
          <w:sz w:val="24"/>
          <w:szCs w:val="24"/>
        </w:rPr>
      </w:pPr>
    </w:p>
    <w:p w:rsidR="0007671C" w:rsidRDefault="0007671C">
      <w:pPr>
        <w:pStyle w:val="Standard"/>
        <w:jc w:val="right"/>
        <w:rPr>
          <w:b/>
          <w:sz w:val="24"/>
          <w:szCs w:val="24"/>
        </w:rPr>
      </w:pPr>
    </w:p>
    <w:p w:rsidR="0007671C" w:rsidRDefault="0007671C">
      <w:pPr>
        <w:pStyle w:val="Standard"/>
        <w:jc w:val="right"/>
        <w:rPr>
          <w:b/>
          <w:sz w:val="24"/>
          <w:szCs w:val="24"/>
        </w:rPr>
      </w:pPr>
    </w:p>
    <w:p w:rsidR="0007671C" w:rsidRDefault="0007671C">
      <w:pPr>
        <w:pStyle w:val="Standard"/>
        <w:rPr>
          <w:b/>
          <w:sz w:val="24"/>
          <w:szCs w:val="24"/>
        </w:rPr>
      </w:pPr>
    </w:p>
    <w:p w:rsidR="0007671C" w:rsidRDefault="00C73869">
      <w:pPr>
        <w:pStyle w:val="NormalWeb"/>
        <w:spacing w:before="160" w:after="0"/>
        <w:ind w:left="4860" w:right="120" w:hanging="1000"/>
        <w:jc w:val="right"/>
        <w:rPr>
          <w:b/>
        </w:rPr>
      </w:pPr>
      <w:r>
        <w:rPr>
          <w:b/>
        </w:rPr>
        <w:t>EQUIPE</w:t>
      </w:r>
    </w:p>
    <w:p w:rsidR="0007671C" w:rsidRDefault="00C73869" w:rsidP="00C1142E">
      <w:pPr>
        <w:pStyle w:val="Standard"/>
        <w:spacing w:before="160" w:after="0" w:line="240" w:lineRule="auto"/>
        <w:ind w:left="4860" w:right="120" w:hanging="1000"/>
        <w:rPr>
          <w:b/>
        </w:rPr>
      </w:pPr>
      <w:r>
        <w:rPr>
          <w:rFonts w:ascii="Times New Roman" w:eastAsia="Times New Roman" w:hAnsi="Times New Roman" w:cs="Times New Roman"/>
          <w:color w:val="000000"/>
          <w:sz w:val="24"/>
          <w:szCs w:val="24"/>
          <w:lang w:eastAsia="pt-BR"/>
        </w:rPr>
        <w:tab/>
      </w:r>
      <w:r>
        <w:rPr>
          <w:rFonts w:ascii="Times New Roman" w:eastAsia="Times New Roman" w:hAnsi="Times New Roman" w:cs="Times New Roman"/>
          <w:color w:val="000000"/>
          <w:sz w:val="24"/>
          <w:szCs w:val="24"/>
          <w:lang w:eastAsia="pt-BR"/>
        </w:rPr>
        <w:t xml:space="preserve">Renato </w:t>
      </w:r>
      <w:proofErr w:type="spellStart"/>
      <w:r>
        <w:rPr>
          <w:rFonts w:ascii="Times New Roman" w:eastAsia="Times New Roman" w:hAnsi="Times New Roman" w:cs="Times New Roman"/>
          <w:color w:val="000000"/>
          <w:sz w:val="24"/>
          <w:szCs w:val="24"/>
          <w:lang w:eastAsia="pt-BR"/>
        </w:rPr>
        <w:t>Apolinario</w:t>
      </w:r>
      <w:proofErr w:type="spellEnd"/>
      <w:r>
        <w:rPr>
          <w:rFonts w:ascii="Times New Roman" w:eastAsia="Times New Roman" w:hAnsi="Times New Roman" w:cs="Times New Roman"/>
          <w:color w:val="000000"/>
          <w:sz w:val="24"/>
          <w:szCs w:val="24"/>
          <w:lang w:eastAsia="pt-BR"/>
        </w:rPr>
        <w:t xml:space="preserve"> – 202104299508</w:t>
      </w:r>
      <w:r>
        <w:rPr>
          <w:rFonts w:ascii="Times New Roman" w:eastAsia="Times New Roman" w:hAnsi="Times New Roman" w:cs="Times New Roman"/>
          <w:color w:val="000000"/>
          <w:sz w:val="24"/>
          <w:szCs w:val="24"/>
          <w:lang w:eastAsia="pt-BR"/>
        </w:rPr>
        <w:br/>
      </w:r>
    </w:p>
    <w:p w:rsidR="0007671C" w:rsidRDefault="0007671C">
      <w:pPr>
        <w:pStyle w:val="Standard"/>
        <w:spacing w:line="360" w:lineRule="auto"/>
        <w:jc w:val="center"/>
        <w:rPr>
          <w:rFonts w:ascii="Times New Roman" w:hAnsi="Times New Roman" w:cs="Times New Roman"/>
          <w:b/>
          <w:sz w:val="24"/>
          <w:szCs w:val="24"/>
        </w:rPr>
      </w:pPr>
    </w:p>
    <w:p w:rsidR="0007671C" w:rsidRDefault="00C73869">
      <w:pPr>
        <w:pStyle w:val="Standard"/>
        <w:spacing w:line="360" w:lineRule="auto"/>
        <w:jc w:val="center"/>
        <w:rPr>
          <w:rFonts w:ascii="Times New Roman" w:hAnsi="Times New Roman" w:cs="Times New Roman"/>
          <w:b/>
          <w:sz w:val="24"/>
          <w:szCs w:val="24"/>
        </w:rPr>
      </w:pPr>
      <w:r>
        <w:rPr>
          <w:rFonts w:ascii="Times New Roman" w:hAnsi="Times New Roman" w:cs="Times New Roman"/>
          <w:b/>
          <w:sz w:val="24"/>
          <w:szCs w:val="24"/>
        </w:rPr>
        <w:t>Salvador</w:t>
      </w:r>
    </w:p>
    <w:p w:rsidR="0007671C" w:rsidRDefault="00C73869">
      <w:pPr>
        <w:pStyle w:val="Standard"/>
        <w:spacing w:line="360" w:lineRule="auto"/>
        <w:jc w:val="center"/>
      </w:pPr>
      <w:r>
        <w:rPr>
          <w:rFonts w:ascii="Times New Roman" w:hAnsi="Times New Roman" w:cs="Times New Roman"/>
          <w:b/>
          <w:sz w:val="24"/>
          <w:szCs w:val="24"/>
        </w:rPr>
        <w:t>2024</w:t>
      </w:r>
    </w:p>
    <w:p w:rsidR="0007671C" w:rsidRDefault="0007671C">
      <w:pPr>
        <w:pStyle w:val="Standard"/>
        <w:spacing w:line="360" w:lineRule="auto"/>
        <w:jc w:val="center"/>
      </w:pPr>
    </w:p>
    <w:p w:rsidR="0007671C" w:rsidRDefault="00C73869">
      <w:pPr>
        <w:pStyle w:val="Standard"/>
        <w:spacing w:line="360" w:lineRule="auto"/>
        <w:jc w:val="center"/>
      </w:pPr>
      <w:r>
        <w:rPr>
          <w:rFonts w:ascii="Times New Roman" w:hAnsi="Times New Roman" w:cs="Times New Roman"/>
          <w:b/>
          <w:sz w:val="24"/>
          <w:szCs w:val="24"/>
        </w:rPr>
        <w:t>SUMÁRIO</w:t>
      </w:r>
    </w:p>
    <w:p w:rsidR="0007671C" w:rsidRDefault="00C73869">
      <w:pPr>
        <w:pStyle w:val="Contents1"/>
        <w:tabs>
          <w:tab w:val="right" w:leader="dot" w:pos="8504"/>
        </w:tabs>
      </w:pPr>
      <w:r>
        <w:rPr>
          <w:rFonts w:ascii="Calibri" w:eastAsia="Calibri" w:hAnsi="Calibri" w:cs="Tahoma"/>
          <w:b w:val="0"/>
          <w:caps w:val="0"/>
          <w:sz w:val="22"/>
          <w:szCs w:val="22"/>
          <w:lang w:eastAsia="en-US"/>
        </w:rPr>
        <w:lastRenderedPageBreak/>
        <w:fldChar w:fldCharType="begin"/>
      </w:r>
      <w:r>
        <w:instrText xml:space="preserve"> TOC \o "1-9" \l 1-9 \h </w:instrText>
      </w:r>
      <w:r>
        <w:rPr>
          <w:rFonts w:ascii="Calibri" w:eastAsia="Calibri" w:hAnsi="Calibri" w:cs="Tahoma"/>
          <w:b w:val="0"/>
          <w:caps w:val="0"/>
          <w:sz w:val="22"/>
          <w:szCs w:val="22"/>
          <w:lang w:eastAsia="en-US"/>
        </w:rPr>
        <w:fldChar w:fldCharType="separate"/>
      </w:r>
      <w:hyperlink r:id="rId9" w:history="1">
        <w:r>
          <w:t xml:space="preserve">1. </w:t>
        </w:r>
        <w:r>
          <w:t>Introdução</w:t>
        </w:r>
        <w:r>
          <w:tab/>
        </w:r>
      </w:hyperlink>
      <w:r>
        <w:t>4</w:t>
      </w:r>
    </w:p>
    <w:p w:rsidR="0007671C" w:rsidRDefault="00C73869">
      <w:pPr>
        <w:pStyle w:val="Contents1"/>
        <w:tabs>
          <w:tab w:val="right" w:leader="dot" w:pos="8504"/>
        </w:tabs>
      </w:pPr>
      <w:hyperlink r:id="rId10" w:history="1">
        <w:r>
          <w:t>2. Autenticação</w:t>
        </w:r>
        <w:r>
          <w:tab/>
        </w:r>
      </w:hyperlink>
      <w:r>
        <w:t>4</w:t>
      </w:r>
    </w:p>
    <w:p w:rsidR="0007671C" w:rsidRDefault="00C73869">
      <w:pPr>
        <w:pStyle w:val="Contents1"/>
        <w:tabs>
          <w:tab w:val="right" w:leader="dot" w:pos="8504"/>
        </w:tabs>
      </w:pPr>
      <w:hyperlink r:id="rId11" w:history="1">
        <w:r>
          <w:t>3. APP</w:t>
        </w:r>
        <w:r>
          <w:tab/>
        </w:r>
      </w:hyperlink>
      <w:r>
        <w:t>4</w:t>
      </w:r>
    </w:p>
    <w:p w:rsidR="0007671C" w:rsidRDefault="00C73869">
      <w:pPr>
        <w:pStyle w:val="Contents1"/>
        <w:tabs>
          <w:tab w:val="right" w:leader="dot" w:pos="8504"/>
        </w:tabs>
      </w:pPr>
      <w:hyperlink r:id="rId12" w:history="1">
        <w:r>
          <w:t>4. Diagrama</w:t>
        </w:r>
        <w:r>
          <w:tab/>
        </w:r>
      </w:hyperlink>
      <w:r>
        <w:t>5</w:t>
      </w:r>
    </w:p>
    <w:p w:rsidR="0007671C" w:rsidRDefault="00C73869">
      <w:pPr>
        <w:pStyle w:val="Contents1"/>
        <w:tabs>
          <w:tab w:val="right" w:leader="dot" w:pos="8504"/>
        </w:tabs>
      </w:pPr>
      <w:hyperlink r:id="rId13" w:history="1">
        <w:r>
          <w:t>5. Carrinho de compras e seleção de produtos</w:t>
        </w:r>
        <w:r>
          <w:tab/>
        </w:r>
      </w:hyperlink>
      <w:r>
        <w:t>6</w:t>
      </w:r>
    </w:p>
    <w:p w:rsidR="0007671C" w:rsidRDefault="00C73869">
      <w:pPr>
        <w:pStyle w:val="Contents1"/>
        <w:tabs>
          <w:tab w:val="right" w:leader="dot" w:pos="8504"/>
        </w:tabs>
      </w:pPr>
      <w:hyperlink r:id="rId14" w:history="1">
        <w:r>
          <w:t>6. Hospedagem</w:t>
        </w:r>
        <w:r>
          <w:tab/>
        </w:r>
      </w:hyperlink>
      <w:r>
        <w:t>6</w:t>
      </w:r>
    </w:p>
    <w:p w:rsidR="0007671C" w:rsidRDefault="00C73869">
      <w:pPr>
        <w:pStyle w:val="Contents1"/>
        <w:tabs>
          <w:tab w:val="right" w:leader="dot" w:pos="8504"/>
        </w:tabs>
      </w:pPr>
      <w:hyperlink r:id="rId15" w:history="1">
        <w:r>
          <w:t>7. Linguagem do APP</w:t>
        </w:r>
        <w:r>
          <w:tab/>
        </w:r>
      </w:hyperlink>
      <w:r>
        <w:t>8</w:t>
      </w:r>
    </w:p>
    <w:p w:rsidR="0007671C" w:rsidRDefault="00C73869">
      <w:pPr>
        <w:pStyle w:val="Contents1"/>
        <w:tabs>
          <w:tab w:val="right" w:leader="dot" w:pos="8504"/>
        </w:tabs>
      </w:pPr>
      <w:hyperlink r:id="rId16" w:history="1">
        <w:r>
          <w:t>8. Tecnol</w:t>
        </w:r>
        <w:r>
          <w:t>ogias utilizadas</w:t>
        </w:r>
        <w:r>
          <w:tab/>
        </w:r>
      </w:hyperlink>
      <w:r>
        <w:t>8</w:t>
      </w:r>
    </w:p>
    <w:p w:rsidR="0007671C" w:rsidRDefault="00C73869">
      <w:pPr>
        <w:pStyle w:val="Contents1"/>
        <w:tabs>
          <w:tab w:val="right" w:leader="dot" w:pos="8504"/>
        </w:tabs>
      </w:pPr>
      <w:hyperlink r:id="rId17" w:history="1">
        <w:r>
          <w:t>9. Estoque no mercado.</w:t>
        </w:r>
        <w:r>
          <w:tab/>
        </w:r>
      </w:hyperlink>
      <w:r>
        <w:t>9</w:t>
      </w:r>
    </w:p>
    <w:p w:rsidR="0007671C" w:rsidRDefault="00C73869">
      <w:pPr>
        <w:pStyle w:val="Contents1"/>
        <w:tabs>
          <w:tab w:val="right" w:leader="dot" w:pos="8504"/>
        </w:tabs>
      </w:pPr>
      <w:hyperlink r:id="rId18" w:history="1">
        <w:r>
          <w:t>10. Compra online</w:t>
        </w:r>
        <w:r>
          <w:tab/>
        </w:r>
      </w:hyperlink>
      <w:r>
        <w:t>9</w:t>
      </w:r>
    </w:p>
    <w:p w:rsidR="0007671C" w:rsidRDefault="00C73869">
      <w:pPr>
        <w:pStyle w:val="Contents1"/>
        <w:tabs>
          <w:tab w:val="right" w:leader="dot" w:pos="8504"/>
        </w:tabs>
      </w:pPr>
      <w:hyperlink r:id="rId19" w:history="1">
        <w:r>
          <w:t>11. Câmeras e sensores.</w:t>
        </w:r>
        <w:r>
          <w:tab/>
          <w:t>1</w:t>
        </w:r>
      </w:hyperlink>
      <w:r>
        <w:t>0</w:t>
      </w:r>
    </w:p>
    <w:p w:rsidR="0007671C" w:rsidRDefault="00C73869">
      <w:pPr>
        <w:pStyle w:val="Contents1"/>
        <w:tabs>
          <w:tab w:val="right" w:leader="dot" w:pos="8504"/>
        </w:tabs>
      </w:pPr>
      <w:hyperlink r:id="rId20" w:history="1">
        <w:r>
          <w:t>12. Entrega.</w:t>
        </w:r>
        <w:r>
          <w:tab/>
          <w:t>1</w:t>
        </w:r>
      </w:hyperlink>
      <w:r>
        <w:t>1</w:t>
      </w:r>
    </w:p>
    <w:p w:rsidR="0007671C" w:rsidRDefault="00C73869">
      <w:pPr>
        <w:pStyle w:val="Contents1"/>
        <w:tabs>
          <w:tab w:val="right" w:leader="dot" w:pos="8504"/>
        </w:tabs>
      </w:pPr>
      <w:hyperlink r:id="rId21" w:history="1">
        <w:r>
          <w:t>13. Conclusão</w:t>
        </w:r>
        <w:r>
          <w:tab/>
          <w:t>1</w:t>
        </w:r>
      </w:hyperlink>
      <w:r>
        <w:t>2</w:t>
      </w:r>
    </w:p>
    <w:p w:rsidR="0007671C" w:rsidRDefault="00C73869">
      <w:pPr>
        <w:pStyle w:val="Contents1"/>
        <w:tabs>
          <w:tab w:val="right" w:leader="dot" w:pos="8504"/>
        </w:tabs>
      </w:pPr>
      <w:hyperlink r:id="rId22" w:history="1">
        <w:r>
          <w:t>14. Referências</w:t>
        </w:r>
        <w:r>
          <w:tab/>
          <w:t>1</w:t>
        </w:r>
      </w:hyperlink>
      <w:r>
        <w:t>2</w:t>
      </w:r>
    </w:p>
    <w:p w:rsidR="0007671C" w:rsidRDefault="00C73869">
      <w:pPr>
        <w:pStyle w:val="Standard"/>
        <w:spacing w:line="360" w:lineRule="auto"/>
        <w:jc w:val="center"/>
      </w:pPr>
      <w:r>
        <w:rPr>
          <w:rFonts w:ascii="Arial" w:eastAsia="Times New Roman" w:hAnsi="Arial" w:cs="Times New Roman"/>
          <w:b/>
          <w:caps/>
          <w:sz w:val="24"/>
          <w:szCs w:val="20"/>
          <w:lang w:eastAsia="pt-BR"/>
        </w:rPr>
        <w:fldChar w:fldCharType="end"/>
      </w: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07671C">
      <w:pPr>
        <w:pStyle w:val="Standard"/>
        <w:spacing w:line="360" w:lineRule="auto"/>
        <w:rPr>
          <w:rFonts w:ascii="Times New Roman" w:hAnsi="Times New Roman" w:cs="Times New Roman"/>
          <w:b/>
          <w:sz w:val="24"/>
          <w:szCs w:val="24"/>
        </w:rPr>
      </w:pPr>
    </w:p>
    <w:p w:rsidR="0007671C" w:rsidRDefault="00C73869">
      <w:pPr>
        <w:pStyle w:val="Ttulo1"/>
      </w:pPr>
      <w:bookmarkStart w:id="0" w:name="_Toc136950831"/>
      <w:bookmarkStart w:id="1" w:name="__RefHeading___Toc1018_1952351104"/>
      <w:r>
        <w:rPr>
          <w:b/>
          <w:bCs/>
        </w:rPr>
        <w:lastRenderedPageBreak/>
        <w:t>1. Introdução</w:t>
      </w:r>
      <w:bookmarkEnd w:id="0"/>
      <w:r>
        <w:br/>
      </w:r>
      <w:bookmarkEnd w:id="1"/>
    </w:p>
    <w:p w:rsidR="0007671C" w:rsidRDefault="00C73869">
      <w:pPr>
        <w:pStyle w:val="ABNT"/>
      </w:pPr>
      <w:r>
        <w:rPr>
          <w:b/>
          <w:bCs/>
        </w:rPr>
        <w:t xml:space="preserve">1.1 </w:t>
      </w:r>
      <w:r>
        <w:t xml:space="preserve">O presente </w:t>
      </w:r>
      <w:r>
        <w:t xml:space="preserve">trabalho tem como propósito apresentar um projeto de </w:t>
      </w:r>
      <w:proofErr w:type="spellStart"/>
      <w:r>
        <w:t>Aplic</w:t>
      </w:r>
      <w:proofErr w:type="spellEnd"/>
      <w:r>
        <w:t xml:space="preserve">. De </w:t>
      </w:r>
      <w:proofErr w:type="spellStart"/>
      <w:r>
        <w:t>Cloud</w:t>
      </w:r>
      <w:proofErr w:type="spellEnd"/>
      <w:r>
        <w:t xml:space="preserve"> </w:t>
      </w:r>
      <w:proofErr w:type="spellStart"/>
      <w:r>
        <w:t>Iot</w:t>
      </w:r>
      <w:proofErr w:type="spellEnd"/>
      <w:r>
        <w:t xml:space="preserve">, que será abordado como um mercado inteligente e suas principais funções e vantagens nessa era digital. </w:t>
      </w:r>
    </w:p>
    <w:p w:rsidR="0007671C" w:rsidRDefault="00C73869">
      <w:pPr>
        <w:pStyle w:val="ABNT"/>
      </w:pPr>
      <w:r>
        <w:t xml:space="preserve">Estão </w:t>
      </w:r>
      <w:proofErr w:type="gramStart"/>
      <w:r>
        <w:t>contidos nessa solução</w:t>
      </w:r>
      <w:proofErr w:type="gramEnd"/>
      <w:r>
        <w:t xml:space="preserve"> as seguintes funcionalidades:</w:t>
      </w:r>
    </w:p>
    <w:p w:rsidR="0007671C" w:rsidRDefault="0007671C">
      <w:pPr>
        <w:pStyle w:val="ABNT"/>
      </w:pPr>
    </w:p>
    <w:p w:rsidR="0007671C" w:rsidRDefault="00C73869">
      <w:pPr>
        <w:pStyle w:val="ABNT"/>
        <w:numPr>
          <w:ilvl w:val="0"/>
          <w:numId w:val="14"/>
        </w:numPr>
        <w:rPr>
          <w:lang w:eastAsia="pt-BR"/>
        </w:rPr>
      </w:pPr>
      <w:r>
        <w:rPr>
          <w:lang w:eastAsia="pt-BR"/>
        </w:rPr>
        <w:t>Autenticação MFA</w:t>
      </w:r>
    </w:p>
    <w:p w:rsidR="0007671C" w:rsidRDefault="00C73869">
      <w:pPr>
        <w:pStyle w:val="ABNT"/>
        <w:numPr>
          <w:ilvl w:val="0"/>
          <w:numId w:val="14"/>
        </w:numPr>
        <w:rPr>
          <w:lang w:eastAsia="pt-BR"/>
        </w:rPr>
      </w:pPr>
      <w:r>
        <w:rPr>
          <w:lang w:eastAsia="pt-BR"/>
        </w:rPr>
        <w:t>A</w:t>
      </w:r>
      <w:r>
        <w:rPr>
          <w:lang w:eastAsia="pt-BR"/>
        </w:rPr>
        <w:t>PP</w:t>
      </w:r>
    </w:p>
    <w:p w:rsidR="0007671C" w:rsidRDefault="00C73869">
      <w:pPr>
        <w:pStyle w:val="ABNT"/>
        <w:numPr>
          <w:ilvl w:val="0"/>
          <w:numId w:val="14"/>
        </w:numPr>
        <w:rPr>
          <w:lang w:eastAsia="pt-BR"/>
        </w:rPr>
      </w:pPr>
      <w:r>
        <w:rPr>
          <w:lang w:eastAsia="pt-BR"/>
        </w:rPr>
        <w:t>Carrinho de compras</w:t>
      </w:r>
    </w:p>
    <w:p w:rsidR="0007671C" w:rsidRDefault="00C73869">
      <w:pPr>
        <w:pStyle w:val="ABNT"/>
        <w:numPr>
          <w:ilvl w:val="0"/>
          <w:numId w:val="14"/>
        </w:numPr>
        <w:rPr>
          <w:lang w:eastAsia="pt-BR"/>
        </w:rPr>
      </w:pPr>
      <w:r>
        <w:rPr>
          <w:lang w:eastAsia="pt-BR"/>
        </w:rPr>
        <w:t>Hospedagem</w:t>
      </w:r>
    </w:p>
    <w:p w:rsidR="0007671C" w:rsidRDefault="00C73869">
      <w:pPr>
        <w:pStyle w:val="ABNT"/>
        <w:numPr>
          <w:ilvl w:val="0"/>
          <w:numId w:val="14"/>
        </w:numPr>
        <w:rPr>
          <w:lang w:eastAsia="pt-BR"/>
        </w:rPr>
      </w:pPr>
      <w:r>
        <w:rPr>
          <w:lang w:eastAsia="pt-BR"/>
        </w:rPr>
        <w:t>Linguagens do APP</w:t>
      </w:r>
    </w:p>
    <w:p w:rsidR="0007671C" w:rsidRDefault="00C73869">
      <w:pPr>
        <w:pStyle w:val="ABNT"/>
        <w:numPr>
          <w:ilvl w:val="0"/>
          <w:numId w:val="14"/>
        </w:numPr>
        <w:rPr>
          <w:lang w:eastAsia="pt-BR"/>
        </w:rPr>
      </w:pPr>
      <w:r>
        <w:rPr>
          <w:lang w:eastAsia="pt-BR"/>
        </w:rPr>
        <w:t>IA para sugestão</w:t>
      </w:r>
    </w:p>
    <w:p w:rsidR="0007671C" w:rsidRDefault="00C73869">
      <w:pPr>
        <w:pStyle w:val="ABNT"/>
        <w:numPr>
          <w:ilvl w:val="0"/>
          <w:numId w:val="14"/>
        </w:numPr>
        <w:rPr>
          <w:lang w:eastAsia="pt-BR"/>
        </w:rPr>
      </w:pPr>
      <w:r>
        <w:rPr>
          <w:lang w:eastAsia="pt-BR"/>
        </w:rPr>
        <w:t>Estoque no mercado</w:t>
      </w:r>
    </w:p>
    <w:p w:rsidR="0007671C" w:rsidRDefault="00C73869">
      <w:pPr>
        <w:pStyle w:val="ABNT"/>
        <w:numPr>
          <w:ilvl w:val="0"/>
          <w:numId w:val="14"/>
        </w:numPr>
        <w:rPr>
          <w:lang w:eastAsia="pt-BR"/>
        </w:rPr>
      </w:pPr>
      <w:r>
        <w:rPr>
          <w:lang w:eastAsia="pt-BR"/>
        </w:rPr>
        <w:t>Compras online</w:t>
      </w:r>
    </w:p>
    <w:p w:rsidR="0007671C" w:rsidRDefault="00C73869">
      <w:pPr>
        <w:pStyle w:val="ABNT"/>
        <w:numPr>
          <w:ilvl w:val="0"/>
          <w:numId w:val="14"/>
        </w:numPr>
        <w:rPr>
          <w:lang w:eastAsia="pt-BR"/>
        </w:rPr>
      </w:pPr>
      <w:r>
        <w:rPr>
          <w:lang w:eastAsia="pt-BR"/>
        </w:rPr>
        <w:t xml:space="preserve">Câmeras e sensores </w:t>
      </w:r>
    </w:p>
    <w:p w:rsidR="0007671C" w:rsidRDefault="00C73869">
      <w:pPr>
        <w:pStyle w:val="ABNT"/>
        <w:numPr>
          <w:ilvl w:val="0"/>
          <w:numId w:val="14"/>
        </w:numPr>
        <w:rPr>
          <w:lang w:eastAsia="pt-BR"/>
        </w:rPr>
      </w:pPr>
      <w:r>
        <w:rPr>
          <w:lang w:eastAsia="pt-BR"/>
        </w:rPr>
        <w:t>Entrega</w:t>
      </w:r>
    </w:p>
    <w:p w:rsidR="0007671C" w:rsidRDefault="00C73869">
      <w:pPr>
        <w:pStyle w:val="ABNT"/>
      </w:pPr>
      <w:r>
        <w:t>O entendimento dos conceitos de IOT é fundamental para compreender como essa tecnologia é aplicada em diversos contextos.</w:t>
      </w:r>
    </w:p>
    <w:p w:rsidR="0007671C" w:rsidRDefault="0007671C">
      <w:pPr>
        <w:pStyle w:val="ABNT"/>
      </w:pPr>
    </w:p>
    <w:p w:rsidR="0007671C" w:rsidRDefault="00C73869">
      <w:pPr>
        <w:pStyle w:val="Ttulo1"/>
      </w:pPr>
      <w:bookmarkStart w:id="2" w:name="__RefHeading___Toc1484_2727011835"/>
      <w:r>
        <w:rPr>
          <w:b/>
          <w:bCs/>
          <w:szCs w:val="24"/>
        </w:rPr>
        <w:t>2.</w:t>
      </w:r>
      <w:r>
        <w:rPr>
          <w:b/>
          <w:bCs/>
          <w:szCs w:val="24"/>
        </w:rPr>
        <w:t xml:space="preserve"> APP</w:t>
      </w:r>
      <w:bookmarkEnd w:id="2"/>
    </w:p>
    <w:p w:rsidR="0007671C" w:rsidRDefault="00C73869">
      <w:pPr>
        <w:pStyle w:val="Standard"/>
        <w:ind w:left="708"/>
      </w:pPr>
      <w:r>
        <w:rPr>
          <w:rFonts w:ascii="Times New Roman" w:hAnsi="Times New Roman" w:cs="Calibri"/>
          <w:b/>
          <w:bCs/>
        </w:rPr>
        <w:t>2.1. Definição</w:t>
      </w:r>
    </w:p>
    <w:p w:rsidR="0007671C" w:rsidRDefault="00C73869">
      <w:pPr>
        <w:pStyle w:val="Standard"/>
        <w:ind w:left="708"/>
        <w:rPr>
          <w:rFonts w:ascii="Times New Roman" w:hAnsi="Times New Roman" w:cs="Calibri"/>
          <w:sz w:val="24"/>
          <w:szCs w:val="24"/>
        </w:rPr>
      </w:pPr>
      <w:r>
        <w:rPr>
          <w:rFonts w:ascii="Times New Roman" w:hAnsi="Times New Roman" w:cs="Calibri"/>
          <w:sz w:val="24"/>
          <w:szCs w:val="24"/>
        </w:rPr>
        <w:t xml:space="preserve"> Trata-se de um aplicativo de interação entre cliente e mercado, onde </w:t>
      </w:r>
      <w:proofErr w:type="gramStart"/>
      <w:r>
        <w:rPr>
          <w:rFonts w:ascii="Times New Roman" w:hAnsi="Times New Roman" w:cs="Calibri"/>
          <w:sz w:val="24"/>
          <w:szCs w:val="24"/>
        </w:rPr>
        <w:t>utiliza de</w:t>
      </w:r>
      <w:proofErr w:type="gramEnd"/>
      <w:r>
        <w:rPr>
          <w:rFonts w:ascii="Times New Roman" w:hAnsi="Times New Roman" w:cs="Calibri"/>
          <w:sz w:val="24"/>
          <w:szCs w:val="24"/>
        </w:rPr>
        <w:t xml:space="preserve"> IA para prover uma experiência diferente de fazer compras, onde o cliente realiza suas compras sem a necessidade de pegar filas para realizar os pagamentos</w:t>
      </w:r>
      <w:r>
        <w:rPr>
          <w:rFonts w:ascii="Times New Roman" w:hAnsi="Times New Roman" w:cs="Calibri"/>
          <w:sz w:val="24"/>
          <w:szCs w:val="24"/>
        </w:rPr>
        <w:t>, otimizando tempo.</w:t>
      </w:r>
    </w:p>
    <w:p w:rsidR="0007671C" w:rsidRDefault="00C73869">
      <w:pPr>
        <w:pStyle w:val="Standard"/>
        <w:ind w:left="708"/>
      </w:pPr>
      <w:hyperlink r:id="rId23" w:history="1">
        <w:r>
          <w:rPr>
            <w:rStyle w:val="Hyperlink"/>
            <w:rFonts w:ascii="Times New Roman" w:hAnsi="Times New Roman" w:cs="Calibri"/>
            <w:sz w:val="24"/>
            <w:szCs w:val="24"/>
          </w:rPr>
          <w:t>https://www.figma.c</w:t>
        </w:r>
        <w:bookmarkStart w:id="3" w:name="_GoBack"/>
        <w:bookmarkEnd w:id="3"/>
        <w:r>
          <w:rPr>
            <w:rStyle w:val="Hyperlink"/>
            <w:rFonts w:ascii="Times New Roman" w:hAnsi="Times New Roman" w:cs="Calibri"/>
            <w:sz w:val="24"/>
            <w:szCs w:val="24"/>
          </w:rPr>
          <w:t>o</w:t>
        </w:r>
        <w:r>
          <w:rPr>
            <w:rStyle w:val="Hyperlink"/>
            <w:rFonts w:ascii="Times New Roman" w:hAnsi="Times New Roman" w:cs="Calibri"/>
            <w:sz w:val="24"/>
            <w:szCs w:val="24"/>
          </w:rPr>
          <w:t>m/design/tge5s259e9zcxOYx8M5IQB/Untitled?node-id=3-25&amp;t=5GU4ykQ4U7t3D3hW-1</w:t>
        </w:r>
      </w:hyperlink>
    </w:p>
    <w:p w:rsidR="0007671C" w:rsidRDefault="0007671C">
      <w:pPr>
        <w:pStyle w:val="Standard"/>
        <w:ind w:left="708"/>
        <w:rPr>
          <w:rFonts w:ascii="Times New Roman" w:hAnsi="Times New Roman" w:cs="Calibri"/>
          <w:sz w:val="24"/>
          <w:szCs w:val="24"/>
        </w:rPr>
      </w:pPr>
    </w:p>
    <w:p w:rsidR="0007671C" w:rsidRDefault="00C73869">
      <w:pPr>
        <w:pStyle w:val="Standard"/>
        <w:ind w:left="708"/>
      </w:pPr>
      <w:r>
        <w:rPr>
          <w:rFonts w:ascii="Times New Roman" w:hAnsi="Times New Roman" w:cs="Calibri"/>
          <w:b/>
          <w:bCs/>
        </w:rPr>
        <w:t>2.2. Preparos necessários</w:t>
      </w:r>
    </w:p>
    <w:p w:rsidR="0007671C" w:rsidRDefault="00C73869">
      <w:pPr>
        <w:pStyle w:val="Standard"/>
        <w:ind w:left="708"/>
        <w:rPr>
          <w:rFonts w:ascii="Times New Roman" w:hAnsi="Times New Roman" w:cs="Calibri"/>
          <w:sz w:val="24"/>
          <w:szCs w:val="24"/>
        </w:rPr>
      </w:pPr>
      <w:r>
        <w:rPr>
          <w:rFonts w:ascii="Times New Roman" w:hAnsi="Times New Roman" w:cs="Calibri"/>
          <w:sz w:val="24"/>
          <w:szCs w:val="24"/>
        </w:rPr>
        <w:t xml:space="preserve">É </w:t>
      </w:r>
      <w:r>
        <w:rPr>
          <w:rFonts w:ascii="Times New Roman" w:hAnsi="Times New Roman" w:cs="Calibri"/>
          <w:sz w:val="24"/>
          <w:szCs w:val="24"/>
        </w:rPr>
        <w:t>necessário ter um cadastro no aplicativo, incluindo dados pessoais, endereço e um método de pagamento válido.</w:t>
      </w:r>
    </w:p>
    <w:p w:rsidR="0007671C" w:rsidRDefault="00C73869">
      <w:pPr>
        <w:pStyle w:val="Standard"/>
        <w:ind w:left="708"/>
      </w:pPr>
      <w:r>
        <w:rPr>
          <w:rFonts w:ascii="Times New Roman" w:hAnsi="Times New Roman" w:cs="Calibri"/>
          <w:b/>
          <w:bCs/>
          <w:sz w:val="24"/>
          <w:szCs w:val="24"/>
        </w:rPr>
        <w:t>2.3 A</w:t>
      </w:r>
      <w:r>
        <w:rPr>
          <w:rFonts w:ascii="Times New Roman" w:hAnsi="Times New Roman" w:cs="Calibri"/>
          <w:b/>
          <w:bCs/>
        </w:rPr>
        <w:t>utenticação</w:t>
      </w:r>
      <w:r>
        <w:rPr>
          <w:rFonts w:ascii="Times New Roman" w:hAnsi="Times New Roman" w:cs="Calibri"/>
          <w:b/>
          <w:bCs/>
        </w:rPr>
        <w:br/>
      </w:r>
      <w:r>
        <w:rPr>
          <w:rFonts w:ascii="Times New Roman" w:hAnsi="Times New Roman" w:cs="Calibri"/>
          <w:b/>
          <w:bCs/>
        </w:rPr>
        <w:br/>
      </w:r>
      <w:r>
        <w:rPr>
          <w:rFonts w:ascii="Times New Roman" w:hAnsi="Times New Roman" w:cs="Calibri"/>
          <w:sz w:val="24"/>
          <w:szCs w:val="24"/>
        </w:rPr>
        <w:t xml:space="preserve">A forma de autenticação no aplicativo é através de e-mail, celular, mídias sociais </w:t>
      </w:r>
      <w:r>
        <w:rPr>
          <w:rFonts w:ascii="Times New Roman" w:hAnsi="Times New Roman" w:cs="Calibri"/>
          <w:sz w:val="24"/>
          <w:szCs w:val="24"/>
        </w:rPr>
        <w:lastRenderedPageBreak/>
        <w:t>ou biometria, sendo obrigatória a autenticaçã</w:t>
      </w:r>
      <w:r>
        <w:rPr>
          <w:rFonts w:ascii="Times New Roman" w:hAnsi="Times New Roman" w:cs="Calibri"/>
          <w:sz w:val="24"/>
          <w:szCs w:val="24"/>
        </w:rPr>
        <w:t xml:space="preserve">o de dois fatores. </w:t>
      </w:r>
      <w:proofErr w:type="gramStart"/>
      <w:r>
        <w:rPr>
          <w:rFonts w:ascii="Times New Roman" w:hAnsi="Times New Roman" w:cs="Calibri"/>
          <w:sz w:val="24"/>
          <w:szCs w:val="24"/>
        </w:rPr>
        <w:t>para</w:t>
      </w:r>
      <w:proofErr w:type="gramEnd"/>
      <w:r>
        <w:rPr>
          <w:rFonts w:ascii="Times New Roman" w:hAnsi="Times New Roman" w:cs="Calibri"/>
          <w:sz w:val="24"/>
          <w:szCs w:val="24"/>
        </w:rPr>
        <w:t xml:space="preserve"> conceder acesso</w:t>
      </w:r>
    </w:p>
    <w:p w:rsidR="0007671C" w:rsidRDefault="0007671C">
      <w:pPr>
        <w:pStyle w:val="Standard"/>
        <w:ind w:left="708"/>
        <w:rPr>
          <w:rFonts w:ascii="Times New Roman" w:hAnsi="Times New Roman"/>
        </w:rPr>
      </w:pPr>
    </w:p>
    <w:p w:rsidR="0007671C" w:rsidRDefault="00C73869">
      <w:pPr>
        <w:pStyle w:val="Standard"/>
        <w:ind w:left="708"/>
      </w:pPr>
      <w:r>
        <w:rPr>
          <w:rFonts w:ascii="Times New Roman" w:hAnsi="Times New Roman" w:cs="Calibri"/>
          <w:b/>
          <w:bCs/>
          <w:sz w:val="24"/>
          <w:szCs w:val="24"/>
        </w:rPr>
        <w:t xml:space="preserve">2.4 </w:t>
      </w:r>
      <w:r>
        <w:rPr>
          <w:rFonts w:ascii="Times New Roman" w:hAnsi="Times New Roman" w:cs="Calibri"/>
          <w:b/>
          <w:bCs/>
        </w:rPr>
        <w:t>Cadastro</w:t>
      </w:r>
      <w:r>
        <w:rPr>
          <w:rFonts w:ascii="Times New Roman" w:hAnsi="Times New Roman" w:cs="Calibri"/>
          <w:b/>
          <w:bCs/>
        </w:rPr>
        <w:br/>
      </w:r>
      <w:r>
        <w:rPr>
          <w:rFonts w:ascii="Times New Roman" w:hAnsi="Times New Roman" w:cs="Calibri"/>
          <w:b/>
          <w:bCs/>
        </w:rPr>
        <w:br/>
      </w:r>
      <w:proofErr w:type="gramStart"/>
      <w:r>
        <w:rPr>
          <w:rFonts w:ascii="Times New Roman" w:hAnsi="Times New Roman" w:cs="Calibri"/>
          <w:sz w:val="24"/>
          <w:szCs w:val="24"/>
          <w:shd w:val="clear" w:color="auto" w:fill="FFFFFF"/>
        </w:rPr>
        <w:t>Será necessário</w:t>
      </w:r>
      <w:proofErr w:type="gramEnd"/>
      <w:r>
        <w:rPr>
          <w:rFonts w:ascii="Times New Roman" w:hAnsi="Times New Roman" w:cs="Calibri"/>
          <w:sz w:val="24"/>
          <w:szCs w:val="24"/>
          <w:shd w:val="clear" w:color="auto" w:fill="FFFFFF"/>
        </w:rPr>
        <w:t xml:space="preserve"> o cadastro de dados pessoais e também de um cartão de crédito. Sem isso, não será possível gerar o QR </w:t>
      </w:r>
      <w:proofErr w:type="spellStart"/>
      <w:r>
        <w:rPr>
          <w:rFonts w:ascii="Times New Roman" w:hAnsi="Times New Roman" w:cs="Calibri"/>
          <w:sz w:val="24"/>
          <w:szCs w:val="24"/>
          <w:shd w:val="clear" w:color="auto" w:fill="FFFFFF"/>
        </w:rPr>
        <w:t>Code</w:t>
      </w:r>
      <w:proofErr w:type="spellEnd"/>
      <w:r>
        <w:rPr>
          <w:rFonts w:ascii="Times New Roman" w:hAnsi="Times New Roman" w:cs="Calibri"/>
          <w:sz w:val="24"/>
          <w:szCs w:val="24"/>
          <w:shd w:val="clear" w:color="auto" w:fill="FFFFFF"/>
        </w:rPr>
        <w:t xml:space="preserve"> de acesso à loja.</w:t>
      </w:r>
    </w:p>
    <w:p w:rsidR="0007671C" w:rsidRDefault="00C73869">
      <w:pPr>
        <w:pStyle w:val="Standard"/>
        <w:ind w:left="708"/>
      </w:pPr>
      <w:r>
        <w:rPr>
          <w:rFonts w:ascii="Times New Roman" w:hAnsi="Times New Roman" w:cs="Calibri"/>
          <w:b/>
          <w:bCs/>
          <w:sz w:val="24"/>
          <w:szCs w:val="24"/>
        </w:rPr>
        <w:t xml:space="preserve">3.5 </w:t>
      </w:r>
      <w:r>
        <w:rPr>
          <w:rFonts w:ascii="Times New Roman" w:hAnsi="Times New Roman" w:cs="Calibri"/>
          <w:b/>
          <w:bCs/>
        </w:rPr>
        <w:t xml:space="preserve">Validação do Pagamento </w:t>
      </w:r>
      <w:r>
        <w:rPr>
          <w:rFonts w:ascii="Times New Roman" w:hAnsi="Times New Roman" w:cs="Calibri"/>
          <w:b/>
          <w:bCs/>
        </w:rPr>
        <w:br/>
      </w:r>
      <w:r>
        <w:rPr>
          <w:rFonts w:ascii="Times New Roman" w:hAnsi="Times New Roman" w:cs="Calibri"/>
          <w:b/>
          <w:bCs/>
        </w:rPr>
        <w:br/>
      </w:r>
      <w:r>
        <w:rPr>
          <w:rFonts w:ascii="Times New Roman" w:hAnsi="Times New Roman" w:cs="Calibri"/>
          <w:sz w:val="24"/>
          <w:szCs w:val="24"/>
        </w:rPr>
        <w:t xml:space="preserve">Após acessar o aplicativo e </w:t>
      </w:r>
      <w:r>
        <w:rPr>
          <w:rFonts w:ascii="Times New Roman" w:hAnsi="Times New Roman" w:cs="Calibri"/>
          <w:sz w:val="24"/>
          <w:szCs w:val="24"/>
        </w:rPr>
        <w:t xml:space="preserve">clicar no ícone de acesso à loja, uma </w:t>
      </w:r>
      <w:proofErr w:type="spellStart"/>
      <w:r>
        <w:rPr>
          <w:rFonts w:ascii="Times New Roman" w:hAnsi="Times New Roman" w:cs="Calibri"/>
          <w:sz w:val="24"/>
          <w:szCs w:val="24"/>
        </w:rPr>
        <w:t>microtransação</w:t>
      </w:r>
      <w:proofErr w:type="spellEnd"/>
      <w:r>
        <w:rPr>
          <w:rFonts w:ascii="Times New Roman" w:hAnsi="Times New Roman" w:cs="Calibri"/>
          <w:sz w:val="24"/>
          <w:szCs w:val="24"/>
        </w:rPr>
        <w:t xml:space="preserve"> de </w:t>
      </w:r>
      <w:proofErr w:type="gramStart"/>
      <w:r>
        <w:rPr>
          <w:rFonts w:ascii="Times New Roman" w:hAnsi="Times New Roman" w:cs="Calibri"/>
          <w:sz w:val="24"/>
          <w:szCs w:val="24"/>
        </w:rPr>
        <w:t>1</w:t>
      </w:r>
      <w:proofErr w:type="gramEnd"/>
      <w:r>
        <w:rPr>
          <w:rFonts w:ascii="Times New Roman" w:hAnsi="Times New Roman" w:cs="Calibri"/>
          <w:sz w:val="24"/>
          <w:szCs w:val="24"/>
        </w:rPr>
        <w:t xml:space="preserve"> centavo é realizada para validar o método de pagamento, a liberação da loja, é feita mediante confirmação de pagamento da compra.</w:t>
      </w:r>
    </w:p>
    <w:p w:rsidR="0007671C" w:rsidRDefault="00C73869">
      <w:pPr>
        <w:pStyle w:val="Standard"/>
        <w:ind w:left="708"/>
      </w:pPr>
      <w:r>
        <w:rPr>
          <w:rFonts w:ascii="Times New Roman" w:hAnsi="Times New Roman" w:cs="Calibri"/>
          <w:b/>
          <w:bCs/>
          <w:sz w:val="24"/>
          <w:szCs w:val="24"/>
        </w:rPr>
        <w:t>3.6</w:t>
      </w:r>
      <w:r>
        <w:rPr>
          <w:rFonts w:ascii="Times New Roman" w:hAnsi="Times New Roman" w:cs="Calibri"/>
          <w:b/>
          <w:bCs/>
        </w:rPr>
        <w:t xml:space="preserve"> Geração do QR </w:t>
      </w:r>
      <w:proofErr w:type="spellStart"/>
      <w:r>
        <w:rPr>
          <w:rFonts w:ascii="Times New Roman" w:hAnsi="Times New Roman" w:cs="Calibri"/>
          <w:b/>
          <w:bCs/>
        </w:rPr>
        <w:t>Code</w:t>
      </w:r>
      <w:proofErr w:type="spellEnd"/>
      <w:proofErr w:type="gramStart"/>
      <w:r>
        <w:rPr>
          <w:rFonts w:ascii="Times New Roman" w:hAnsi="Times New Roman" w:cs="Calibri"/>
          <w:b/>
          <w:bCs/>
        </w:rPr>
        <w:t xml:space="preserve">  </w:t>
      </w:r>
      <w:proofErr w:type="gramEnd"/>
      <w:r>
        <w:rPr>
          <w:rFonts w:ascii="Times New Roman" w:hAnsi="Times New Roman" w:cs="Calibri"/>
          <w:b/>
          <w:bCs/>
        </w:rPr>
        <w:br/>
      </w:r>
      <w:r>
        <w:rPr>
          <w:rFonts w:ascii="Times New Roman" w:hAnsi="Times New Roman" w:cs="Calibri"/>
          <w:b/>
          <w:bCs/>
        </w:rPr>
        <w:br/>
      </w:r>
      <w:r>
        <w:rPr>
          <w:rFonts w:ascii="Times New Roman" w:hAnsi="Times New Roman" w:cs="Calibri"/>
          <w:sz w:val="24"/>
          <w:szCs w:val="24"/>
        </w:rPr>
        <w:t xml:space="preserve">Com o pagamento validado, um QR </w:t>
      </w:r>
      <w:proofErr w:type="spellStart"/>
      <w:r>
        <w:rPr>
          <w:rFonts w:ascii="Times New Roman" w:hAnsi="Times New Roman" w:cs="Calibri"/>
          <w:sz w:val="24"/>
          <w:szCs w:val="24"/>
        </w:rPr>
        <w:t>Code</w:t>
      </w:r>
      <w:proofErr w:type="spellEnd"/>
      <w:r>
        <w:rPr>
          <w:rFonts w:ascii="Times New Roman" w:hAnsi="Times New Roman" w:cs="Calibri"/>
          <w:sz w:val="24"/>
          <w:szCs w:val="24"/>
        </w:rPr>
        <w:t xml:space="preserve"> é ger</w:t>
      </w:r>
      <w:r>
        <w:rPr>
          <w:rFonts w:ascii="Times New Roman" w:hAnsi="Times New Roman" w:cs="Calibri"/>
          <w:sz w:val="24"/>
          <w:szCs w:val="24"/>
        </w:rPr>
        <w:t>ado no aplicativo.</w:t>
      </w:r>
    </w:p>
    <w:p w:rsidR="0007671C" w:rsidRDefault="00C73869">
      <w:pPr>
        <w:pStyle w:val="Standard"/>
        <w:ind w:left="708"/>
      </w:pPr>
      <w:proofErr w:type="gramStart"/>
      <w:r>
        <w:rPr>
          <w:rFonts w:ascii="Times New Roman" w:hAnsi="Times New Roman" w:cs="Calibri"/>
          <w:b/>
          <w:bCs/>
          <w:sz w:val="24"/>
          <w:szCs w:val="24"/>
        </w:rPr>
        <w:t>3.7</w:t>
      </w:r>
      <w:r>
        <w:rPr>
          <w:rFonts w:ascii="Times New Roman" w:hAnsi="Times New Roman" w:cs="Calibri"/>
          <w:b/>
          <w:bCs/>
        </w:rPr>
        <w:t xml:space="preserve"> Entrada</w:t>
      </w:r>
      <w:proofErr w:type="gramEnd"/>
      <w:r>
        <w:rPr>
          <w:rFonts w:ascii="Times New Roman" w:hAnsi="Times New Roman" w:cs="Calibri"/>
          <w:b/>
          <w:bCs/>
        </w:rPr>
        <w:t xml:space="preserve"> na Loja</w:t>
      </w:r>
      <w:r>
        <w:rPr>
          <w:rFonts w:ascii="Times New Roman" w:hAnsi="Times New Roman" w:cs="Calibri"/>
          <w:b/>
          <w:bCs/>
        </w:rPr>
        <w:br/>
      </w:r>
      <w:r>
        <w:rPr>
          <w:rFonts w:ascii="Times New Roman" w:hAnsi="Times New Roman" w:cs="Calibri"/>
          <w:b/>
          <w:bCs/>
        </w:rPr>
        <w:br/>
      </w:r>
      <w:bookmarkStart w:id="4" w:name="docs-internal-guid-16c33b37-7fff-40dc-09"/>
      <w:bookmarkEnd w:id="4"/>
      <w:r>
        <w:rPr>
          <w:rFonts w:ascii="Times New Roman" w:hAnsi="Times New Roman" w:cs="Calibri"/>
          <w:sz w:val="24"/>
          <w:szCs w:val="24"/>
          <w:shd w:val="clear" w:color="auto" w:fill="FFFFFF"/>
        </w:rPr>
        <w:t xml:space="preserve">O QR </w:t>
      </w:r>
      <w:proofErr w:type="spellStart"/>
      <w:r>
        <w:rPr>
          <w:rFonts w:ascii="Times New Roman" w:hAnsi="Times New Roman" w:cs="Calibri"/>
          <w:sz w:val="24"/>
          <w:szCs w:val="24"/>
          <w:shd w:val="clear" w:color="auto" w:fill="FFFFFF"/>
        </w:rPr>
        <w:t>Code</w:t>
      </w:r>
      <w:proofErr w:type="spellEnd"/>
      <w:r>
        <w:rPr>
          <w:rFonts w:ascii="Times New Roman" w:hAnsi="Times New Roman" w:cs="Calibri"/>
          <w:sz w:val="24"/>
          <w:szCs w:val="24"/>
          <w:shd w:val="clear" w:color="auto" w:fill="FFFFFF"/>
        </w:rPr>
        <w:t xml:space="preserve"> deve ser </w:t>
      </w:r>
      <w:proofErr w:type="spellStart"/>
      <w:r>
        <w:rPr>
          <w:rFonts w:ascii="Times New Roman" w:hAnsi="Times New Roman" w:cs="Calibri"/>
          <w:sz w:val="24"/>
          <w:szCs w:val="24"/>
          <w:shd w:val="clear" w:color="auto" w:fill="FFFFFF"/>
        </w:rPr>
        <w:t>escaneado</w:t>
      </w:r>
      <w:proofErr w:type="spellEnd"/>
      <w:r>
        <w:rPr>
          <w:rFonts w:ascii="Times New Roman" w:hAnsi="Times New Roman" w:cs="Calibri"/>
          <w:sz w:val="24"/>
          <w:szCs w:val="24"/>
          <w:shd w:val="clear" w:color="auto" w:fill="FFFFFF"/>
        </w:rPr>
        <w:t xml:space="preserve"> nos torniquetes de entrada, permitindo o acesso à loja</w:t>
      </w:r>
    </w:p>
    <w:p w:rsidR="0007671C" w:rsidRDefault="00C73869">
      <w:pPr>
        <w:pStyle w:val="Standard"/>
        <w:ind w:left="708"/>
      </w:pPr>
      <w:r>
        <w:rPr>
          <w:rFonts w:ascii="Times New Roman" w:hAnsi="Times New Roman" w:cs="Calibri"/>
          <w:b/>
          <w:bCs/>
          <w:sz w:val="24"/>
          <w:szCs w:val="24"/>
        </w:rPr>
        <w:t xml:space="preserve">3.8 </w:t>
      </w:r>
      <w:r>
        <w:rPr>
          <w:rFonts w:ascii="Times New Roman" w:hAnsi="Times New Roman" w:cs="Calibri"/>
          <w:b/>
          <w:bCs/>
        </w:rPr>
        <w:t>Funcionalidades</w:t>
      </w:r>
      <w:r>
        <w:rPr>
          <w:rFonts w:ascii="Times New Roman" w:hAnsi="Times New Roman" w:cs="Calibri"/>
          <w:b/>
          <w:bCs/>
        </w:rPr>
        <w:br/>
      </w:r>
      <w:r>
        <w:rPr>
          <w:rFonts w:ascii="Times New Roman" w:hAnsi="Times New Roman" w:cs="Calibri"/>
          <w:b/>
          <w:bCs/>
        </w:rPr>
        <w:br/>
      </w:r>
      <w:bookmarkStart w:id="5" w:name="docs-internal-guid-6fe4f92b-7fff-8df4-83"/>
      <w:bookmarkEnd w:id="5"/>
      <w:r>
        <w:rPr>
          <w:rFonts w:ascii="Times New Roman" w:hAnsi="Times New Roman" w:cs="Calibri"/>
          <w:b/>
          <w:bCs/>
          <w:shd w:val="clear" w:color="auto" w:fill="FFFFFF"/>
        </w:rPr>
        <w:t>. No aplicativo, terá as seguintes funcionalidades:</w:t>
      </w:r>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Cadastro Pessoal</w:t>
      </w:r>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Cadastro do método de pagamento</w:t>
      </w:r>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 xml:space="preserve">Acesso ao </w:t>
      </w:r>
      <w:r>
        <w:rPr>
          <w:rFonts w:ascii="Times New Roman" w:hAnsi="Times New Roman"/>
          <w:shd w:val="clear" w:color="auto" w:fill="FFFFFF"/>
        </w:rPr>
        <w:t>carrinho de compras</w:t>
      </w:r>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 xml:space="preserve">Lista de compras, baseado nas últimas </w:t>
      </w:r>
      <w:proofErr w:type="gramStart"/>
      <w:r>
        <w:rPr>
          <w:rFonts w:ascii="Times New Roman" w:hAnsi="Times New Roman"/>
          <w:shd w:val="clear" w:color="auto" w:fill="FFFFFF"/>
        </w:rPr>
        <w:t>compras</w:t>
      </w:r>
      <w:proofErr w:type="gramEnd"/>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Aba de acesso à loja</w:t>
      </w:r>
    </w:p>
    <w:p w:rsidR="0007671C" w:rsidRDefault="00C73869">
      <w:pPr>
        <w:pStyle w:val="Textbody"/>
        <w:numPr>
          <w:ilvl w:val="0"/>
          <w:numId w:val="15"/>
        </w:numPr>
        <w:rPr>
          <w:rFonts w:ascii="Times New Roman" w:hAnsi="Times New Roman"/>
          <w:shd w:val="clear" w:color="auto" w:fill="FFFFFF"/>
        </w:rPr>
      </w:pPr>
      <w:r>
        <w:rPr>
          <w:rFonts w:ascii="Times New Roman" w:hAnsi="Times New Roman"/>
          <w:shd w:val="clear" w:color="auto" w:fill="FFFFFF"/>
        </w:rPr>
        <w:t>Cadastro de Preferências</w:t>
      </w:r>
    </w:p>
    <w:p w:rsidR="0007671C" w:rsidRDefault="0007671C">
      <w:pPr>
        <w:pStyle w:val="Textbody"/>
        <w:ind w:left="1440"/>
        <w:rPr>
          <w:rFonts w:ascii="Times New Roman" w:hAnsi="Times New Roman"/>
        </w:rPr>
      </w:pPr>
    </w:p>
    <w:p w:rsidR="0007671C" w:rsidRDefault="0007671C">
      <w:pPr>
        <w:pStyle w:val="Textbody"/>
        <w:ind w:left="1440"/>
        <w:rPr>
          <w:rFonts w:ascii="Times New Roman" w:hAnsi="Times New Roman"/>
        </w:rPr>
      </w:pPr>
    </w:p>
    <w:p w:rsidR="0007671C" w:rsidRDefault="0007671C">
      <w:pPr>
        <w:pStyle w:val="Ttulo1"/>
        <w:rPr>
          <w:rFonts w:cs="Calibri"/>
          <w:b/>
          <w:bCs/>
        </w:rPr>
      </w:pPr>
      <w:bookmarkStart w:id="6" w:name="__RefHeading___Toc1486_2727011835"/>
    </w:p>
    <w:p w:rsidR="0007671C" w:rsidRDefault="0007671C">
      <w:pPr>
        <w:pStyle w:val="Ttulo1"/>
        <w:rPr>
          <w:rFonts w:cs="Calibri"/>
          <w:b/>
          <w:bCs/>
        </w:rPr>
      </w:pPr>
    </w:p>
    <w:p w:rsidR="0007671C" w:rsidRDefault="0007671C">
      <w:pPr>
        <w:pStyle w:val="Ttulo1"/>
        <w:rPr>
          <w:rFonts w:cs="Calibri"/>
          <w:b/>
          <w:bCs/>
        </w:rPr>
      </w:pPr>
    </w:p>
    <w:p w:rsidR="0007671C" w:rsidRDefault="0007671C">
      <w:pPr>
        <w:pStyle w:val="Ttulo1"/>
        <w:rPr>
          <w:rFonts w:cs="Calibri"/>
          <w:b/>
          <w:bCs/>
        </w:rPr>
      </w:pPr>
    </w:p>
    <w:p w:rsidR="0007671C" w:rsidRDefault="0007671C">
      <w:pPr>
        <w:pStyle w:val="Ttulo1"/>
        <w:rPr>
          <w:rFonts w:cs="Calibri"/>
          <w:b/>
          <w:bCs/>
        </w:rPr>
      </w:pPr>
    </w:p>
    <w:p w:rsidR="0007671C" w:rsidRDefault="0007671C">
      <w:pPr>
        <w:pStyle w:val="Ttulo1"/>
        <w:rPr>
          <w:rFonts w:cs="Calibri"/>
          <w:b/>
          <w:bCs/>
        </w:rPr>
      </w:pPr>
    </w:p>
    <w:p w:rsidR="0007671C" w:rsidRDefault="0007671C">
      <w:pPr>
        <w:pStyle w:val="Ttulo1"/>
        <w:rPr>
          <w:rFonts w:cs="Calibri"/>
          <w:b/>
          <w:bCs/>
        </w:rPr>
      </w:pPr>
    </w:p>
    <w:p w:rsidR="0007671C" w:rsidRDefault="00C73869">
      <w:pPr>
        <w:pStyle w:val="Ttulo1"/>
        <w:rPr>
          <w:rFonts w:cs="Calibri"/>
          <w:b/>
          <w:bCs/>
        </w:rPr>
      </w:pPr>
      <w:r>
        <w:rPr>
          <w:rFonts w:cs="Calibri"/>
          <w:b/>
          <w:bCs/>
        </w:rPr>
        <w:t>4. Diagrama</w:t>
      </w:r>
      <w:bookmarkEnd w:id="6"/>
    </w:p>
    <w:p w:rsidR="0007671C" w:rsidRDefault="0007671C">
      <w:pPr>
        <w:pStyle w:val="Standard"/>
      </w:pPr>
    </w:p>
    <w:p w:rsidR="0007671C" w:rsidRDefault="0007671C">
      <w:pPr>
        <w:pStyle w:val="Standard"/>
        <w:rPr>
          <w:rFonts w:ascii="Times New Roman" w:hAnsi="Times New Roman"/>
          <w:sz w:val="24"/>
          <w:szCs w:val="24"/>
        </w:rPr>
      </w:pPr>
    </w:p>
    <w:p w:rsidR="0007671C" w:rsidRDefault="00C73869">
      <w:pPr>
        <w:pStyle w:val="Standard"/>
      </w:pPr>
      <w:r>
        <w:rPr>
          <w:rFonts w:ascii="Times New Roman" w:hAnsi="Times New Roman"/>
          <w:noProof/>
          <w:sz w:val="24"/>
          <w:szCs w:val="24"/>
          <w:lang w:eastAsia="pt-BR"/>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5399998" cy="3772082"/>
            <wp:effectExtent l="0" t="0" r="0" b="0"/>
            <wp:wrapSquare wrapText="bothSides"/>
            <wp:docPr id="2"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399998" cy="3772082"/>
                    </a:xfrm>
                    <a:prstGeom prst="rect">
                      <a:avLst/>
                    </a:prstGeom>
                    <a:noFill/>
                    <a:ln>
                      <a:noFill/>
                      <a:prstDash/>
                    </a:ln>
                  </pic:spPr>
                </pic:pic>
              </a:graphicData>
            </a:graphic>
          </wp:anchor>
        </w:drawing>
      </w:r>
    </w:p>
    <w:p w:rsidR="0007671C" w:rsidRDefault="0007671C">
      <w:pPr>
        <w:pStyle w:val="Standard"/>
        <w:rPr>
          <w:rFonts w:ascii="Times New Roman" w:hAnsi="Times New Roman"/>
          <w:sz w:val="24"/>
          <w:szCs w:val="24"/>
        </w:rPr>
      </w:pPr>
    </w:p>
    <w:p w:rsidR="0007671C" w:rsidRDefault="0007671C">
      <w:pPr>
        <w:pStyle w:val="Standard"/>
        <w:rPr>
          <w:rFonts w:ascii="Times New Roman" w:hAnsi="Times New Roman"/>
          <w:sz w:val="24"/>
          <w:szCs w:val="24"/>
        </w:rPr>
      </w:pPr>
    </w:p>
    <w:p w:rsidR="0007671C" w:rsidRDefault="00C73869">
      <w:pPr>
        <w:pStyle w:val="Ttulo1"/>
      </w:pPr>
      <w:bookmarkStart w:id="7" w:name="__RefHeading___Toc1488_2727011835"/>
      <w:r>
        <w:rPr>
          <w:rFonts w:cs="Calibri"/>
          <w:b/>
          <w:bCs/>
        </w:rPr>
        <w:t>5. Carrinho de compras e seleção de produtos</w:t>
      </w:r>
      <w:bookmarkEnd w:id="7"/>
    </w:p>
    <w:p w:rsidR="0007671C" w:rsidRDefault="00C73869">
      <w:pPr>
        <w:pStyle w:val="Standard"/>
        <w:ind w:left="708"/>
      </w:pPr>
      <w:r>
        <w:rPr>
          <w:rFonts w:ascii="Times New Roman" w:hAnsi="Times New Roman" w:cs="Calibri"/>
          <w:b/>
          <w:bCs/>
          <w:sz w:val="24"/>
          <w:szCs w:val="24"/>
        </w:rPr>
        <w:t>5.1. Definição:</w:t>
      </w:r>
    </w:p>
    <w:p w:rsidR="0007671C" w:rsidRDefault="00C73869">
      <w:pPr>
        <w:pStyle w:val="Standard"/>
        <w:ind w:left="708"/>
        <w:rPr>
          <w:rFonts w:ascii="Times New Roman" w:hAnsi="Times New Roman" w:cs="Calibri"/>
        </w:rPr>
      </w:pPr>
      <w:r>
        <w:rPr>
          <w:rFonts w:ascii="Times New Roman" w:hAnsi="Times New Roman" w:cs="Calibri"/>
        </w:rPr>
        <w:t xml:space="preserve">Existe o carrinho físico e o carrinho virtual. Onde há </w:t>
      </w:r>
      <w:r>
        <w:rPr>
          <w:rFonts w:ascii="Times New Roman" w:hAnsi="Times New Roman" w:cs="Calibri"/>
        </w:rPr>
        <w:t>uma sincronização: ao adicionar o produto ao carrinho físico, os sensores transferem as informações para o carrinho do aplicativo.</w:t>
      </w:r>
    </w:p>
    <w:p w:rsidR="0007671C" w:rsidRDefault="0007671C">
      <w:pPr>
        <w:pStyle w:val="Standard"/>
        <w:ind w:left="708"/>
        <w:rPr>
          <w:rFonts w:ascii="Times New Roman" w:hAnsi="Times New Roman" w:cs="Calibri"/>
        </w:rPr>
      </w:pPr>
    </w:p>
    <w:p w:rsidR="0007671C" w:rsidRDefault="00C73869">
      <w:pPr>
        <w:pStyle w:val="Standard"/>
        <w:ind w:left="708"/>
      </w:pPr>
      <w:r>
        <w:rPr>
          <w:rFonts w:ascii="Times New Roman" w:hAnsi="Times New Roman" w:cs="Calibri"/>
          <w:b/>
          <w:bCs/>
        </w:rPr>
        <w:t>5.2. Funcionalidades na seleção dos produtos:</w:t>
      </w:r>
    </w:p>
    <w:p w:rsidR="0007671C" w:rsidRDefault="00C73869">
      <w:pPr>
        <w:pStyle w:val="PargrafodaLista"/>
        <w:numPr>
          <w:ilvl w:val="0"/>
          <w:numId w:val="16"/>
        </w:numPr>
        <w:rPr>
          <w:rFonts w:ascii="Times New Roman" w:hAnsi="Times New Roman" w:cs="Calibri"/>
        </w:rPr>
      </w:pPr>
      <w:r>
        <w:rPr>
          <w:rFonts w:ascii="Times New Roman" w:hAnsi="Times New Roman" w:cs="Calibri"/>
        </w:rPr>
        <w:t>Monitoramento:</w:t>
      </w:r>
    </w:p>
    <w:p w:rsidR="0007671C" w:rsidRDefault="00C73869">
      <w:pPr>
        <w:pStyle w:val="Standard"/>
        <w:ind w:left="1068"/>
        <w:rPr>
          <w:rFonts w:ascii="Times New Roman" w:hAnsi="Times New Roman" w:cs="Calibri"/>
        </w:rPr>
      </w:pPr>
      <w:r>
        <w:rPr>
          <w:rFonts w:ascii="Times New Roman" w:hAnsi="Times New Roman" w:cs="Calibri"/>
        </w:rPr>
        <w:t xml:space="preserve">Sensores e câmeras monitoram automaticamente os itens que </w:t>
      </w:r>
      <w:proofErr w:type="gramStart"/>
      <w:r>
        <w:rPr>
          <w:rFonts w:ascii="Times New Roman" w:hAnsi="Times New Roman" w:cs="Calibri"/>
        </w:rPr>
        <w:t>o cli</w:t>
      </w:r>
      <w:r>
        <w:rPr>
          <w:rFonts w:ascii="Times New Roman" w:hAnsi="Times New Roman" w:cs="Calibri"/>
        </w:rPr>
        <w:t>ente pega das prateleiras</w:t>
      </w:r>
      <w:proofErr w:type="gramEnd"/>
      <w:r>
        <w:rPr>
          <w:rFonts w:ascii="Times New Roman" w:hAnsi="Times New Roman" w:cs="Calibri"/>
        </w:rPr>
        <w:t xml:space="preserve"> e adicionam ao seu carrinho virtual.</w:t>
      </w:r>
    </w:p>
    <w:p w:rsidR="0007671C" w:rsidRDefault="00C73869">
      <w:pPr>
        <w:pStyle w:val="PargrafodaLista"/>
        <w:numPr>
          <w:ilvl w:val="0"/>
          <w:numId w:val="9"/>
        </w:numPr>
      </w:pPr>
      <w:r>
        <w:rPr>
          <w:rFonts w:ascii="Times New Roman" w:hAnsi="Times New Roman" w:cs="Calibri"/>
        </w:rPr>
        <w:t xml:space="preserve">Ativação dos Sensores: </w:t>
      </w:r>
      <w:r>
        <w:rPr>
          <w:rFonts w:ascii="Times New Roman" w:hAnsi="Times New Roman" w:cs="Calibri"/>
        </w:rPr>
        <w:br/>
      </w:r>
      <w:r>
        <w:rPr>
          <w:rFonts w:ascii="Times New Roman" w:hAnsi="Times New Roman" w:cs="Calibri"/>
        </w:rPr>
        <w:t xml:space="preserve">Sensores de peso nas prateleiras detectam quando um produto é retirado, ativando as </w:t>
      </w:r>
      <w:r>
        <w:rPr>
          <w:rFonts w:cs="Calibri"/>
        </w:rPr>
        <w:t>câmeras e outros sensores para confirmar a ação.</w:t>
      </w:r>
      <w:r>
        <w:rPr>
          <w:rFonts w:cs="Calibri"/>
        </w:rPr>
        <w:br/>
      </w:r>
      <w:r>
        <w:rPr>
          <w:rFonts w:cs="Calibri"/>
          <w:sz w:val="24"/>
          <w:szCs w:val="24"/>
        </w:rPr>
        <w:t xml:space="preserve"> </w:t>
      </w:r>
      <w:r>
        <w:rPr>
          <w:noProof/>
          <w:lang w:eastAsia="pt-BR"/>
        </w:rPr>
        <w:drawing>
          <wp:inline distT="0" distB="0" distL="0" distR="0">
            <wp:extent cx="2090519" cy="1858682"/>
            <wp:effectExtent l="0" t="0" r="4981" b="8218"/>
            <wp:docPr id="3" name="Imagem 1 Copia 1" descr="Mesa com comid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090519" cy="1858682"/>
                    </a:xfrm>
                    <a:prstGeom prst="rect">
                      <a:avLst/>
                    </a:prstGeom>
                    <a:noFill/>
                    <a:ln>
                      <a:noFill/>
                      <a:prstDash/>
                    </a:ln>
                  </pic:spPr>
                </pic:pic>
              </a:graphicData>
            </a:graphic>
          </wp:inline>
        </w:drawing>
      </w:r>
      <w:r>
        <w:rPr>
          <w:noProof/>
          <w:lang w:eastAsia="pt-BR"/>
        </w:rPr>
        <w:drawing>
          <wp:inline distT="0" distB="0" distL="0" distR="0">
            <wp:extent cx="1885319" cy="1885319"/>
            <wp:effectExtent l="0" t="0" r="631" b="631"/>
            <wp:docPr id="4" name="Figura2"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885319" cy="1885319"/>
                    </a:xfrm>
                    <a:prstGeom prst="rect">
                      <a:avLst/>
                    </a:prstGeom>
                    <a:noFill/>
                    <a:ln>
                      <a:noFill/>
                      <a:prstDash/>
                    </a:ln>
                  </pic:spPr>
                </pic:pic>
              </a:graphicData>
            </a:graphic>
          </wp:inline>
        </w:drawing>
      </w:r>
    </w:p>
    <w:p w:rsidR="0007671C" w:rsidRDefault="00C73869">
      <w:pPr>
        <w:pStyle w:val="Ttulo1"/>
      </w:pPr>
      <w:bookmarkStart w:id="8" w:name="__RefHeading___Toc1036_1952351104"/>
      <w:r>
        <w:rPr>
          <w:b/>
          <w:bCs/>
        </w:rPr>
        <w:t>6. Hospedagem</w:t>
      </w:r>
      <w:bookmarkEnd w:id="8"/>
    </w:p>
    <w:p w:rsidR="0007671C" w:rsidRDefault="0007671C">
      <w:pPr>
        <w:pStyle w:val="Standard"/>
        <w:rPr>
          <w:rFonts w:ascii="Times New Roman" w:hAnsi="Times New Roman"/>
        </w:rPr>
      </w:pPr>
    </w:p>
    <w:p w:rsidR="0007671C" w:rsidRDefault="00C73869">
      <w:pPr>
        <w:pStyle w:val="Standard"/>
        <w:rPr>
          <w:rFonts w:ascii="Times New Roman" w:hAnsi="Times New Roman" w:cs="Calibri"/>
          <w:sz w:val="24"/>
          <w:szCs w:val="24"/>
        </w:rPr>
      </w:pPr>
      <w:r>
        <w:rPr>
          <w:rFonts w:ascii="Times New Roman" w:hAnsi="Times New Roman" w:cs="Calibri"/>
          <w:sz w:val="24"/>
          <w:szCs w:val="24"/>
        </w:rPr>
        <w:t>(AWS)</w:t>
      </w:r>
      <w:proofErr w:type="gramStart"/>
      <w:r>
        <w:rPr>
          <w:rFonts w:ascii="Times New Roman" w:hAnsi="Times New Roman" w:cs="Calibri"/>
          <w:sz w:val="24"/>
          <w:szCs w:val="24"/>
        </w:rPr>
        <w:t xml:space="preserve">  </w:t>
      </w:r>
      <w:proofErr w:type="spellStart"/>
      <w:proofErr w:type="gramEnd"/>
      <w:r>
        <w:rPr>
          <w:rFonts w:ascii="Times New Roman" w:hAnsi="Times New Roman" w:cs="Calibri"/>
          <w:sz w:val="24"/>
          <w:szCs w:val="24"/>
        </w:rPr>
        <w:t>Amazon</w:t>
      </w:r>
      <w:proofErr w:type="spellEnd"/>
      <w:r>
        <w:rPr>
          <w:rFonts w:ascii="Times New Roman" w:hAnsi="Times New Roman" w:cs="Calibri"/>
          <w:sz w:val="24"/>
          <w:szCs w:val="24"/>
        </w:rPr>
        <w:t xml:space="preserve"> Web</w:t>
      </w:r>
      <w:r>
        <w:rPr>
          <w:rFonts w:ascii="Times New Roman" w:hAnsi="Times New Roman" w:cs="Calibri"/>
          <w:sz w:val="24"/>
          <w:szCs w:val="24"/>
        </w:rPr>
        <w:t xml:space="preserve"> Services , é a plataforma de nuvem</w:t>
      </w:r>
    </w:p>
    <w:p w:rsidR="0007671C" w:rsidRDefault="00C73869">
      <w:pPr>
        <w:pStyle w:val="Ttulo2"/>
        <w:rPr>
          <w:rFonts w:ascii="Times New Roman" w:hAnsi="Times New Roman" w:cs="Calibri"/>
          <w:color w:val="000000"/>
          <w:sz w:val="22"/>
          <w:szCs w:val="22"/>
        </w:rPr>
      </w:pPr>
      <w:bookmarkStart w:id="9" w:name="__RefHeading___Toc1625_371743657"/>
      <w:r>
        <w:rPr>
          <w:rFonts w:ascii="Times New Roman" w:hAnsi="Times New Roman" w:cs="Calibri"/>
          <w:color w:val="000000"/>
          <w:sz w:val="22"/>
          <w:szCs w:val="22"/>
        </w:rPr>
        <w:t>A importância dos bancos de dados na nuvem</w:t>
      </w:r>
      <w:bookmarkEnd w:id="9"/>
    </w:p>
    <w:p w:rsidR="0007671C" w:rsidRDefault="00C73869">
      <w:pPr>
        <w:pStyle w:val="NormalWeb"/>
        <w:spacing w:before="0" w:after="0"/>
      </w:pPr>
      <w:r>
        <w:rPr>
          <w:rFonts w:cs="Calibri"/>
          <w:color w:val="000000"/>
          <w:sz w:val="22"/>
          <w:szCs w:val="22"/>
        </w:rPr>
        <w:t>Os bancos de dados na nuvem se tornaram uma ferramenta indispensável e revolucionária no mercado tecnológico. Uma das suas contribuições mais importantes </w:t>
      </w:r>
      <w:r>
        <w:rPr>
          <w:rStyle w:val="StrongEmphasis"/>
          <w:rFonts w:cs="Calibri"/>
          <w:b w:val="0"/>
          <w:bCs w:val="0"/>
          <w:color w:val="000000"/>
          <w:sz w:val="22"/>
          <w:szCs w:val="22"/>
        </w:rPr>
        <w:t xml:space="preserve">foi democratizar o </w:t>
      </w:r>
      <w:r>
        <w:rPr>
          <w:rStyle w:val="StrongEmphasis"/>
          <w:rFonts w:cs="Calibri"/>
          <w:b w:val="0"/>
          <w:bCs w:val="0"/>
          <w:color w:val="000000"/>
          <w:sz w:val="22"/>
          <w:szCs w:val="22"/>
        </w:rPr>
        <w:t>acesso a soluções de armazenamento e gerenciamento de dados</w:t>
      </w:r>
      <w:r>
        <w:rPr>
          <w:rFonts w:cs="Calibri"/>
          <w:color w:val="000000"/>
          <w:sz w:val="22"/>
          <w:szCs w:val="22"/>
        </w:rPr>
        <w:t>. Antes, apenas grandes empresas com muitos recursos tinham acesso aos benefícios de bancos de dados avançados. No entanto, com a chegada dos bancos de dados na nuvem, essa realidade mudou.</w:t>
      </w:r>
    </w:p>
    <w:p w:rsidR="0007671C" w:rsidRDefault="00C73869">
      <w:pPr>
        <w:pStyle w:val="NormalWeb"/>
        <w:spacing w:before="0" w:after="240"/>
        <w:rPr>
          <w:rFonts w:cs="Calibri"/>
          <w:color w:val="000000"/>
          <w:sz w:val="22"/>
          <w:szCs w:val="22"/>
        </w:rPr>
      </w:pPr>
      <w:r>
        <w:rPr>
          <w:rFonts w:cs="Calibri"/>
          <w:color w:val="000000"/>
          <w:sz w:val="22"/>
          <w:szCs w:val="22"/>
        </w:rPr>
        <w:t>Com a p</w:t>
      </w:r>
      <w:r>
        <w:rPr>
          <w:rFonts w:cs="Calibri"/>
          <w:color w:val="000000"/>
          <w:sz w:val="22"/>
          <w:szCs w:val="22"/>
        </w:rPr>
        <w:t>ossibilidade de ter acesso aos sistemas sem precisar investir recursos em infraestrutura física, as empresas de todos os tamanhos podem aproveitar as vantagens dessas soluções poderosas. Dentre as vantagens, podemos citar escalabilidade, flexibilidade, red</w:t>
      </w:r>
      <w:r>
        <w:rPr>
          <w:rFonts w:cs="Calibri"/>
          <w:color w:val="000000"/>
          <w:sz w:val="22"/>
          <w:szCs w:val="22"/>
        </w:rPr>
        <w:t>ução de cursos, acesso global e colaboração.</w:t>
      </w:r>
    </w:p>
    <w:p w:rsidR="0007671C" w:rsidRDefault="00C73869">
      <w:pPr>
        <w:pStyle w:val="Ttulo3"/>
        <w:rPr>
          <w:rFonts w:cs="Calibri"/>
          <w:color w:val="000000"/>
          <w:sz w:val="22"/>
          <w:szCs w:val="22"/>
        </w:rPr>
      </w:pPr>
      <w:bookmarkStart w:id="10" w:name="__RefHeading___Toc1627_371743657"/>
      <w:r>
        <w:rPr>
          <w:rFonts w:cs="Calibri"/>
          <w:color w:val="000000"/>
          <w:sz w:val="22"/>
          <w:szCs w:val="22"/>
        </w:rPr>
        <w:t>Escalabilidade e flexibilidade</w:t>
      </w:r>
      <w:bookmarkEnd w:id="10"/>
    </w:p>
    <w:p w:rsidR="0007671C" w:rsidRDefault="00C73869">
      <w:pPr>
        <w:pStyle w:val="NormalWeb"/>
        <w:spacing w:before="0" w:after="240"/>
        <w:rPr>
          <w:rFonts w:cs="Calibri"/>
          <w:color w:val="000000"/>
          <w:sz w:val="22"/>
          <w:szCs w:val="22"/>
        </w:rPr>
      </w:pPr>
      <w:r>
        <w:rPr>
          <w:rFonts w:cs="Calibri"/>
          <w:color w:val="000000"/>
          <w:sz w:val="22"/>
          <w:szCs w:val="22"/>
        </w:rPr>
        <w:t>Os bancos de dados na nuvem são altamente escaláveis. Isso significa que eles podem lidar com grandes volumes de dados e crescer ou diminuir sua capacidade conforme necessário, sem</w:t>
      </w:r>
      <w:r>
        <w:rPr>
          <w:rFonts w:cs="Calibri"/>
          <w:color w:val="000000"/>
          <w:sz w:val="22"/>
          <w:szCs w:val="22"/>
        </w:rPr>
        <w:t xml:space="preserve"> a necessidade de investir em infraestrutura adicional.</w:t>
      </w:r>
    </w:p>
    <w:p w:rsidR="0007671C" w:rsidRDefault="00C73869">
      <w:pPr>
        <w:pStyle w:val="Ttulo3"/>
        <w:rPr>
          <w:rFonts w:cs="Calibri"/>
          <w:color w:val="000000"/>
          <w:sz w:val="22"/>
          <w:szCs w:val="22"/>
        </w:rPr>
      </w:pPr>
      <w:bookmarkStart w:id="11" w:name="__RefHeading___Toc1629_371743657"/>
      <w:r>
        <w:rPr>
          <w:rFonts w:cs="Calibri"/>
          <w:color w:val="000000"/>
          <w:sz w:val="22"/>
          <w:szCs w:val="22"/>
        </w:rPr>
        <w:t>Redução de custos</w:t>
      </w:r>
      <w:bookmarkEnd w:id="11"/>
    </w:p>
    <w:p w:rsidR="0007671C" w:rsidRDefault="00C73869">
      <w:pPr>
        <w:pStyle w:val="NormalWeb"/>
        <w:spacing w:before="0" w:after="240"/>
        <w:rPr>
          <w:rFonts w:cs="Calibri"/>
          <w:color w:val="000000"/>
          <w:sz w:val="22"/>
          <w:szCs w:val="22"/>
        </w:rPr>
      </w:pPr>
      <w:r>
        <w:rPr>
          <w:rFonts w:cs="Calibri"/>
          <w:color w:val="000000"/>
          <w:sz w:val="22"/>
          <w:szCs w:val="22"/>
        </w:rPr>
        <w:t>Com bancos de dados na nuvem, as empresas podem reduzir seus custos operacionais, já que não é mais necessário investir em hardware caro e manter uma equipe de TI dedicada para geren</w:t>
      </w:r>
      <w:r>
        <w:rPr>
          <w:rFonts w:cs="Calibri"/>
          <w:color w:val="000000"/>
          <w:sz w:val="22"/>
          <w:szCs w:val="22"/>
        </w:rPr>
        <w:t>ciar a infraestrutura. Hoje, já temos plataformas de serviços em nuvem que cuidam da infraestrutura, garantindo que tudo funcione perfeitamente, enquanto a empresa pode se concentrar no crescimento do negócio.</w:t>
      </w:r>
    </w:p>
    <w:p w:rsidR="0007671C" w:rsidRDefault="00C73869">
      <w:pPr>
        <w:pStyle w:val="Ttulo3"/>
        <w:rPr>
          <w:rFonts w:cs="Calibri"/>
          <w:color w:val="000000"/>
          <w:sz w:val="22"/>
          <w:szCs w:val="22"/>
        </w:rPr>
      </w:pPr>
      <w:bookmarkStart w:id="12" w:name="__RefHeading___Toc1631_371743657"/>
      <w:r>
        <w:rPr>
          <w:rFonts w:cs="Calibri"/>
          <w:color w:val="000000"/>
          <w:sz w:val="22"/>
          <w:szCs w:val="22"/>
        </w:rPr>
        <w:t>Acesso global e colaboração</w:t>
      </w:r>
      <w:bookmarkEnd w:id="12"/>
    </w:p>
    <w:p w:rsidR="0007671C" w:rsidRDefault="00C73869">
      <w:pPr>
        <w:pStyle w:val="NormalWeb"/>
        <w:spacing w:before="0" w:after="240"/>
        <w:rPr>
          <w:rFonts w:cs="Calibri"/>
          <w:color w:val="000000"/>
          <w:sz w:val="22"/>
          <w:szCs w:val="22"/>
        </w:rPr>
      </w:pPr>
      <w:r>
        <w:rPr>
          <w:rFonts w:cs="Calibri"/>
          <w:color w:val="000000"/>
          <w:sz w:val="22"/>
          <w:szCs w:val="22"/>
        </w:rPr>
        <w:lastRenderedPageBreak/>
        <w:t>Com bancos de dado</w:t>
      </w:r>
      <w:r>
        <w:rPr>
          <w:rFonts w:cs="Calibri"/>
          <w:color w:val="000000"/>
          <w:sz w:val="22"/>
          <w:szCs w:val="22"/>
        </w:rPr>
        <w:t>s na nuvem, os dados podem ser acessados de qualquer lugar. Isso facilita o trabalho remoto, permitindo a colaboração em equipe, mesmo com membros distribuídos em diferentes locais geográficos. Com isso, também é possível compartilhar informações com parce</w:t>
      </w:r>
      <w:r>
        <w:rPr>
          <w:rFonts w:cs="Calibri"/>
          <w:color w:val="000000"/>
          <w:sz w:val="22"/>
          <w:szCs w:val="22"/>
        </w:rPr>
        <w:t>iros e clientes de forma ágil.</w:t>
      </w:r>
    </w:p>
    <w:p w:rsidR="0007671C" w:rsidRDefault="00C73869">
      <w:pPr>
        <w:pStyle w:val="Standard"/>
        <w:ind w:left="360"/>
      </w:pPr>
      <w:r>
        <w:rPr>
          <w:noProof/>
          <w:lang w:eastAsia="pt-BR"/>
        </w:rPr>
        <w:drawing>
          <wp:inline distT="0" distB="0" distL="0" distR="0">
            <wp:extent cx="5399998" cy="1454755"/>
            <wp:effectExtent l="0" t="0" r="0" b="0"/>
            <wp:docPr id="5" name="Figura3"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99998" cy="1454755"/>
                    </a:xfrm>
                    <a:prstGeom prst="rect">
                      <a:avLst/>
                    </a:prstGeom>
                    <a:noFill/>
                    <a:ln>
                      <a:noFill/>
                      <a:prstDash/>
                    </a:ln>
                  </pic:spPr>
                </pic:pic>
              </a:graphicData>
            </a:graphic>
          </wp:inline>
        </w:drawing>
      </w:r>
    </w:p>
    <w:p w:rsidR="0007671C" w:rsidRDefault="00C73869">
      <w:pPr>
        <w:pStyle w:val="Standard"/>
        <w:spacing w:after="240" w:line="240" w:lineRule="auto"/>
        <w:rPr>
          <w:rFonts w:ascii="Times New Roman" w:eastAsia="Times New Roman" w:hAnsi="Times New Roman" w:cs="Calibri"/>
          <w:color w:val="000000"/>
          <w:lang w:eastAsia="pt-BR"/>
        </w:rPr>
      </w:pPr>
      <w:r>
        <w:rPr>
          <w:rFonts w:ascii="Times New Roman" w:eastAsia="Times New Roman" w:hAnsi="Times New Roman" w:cs="Calibri"/>
          <w:color w:val="000000"/>
          <w:lang w:eastAsia="pt-BR"/>
        </w:rPr>
        <w:t>A AWS se destaca como uma das principais provedoras de serviços de nuvem, oferecendo uma ampla variedade de opções de bancos de dados na nuvem. Entre os serviços mais populares estão:</w:t>
      </w:r>
    </w:p>
    <w:p w:rsidR="0007671C" w:rsidRDefault="0007671C">
      <w:pPr>
        <w:pStyle w:val="Standard"/>
        <w:spacing w:after="240" w:line="240" w:lineRule="auto"/>
        <w:rPr>
          <w:rFonts w:ascii="Times New Roman" w:eastAsia="Times New Roman" w:hAnsi="Times New Roman" w:cs="Calibri"/>
          <w:color w:val="000000"/>
          <w:lang w:eastAsia="pt-BR"/>
        </w:rPr>
      </w:pPr>
    </w:p>
    <w:p w:rsidR="0007671C" w:rsidRDefault="00C73869">
      <w:pPr>
        <w:pStyle w:val="Standard"/>
        <w:numPr>
          <w:ilvl w:val="0"/>
          <w:numId w:val="17"/>
        </w:numPr>
        <w:spacing w:before="280" w:after="0" w:line="240" w:lineRule="auto"/>
      </w:pPr>
      <w:proofErr w:type="spellStart"/>
      <w:r>
        <w:rPr>
          <w:rFonts w:ascii="Times New Roman" w:eastAsia="Times New Roman" w:hAnsi="Times New Roman" w:cs="Calibri"/>
          <w:b/>
          <w:bCs/>
          <w:color w:val="000000"/>
          <w:lang w:eastAsia="pt-BR"/>
        </w:rPr>
        <w:t>Amazon</w:t>
      </w:r>
      <w:proofErr w:type="spellEnd"/>
      <w:r>
        <w:rPr>
          <w:rFonts w:ascii="Times New Roman" w:eastAsia="Times New Roman" w:hAnsi="Times New Roman" w:cs="Calibri"/>
          <w:b/>
          <w:bCs/>
          <w:color w:val="000000"/>
          <w:lang w:eastAsia="pt-BR"/>
        </w:rPr>
        <w:t xml:space="preserve"> RDS (</w:t>
      </w:r>
      <w:proofErr w:type="spellStart"/>
      <w:r>
        <w:rPr>
          <w:rFonts w:ascii="Times New Roman" w:eastAsia="Times New Roman" w:hAnsi="Times New Roman" w:cs="Calibri"/>
          <w:b/>
          <w:bCs/>
          <w:color w:val="000000"/>
          <w:lang w:eastAsia="pt-BR"/>
        </w:rPr>
        <w:t>Relational</w:t>
      </w:r>
      <w:proofErr w:type="spellEnd"/>
      <w:r>
        <w:rPr>
          <w:rFonts w:ascii="Times New Roman" w:eastAsia="Times New Roman" w:hAnsi="Times New Roman" w:cs="Calibri"/>
          <w:b/>
          <w:bCs/>
          <w:color w:val="000000"/>
          <w:lang w:eastAsia="pt-BR"/>
        </w:rPr>
        <w:t xml:space="preserve"> </w:t>
      </w:r>
      <w:proofErr w:type="spellStart"/>
      <w:r>
        <w:rPr>
          <w:rFonts w:ascii="Times New Roman" w:eastAsia="Times New Roman" w:hAnsi="Times New Roman" w:cs="Calibri"/>
          <w:b/>
          <w:bCs/>
          <w:color w:val="000000"/>
          <w:lang w:eastAsia="pt-BR"/>
        </w:rPr>
        <w:t>Database</w:t>
      </w:r>
      <w:proofErr w:type="spellEnd"/>
      <w:r>
        <w:rPr>
          <w:rFonts w:ascii="Times New Roman" w:eastAsia="Times New Roman" w:hAnsi="Times New Roman" w:cs="Calibri"/>
          <w:b/>
          <w:bCs/>
          <w:color w:val="000000"/>
          <w:lang w:eastAsia="pt-BR"/>
        </w:rPr>
        <w:t xml:space="preserve"> Servic</w:t>
      </w:r>
      <w:r>
        <w:rPr>
          <w:rFonts w:ascii="Times New Roman" w:eastAsia="Times New Roman" w:hAnsi="Times New Roman" w:cs="Calibri"/>
          <w:b/>
          <w:bCs/>
          <w:color w:val="000000"/>
          <w:lang w:eastAsia="pt-BR"/>
        </w:rPr>
        <w:t>e):</w:t>
      </w:r>
      <w:r>
        <w:rPr>
          <w:rFonts w:ascii="Times New Roman" w:eastAsia="Times New Roman" w:hAnsi="Times New Roman" w:cs="Calibri"/>
          <w:color w:val="000000"/>
          <w:lang w:eastAsia="pt-BR"/>
        </w:rPr>
        <w:t xml:space="preserve"> serviço que suporta bancos de dados relacionais, como </w:t>
      </w:r>
      <w:proofErr w:type="gramStart"/>
      <w:r>
        <w:rPr>
          <w:rFonts w:ascii="Times New Roman" w:eastAsia="Times New Roman" w:hAnsi="Times New Roman" w:cs="Calibri"/>
          <w:color w:val="000000"/>
          <w:lang w:eastAsia="pt-BR"/>
        </w:rPr>
        <w:t>MySQL</w:t>
      </w:r>
      <w:proofErr w:type="gramEnd"/>
      <w:r>
        <w:rPr>
          <w:rFonts w:ascii="Times New Roman" w:eastAsia="Times New Roman" w:hAnsi="Times New Roman" w:cs="Calibri"/>
          <w:color w:val="000000"/>
          <w:lang w:eastAsia="pt-BR"/>
        </w:rPr>
        <w:t xml:space="preserve">, </w:t>
      </w:r>
      <w:proofErr w:type="spellStart"/>
      <w:r>
        <w:rPr>
          <w:rFonts w:ascii="Times New Roman" w:eastAsia="Times New Roman" w:hAnsi="Times New Roman" w:cs="Calibri"/>
          <w:color w:val="000000"/>
          <w:lang w:eastAsia="pt-BR"/>
        </w:rPr>
        <w:t>PostgreSQL</w:t>
      </w:r>
      <w:proofErr w:type="spellEnd"/>
      <w:r>
        <w:rPr>
          <w:rFonts w:ascii="Times New Roman" w:eastAsia="Times New Roman" w:hAnsi="Times New Roman" w:cs="Calibri"/>
          <w:color w:val="000000"/>
          <w:lang w:eastAsia="pt-BR"/>
        </w:rPr>
        <w:t xml:space="preserve"> e Microsoft SQL Server. O </w:t>
      </w:r>
      <w:proofErr w:type="spellStart"/>
      <w:r>
        <w:rPr>
          <w:rFonts w:ascii="Times New Roman" w:eastAsia="Times New Roman" w:hAnsi="Times New Roman" w:cs="Calibri"/>
          <w:color w:val="000000"/>
          <w:lang w:eastAsia="pt-BR"/>
        </w:rPr>
        <w:t>Amazon</w:t>
      </w:r>
      <w:proofErr w:type="spellEnd"/>
      <w:r>
        <w:rPr>
          <w:rFonts w:ascii="Times New Roman" w:eastAsia="Times New Roman" w:hAnsi="Times New Roman" w:cs="Calibri"/>
          <w:color w:val="000000"/>
          <w:lang w:eastAsia="pt-BR"/>
        </w:rPr>
        <w:t xml:space="preserve"> RDS oferece alta disponibilidade, escalabilidade automática e gerenciamento simplificado dos bancos de dados.</w:t>
      </w:r>
    </w:p>
    <w:p w:rsidR="0007671C" w:rsidRDefault="00C73869">
      <w:pPr>
        <w:pStyle w:val="Standard"/>
        <w:numPr>
          <w:ilvl w:val="0"/>
          <w:numId w:val="8"/>
        </w:numPr>
        <w:spacing w:after="0" w:line="240" w:lineRule="auto"/>
      </w:pPr>
      <w:proofErr w:type="spellStart"/>
      <w:r>
        <w:rPr>
          <w:rFonts w:ascii="Times New Roman" w:eastAsia="Times New Roman" w:hAnsi="Times New Roman" w:cs="Calibri"/>
          <w:b/>
          <w:bCs/>
          <w:color w:val="000000"/>
          <w:lang w:eastAsia="pt-BR"/>
        </w:rPr>
        <w:t>Amazon</w:t>
      </w:r>
      <w:proofErr w:type="spellEnd"/>
      <w:r>
        <w:rPr>
          <w:rFonts w:ascii="Times New Roman" w:eastAsia="Times New Roman" w:hAnsi="Times New Roman" w:cs="Calibri"/>
          <w:b/>
          <w:bCs/>
          <w:color w:val="000000"/>
          <w:lang w:eastAsia="pt-BR"/>
        </w:rPr>
        <w:t xml:space="preserve"> </w:t>
      </w:r>
      <w:proofErr w:type="spellStart"/>
      <w:proofErr w:type="gramStart"/>
      <w:r>
        <w:rPr>
          <w:rFonts w:ascii="Times New Roman" w:eastAsia="Times New Roman" w:hAnsi="Times New Roman" w:cs="Calibri"/>
          <w:b/>
          <w:bCs/>
          <w:color w:val="000000"/>
          <w:lang w:eastAsia="pt-BR"/>
        </w:rPr>
        <w:t>DynamoDB</w:t>
      </w:r>
      <w:proofErr w:type="spellEnd"/>
      <w:proofErr w:type="gramEnd"/>
      <w:r>
        <w:rPr>
          <w:rFonts w:ascii="Times New Roman" w:eastAsia="Times New Roman" w:hAnsi="Times New Roman" w:cs="Calibri"/>
          <w:b/>
          <w:bCs/>
          <w:color w:val="000000"/>
          <w:lang w:eastAsia="pt-BR"/>
        </w:rPr>
        <w:t>:</w:t>
      </w:r>
      <w:r>
        <w:rPr>
          <w:rFonts w:ascii="Times New Roman" w:eastAsia="Times New Roman" w:hAnsi="Times New Roman" w:cs="Calibri"/>
          <w:color w:val="000000"/>
          <w:lang w:eastAsia="pt-BR"/>
        </w:rPr>
        <w:t xml:space="preserve"> um banco de dados </w:t>
      </w:r>
      <w:proofErr w:type="spellStart"/>
      <w:r>
        <w:rPr>
          <w:rFonts w:ascii="Times New Roman" w:eastAsia="Times New Roman" w:hAnsi="Times New Roman" w:cs="Calibri"/>
          <w:color w:val="000000"/>
          <w:lang w:eastAsia="pt-BR"/>
        </w:rPr>
        <w:t>No</w:t>
      </w:r>
      <w:r>
        <w:rPr>
          <w:rFonts w:ascii="Times New Roman" w:eastAsia="Times New Roman" w:hAnsi="Times New Roman" w:cs="Calibri"/>
          <w:color w:val="000000"/>
          <w:lang w:eastAsia="pt-BR"/>
        </w:rPr>
        <w:t>SQL</w:t>
      </w:r>
      <w:proofErr w:type="spellEnd"/>
      <w:r>
        <w:rPr>
          <w:rFonts w:ascii="Times New Roman" w:eastAsia="Times New Roman" w:hAnsi="Times New Roman" w:cs="Calibri"/>
          <w:color w:val="000000"/>
          <w:lang w:eastAsia="pt-BR"/>
        </w:rPr>
        <w:t xml:space="preserve"> altamente escalável e gerenciado, projetado para lidar com cargas de trabalho de alto desempenho e de rápida evolução. Ele oferece armazenamento seguro e replicação automática dos dados em várias regiões.</w:t>
      </w:r>
    </w:p>
    <w:p w:rsidR="0007671C" w:rsidRDefault="00C73869">
      <w:pPr>
        <w:pStyle w:val="Standard"/>
        <w:numPr>
          <w:ilvl w:val="0"/>
          <w:numId w:val="8"/>
        </w:numPr>
        <w:spacing w:after="0" w:line="240" w:lineRule="auto"/>
      </w:pPr>
      <w:proofErr w:type="spellStart"/>
      <w:r>
        <w:rPr>
          <w:rFonts w:ascii="Times New Roman" w:eastAsia="Times New Roman" w:hAnsi="Times New Roman" w:cs="Calibri"/>
          <w:b/>
          <w:bCs/>
          <w:color w:val="000000"/>
          <w:lang w:eastAsia="pt-BR"/>
        </w:rPr>
        <w:t>Amazon</w:t>
      </w:r>
      <w:proofErr w:type="spellEnd"/>
      <w:r>
        <w:rPr>
          <w:rFonts w:ascii="Times New Roman" w:eastAsia="Times New Roman" w:hAnsi="Times New Roman" w:cs="Calibri"/>
          <w:b/>
          <w:bCs/>
          <w:color w:val="000000"/>
          <w:lang w:eastAsia="pt-BR"/>
        </w:rPr>
        <w:t xml:space="preserve"> </w:t>
      </w:r>
      <w:proofErr w:type="spellStart"/>
      <w:r>
        <w:rPr>
          <w:rFonts w:ascii="Times New Roman" w:eastAsia="Times New Roman" w:hAnsi="Times New Roman" w:cs="Calibri"/>
          <w:b/>
          <w:bCs/>
          <w:color w:val="000000"/>
          <w:lang w:eastAsia="pt-BR"/>
        </w:rPr>
        <w:t>Redshift</w:t>
      </w:r>
      <w:proofErr w:type="spellEnd"/>
      <w:r>
        <w:rPr>
          <w:rFonts w:ascii="Times New Roman" w:eastAsia="Times New Roman" w:hAnsi="Times New Roman" w:cs="Calibri"/>
          <w:b/>
          <w:bCs/>
          <w:color w:val="000000"/>
          <w:lang w:eastAsia="pt-BR"/>
        </w:rPr>
        <w:t>:</w:t>
      </w:r>
      <w:r>
        <w:rPr>
          <w:rFonts w:ascii="Times New Roman" w:eastAsia="Times New Roman" w:hAnsi="Times New Roman" w:cs="Calibri"/>
          <w:color w:val="000000"/>
          <w:lang w:eastAsia="pt-BR"/>
        </w:rPr>
        <w:t> </w:t>
      </w:r>
      <w:proofErr w:type="gramStart"/>
      <w:r>
        <w:rPr>
          <w:rFonts w:ascii="Times New Roman" w:eastAsia="Times New Roman" w:hAnsi="Times New Roman" w:cs="Calibri"/>
          <w:color w:val="000000"/>
          <w:lang w:eastAsia="pt-BR"/>
        </w:rPr>
        <w:t>um data</w:t>
      </w:r>
      <w:proofErr w:type="gramEnd"/>
      <w:r>
        <w:rPr>
          <w:rFonts w:ascii="Times New Roman" w:eastAsia="Times New Roman" w:hAnsi="Times New Roman" w:cs="Calibri"/>
          <w:color w:val="000000"/>
          <w:lang w:eastAsia="pt-BR"/>
        </w:rPr>
        <w:t xml:space="preserve"> </w:t>
      </w:r>
      <w:proofErr w:type="spellStart"/>
      <w:r>
        <w:rPr>
          <w:rFonts w:ascii="Times New Roman" w:eastAsia="Times New Roman" w:hAnsi="Times New Roman" w:cs="Calibri"/>
          <w:color w:val="000000"/>
          <w:lang w:eastAsia="pt-BR"/>
        </w:rPr>
        <w:t>warehouse</w:t>
      </w:r>
      <w:proofErr w:type="spellEnd"/>
      <w:r>
        <w:rPr>
          <w:rFonts w:ascii="Times New Roman" w:eastAsia="Times New Roman" w:hAnsi="Times New Roman" w:cs="Calibri"/>
          <w:color w:val="000000"/>
          <w:lang w:eastAsia="pt-BR"/>
        </w:rPr>
        <w:t xml:space="preserve"> que utiliza </w:t>
      </w:r>
      <w:r>
        <w:rPr>
          <w:rFonts w:ascii="Times New Roman" w:eastAsia="Times New Roman" w:hAnsi="Times New Roman" w:cs="Calibri"/>
          <w:color w:val="000000"/>
          <w:lang w:eastAsia="pt-BR"/>
        </w:rPr>
        <w:t>SQL para análise de dados estruturados e semiestruturados. É altamente escalável e permite executar consultas complexas em grandes conjuntos de dados com alto desempenho.</w:t>
      </w:r>
    </w:p>
    <w:p w:rsidR="0007671C" w:rsidRDefault="0007671C">
      <w:pPr>
        <w:pStyle w:val="Standard"/>
        <w:spacing w:after="0" w:line="240" w:lineRule="auto"/>
        <w:ind w:left="720"/>
        <w:rPr>
          <w:rFonts w:ascii="Times New Roman" w:hAnsi="Times New Roman"/>
        </w:rPr>
      </w:pPr>
    </w:p>
    <w:p w:rsidR="0007671C" w:rsidRDefault="00C73869">
      <w:pPr>
        <w:pStyle w:val="Standard"/>
        <w:numPr>
          <w:ilvl w:val="0"/>
          <w:numId w:val="8"/>
        </w:numPr>
        <w:spacing w:after="0" w:line="240" w:lineRule="auto"/>
      </w:pPr>
      <w:proofErr w:type="spellStart"/>
      <w:r>
        <w:rPr>
          <w:rFonts w:ascii="Times New Roman" w:hAnsi="Times New Roman"/>
          <w:b/>
          <w:bCs/>
        </w:rPr>
        <w:t>Amazon</w:t>
      </w:r>
      <w:proofErr w:type="spellEnd"/>
      <w:r>
        <w:rPr>
          <w:rFonts w:ascii="Times New Roman" w:hAnsi="Times New Roman"/>
          <w:b/>
          <w:bCs/>
        </w:rPr>
        <w:t xml:space="preserve"> </w:t>
      </w:r>
      <w:proofErr w:type="spellStart"/>
      <w:r>
        <w:rPr>
          <w:rFonts w:ascii="Times New Roman" w:hAnsi="Times New Roman"/>
          <w:b/>
          <w:bCs/>
        </w:rPr>
        <w:t>Cognito</w:t>
      </w:r>
      <w:proofErr w:type="spellEnd"/>
      <w:r>
        <w:rPr>
          <w:rFonts w:ascii="Times New Roman" w:hAnsi="Times New Roman"/>
          <w:b/>
          <w:bCs/>
        </w:rPr>
        <w:t xml:space="preserve">: </w:t>
      </w:r>
      <w:r>
        <w:rPr>
          <w:rFonts w:ascii="Helvetica" w:hAnsi="Helvetica"/>
          <w:color w:val="232F3E"/>
          <w:shd w:val="clear" w:color="auto" w:fill="FFFFFF"/>
        </w:rPr>
        <w:t xml:space="preserve">O </w:t>
      </w:r>
      <w:proofErr w:type="spellStart"/>
      <w:r>
        <w:rPr>
          <w:rFonts w:ascii="Helvetica" w:hAnsi="Helvetica"/>
          <w:color w:val="232F3E"/>
          <w:shd w:val="clear" w:color="auto" w:fill="FFFFFF"/>
        </w:rPr>
        <w:t>Amazon</w:t>
      </w:r>
      <w:proofErr w:type="spellEnd"/>
      <w:r>
        <w:rPr>
          <w:rFonts w:ascii="Helvetica" w:hAnsi="Helvetica"/>
          <w:color w:val="232F3E"/>
          <w:shd w:val="clear" w:color="auto" w:fill="FFFFFF"/>
        </w:rPr>
        <w:t xml:space="preserve"> </w:t>
      </w:r>
      <w:proofErr w:type="spellStart"/>
      <w:r>
        <w:rPr>
          <w:rFonts w:ascii="Helvetica" w:hAnsi="Helvetica"/>
          <w:color w:val="232F3E"/>
          <w:shd w:val="clear" w:color="auto" w:fill="FFFFFF"/>
        </w:rPr>
        <w:t>Cognito</w:t>
      </w:r>
      <w:proofErr w:type="spellEnd"/>
      <w:r>
        <w:rPr>
          <w:rFonts w:ascii="Helvetica" w:hAnsi="Helvetica"/>
          <w:color w:val="232F3E"/>
          <w:shd w:val="clear" w:color="auto" w:fill="FFFFFF"/>
        </w:rPr>
        <w:t xml:space="preserve"> processa mais de 100 bilhões de autenticações por </w:t>
      </w:r>
      <w:r>
        <w:rPr>
          <w:rFonts w:ascii="Helvetica" w:hAnsi="Helvetica"/>
          <w:color w:val="232F3E"/>
          <w:shd w:val="clear" w:color="auto" w:fill="FFFFFF"/>
        </w:rPr>
        <w:t xml:space="preserve">mês. O serviço ajuda você a </w:t>
      </w:r>
      <w:proofErr w:type="gramStart"/>
      <w:r>
        <w:rPr>
          <w:rFonts w:ascii="Helvetica" w:hAnsi="Helvetica"/>
          <w:color w:val="232F3E"/>
          <w:shd w:val="clear" w:color="auto" w:fill="FFFFFF"/>
        </w:rPr>
        <w:t>implementar</w:t>
      </w:r>
      <w:proofErr w:type="gramEnd"/>
      <w:r>
        <w:rPr>
          <w:rFonts w:ascii="Helvetica" w:hAnsi="Helvetica"/>
          <w:color w:val="232F3E"/>
          <w:shd w:val="clear" w:color="auto" w:fill="FFFFFF"/>
        </w:rPr>
        <w:t xml:space="preserve"> o gerenciamento de identidade e acesso (CIAM) aos aplicativos móveis e da web. Adicione rapidamente a autenticação de usuários e o controle de acesso a seus </w:t>
      </w:r>
    </w:p>
    <w:p w:rsidR="0007671C" w:rsidRDefault="00C73869">
      <w:pPr>
        <w:pStyle w:val="Standard"/>
        <w:spacing w:after="0" w:line="240" w:lineRule="auto"/>
        <w:ind w:left="720"/>
        <w:rPr>
          <w:rFonts w:ascii="Helvetica" w:hAnsi="Helvetica"/>
          <w:color w:val="232F3E"/>
          <w:shd w:val="clear" w:color="auto" w:fill="FFFFFF"/>
        </w:rPr>
      </w:pPr>
      <w:proofErr w:type="gramStart"/>
      <w:r>
        <w:rPr>
          <w:rFonts w:ascii="Helvetica" w:hAnsi="Helvetica"/>
          <w:color w:val="232F3E"/>
          <w:shd w:val="clear" w:color="auto" w:fill="FFFFFF"/>
        </w:rPr>
        <w:t>aplicativos</w:t>
      </w:r>
      <w:proofErr w:type="gramEnd"/>
      <w:r>
        <w:rPr>
          <w:rFonts w:ascii="Helvetica" w:hAnsi="Helvetica"/>
          <w:color w:val="232F3E"/>
          <w:shd w:val="clear" w:color="auto" w:fill="FFFFFF"/>
        </w:rPr>
        <w:t xml:space="preserve"> em poucos minutos.</w:t>
      </w:r>
    </w:p>
    <w:p w:rsidR="0007671C" w:rsidRDefault="00C73869">
      <w:pPr>
        <w:pStyle w:val="Standard"/>
        <w:spacing w:after="0" w:line="240" w:lineRule="auto"/>
        <w:rPr>
          <w:rFonts w:ascii="Helvetica" w:hAnsi="Helvetica"/>
          <w:color w:val="232F3E"/>
          <w:shd w:val="clear" w:color="auto" w:fill="FFFFFF"/>
        </w:rPr>
      </w:pPr>
      <w:r>
        <w:rPr>
          <w:rFonts w:ascii="Helvetica" w:hAnsi="Helvetica"/>
          <w:color w:val="232F3E"/>
          <w:shd w:val="clear" w:color="auto" w:fill="FFFFFF"/>
        </w:rPr>
        <w:tab/>
      </w:r>
    </w:p>
    <w:p w:rsidR="0007671C" w:rsidRDefault="00C73869">
      <w:pPr>
        <w:pStyle w:val="Standard"/>
        <w:numPr>
          <w:ilvl w:val="0"/>
          <w:numId w:val="18"/>
        </w:numPr>
        <w:spacing w:after="0" w:line="240" w:lineRule="auto"/>
      </w:pPr>
      <w:proofErr w:type="spellStart"/>
      <w:r>
        <w:rPr>
          <w:rFonts w:ascii="Times New Roman" w:hAnsi="Times New Roman" w:cs="Times New Roman"/>
          <w:b/>
          <w:bCs/>
          <w:color w:val="232F3E"/>
          <w:shd w:val="clear" w:color="auto" w:fill="FFFFFF"/>
        </w:rPr>
        <w:t>Amazon</w:t>
      </w:r>
      <w:proofErr w:type="spellEnd"/>
      <w:r>
        <w:rPr>
          <w:rFonts w:ascii="Times New Roman" w:hAnsi="Times New Roman" w:cs="Times New Roman"/>
          <w:b/>
          <w:bCs/>
          <w:color w:val="232F3E"/>
          <w:shd w:val="clear" w:color="auto" w:fill="FFFFFF"/>
        </w:rPr>
        <w:t xml:space="preserve"> </w:t>
      </w:r>
      <w:proofErr w:type="spellStart"/>
      <w:r>
        <w:rPr>
          <w:rFonts w:ascii="Times New Roman" w:hAnsi="Times New Roman" w:cs="Times New Roman"/>
          <w:b/>
          <w:bCs/>
          <w:color w:val="232F3E"/>
          <w:shd w:val="clear" w:color="auto" w:fill="FFFFFF"/>
        </w:rPr>
        <w:t>Elastic</w:t>
      </w:r>
      <w:proofErr w:type="spellEnd"/>
      <w:r>
        <w:rPr>
          <w:rFonts w:ascii="Times New Roman" w:hAnsi="Times New Roman" w:cs="Times New Roman"/>
          <w:b/>
          <w:bCs/>
          <w:color w:val="232F3E"/>
          <w:shd w:val="clear" w:color="auto" w:fill="FFFFFF"/>
        </w:rPr>
        <w:t xml:space="preserve"> Container:</w:t>
      </w:r>
      <w:r>
        <w:rPr>
          <w:rFonts w:ascii="Helvetica" w:hAnsi="Helvetica"/>
          <w:color w:val="232F3E"/>
          <w:shd w:val="clear" w:color="auto" w:fill="FFFFFF"/>
        </w:rPr>
        <w:t xml:space="preserve"> O </w:t>
      </w:r>
      <w:proofErr w:type="spellStart"/>
      <w:r>
        <w:rPr>
          <w:rFonts w:ascii="Helvetica" w:hAnsi="Helvetica"/>
          <w:color w:val="232F3E"/>
          <w:shd w:val="clear" w:color="auto" w:fill="FFFFFF"/>
        </w:rPr>
        <w:t>Amazon</w:t>
      </w:r>
      <w:proofErr w:type="spellEnd"/>
      <w:r>
        <w:rPr>
          <w:rFonts w:ascii="Helvetica" w:hAnsi="Helvetica"/>
          <w:color w:val="232F3E"/>
          <w:shd w:val="clear" w:color="auto" w:fill="FFFFFF"/>
        </w:rPr>
        <w:t xml:space="preserve"> </w:t>
      </w:r>
      <w:proofErr w:type="spellStart"/>
      <w:r>
        <w:rPr>
          <w:rFonts w:ascii="Helvetica" w:hAnsi="Helvetica"/>
          <w:color w:val="232F3E"/>
          <w:shd w:val="clear" w:color="auto" w:fill="FFFFFF"/>
        </w:rPr>
        <w:t>Elastic</w:t>
      </w:r>
      <w:proofErr w:type="spellEnd"/>
      <w:r>
        <w:rPr>
          <w:rFonts w:ascii="Helvetica" w:hAnsi="Helvetica"/>
          <w:color w:val="232F3E"/>
          <w:shd w:val="clear" w:color="auto" w:fill="FFFFFF"/>
        </w:rPr>
        <w:t xml:space="preserve"> Container Service (ECS) é um serviço totalmente gerenciado de orquestração de contêineres que ajuda a implantar, gerenciar e escalar aplicações em contêineres de maneira mais eficiente. Ele se integra totalmente ao ambiente da AWS para fo</w:t>
      </w:r>
      <w:r>
        <w:rPr>
          <w:rFonts w:ascii="Helvetica" w:hAnsi="Helvetica"/>
          <w:color w:val="232F3E"/>
          <w:shd w:val="clear" w:color="auto" w:fill="FFFFFF"/>
        </w:rPr>
        <w:t xml:space="preserve">rnecer uma solução fácil de usar para executar </w:t>
      </w:r>
      <w:proofErr w:type="spellStart"/>
      <w:r>
        <w:rPr>
          <w:rFonts w:ascii="Helvetica" w:hAnsi="Helvetica"/>
          <w:color w:val="232F3E"/>
          <w:shd w:val="clear" w:color="auto" w:fill="FFFFFF"/>
        </w:rPr>
        <w:t>workloads</w:t>
      </w:r>
      <w:proofErr w:type="spellEnd"/>
      <w:r>
        <w:rPr>
          <w:rFonts w:ascii="Helvetica" w:hAnsi="Helvetica"/>
          <w:color w:val="232F3E"/>
          <w:shd w:val="clear" w:color="auto" w:fill="FFFFFF"/>
        </w:rPr>
        <w:t xml:space="preserve"> de contêineres na nuvem e </w:t>
      </w:r>
      <w:proofErr w:type="spellStart"/>
      <w:r>
        <w:rPr>
          <w:rFonts w:ascii="Helvetica" w:hAnsi="Helvetica"/>
          <w:color w:val="232F3E"/>
          <w:shd w:val="clear" w:color="auto" w:fill="FFFFFF"/>
        </w:rPr>
        <w:t>on-premises</w:t>
      </w:r>
      <w:proofErr w:type="spellEnd"/>
      <w:r>
        <w:rPr>
          <w:rFonts w:ascii="Helvetica" w:hAnsi="Helvetica"/>
          <w:color w:val="232F3E"/>
          <w:shd w:val="clear" w:color="auto" w:fill="FFFFFF"/>
        </w:rPr>
        <w:t xml:space="preserve"> com atributos de segurança avançados usando o </w:t>
      </w:r>
      <w:proofErr w:type="spellStart"/>
      <w:r>
        <w:rPr>
          <w:rFonts w:ascii="Helvetica" w:hAnsi="Helvetica"/>
          <w:color w:val="232F3E"/>
          <w:shd w:val="clear" w:color="auto" w:fill="FFFFFF"/>
        </w:rPr>
        <w:t>Amazon</w:t>
      </w:r>
      <w:proofErr w:type="spellEnd"/>
      <w:r>
        <w:rPr>
          <w:rFonts w:ascii="Helvetica" w:hAnsi="Helvetica"/>
          <w:color w:val="232F3E"/>
          <w:shd w:val="clear" w:color="auto" w:fill="FFFFFF"/>
        </w:rPr>
        <w:t xml:space="preserve"> ECS </w:t>
      </w:r>
      <w:proofErr w:type="spellStart"/>
      <w:r>
        <w:rPr>
          <w:rFonts w:ascii="Helvetica" w:hAnsi="Helvetica"/>
          <w:color w:val="232F3E"/>
          <w:shd w:val="clear" w:color="auto" w:fill="FFFFFF"/>
        </w:rPr>
        <w:t>Anywhere</w:t>
      </w:r>
      <w:proofErr w:type="spellEnd"/>
      <w:r>
        <w:rPr>
          <w:rFonts w:ascii="Helvetica" w:hAnsi="Helvetica"/>
          <w:color w:val="232F3E"/>
          <w:shd w:val="clear" w:color="auto" w:fill="FFFFFF"/>
        </w:rPr>
        <w:t>.</w:t>
      </w:r>
    </w:p>
    <w:p w:rsidR="0007671C" w:rsidRDefault="0007671C">
      <w:pPr>
        <w:pStyle w:val="Standard"/>
        <w:spacing w:after="0" w:line="240" w:lineRule="auto"/>
        <w:ind w:left="720"/>
        <w:rPr>
          <w:rFonts w:ascii="Helvetica" w:hAnsi="Helvetica"/>
          <w:color w:val="232F3E"/>
          <w:shd w:val="clear" w:color="auto" w:fill="FFFFFF"/>
        </w:rPr>
      </w:pPr>
    </w:p>
    <w:p w:rsidR="0007671C" w:rsidRDefault="00C73869">
      <w:pPr>
        <w:pStyle w:val="Standard"/>
        <w:numPr>
          <w:ilvl w:val="0"/>
          <w:numId w:val="18"/>
        </w:numPr>
        <w:spacing w:after="0" w:line="240" w:lineRule="auto"/>
      </w:pPr>
      <w:proofErr w:type="spellStart"/>
      <w:r>
        <w:rPr>
          <w:rFonts w:ascii="Times New Roman" w:hAnsi="Times New Roman" w:cs="Times New Roman"/>
          <w:b/>
          <w:bCs/>
          <w:color w:val="232F3E"/>
          <w:shd w:val="clear" w:color="auto" w:fill="FFFFFF"/>
        </w:rPr>
        <w:t>Elastic</w:t>
      </w:r>
      <w:proofErr w:type="spellEnd"/>
      <w:r>
        <w:rPr>
          <w:rFonts w:ascii="Times New Roman" w:hAnsi="Times New Roman" w:cs="Times New Roman"/>
          <w:b/>
          <w:bCs/>
          <w:color w:val="232F3E"/>
          <w:shd w:val="clear" w:color="auto" w:fill="FFFFFF"/>
        </w:rPr>
        <w:t xml:space="preserve"> </w:t>
      </w:r>
      <w:proofErr w:type="spellStart"/>
      <w:r>
        <w:rPr>
          <w:rFonts w:ascii="Times New Roman" w:hAnsi="Times New Roman" w:cs="Times New Roman"/>
          <w:b/>
          <w:bCs/>
          <w:color w:val="232F3E"/>
          <w:shd w:val="clear" w:color="auto" w:fill="FFFFFF"/>
        </w:rPr>
        <w:t>Load</w:t>
      </w:r>
      <w:proofErr w:type="spellEnd"/>
      <w:r>
        <w:rPr>
          <w:rFonts w:ascii="Times New Roman" w:hAnsi="Times New Roman" w:cs="Times New Roman"/>
          <w:b/>
          <w:bCs/>
          <w:color w:val="232F3E"/>
          <w:shd w:val="clear" w:color="auto" w:fill="FFFFFF"/>
        </w:rPr>
        <w:t xml:space="preserve"> </w:t>
      </w:r>
      <w:proofErr w:type="spellStart"/>
      <w:r>
        <w:rPr>
          <w:rFonts w:ascii="Times New Roman" w:hAnsi="Times New Roman" w:cs="Times New Roman"/>
          <w:b/>
          <w:bCs/>
          <w:color w:val="232F3E"/>
          <w:shd w:val="clear" w:color="auto" w:fill="FFFFFF"/>
        </w:rPr>
        <w:t>Balancing</w:t>
      </w:r>
      <w:proofErr w:type="spellEnd"/>
      <w:r>
        <w:rPr>
          <w:rFonts w:ascii="Times New Roman" w:hAnsi="Times New Roman" w:cs="Times New Roman"/>
          <w:b/>
          <w:bCs/>
          <w:color w:val="232F3E"/>
          <w:shd w:val="clear" w:color="auto" w:fill="FFFFFF"/>
        </w:rPr>
        <w:t>:</w:t>
      </w:r>
      <w:r>
        <w:rPr>
          <w:rFonts w:ascii="Helvetica" w:hAnsi="Helvetica"/>
          <w:color w:val="232F3E"/>
          <w:shd w:val="clear" w:color="auto" w:fill="FFFFFF"/>
        </w:rPr>
        <w:t xml:space="preserve"> </w:t>
      </w:r>
      <w:r>
        <w:rPr>
          <w:rFonts w:ascii="Helvetica" w:hAnsi="Helvetica"/>
          <w:color w:val="333333"/>
          <w:sz w:val="21"/>
          <w:szCs w:val="21"/>
        </w:rPr>
        <w:t xml:space="preserve">O </w:t>
      </w:r>
      <w:proofErr w:type="spellStart"/>
      <w:r>
        <w:rPr>
          <w:rFonts w:ascii="Helvetica" w:hAnsi="Helvetica"/>
          <w:color w:val="333333"/>
          <w:sz w:val="21"/>
          <w:szCs w:val="21"/>
        </w:rPr>
        <w:t>Elastic</w:t>
      </w:r>
      <w:proofErr w:type="spellEnd"/>
      <w:r>
        <w:rPr>
          <w:rFonts w:ascii="Helvetica" w:hAnsi="Helvetica"/>
          <w:color w:val="333333"/>
          <w:sz w:val="21"/>
          <w:szCs w:val="21"/>
        </w:rPr>
        <w:t xml:space="preserve"> </w:t>
      </w:r>
      <w:proofErr w:type="spellStart"/>
      <w:r>
        <w:rPr>
          <w:rFonts w:ascii="Helvetica" w:hAnsi="Helvetica"/>
          <w:color w:val="333333"/>
          <w:sz w:val="21"/>
          <w:szCs w:val="21"/>
        </w:rPr>
        <w:t>Load</w:t>
      </w:r>
      <w:proofErr w:type="spellEnd"/>
      <w:r>
        <w:rPr>
          <w:rFonts w:ascii="Helvetica" w:hAnsi="Helvetica"/>
          <w:color w:val="333333"/>
          <w:sz w:val="21"/>
          <w:szCs w:val="21"/>
        </w:rPr>
        <w:t xml:space="preserve"> </w:t>
      </w:r>
      <w:proofErr w:type="spellStart"/>
      <w:r>
        <w:rPr>
          <w:rFonts w:ascii="Helvetica" w:hAnsi="Helvetica"/>
          <w:color w:val="333333"/>
          <w:sz w:val="21"/>
          <w:szCs w:val="21"/>
        </w:rPr>
        <w:t>Balancing</w:t>
      </w:r>
      <w:proofErr w:type="spellEnd"/>
      <w:r>
        <w:rPr>
          <w:rFonts w:ascii="Helvetica" w:hAnsi="Helvetica"/>
          <w:color w:val="333333"/>
          <w:sz w:val="21"/>
          <w:szCs w:val="21"/>
        </w:rPr>
        <w:t xml:space="preserve"> (ELB) distribui automaticamente o tráfego de</w:t>
      </w:r>
      <w:r>
        <w:rPr>
          <w:rFonts w:ascii="Helvetica" w:hAnsi="Helvetica"/>
          <w:color w:val="333333"/>
          <w:sz w:val="21"/>
          <w:szCs w:val="21"/>
        </w:rPr>
        <w:t xml:space="preserve"> aplicações de entrada entre vários destinos e dispositivos virtuais em uma ou mais Zonas de disponibilidade (</w:t>
      </w:r>
      <w:proofErr w:type="spellStart"/>
      <w:r>
        <w:rPr>
          <w:rFonts w:ascii="Helvetica" w:hAnsi="Helvetica"/>
          <w:color w:val="333333"/>
          <w:sz w:val="21"/>
          <w:szCs w:val="21"/>
        </w:rPr>
        <w:t>AZs</w:t>
      </w:r>
      <w:proofErr w:type="spellEnd"/>
      <w:r>
        <w:rPr>
          <w:rFonts w:ascii="Helvetica" w:hAnsi="Helvetica"/>
          <w:color w:val="333333"/>
          <w:sz w:val="21"/>
          <w:szCs w:val="21"/>
        </w:rPr>
        <w:t>).</w:t>
      </w:r>
    </w:p>
    <w:p w:rsidR="0007671C" w:rsidRDefault="0007671C">
      <w:pPr>
        <w:pStyle w:val="PargrafodaLista"/>
        <w:rPr>
          <w:rFonts w:ascii="Helvetica" w:hAnsi="Helvetica"/>
          <w:color w:val="232F3E"/>
          <w:shd w:val="clear" w:color="auto" w:fill="FFFFFF"/>
        </w:rPr>
      </w:pPr>
    </w:p>
    <w:p w:rsidR="0007671C" w:rsidRDefault="00C73869">
      <w:pPr>
        <w:pStyle w:val="Standard"/>
        <w:numPr>
          <w:ilvl w:val="0"/>
          <w:numId w:val="18"/>
        </w:numPr>
        <w:spacing w:after="0" w:line="240" w:lineRule="auto"/>
      </w:pPr>
      <w:proofErr w:type="spellStart"/>
      <w:r>
        <w:rPr>
          <w:rFonts w:ascii="Times New Roman" w:hAnsi="Times New Roman" w:cs="Times New Roman"/>
          <w:b/>
          <w:bCs/>
          <w:color w:val="232F3E"/>
          <w:shd w:val="clear" w:color="auto" w:fill="FFFFFF"/>
        </w:rPr>
        <w:t>Amazon</w:t>
      </w:r>
      <w:proofErr w:type="spellEnd"/>
      <w:r>
        <w:rPr>
          <w:rFonts w:ascii="Times New Roman" w:hAnsi="Times New Roman" w:cs="Times New Roman"/>
          <w:b/>
          <w:bCs/>
          <w:color w:val="232F3E"/>
          <w:shd w:val="clear" w:color="auto" w:fill="FFFFFF"/>
        </w:rPr>
        <w:t xml:space="preserve"> </w:t>
      </w:r>
      <w:proofErr w:type="spellStart"/>
      <w:proofErr w:type="gramStart"/>
      <w:r>
        <w:rPr>
          <w:rFonts w:ascii="Times New Roman" w:hAnsi="Times New Roman" w:cs="Times New Roman"/>
          <w:b/>
          <w:bCs/>
          <w:color w:val="232F3E"/>
          <w:shd w:val="clear" w:color="auto" w:fill="FFFFFF"/>
        </w:rPr>
        <w:t>CloudFront</w:t>
      </w:r>
      <w:proofErr w:type="spellEnd"/>
      <w:proofErr w:type="gramEnd"/>
      <w:r>
        <w:rPr>
          <w:rFonts w:ascii="Times New Roman" w:hAnsi="Times New Roman" w:cs="Times New Roman"/>
          <w:b/>
          <w:bCs/>
          <w:color w:val="232F3E"/>
          <w:shd w:val="clear" w:color="auto" w:fill="FFFFFF"/>
        </w:rPr>
        <w:t>:</w:t>
      </w:r>
      <w:r>
        <w:rPr>
          <w:rFonts w:ascii="Helvetica" w:hAnsi="Helvetica"/>
          <w:color w:val="232F3E"/>
          <w:shd w:val="clear" w:color="auto" w:fill="FFFFFF"/>
        </w:rPr>
        <w:t xml:space="preserve"> Distribua conteúdo com segurança com baixa latência e altas velocidades de transferência.</w:t>
      </w:r>
    </w:p>
    <w:p w:rsidR="0007671C" w:rsidRDefault="00C73869">
      <w:pPr>
        <w:pStyle w:val="Standard"/>
        <w:spacing w:after="0" w:line="240" w:lineRule="auto"/>
        <w:ind w:left="708"/>
        <w:rPr>
          <w:rFonts w:ascii="Helvetica" w:hAnsi="Helvetica"/>
          <w:color w:val="333333"/>
        </w:rPr>
      </w:pPr>
      <w:r>
        <w:rPr>
          <w:rFonts w:ascii="Helvetica" w:hAnsi="Helvetica"/>
          <w:color w:val="333333"/>
        </w:rPr>
        <w:lastRenderedPageBreak/>
        <w:t xml:space="preserve">O </w:t>
      </w:r>
      <w:proofErr w:type="spellStart"/>
      <w:r>
        <w:rPr>
          <w:rFonts w:ascii="Helvetica" w:hAnsi="Helvetica"/>
          <w:color w:val="333333"/>
        </w:rPr>
        <w:t>Amazon</w:t>
      </w:r>
      <w:proofErr w:type="spellEnd"/>
      <w:r>
        <w:rPr>
          <w:rFonts w:ascii="Helvetica" w:hAnsi="Helvetica"/>
          <w:color w:val="333333"/>
        </w:rPr>
        <w:t xml:space="preserve"> </w:t>
      </w:r>
      <w:proofErr w:type="spellStart"/>
      <w:proofErr w:type="gramStart"/>
      <w:r>
        <w:rPr>
          <w:rFonts w:ascii="Helvetica" w:hAnsi="Helvetica"/>
          <w:color w:val="333333"/>
        </w:rPr>
        <w:t>CloudFront</w:t>
      </w:r>
      <w:proofErr w:type="spellEnd"/>
      <w:proofErr w:type="gramEnd"/>
      <w:r>
        <w:rPr>
          <w:rFonts w:ascii="Helvetica" w:hAnsi="Helvetica"/>
          <w:color w:val="333333"/>
        </w:rPr>
        <w:t xml:space="preserve"> é um servi</w:t>
      </w:r>
      <w:r>
        <w:rPr>
          <w:rFonts w:ascii="Helvetica" w:hAnsi="Helvetica"/>
          <w:color w:val="333333"/>
        </w:rPr>
        <w:t>ço de rede de entrega de conteúdo (CDN) criado para alta performance, segurança e conveniência do desenvolvedor.</w:t>
      </w:r>
    </w:p>
    <w:p w:rsidR="0007671C" w:rsidRDefault="0007671C">
      <w:pPr>
        <w:pStyle w:val="Standard"/>
        <w:spacing w:after="0" w:line="240" w:lineRule="auto"/>
        <w:ind w:left="708"/>
        <w:rPr>
          <w:rFonts w:ascii="Helvetica" w:hAnsi="Helvetica"/>
          <w:color w:val="333333"/>
        </w:rPr>
      </w:pPr>
    </w:p>
    <w:p w:rsidR="0007671C" w:rsidRDefault="00C73869">
      <w:pPr>
        <w:pStyle w:val="Standard"/>
        <w:numPr>
          <w:ilvl w:val="0"/>
          <w:numId w:val="19"/>
        </w:numPr>
        <w:spacing w:after="0" w:line="240" w:lineRule="auto"/>
      </w:pPr>
      <w:proofErr w:type="spellStart"/>
      <w:r>
        <w:rPr>
          <w:rFonts w:ascii="Times New Roman" w:hAnsi="Times New Roman" w:cs="Times New Roman"/>
          <w:b/>
          <w:bCs/>
          <w:color w:val="333333"/>
        </w:rPr>
        <w:t>Amazon</w:t>
      </w:r>
      <w:proofErr w:type="spellEnd"/>
      <w:r>
        <w:rPr>
          <w:rFonts w:ascii="Times New Roman" w:hAnsi="Times New Roman" w:cs="Times New Roman"/>
          <w:b/>
          <w:bCs/>
          <w:color w:val="333333"/>
        </w:rPr>
        <w:t xml:space="preserve"> S3</w:t>
      </w:r>
      <w:r>
        <w:rPr>
          <w:rFonts w:ascii="Helvetica" w:hAnsi="Helvetica"/>
          <w:color w:val="333333"/>
        </w:rPr>
        <w:t xml:space="preserve">: </w:t>
      </w:r>
      <w:r>
        <w:rPr>
          <w:rFonts w:ascii="Helvetica" w:hAnsi="Helvetica"/>
          <w:color w:val="333333"/>
          <w:shd w:val="clear" w:color="auto" w:fill="FFFFFF"/>
        </w:rPr>
        <w:t xml:space="preserve">O </w:t>
      </w:r>
      <w:proofErr w:type="spellStart"/>
      <w:r>
        <w:rPr>
          <w:rFonts w:ascii="Helvetica" w:hAnsi="Helvetica"/>
          <w:color w:val="333333"/>
          <w:shd w:val="clear" w:color="auto" w:fill="FFFFFF"/>
        </w:rPr>
        <w:t>Amazon</w:t>
      </w:r>
      <w:proofErr w:type="spellEnd"/>
      <w:r>
        <w:rPr>
          <w:rFonts w:ascii="Helvetica" w:hAnsi="Helvetica"/>
          <w:color w:val="333333"/>
          <w:shd w:val="clear" w:color="auto" w:fill="FFFFFF"/>
        </w:rPr>
        <w:t xml:space="preserve"> </w:t>
      </w:r>
      <w:proofErr w:type="spellStart"/>
      <w:r>
        <w:rPr>
          <w:rFonts w:ascii="Helvetica" w:hAnsi="Helvetica"/>
          <w:color w:val="333333"/>
          <w:shd w:val="clear" w:color="auto" w:fill="FFFFFF"/>
        </w:rPr>
        <w:t>Simple</w:t>
      </w:r>
      <w:proofErr w:type="spellEnd"/>
      <w:r>
        <w:rPr>
          <w:rFonts w:ascii="Helvetica" w:hAnsi="Helvetica"/>
          <w:color w:val="333333"/>
          <w:shd w:val="clear" w:color="auto" w:fill="FFFFFF"/>
        </w:rPr>
        <w:t xml:space="preserve"> </w:t>
      </w:r>
      <w:proofErr w:type="spellStart"/>
      <w:r>
        <w:rPr>
          <w:rFonts w:ascii="Helvetica" w:hAnsi="Helvetica"/>
          <w:color w:val="333333"/>
          <w:shd w:val="clear" w:color="auto" w:fill="FFFFFF"/>
        </w:rPr>
        <w:t>Storage</w:t>
      </w:r>
      <w:proofErr w:type="spellEnd"/>
      <w:r>
        <w:rPr>
          <w:rFonts w:ascii="Helvetica" w:hAnsi="Helvetica"/>
          <w:color w:val="333333"/>
          <w:shd w:val="clear" w:color="auto" w:fill="FFFFFF"/>
        </w:rPr>
        <w:t xml:space="preserve"> Service (</w:t>
      </w:r>
      <w:proofErr w:type="spellStart"/>
      <w:r>
        <w:rPr>
          <w:rFonts w:ascii="Helvetica" w:hAnsi="Helvetica"/>
          <w:color w:val="333333"/>
          <w:shd w:val="clear" w:color="auto" w:fill="FFFFFF"/>
        </w:rPr>
        <w:t>Amazon</w:t>
      </w:r>
      <w:proofErr w:type="spellEnd"/>
      <w:r>
        <w:rPr>
          <w:rFonts w:ascii="Helvetica" w:hAnsi="Helvetica"/>
          <w:color w:val="333333"/>
          <w:shd w:val="clear" w:color="auto" w:fill="FFFFFF"/>
        </w:rPr>
        <w:t xml:space="preserve"> S3) é um serviço de armazenamento de objetos que oferece escalabilidade, disponibilidade de</w:t>
      </w:r>
      <w:r>
        <w:rPr>
          <w:rFonts w:ascii="Helvetica" w:hAnsi="Helvetica"/>
          <w:color w:val="333333"/>
          <w:shd w:val="clear" w:color="auto" w:fill="FFFFFF"/>
        </w:rPr>
        <w:t xml:space="preserve"> dados, segurança e </w:t>
      </w:r>
      <w:proofErr w:type="gramStart"/>
      <w:r>
        <w:rPr>
          <w:rFonts w:ascii="Helvetica" w:hAnsi="Helvetica"/>
          <w:color w:val="333333"/>
          <w:shd w:val="clear" w:color="auto" w:fill="FFFFFF"/>
        </w:rPr>
        <w:t>performance</w:t>
      </w:r>
      <w:proofErr w:type="gramEnd"/>
      <w:r>
        <w:rPr>
          <w:rFonts w:ascii="Helvetica" w:hAnsi="Helvetica"/>
          <w:color w:val="333333"/>
          <w:shd w:val="clear" w:color="auto" w:fill="FFFFFF"/>
        </w:rPr>
        <w:t xml:space="preserve"> líderes do setor. Clientes de todos os portes e setores podem armazenar e proteger qualquer quantidade de dados de praticamente qualquer caso de uso, como data </w:t>
      </w:r>
      <w:proofErr w:type="spellStart"/>
      <w:r>
        <w:rPr>
          <w:rFonts w:ascii="Helvetica" w:hAnsi="Helvetica"/>
          <w:color w:val="333333"/>
          <w:shd w:val="clear" w:color="auto" w:fill="FFFFFF"/>
        </w:rPr>
        <w:t>lakes</w:t>
      </w:r>
      <w:proofErr w:type="spellEnd"/>
      <w:r>
        <w:rPr>
          <w:rFonts w:ascii="Helvetica" w:hAnsi="Helvetica"/>
          <w:color w:val="333333"/>
          <w:shd w:val="clear" w:color="auto" w:fill="FFFFFF"/>
        </w:rPr>
        <w:t>, aplicações nativas da nuvem e aplicações móveis.</w:t>
      </w:r>
    </w:p>
    <w:p w:rsidR="0007671C" w:rsidRDefault="0007671C">
      <w:pPr>
        <w:pStyle w:val="Standard"/>
        <w:spacing w:after="0" w:line="240" w:lineRule="auto"/>
        <w:ind w:left="708"/>
        <w:rPr>
          <w:rFonts w:ascii="Helvetica" w:hAnsi="Helvetica"/>
          <w:color w:val="232F3E"/>
          <w:shd w:val="clear" w:color="auto" w:fill="FFFFFF"/>
        </w:rPr>
      </w:pPr>
    </w:p>
    <w:p w:rsidR="0007671C" w:rsidRDefault="00C73869">
      <w:pPr>
        <w:pStyle w:val="Standard"/>
        <w:spacing w:after="240" w:line="240" w:lineRule="auto"/>
        <w:rPr>
          <w:rFonts w:ascii="Times New Roman" w:eastAsia="Times New Roman" w:hAnsi="Times New Roman" w:cs="Calibri"/>
          <w:b/>
          <w:bCs/>
          <w:color w:val="000000"/>
          <w:lang w:eastAsia="pt-BR"/>
        </w:rPr>
      </w:pPr>
      <w:r>
        <w:rPr>
          <w:rFonts w:ascii="Times New Roman" w:eastAsia="Times New Roman" w:hAnsi="Times New Roman" w:cs="Calibri"/>
          <w:b/>
          <w:bCs/>
          <w:color w:val="000000"/>
          <w:lang w:eastAsia="pt-BR"/>
        </w:rPr>
        <w:t xml:space="preserve">       </w:t>
      </w:r>
      <w:r>
        <w:rPr>
          <w:rFonts w:ascii="Times New Roman" w:eastAsia="Times New Roman" w:hAnsi="Times New Roman" w:cs="Calibri"/>
          <w:b/>
          <w:bCs/>
          <w:color w:val="000000"/>
          <w:lang w:eastAsia="pt-BR"/>
        </w:rPr>
        <w:t xml:space="preserve">   </w:t>
      </w:r>
    </w:p>
    <w:p w:rsidR="0007671C" w:rsidRDefault="00C73869">
      <w:pPr>
        <w:pStyle w:val="Ttulo1"/>
      </w:pPr>
      <w:bookmarkStart w:id="13" w:name="__RefHeading___Toc1038_1952351104"/>
      <w:r>
        <w:rPr>
          <w:b/>
          <w:bCs/>
        </w:rPr>
        <w:t>7. Linguagem do APP</w:t>
      </w:r>
      <w:bookmarkEnd w:id="13"/>
    </w:p>
    <w:p w:rsidR="0007671C" w:rsidRDefault="0007671C">
      <w:pPr>
        <w:pStyle w:val="Standard"/>
      </w:pPr>
    </w:p>
    <w:p w:rsidR="0007671C" w:rsidRDefault="00C73869">
      <w:pPr>
        <w:pStyle w:val="Standard"/>
        <w:ind w:left="360"/>
      </w:pPr>
      <w:r>
        <w:rPr>
          <w:noProof/>
          <w:lang w:eastAsia="pt-BR"/>
        </w:rPr>
        <w:drawing>
          <wp:anchor distT="0" distB="0" distL="114300" distR="114300" simplePos="0" relativeHeight="5" behindDoc="0" locked="0" layoutInCell="1" allowOverlap="1">
            <wp:simplePos x="0" y="0"/>
            <wp:positionH relativeFrom="column">
              <wp:posOffset>3517203</wp:posOffset>
            </wp:positionH>
            <wp:positionV relativeFrom="paragraph">
              <wp:posOffset>343439</wp:posOffset>
            </wp:positionV>
            <wp:extent cx="1956596" cy="1631883"/>
            <wp:effectExtent l="0" t="0" r="5554" b="6417"/>
            <wp:wrapTopAndBottom/>
            <wp:docPr id="6" name="Figura4"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t="-1002" r="2525"/>
                    <a:stretch>
                      <a:fillRect/>
                    </a:stretch>
                  </pic:blipFill>
                  <pic:spPr>
                    <a:xfrm>
                      <a:off x="0" y="0"/>
                      <a:ext cx="1956596" cy="1631883"/>
                    </a:xfrm>
                    <a:prstGeom prst="rect">
                      <a:avLst/>
                    </a:prstGeom>
                    <a:noFill/>
                    <a:ln>
                      <a:noFill/>
                      <a:prstDash/>
                    </a:ln>
                  </pic:spPr>
                </pic:pic>
              </a:graphicData>
            </a:graphic>
          </wp:anchor>
        </w:drawing>
      </w:r>
      <w:r>
        <w:rPr>
          <w:noProof/>
          <w:lang w:eastAsia="pt-BR"/>
        </w:rPr>
        <w:drawing>
          <wp:anchor distT="0" distB="0" distL="114300" distR="114300" simplePos="0" relativeHeight="251658240" behindDoc="1" locked="0" layoutInCell="1" allowOverlap="1">
            <wp:simplePos x="0" y="0"/>
            <wp:positionH relativeFrom="column">
              <wp:posOffset>230401</wp:posOffset>
            </wp:positionH>
            <wp:positionV relativeFrom="paragraph">
              <wp:posOffset>375836</wp:posOffset>
            </wp:positionV>
            <wp:extent cx="3286079" cy="1609563"/>
            <wp:effectExtent l="0" t="0" r="0" b="0"/>
            <wp:wrapNone/>
            <wp:docPr id="7" name="Figura5" descr="Desenho de homem e text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286079" cy="1609563"/>
                    </a:xfrm>
                    <a:prstGeom prst="rect">
                      <a:avLst/>
                    </a:prstGeom>
                    <a:noFill/>
                    <a:ln>
                      <a:noFill/>
                      <a:prstDash/>
                    </a:ln>
                  </pic:spPr>
                </pic:pic>
              </a:graphicData>
            </a:graphic>
          </wp:anchor>
        </w:drawing>
      </w:r>
    </w:p>
    <w:p w:rsidR="0007671C" w:rsidRDefault="0007671C">
      <w:pPr>
        <w:pStyle w:val="Standard"/>
        <w:ind w:left="360"/>
        <w:rPr>
          <w:rFonts w:cs="Calibri"/>
          <w:sz w:val="24"/>
          <w:szCs w:val="24"/>
        </w:rPr>
      </w:pPr>
    </w:p>
    <w:p w:rsidR="0007671C" w:rsidRPr="00C1142E" w:rsidRDefault="00C73869">
      <w:pPr>
        <w:pStyle w:val="Standard"/>
        <w:ind w:left="360"/>
        <w:rPr>
          <w:rFonts w:cs="Calibri"/>
          <w:sz w:val="24"/>
          <w:szCs w:val="24"/>
        </w:rPr>
      </w:pPr>
      <w:r w:rsidRPr="00C1142E">
        <w:rPr>
          <w:rFonts w:cs="Calibri"/>
          <w:sz w:val="24"/>
          <w:szCs w:val="24"/>
        </w:rPr>
        <w:t xml:space="preserve">APP: HTML, CSS, </w:t>
      </w:r>
      <w:proofErr w:type="gramStart"/>
      <w:r w:rsidRPr="00C1142E">
        <w:rPr>
          <w:rFonts w:cs="Calibri"/>
          <w:sz w:val="24"/>
          <w:szCs w:val="24"/>
        </w:rPr>
        <w:t>JAVA</w:t>
      </w:r>
      <w:proofErr w:type="gramEnd"/>
    </w:p>
    <w:p w:rsidR="0007671C" w:rsidRPr="00C1142E" w:rsidRDefault="00C73869">
      <w:pPr>
        <w:pStyle w:val="Standard"/>
        <w:ind w:left="360"/>
        <w:rPr>
          <w:rFonts w:cs="Calibri"/>
          <w:sz w:val="24"/>
          <w:szCs w:val="24"/>
        </w:rPr>
      </w:pPr>
      <w:r w:rsidRPr="00C1142E">
        <w:rPr>
          <w:rFonts w:cs="Calibri"/>
          <w:sz w:val="24"/>
          <w:szCs w:val="24"/>
        </w:rPr>
        <w:t xml:space="preserve">IA, BACKEND: </w:t>
      </w:r>
      <w:proofErr w:type="gramStart"/>
      <w:r w:rsidRPr="00C1142E">
        <w:rPr>
          <w:rFonts w:cs="Calibri"/>
          <w:sz w:val="24"/>
          <w:szCs w:val="24"/>
        </w:rPr>
        <w:t>JAVA</w:t>
      </w:r>
      <w:proofErr w:type="gramEnd"/>
    </w:p>
    <w:p w:rsidR="0007671C" w:rsidRDefault="00C73869">
      <w:pPr>
        <w:pStyle w:val="Standard"/>
        <w:ind w:left="360"/>
        <w:rPr>
          <w:rFonts w:cs="Calibri"/>
          <w:sz w:val="24"/>
          <w:szCs w:val="24"/>
        </w:rPr>
      </w:pPr>
      <w:r>
        <w:rPr>
          <w:rFonts w:cs="Calibri"/>
          <w:sz w:val="24"/>
          <w:szCs w:val="24"/>
        </w:rPr>
        <w:t>ANÁLISE DE DADOS: PYTHON</w:t>
      </w:r>
    </w:p>
    <w:p w:rsidR="0007671C" w:rsidRDefault="00C73869">
      <w:pPr>
        <w:pStyle w:val="Standard"/>
        <w:ind w:left="360"/>
      </w:pPr>
      <w:r>
        <w:br/>
      </w:r>
      <w:r>
        <w:br/>
      </w:r>
    </w:p>
    <w:p w:rsidR="0007671C" w:rsidRDefault="00C73869">
      <w:pPr>
        <w:pStyle w:val="Ttulo1"/>
      </w:pPr>
      <w:bookmarkStart w:id="14" w:name="__RefHeading___Toc1490_2727011835"/>
      <w:r>
        <w:rPr>
          <w:rFonts w:cs="Calibri"/>
          <w:b/>
          <w:bCs/>
        </w:rPr>
        <w:t>8. Tecnologias utilizadas</w:t>
      </w:r>
      <w:bookmarkEnd w:id="14"/>
    </w:p>
    <w:p w:rsidR="0007671C" w:rsidRDefault="00C73869">
      <w:pPr>
        <w:pStyle w:val="Standard"/>
        <w:ind w:left="708"/>
      </w:pPr>
      <w:r>
        <w:rPr>
          <w:rFonts w:ascii="Times New Roman" w:hAnsi="Times New Roman" w:cs="Calibri"/>
          <w:b/>
          <w:bCs/>
        </w:rPr>
        <w:t>8.1. Definição:</w:t>
      </w:r>
    </w:p>
    <w:p w:rsidR="0007671C" w:rsidRDefault="00C73869">
      <w:pPr>
        <w:pStyle w:val="Standard"/>
        <w:numPr>
          <w:ilvl w:val="0"/>
          <w:numId w:val="19"/>
        </w:numPr>
        <w:rPr>
          <w:rFonts w:ascii="Times New Roman" w:hAnsi="Times New Roman" w:cs="Calibri"/>
        </w:rPr>
      </w:pPr>
      <w:r>
        <w:rPr>
          <w:rFonts w:ascii="Times New Roman" w:hAnsi="Times New Roman" w:cs="Calibri"/>
        </w:rPr>
        <w:t xml:space="preserve">Inteligência Artificial Limitada (ANI) realiza tarefas específicas com alta competência. </w:t>
      </w:r>
    </w:p>
    <w:p w:rsidR="0007671C" w:rsidRDefault="00C73869">
      <w:pPr>
        <w:pStyle w:val="Standard"/>
        <w:numPr>
          <w:ilvl w:val="0"/>
          <w:numId w:val="19"/>
        </w:numPr>
        <w:rPr>
          <w:rFonts w:ascii="Times New Roman" w:hAnsi="Times New Roman" w:cs="Calibri"/>
        </w:rPr>
      </w:pPr>
      <w:proofErr w:type="spellStart"/>
      <w:r>
        <w:rPr>
          <w:rFonts w:ascii="Times New Roman" w:hAnsi="Times New Roman" w:cs="Calibri"/>
        </w:rPr>
        <w:t>APIs</w:t>
      </w:r>
      <w:proofErr w:type="spellEnd"/>
      <w:r>
        <w:rPr>
          <w:rFonts w:ascii="Times New Roman" w:hAnsi="Times New Roman" w:cs="Calibri"/>
        </w:rPr>
        <w:t xml:space="preserve"> permitem a integração e</w:t>
      </w:r>
      <w:r>
        <w:rPr>
          <w:rFonts w:ascii="Times New Roman" w:hAnsi="Times New Roman" w:cs="Calibri"/>
        </w:rPr>
        <w:t xml:space="preserve"> comunicação entre sistemas de software. Visão Computacional interpreta imagens e vídeos, enquanto Sensores de Peso medem pressão e força, ambos usados para monitorar produtos. Aprendizado de Máquina permite que sistemas aprendam e melhorem com a experiênc</w:t>
      </w:r>
      <w:r>
        <w:rPr>
          <w:rFonts w:ascii="Times New Roman" w:hAnsi="Times New Roman" w:cs="Calibri"/>
        </w:rPr>
        <w:t>ia.</w:t>
      </w:r>
    </w:p>
    <w:p w:rsidR="0007671C" w:rsidRDefault="00C73869">
      <w:pPr>
        <w:pStyle w:val="Standard"/>
        <w:ind w:left="708"/>
        <w:rPr>
          <w:rFonts w:ascii="Times New Roman" w:hAnsi="Times New Roman" w:cs="Calibri"/>
        </w:rPr>
      </w:pPr>
      <w:r>
        <w:rPr>
          <w:rFonts w:ascii="Times New Roman" w:hAnsi="Times New Roman" w:cs="Calibri"/>
        </w:rPr>
        <w:t>Juntas, essas tecnologias criam sistemas inteligentes e automatizados.</w:t>
      </w:r>
    </w:p>
    <w:p w:rsidR="0007671C" w:rsidRDefault="00C73869">
      <w:pPr>
        <w:pStyle w:val="PargrafodaLista"/>
        <w:numPr>
          <w:ilvl w:val="0"/>
          <w:numId w:val="9"/>
        </w:numPr>
        <w:rPr>
          <w:rFonts w:ascii="Times New Roman" w:hAnsi="Times New Roman" w:cs="Calibri"/>
        </w:rPr>
      </w:pPr>
      <w:r>
        <w:rPr>
          <w:rFonts w:ascii="Times New Roman" w:hAnsi="Times New Roman" w:cs="Calibri"/>
        </w:rPr>
        <w:t>Inteligência Artificial Limita (ANI):</w:t>
      </w:r>
      <w:r>
        <w:rPr>
          <w:rFonts w:ascii="Times New Roman" w:hAnsi="Times New Roman" w:cs="Calibri"/>
        </w:rPr>
        <w:br/>
      </w:r>
      <w:r>
        <w:rPr>
          <w:rFonts w:ascii="Times New Roman" w:hAnsi="Times New Roman" w:cs="Calibri"/>
        </w:rPr>
        <w:t xml:space="preserve">Projetada para realizar uma tarefa específica ou um conjunto limitado de tarefas. Exemplos incluem sistemas de recomendação em plataformas de </w:t>
      </w:r>
      <w:r>
        <w:rPr>
          <w:rFonts w:ascii="Times New Roman" w:hAnsi="Times New Roman" w:cs="Calibri"/>
        </w:rPr>
        <w:t>streaming, e algoritmos de reconhecimento facial.</w:t>
      </w:r>
    </w:p>
    <w:p w:rsidR="0007671C" w:rsidRDefault="00C73869">
      <w:pPr>
        <w:pStyle w:val="Standard"/>
        <w:ind w:left="1416"/>
      </w:pPr>
      <w:r>
        <w:rPr>
          <w:noProof/>
          <w:lang w:eastAsia="pt-BR"/>
        </w:rPr>
        <w:lastRenderedPageBreak/>
        <w:drawing>
          <wp:inline distT="0" distB="0" distL="0" distR="0">
            <wp:extent cx="3576236" cy="1738082"/>
            <wp:effectExtent l="0" t="0" r="5164" b="0"/>
            <wp:docPr id="8" name="Figura4 Copia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576236" cy="1738082"/>
                    </a:xfrm>
                    <a:prstGeom prst="rect">
                      <a:avLst/>
                    </a:prstGeom>
                    <a:noFill/>
                    <a:ln>
                      <a:noFill/>
                      <a:prstDash/>
                    </a:ln>
                  </pic:spPr>
                </pic:pic>
              </a:graphicData>
            </a:graphic>
          </wp:inline>
        </w:drawing>
      </w:r>
    </w:p>
    <w:p w:rsidR="0007671C" w:rsidRDefault="0007671C">
      <w:pPr>
        <w:pStyle w:val="PargrafodaLista"/>
        <w:ind w:left="1428"/>
        <w:rPr>
          <w:rFonts w:cs="Calibri"/>
        </w:rPr>
      </w:pPr>
    </w:p>
    <w:p w:rsidR="0007671C" w:rsidRDefault="00C73869">
      <w:pPr>
        <w:pStyle w:val="PargrafodaLista"/>
        <w:numPr>
          <w:ilvl w:val="0"/>
          <w:numId w:val="9"/>
        </w:numPr>
        <w:rPr>
          <w:rFonts w:ascii="Times New Roman" w:hAnsi="Times New Roman" w:cs="Calibri"/>
        </w:rPr>
      </w:pPr>
      <w:proofErr w:type="spellStart"/>
      <w:r>
        <w:rPr>
          <w:rFonts w:ascii="Times New Roman" w:hAnsi="Times New Roman" w:cs="Calibri"/>
        </w:rPr>
        <w:t>API’s</w:t>
      </w:r>
      <w:proofErr w:type="spellEnd"/>
      <w:r>
        <w:rPr>
          <w:rFonts w:ascii="Times New Roman" w:hAnsi="Times New Roman" w:cs="Calibri"/>
        </w:rPr>
        <w:t>:</w:t>
      </w:r>
    </w:p>
    <w:p w:rsidR="0007671C" w:rsidRDefault="00C73869">
      <w:pPr>
        <w:pStyle w:val="Standard"/>
        <w:ind w:left="1068"/>
        <w:rPr>
          <w:rFonts w:ascii="Times New Roman" w:hAnsi="Times New Roman" w:cs="Calibri"/>
        </w:rPr>
      </w:pPr>
      <w:r>
        <w:rPr>
          <w:rFonts w:ascii="Times New Roman" w:hAnsi="Times New Roman" w:cs="Calibri"/>
        </w:rPr>
        <w:t xml:space="preserve">API de Pesquisa do Google (Google </w:t>
      </w:r>
      <w:proofErr w:type="spellStart"/>
      <w:r>
        <w:rPr>
          <w:rFonts w:ascii="Times New Roman" w:hAnsi="Times New Roman" w:cs="Calibri"/>
        </w:rPr>
        <w:t>Custom</w:t>
      </w:r>
      <w:proofErr w:type="spellEnd"/>
      <w:r>
        <w:rPr>
          <w:rFonts w:ascii="Times New Roman" w:hAnsi="Times New Roman" w:cs="Calibri"/>
        </w:rPr>
        <w:t xml:space="preserve"> </w:t>
      </w:r>
      <w:proofErr w:type="spellStart"/>
      <w:r>
        <w:rPr>
          <w:rFonts w:ascii="Times New Roman" w:hAnsi="Times New Roman" w:cs="Calibri"/>
        </w:rPr>
        <w:t>Search</w:t>
      </w:r>
      <w:proofErr w:type="spellEnd"/>
      <w:r>
        <w:rPr>
          <w:rFonts w:ascii="Times New Roman" w:hAnsi="Times New Roman" w:cs="Calibri"/>
        </w:rPr>
        <w:t xml:space="preserve"> API): Para trazer recomendações com base em pesquisas do Google, a API de Pesquisa do Google pode incorporar os resultados de pesquisa.</w:t>
      </w:r>
    </w:p>
    <w:p w:rsidR="0007671C" w:rsidRDefault="0007671C">
      <w:pPr>
        <w:pStyle w:val="PargrafodaLista"/>
        <w:ind w:left="1428"/>
        <w:rPr>
          <w:rFonts w:ascii="Times New Roman" w:hAnsi="Times New Roman" w:cs="Calibri"/>
          <w:b/>
          <w:bCs/>
        </w:rPr>
      </w:pPr>
    </w:p>
    <w:p w:rsidR="0007671C" w:rsidRDefault="00C73869">
      <w:pPr>
        <w:pStyle w:val="PargrafodaLista"/>
        <w:numPr>
          <w:ilvl w:val="0"/>
          <w:numId w:val="9"/>
        </w:numPr>
        <w:rPr>
          <w:rFonts w:ascii="Times New Roman" w:hAnsi="Times New Roman" w:cs="Calibri"/>
        </w:rPr>
      </w:pPr>
      <w:r>
        <w:rPr>
          <w:rFonts w:ascii="Times New Roman" w:hAnsi="Times New Roman" w:cs="Calibri"/>
        </w:rPr>
        <w:t>Visão Compu</w:t>
      </w:r>
      <w:r>
        <w:rPr>
          <w:rFonts w:ascii="Times New Roman" w:hAnsi="Times New Roman" w:cs="Calibri"/>
        </w:rPr>
        <w:t>tacional e Sensores de Peso:</w:t>
      </w:r>
    </w:p>
    <w:p w:rsidR="0007671C" w:rsidRDefault="00C73869">
      <w:pPr>
        <w:pStyle w:val="Standard"/>
        <w:ind w:left="1068"/>
        <w:rPr>
          <w:rFonts w:ascii="Times New Roman" w:hAnsi="Times New Roman" w:cs="Calibri"/>
        </w:rPr>
      </w:pPr>
      <w:r>
        <w:rPr>
          <w:rFonts w:ascii="Times New Roman" w:hAnsi="Times New Roman" w:cs="Calibri"/>
        </w:rPr>
        <w:t>A combinação de câmeras avançadas e sensores de peso permite rastrear com precisão os produtos que cada cliente pega ou devolve.</w:t>
      </w:r>
    </w:p>
    <w:p w:rsidR="0007671C" w:rsidRDefault="0007671C">
      <w:pPr>
        <w:pStyle w:val="Standard"/>
        <w:ind w:left="1068"/>
        <w:rPr>
          <w:rFonts w:ascii="Times New Roman" w:hAnsi="Times New Roman" w:cs="Calibri"/>
        </w:rPr>
      </w:pPr>
    </w:p>
    <w:p w:rsidR="0007671C" w:rsidRDefault="00C73869">
      <w:pPr>
        <w:pStyle w:val="PargrafodaLista"/>
        <w:numPr>
          <w:ilvl w:val="0"/>
          <w:numId w:val="9"/>
        </w:numPr>
        <w:rPr>
          <w:rFonts w:ascii="Times New Roman" w:hAnsi="Times New Roman" w:cs="Calibri"/>
        </w:rPr>
      </w:pPr>
      <w:r>
        <w:rPr>
          <w:rFonts w:ascii="Times New Roman" w:hAnsi="Times New Roman" w:cs="Calibri"/>
        </w:rPr>
        <w:t>Aprendizado de Máquina:</w:t>
      </w:r>
    </w:p>
    <w:p w:rsidR="0007671C" w:rsidRDefault="00C73869">
      <w:pPr>
        <w:pStyle w:val="Standard"/>
        <w:ind w:left="1068"/>
        <w:rPr>
          <w:rFonts w:ascii="Times New Roman" w:hAnsi="Times New Roman" w:cs="Calibri"/>
        </w:rPr>
      </w:pPr>
      <w:r>
        <w:rPr>
          <w:rFonts w:ascii="Times New Roman" w:hAnsi="Times New Roman" w:cs="Calibri"/>
        </w:rPr>
        <w:t xml:space="preserve">Modelos de aprendizado de máquina, incluindo redes neurais </w:t>
      </w:r>
      <w:proofErr w:type="spellStart"/>
      <w:r>
        <w:rPr>
          <w:rFonts w:ascii="Times New Roman" w:hAnsi="Times New Roman" w:cs="Calibri"/>
        </w:rPr>
        <w:t>convolucionais</w:t>
      </w:r>
      <w:proofErr w:type="spellEnd"/>
      <w:r>
        <w:rPr>
          <w:rFonts w:ascii="Times New Roman" w:hAnsi="Times New Roman" w:cs="Calibri"/>
        </w:rPr>
        <w:t>, analisam dados em tempo real para identificar produtos e ações dos clientes.</w:t>
      </w:r>
    </w:p>
    <w:p w:rsidR="0007671C" w:rsidRDefault="0007671C">
      <w:pPr>
        <w:pStyle w:val="PargrafodaLista"/>
        <w:ind w:left="1428"/>
        <w:rPr>
          <w:rFonts w:ascii="Times New Roman" w:hAnsi="Times New Roman" w:cs="Calibri"/>
          <w:b/>
          <w:bCs/>
        </w:rPr>
      </w:pPr>
    </w:p>
    <w:p w:rsidR="0007671C" w:rsidRDefault="00C73869">
      <w:pPr>
        <w:pStyle w:val="PargrafodaLista"/>
        <w:numPr>
          <w:ilvl w:val="0"/>
          <w:numId w:val="9"/>
        </w:numPr>
      </w:pPr>
      <w:r>
        <w:rPr>
          <w:rFonts w:ascii="Times New Roman" w:hAnsi="Times New Roman" w:cs="Calibri"/>
        </w:rPr>
        <w:t xml:space="preserve">Fusão de Dados: </w:t>
      </w:r>
      <w:r>
        <w:rPr>
          <w:rFonts w:ascii="Times New Roman" w:hAnsi="Times New Roman" w:cs="Calibri"/>
        </w:rPr>
        <w:br/>
      </w:r>
      <w:r>
        <w:rPr>
          <w:rFonts w:ascii="Times New Roman" w:hAnsi="Times New Roman" w:cs="Calibri"/>
        </w:rPr>
        <w:br/>
      </w:r>
      <w:r>
        <w:rPr>
          <w:rFonts w:ascii="Times New Roman" w:hAnsi="Times New Roman" w:cs="Calibri"/>
          <w:sz w:val="24"/>
          <w:szCs w:val="24"/>
        </w:rPr>
        <w:t xml:space="preserve">Os dados das câmeras e dos sensores de peso são combinados para criar um registro preciso das interações dos clientes com os produtos. </w:t>
      </w:r>
      <w:r>
        <w:rPr>
          <w:rFonts w:cs="Calibri"/>
          <w:sz w:val="24"/>
          <w:szCs w:val="24"/>
        </w:rPr>
        <w:br/>
      </w:r>
      <w:r>
        <w:rPr>
          <w:b/>
          <w:bCs/>
        </w:rPr>
        <w:br/>
      </w:r>
      <w:r>
        <w:rPr>
          <w:rFonts w:ascii="Times New Roman" w:hAnsi="Times New Roman"/>
          <w:b/>
          <w:bCs/>
        </w:rPr>
        <w:t>9</w:t>
      </w:r>
      <w:r>
        <w:rPr>
          <w:rFonts w:ascii="Times New Roman" w:hAnsi="Times New Roman"/>
          <w:b/>
          <w:bCs/>
          <w:sz w:val="24"/>
          <w:szCs w:val="24"/>
        </w:rPr>
        <w:t>. E</w:t>
      </w:r>
      <w:r>
        <w:rPr>
          <w:rFonts w:ascii="Times New Roman" w:eastAsia="Times New Roman" w:hAnsi="Times New Roman" w:cs="Calibri"/>
          <w:b/>
          <w:bCs/>
          <w:color w:val="1D1D1B"/>
          <w:spacing w:val="-10"/>
          <w:sz w:val="24"/>
          <w:szCs w:val="24"/>
          <w:lang w:eastAsia="pt-BR"/>
        </w:rPr>
        <w:t>stoque no mercado</w:t>
      </w:r>
      <w:r>
        <w:rPr>
          <w:rFonts w:eastAsia="Times New Roman" w:cs="Calibri"/>
          <w:b/>
          <w:bCs/>
          <w:color w:val="1D1D1B"/>
          <w:spacing w:val="-10"/>
          <w:sz w:val="24"/>
          <w:szCs w:val="24"/>
          <w:lang w:eastAsia="pt-BR"/>
        </w:rPr>
        <w:br/>
      </w:r>
      <w:r>
        <w:rPr>
          <w:rFonts w:eastAsia="Times New Roman" w:cs="Calibri"/>
          <w:b/>
          <w:bCs/>
          <w:color w:val="1D1D1B"/>
          <w:spacing w:val="-10"/>
          <w:sz w:val="24"/>
          <w:szCs w:val="24"/>
          <w:lang w:eastAsia="pt-BR"/>
        </w:rPr>
        <w:br/>
      </w:r>
      <w:r>
        <w:rPr>
          <w:rFonts w:ascii="Times New Roman" w:eastAsia="Times New Roman" w:hAnsi="Times New Roman" w:cs="Calibri"/>
          <w:color w:val="1D1D1B"/>
          <w:spacing w:val="-10"/>
          <w:sz w:val="24"/>
          <w:szCs w:val="24"/>
          <w:lang w:eastAsia="pt-BR"/>
        </w:rPr>
        <w:t>Com base nas últimas compras realizadas o APP informara se os produtos se encontram disponíveis para uma compra de casa, os sensores espalhados por todas as prateleiras detectam por volume e peso a disponibilidade dos produtos, caso o estoque esteja em f</w:t>
      </w:r>
      <w:r>
        <w:rPr>
          <w:rFonts w:ascii="Times New Roman" w:eastAsia="Times New Roman" w:hAnsi="Times New Roman" w:cs="Calibri"/>
          <w:color w:val="1D1D1B"/>
          <w:spacing w:val="-10"/>
          <w:sz w:val="24"/>
          <w:szCs w:val="24"/>
          <w:lang w:eastAsia="pt-BR"/>
        </w:rPr>
        <w:t xml:space="preserve">alta será disparado um alerta para os funcionários da loja onde </w:t>
      </w:r>
      <w:proofErr w:type="spellStart"/>
      <w:r>
        <w:rPr>
          <w:rFonts w:ascii="Times New Roman" w:eastAsia="Times New Roman" w:hAnsi="Times New Roman" w:cs="Calibri"/>
          <w:color w:val="1D1D1B"/>
          <w:spacing w:val="-10"/>
          <w:sz w:val="24"/>
          <w:szCs w:val="24"/>
          <w:lang w:eastAsia="pt-BR"/>
        </w:rPr>
        <w:t>tera</w:t>
      </w:r>
      <w:proofErr w:type="spellEnd"/>
      <w:r>
        <w:rPr>
          <w:rFonts w:ascii="Times New Roman" w:eastAsia="Times New Roman" w:hAnsi="Times New Roman" w:cs="Calibri"/>
          <w:color w:val="1D1D1B"/>
          <w:spacing w:val="-10"/>
          <w:sz w:val="24"/>
          <w:szCs w:val="24"/>
          <w:lang w:eastAsia="pt-BR"/>
        </w:rPr>
        <w:t xml:space="preserve"> apenas o trabalho de repor o que se </w:t>
      </w:r>
      <w:proofErr w:type="gramStart"/>
      <w:r>
        <w:rPr>
          <w:rFonts w:ascii="Times New Roman" w:eastAsia="Times New Roman" w:hAnsi="Times New Roman" w:cs="Calibri"/>
          <w:color w:val="1D1D1B"/>
          <w:spacing w:val="-10"/>
          <w:sz w:val="24"/>
          <w:szCs w:val="24"/>
          <w:lang w:eastAsia="pt-BR"/>
        </w:rPr>
        <w:t>encontram</w:t>
      </w:r>
      <w:proofErr w:type="gramEnd"/>
      <w:r>
        <w:rPr>
          <w:rFonts w:ascii="Times New Roman" w:eastAsia="Times New Roman" w:hAnsi="Times New Roman" w:cs="Calibri"/>
          <w:color w:val="1D1D1B"/>
          <w:spacing w:val="-10"/>
          <w:sz w:val="24"/>
          <w:szCs w:val="24"/>
          <w:lang w:eastAsia="pt-BR"/>
        </w:rPr>
        <w:t xml:space="preserve"> em falta ou em poucas unidades.</w:t>
      </w:r>
      <w:r>
        <w:rPr>
          <w:rFonts w:eastAsia="Times New Roman" w:cs="Calibri"/>
          <w:color w:val="1D1D1B"/>
          <w:spacing w:val="-10"/>
          <w:sz w:val="24"/>
          <w:szCs w:val="24"/>
          <w:lang w:eastAsia="pt-BR"/>
        </w:rPr>
        <w:t xml:space="preserve"> </w:t>
      </w:r>
      <w:r>
        <w:rPr>
          <w:noProof/>
          <w:lang w:eastAsia="pt-BR"/>
        </w:rPr>
        <w:lastRenderedPageBreak/>
        <w:drawing>
          <wp:inline distT="0" distB="0" distL="0" distR="0">
            <wp:extent cx="4720681" cy="1905115"/>
            <wp:effectExtent l="0" t="0" r="3719" b="0"/>
            <wp:docPr id="9" name="Figura7" descr="Loja de brinquedos&#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720681" cy="1905115"/>
                    </a:xfrm>
                    <a:prstGeom prst="rect">
                      <a:avLst/>
                    </a:prstGeom>
                    <a:noFill/>
                    <a:ln>
                      <a:noFill/>
                      <a:prstDash/>
                    </a:ln>
                  </pic:spPr>
                </pic:pic>
              </a:graphicData>
            </a:graphic>
          </wp:inline>
        </w:drawing>
      </w:r>
      <w:r>
        <w:br/>
      </w:r>
      <w:r>
        <w:br/>
      </w:r>
      <w:r>
        <w:rPr>
          <w:b/>
          <w:bCs/>
        </w:rPr>
        <w:br/>
      </w:r>
      <w:bookmarkStart w:id="15" w:name="__RefHeading___Toc1496_2727011835"/>
      <w:r>
        <w:br/>
      </w:r>
      <w:r>
        <w:rPr>
          <w:rFonts w:ascii="Times New Roman" w:hAnsi="Times New Roman"/>
          <w:b/>
          <w:bCs/>
          <w:sz w:val="24"/>
          <w:szCs w:val="24"/>
        </w:rPr>
        <w:t>10. Câmeras e sensores</w:t>
      </w:r>
      <w:r>
        <w:rPr>
          <w:b/>
          <w:bCs/>
          <w:sz w:val="24"/>
          <w:szCs w:val="24"/>
        </w:rPr>
        <w:br/>
      </w:r>
      <w:r>
        <w:rPr>
          <w:b/>
          <w:bCs/>
          <w:sz w:val="24"/>
          <w:szCs w:val="24"/>
        </w:rPr>
        <w:br/>
      </w:r>
      <w:r>
        <w:rPr>
          <w:noProof/>
          <w:lang w:eastAsia="pt-BR"/>
        </w:rPr>
        <w:drawing>
          <wp:anchor distT="0" distB="0" distL="114300" distR="114300" simplePos="0" relativeHeight="7" behindDoc="0" locked="0" layoutInCell="1" allowOverlap="1">
            <wp:simplePos x="0" y="0"/>
            <wp:positionH relativeFrom="column">
              <wp:posOffset>2714039</wp:posOffset>
            </wp:positionH>
            <wp:positionV relativeFrom="paragraph">
              <wp:posOffset>9363</wp:posOffset>
            </wp:positionV>
            <wp:extent cx="2424961" cy="1322643"/>
            <wp:effectExtent l="0" t="0" r="0" b="0"/>
            <wp:wrapSquare wrapText="bothSides"/>
            <wp:docPr id="10"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424961" cy="1322643"/>
                    </a:xfrm>
                    <a:prstGeom prst="rect">
                      <a:avLst/>
                    </a:prstGeom>
                    <a:noFill/>
                    <a:ln>
                      <a:noFill/>
                      <a:prstDash/>
                    </a:ln>
                  </pic:spPr>
                </pic:pic>
              </a:graphicData>
            </a:graphic>
          </wp:anchor>
        </w:drawing>
      </w:r>
      <w:r>
        <w:rPr>
          <w:rStyle w:val="StrongEmphasis"/>
          <w:rFonts w:ascii="Times New Roman" w:hAnsi="Times New Roman"/>
          <w:b w:val="0"/>
          <w:bCs w:val="0"/>
          <w:sz w:val="24"/>
          <w:szCs w:val="24"/>
        </w:rPr>
        <w:t xml:space="preserve">O sistema </w:t>
      </w:r>
      <w:proofErr w:type="spellStart"/>
      <w:r>
        <w:rPr>
          <w:rStyle w:val="StrongEmphasis"/>
          <w:rFonts w:ascii="Times New Roman" w:hAnsi="Times New Roman"/>
          <w:b w:val="0"/>
          <w:bCs w:val="0"/>
          <w:sz w:val="24"/>
          <w:szCs w:val="24"/>
        </w:rPr>
        <w:t>Easy</w:t>
      </w:r>
      <w:proofErr w:type="spellEnd"/>
      <w:r>
        <w:rPr>
          <w:rStyle w:val="StrongEmphasis"/>
          <w:rFonts w:ascii="Times New Roman" w:hAnsi="Times New Roman"/>
          <w:b w:val="0"/>
          <w:bCs w:val="0"/>
          <w:sz w:val="24"/>
          <w:szCs w:val="24"/>
        </w:rPr>
        <w:t xml:space="preserve"> </w:t>
      </w:r>
      <w:proofErr w:type="spellStart"/>
      <w:r>
        <w:rPr>
          <w:rStyle w:val="StrongEmphasis"/>
          <w:rFonts w:ascii="Times New Roman" w:hAnsi="Times New Roman"/>
          <w:b w:val="0"/>
          <w:bCs w:val="0"/>
          <w:sz w:val="24"/>
          <w:szCs w:val="24"/>
        </w:rPr>
        <w:t>buyt</w:t>
      </w:r>
      <w:proofErr w:type="spellEnd"/>
      <w:r>
        <w:rPr>
          <w:rStyle w:val="StrongEmphasis"/>
          <w:rFonts w:ascii="Times New Roman" w:hAnsi="Times New Roman"/>
          <w:b w:val="0"/>
          <w:bCs w:val="0"/>
          <w:sz w:val="24"/>
          <w:szCs w:val="24"/>
        </w:rPr>
        <w:t xml:space="preserve"> é equipado com uma rede de câmeras de alta resolução, distr</w:t>
      </w:r>
      <w:r>
        <w:rPr>
          <w:rStyle w:val="StrongEmphasis"/>
          <w:rFonts w:ascii="Times New Roman" w:hAnsi="Times New Roman"/>
          <w:b w:val="0"/>
          <w:bCs w:val="0"/>
          <w:sz w:val="24"/>
          <w:szCs w:val="24"/>
        </w:rPr>
        <w:t xml:space="preserve">ibuídas por toda a loja. Além das câmeras, sensores adicionais podem ser empregados para detectar a presença e os movimentos dos clientes dentro da loja, feitas </w:t>
      </w:r>
      <w:proofErr w:type="gramStart"/>
      <w:r>
        <w:rPr>
          <w:rStyle w:val="StrongEmphasis"/>
          <w:rFonts w:ascii="Times New Roman" w:hAnsi="Times New Roman"/>
          <w:b w:val="0"/>
          <w:bCs w:val="0"/>
          <w:sz w:val="24"/>
          <w:szCs w:val="24"/>
        </w:rPr>
        <w:t>sob medida</w:t>
      </w:r>
      <w:proofErr w:type="gramEnd"/>
      <w:r>
        <w:rPr>
          <w:rStyle w:val="StrongEmphasis"/>
          <w:rFonts w:ascii="Times New Roman" w:hAnsi="Times New Roman"/>
          <w:b w:val="0"/>
          <w:bCs w:val="0"/>
          <w:sz w:val="24"/>
          <w:szCs w:val="24"/>
        </w:rPr>
        <w:t xml:space="preserve"> com placas no gabinete para fazer algum trabalho básico de visão computacional grunh</w:t>
      </w:r>
      <w:r>
        <w:rPr>
          <w:rStyle w:val="StrongEmphasis"/>
          <w:rFonts w:ascii="Times New Roman" w:hAnsi="Times New Roman"/>
          <w:b w:val="0"/>
          <w:bCs w:val="0"/>
          <w:sz w:val="24"/>
          <w:szCs w:val="24"/>
        </w:rPr>
        <w:t xml:space="preserve">ido, presumivelmente coisas como detecção de movimento, identificação básica de objetos e assim por diante. As imagens capturadas dessas câmeras são enviadas para uma unidade de processamento central, o que faz o trabalho real de identificar com rapidez e </w:t>
      </w:r>
      <w:r>
        <w:rPr>
          <w:rStyle w:val="StrongEmphasis"/>
          <w:rFonts w:ascii="Times New Roman" w:hAnsi="Times New Roman"/>
          <w:b w:val="0"/>
          <w:bCs w:val="0"/>
          <w:sz w:val="24"/>
          <w:szCs w:val="24"/>
        </w:rPr>
        <w:t>precisão diferentes pessoas na loja e objetos sendo pegos ou mantidos.</w:t>
      </w:r>
      <w:bookmarkEnd w:id="15"/>
    </w:p>
    <w:p w:rsidR="0007671C" w:rsidRDefault="00C73869">
      <w:pPr>
        <w:pStyle w:val="Textbody"/>
      </w:pPr>
      <w:r>
        <w:rPr>
          <w:b/>
          <w:bCs/>
          <w:noProof/>
          <w:lang w:eastAsia="pt-BR"/>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4231797" cy="1977481"/>
            <wp:effectExtent l="0" t="0" r="0" b="3719"/>
            <wp:wrapTopAndBottom/>
            <wp:docPr id="11" name="Figura2 Copia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231797" cy="1977481"/>
                    </a:xfrm>
                    <a:prstGeom prst="rect">
                      <a:avLst/>
                    </a:prstGeom>
                    <a:noFill/>
                    <a:ln>
                      <a:noFill/>
                      <a:prstDash/>
                    </a:ln>
                  </pic:spPr>
                </pic:pic>
              </a:graphicData>
            </a:graphic>
          </wp:anchor>
        </w:drawing>
      </w:r>
    </w:p>
    <w:p w:rsidR="0007671C" w:rsidRDefault="00C73869">
      <w:pPr>
        <w:pStyle w:val="Textbody"/>
      </w:pPr>
      <w:r>
        <w:rPr>
          <w:rStyle w:val="StrongEmphasis"/>
          <w:rFonts w:ascii="Times New Roman" w:hAnsi="Times New Roman"/>
        </w:rPr>
        <w:t xml:space="preserve">Sensor </w:t>
      </w:r>
      <w:proofErr w:type="spellStart"/>
      <w:r>
        <w:rPr>
          <w:rStyle w:val="StrongEmphasis"/>
          <w:rFonts w:ascii="Times New Roman" w:hAnsi="Times New Roman"/>
        </w:rPr>
        <w:t>Fusion</w:t>
      </w:r>
      <w:proofErr w:type="spellEnd"/>
      <w:r>
        <w:rPr>
          <w:rStyle w:val="StrongEmphasis"/>
          <w:rFonts w:ascii="Times New Roman" w:hAnsi="Times New Roman"/>
        </w:rPr>
        <w:t>:</w:t>
      </w:r>
      <w:r>
        <w:rPr>
          <w:rFonts w:ascii="Times New Roman" w:hAnsi="Times New Roman"/>
        </w:rPr>
        <w:t xml:space="preserve"> Sinais agregados em diferentes sensores (ou câmeras porque isso foi resolvido usando nada além de visão computacional)</w:t>
      </w:r>
    </w:p>
    <w:p w:rsidR="0007671C" w:rsidRDefault="00C73869">
      <w:pPr>
        <w:pStyle w:val="Textbody"/>
      </w:pPr>
      <w:r>
        <w:rPr>
          <w:rStyle w:val="StrongEmphasis"/>
          <w:rFonts w:ascii="Times New Roman" w:hAnsi="Times New Roman"/>
        </w:rPr>
        <w:t>Calibração:</w:t>
      </w:r>
      <w:r>
        <w:rPr>
          <w:rFonts w:ascii="Times New Roman" w:hAnsi="Times New Roman"/>
        </w:rPr>
        <w:t xml:space="preserve"> Peça a cada câmera que saiba sua </w:t>
      </w:r>
      <w:r>
        <w:rPr>
          <w:rFonts w:ascii="Times New Roman" w:hAnsi="Times New Roman"/>
        </w:rPr>
        <w:t>localização na loja com muita precisão</w:t>
      </w:r>
    </w:p>
    <w:p w:rsidR="0007671C" w:rsidRDefault="00C73869">
      <w:pPr>
        <w:pStyle w:val="Textbody"/>
      </w:pPr>
      <w:r>
        <w:rPr>
          <w:rStyle w:val="StrongEmphasis"/>
          <w:rFonts w:ascii="Times New Roman" w:hAnsi="Times New Roman"/>
        </w:rPr>
        <w:t>Detecção de pessoas:</w:t>
      </w:r>
      <w:r>
        <w:rPr>
          <w:rFonts w:ascii="Times New Roman" w:hAnsi="Times New Roman"/>
        </w:rPr>
        <w:t xml:space="preserve"> identifique e acompanhe continuamente cada pessoa na loja</w:t>
      </w:r>
    </w:p>
    <w:p w:rsidR="0007671C" w:rsidRDefault="00C73869">
      <w:pPr>
        <w:pStyle w:val="Textbody"/>
      </w:pPr>
      <w:r>
        <w:rPr>
          <w:rStyle w:val="StrongEmphasis"/>
          <w:rFonts w:ascii="Times New Roman" w:hAnsi="Times New Roman"/>
        </w:rPr>
        <w:t>Reconhecimento de Objetos:</w:t>
      </w:r>
      <w:r>
        <w:rPr>
          <w:rFonts w:ascii="Times New Roman" w:hAnsi="Times New Roman"/>
        </w:rPr>
        <w:t xml:space="preserve"> distinguir os diferentes itens que estão sendo vendidos</w:t>
      </w:r>
    </w:p>
    <w:p w:rsidR="0007671C" w:rsidRDefault="00C73869">
      <w:pPr>
        <w:pStyle w:val="Textbody"/>
      </w:pPr>
      <w:r>
        <w:rPr>
          <w:rStyle w:val="StrongEmphasis"/>
          <w:rFonts w:ascii="Times New Roman" w:hAnsi="Times New Roman"/>
        </w:rPr>
        <w:t>Estimativa</w:t>
      </w:r>
      <w:r>
        <w:rPr>
          <w:rFonts w:ascii="Times New Roman" w:hAnsi="Times New Roman"/>
        </w:rPr>
        <w:t xml:space="preserve"> de hipóteses: detectar o que exatamente cada</w:t>
      </w:r>
      <w:r>
        <w:rPr>
          <w:rFonts w:ascii="Times New Roman" w:hAnsi="Times New Roman"/>
        </w:rPr>
        <w:t xml:space="preserve"> pessoa perto de uma prateleira está fazendo com seus braços</w:t>
      </w:r>
    </w:p>
    <w:p w:rsidR="0007671C" w:rsidRDefault="00C73869">
      <w:pPr>
        <w:pStyle w:val="Textbody"/>
      </w:pPr>
      <w:r>
        <w:rPr>
          <w:rStyle w:val="StrongEmphasis"/>
          <w:rFonts w:ascii="Times New Roman" w:hAnsi="Times New Roman"/>
        </w:rPr>
        <w:lastRenderedPageBreak/>
        <w:t>Análise de atividade:</w:t>
      </w:r>
      <w:r>
        <w:rPr>
          <w:rFonts w:ascii="Times New Roman" w:hAnsi="Times New Roman"/>
        </w:rPr>
        <w:t xml:space="preserve"> Determine se uma pessoa pegou vs. retorna um item.</w:t>
      </w:r>
      <w:r>
        <w:rPr>
          <w:rFonts w:ascii="Times New Roman" w:hAnsi="Times New Roman"/>
        </w:rPr>
        <w:br/>
      </w:r>
      <w:r>
        <w:br/>
      </w:r>
      <w:r>
        <w:rPr>
          <w:b/>
          <w:bCs/>
          <w:sz w:val="24"/>
          <w:szCs w:val="24"/>
        </w:rPr>
        <w:t>Identificação de Pessoa:</w:t>
      </w:r>
      <w:r>
        <w:rPr>
          <w:sz w:val="24"/>
          <w:szCs w:val="24"/>
        </w:rPr>
        <w:br/>
      </w:r>
      <w:r>
        <w:rPr>
          <w:rFonts w:ascii="Times New Roman" w:hAnsi="Times New Roman"/>
          <w:sz w:val="24"/>
          <w:szCs w:val="24"/>
        </w:rPr>
        <w:t>A pergunta “Quem tomou o quê?” não poderia ser resolvida como uma série de escolhas independente</w:t>
      </w:r>
      <w:r>
        <w:rPr>
          <w:rFonts w:ascii="Times New Roman" w:hAnsi="Times New Roman"/>
          <w:sz w:val="24"/>
          <w:szCs w:val="24"/>
        </w:rPr>
        <w:t>s. Tivemos que rastrear cada pessoa o tempo todo em que estava na loja, desde o momento em que entravam até sair.</w:t>
      </w:r>
      <w:r>
        <w:rPr>
          <w:sz w:val="24"/>
          <w:szCs w:val="24"/>
        </w:rPr>
        <w:br/>
      </w:r>
      <w:r>
        <w:rPr>
          <w:sz w:val="24"/>
          <w:szCs w:val="24"/>
        </w:rPr>
        <w:br/>
      </w:r>
      <w:r>
        <w:rPr>
          <w:rStyle w:val="StrongEmphasis"/>
          <w:sz w:val="24"/>
          <w:szCs w:val="24"/>
        </w:rPr>
        <w:t>Identificação do item:</w:t>
      </w:r>
      <w:r>
        <w:rPr>
          <w:rStyle w:val="StrongEmphasis"/>
          <w:sz w:val="24"/>
          <w:szCs w:val="24"/>
        </w:rPr>
        <w:br/>
      </w:r>
      <w:proofErr w:type="gramStart"/>
      <w:r>
        <w:rPr>
          <w:rStyle w:val="StrongEmphasis"/>
          <w:rFonts w:ascii="Times New Roman" w:hAnsi="Times New Roman"/>
          <w:b w:val="0"/>
          <w:bCs w:val="0"/>
          <w:sz w:val="24"/>
          <w:szCs w:val="24"/>
        </w:rPr>
        <w:t>As câmeras da loja de rastreamento de localização olha</w:t>
      </w:r>
      <w:proofErr w:type="gramEnd"/>
      <w:r>
        <w:rPr>
          <w:rStyle w:val="StrongEmphasis"/>
          <w:rFonts w:ascii="Times New Roman" w:hAnsi="Times New Roman"/>
          <w:b w:val="0"/>
          <w:bCs w:val="0"/>
          <w:sz w:val="24"/>
          <w:szCs w:val="24"/>
        </w:rPr>
        <w:t xml:space="preserve"> de cima para baixo, não de uma visualização isométrica, então e</w:t>
      </w:r>
      <w:r>
        <w:rPr>
          <w:rStyle w:val="StrongEmphasis"/>
          <w:rFonts w:ascii="Times New Roman" w:hAnsi="Times New Roman"/>
          <w:b w:val="0"/>
          <w:bCs w:val="0"/>
          <w:sz w:val="24"/>
          <w:szCs w:val="24"/>
        </w:rPr>
        <w:t>las precisam rastrear um caminho através dos pixels que representam o braço entre os itens e um cliente, ao</w:t>
      </w:r>
      <w:r>
        <w:rPr>
          <w:rFonts w:ascii="Times New Roman" w:hAnsi="Times New Roman"/>
          <w:sz w:val="24"/>
          <w:szCs w:val="24"/>
        </w:rPr>
        <w:t xml:space="preserve"> coloca um item de volta e empurra os restantes para trás na prateleira. Para resolver isso, o sistema precisa contar todos os itens na prateleira, e</w:t>
      </w:r>
      <w:r>
        <w:rPr>
          <w:rFonts w:ascii="Times New Roman" w:hAnsi="Times New Roman"/>
          <w:sz w:val="24"/>
          <w:szCs w:val="24"/>
        </w:rPr>
        <w:t>m vez de usar uma simples suposição baseada no espaço.</w:t>
      </w:r>
      <w:r>
        <w:rPr>
          <w:sz w:val="24"/>
          <w:szCs w:val="24"/>
        </w:rPr>
        <w:t xml:space="preserve"> </w:t>
      </w:r>
      <w:r>
        <w:rPr>
          <w:sz w:val="24"/>
          <w:szCs w:val="24"/>
        </w:rPr>
        <w:br/>
      </w:r>
      <w:r>
        <w:rPr>
          <w:sz w:val="24"/>
          <w:szCs w:val="24"/>
        </w:rPr>
        <w:br/>
      </w:r>
      <w:r>
        <w:rPr>
          <w:sz w:val="24"/>
          <w:szCs w:val="24"/>
        </w:rPr>
        <w:t xml:space="preserve">Esses algoritmos utilizam técnicas de </w:t>
      </w:r>
      <w:r>
        <w:rPr>
          <w:rStyle w:val="StrongEmphasis"/>
          <w:b w:val="0"/>
          <w:bCs w:val="0"/>
          <w:sz w:val="24"/>
          <w:szCs w:val="24"/>
        </w:rPr>
        <w:t xml:space="preserve">reconhecimento de imagem, como a detecção de objetos baseada em redes neurais </w:t>
      </w:r>
      <w:proofErr w:type="spellStart"/>
      <w:r>
        <w:rPr>
          <w:rStyle w:val="StrongEmphasis"/>
          <w:b w:val="0"/>
          <w:bCs w:val="0"/>
          <w:sz w:val="24"/>
          <w:szCs w:val="24"/>
        </w:rPr>
        <w:t>convolucionais</w:t>
      </w:r>
      <w:proofErr w:type="spellEnd"/>
      <w:r>
        <w:rPr>
          <w:rStyle w:val="StrongEmphasis"/>
          <w:b w:val="0"/>
          <w:bCs w:val="0"/>
          <w:sz w:val="24"/>
          <w:szCs w:val="24"/>
        </w:rPr>
        <w:t xml:space="preserve"> (</w:t>
      </w:r>
      <w:proofErr w:type="spellStart"/>
      <w:r>
        <w:rPr>
          <w:rStyle w:val="StrongEmphasis"/>
          <w:b w:val="0"/>
          <w:bCs w:val="0"/>
          <w:sz w:val="24"/>
          <w:szCs w:val="24"/>
        </w:rPr>
        <w:t>CNNs</w:t>
      </w:r>
      <w:proofErr w:type="spellEnd"/>
      <w:r>
        <w:rPr>
          <w:rStyle w:val="StrongEmphasis"/>
          <w:b w:val="0"/>
          <w:bCs w:val="0"/>
          <w:sz w:val="24"/>
          <w:szCs w:val="24"/>
        </w:rPr>
        <w:t xml:space="preserve">), como </w:t>
      </w:r>
      <w:r>
        <w:rPr>
          <w:rStyle w:val="StrongEmphasis"/>
          <w:sz w:val="24"/>
          <w:szCs w:val="24"/>
        </w:rPr>
        <w:t>YOLO</w:t>
      </w:r>
      <w:r>
        <w:rPr>
          <w:sz w:val="24"/>
          <w:szCs w:val="24"/>
        </w:rPr>
        <w:t xml:space="preserve">, e outras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para identi</w:t>
      </w:r>
      <w:r>
        <w:rPr>
          <w:sz w:val="24"/>
          <w:szCs w:val="24"/>
        </w:rPr>
        <w:t xml:space="preserve">ficar os produtos retirados das prateleiras pelos clientes. </w:t>
      </w:r>
      <w:r>
        <w:rPr>
          <w:b/>
          <w:bCs/>
          <w:sz w:val="24"/>
          <w:szCs w:val="24"/>
        </w:rPr>
        <w:br/>
      </w:r>
    </w:p>
    <w:p w:rsidR="0007671C" w:rsidRDefault="00C73869">
      <w:pPr>
        <w:pStyle w:val="Ttulo1"/>
      </w:pPr>
      <w:r>
        <w:rPr>
          <w:noProof/>
          <w:lang w:eastAsia="pt-BR"/>
        </w:rPr>
        <w:drawing>
          <wp:anchor distT="0" distB="0" distL="114300" distR="114300" simplePos="0" relativeHeight="11" behindDoc="0" locked="0" layoutInCell="1" allowOverlap="1">
            <wp:simplePos x="0" y="0"/>
            <wp:positionH relativeFrom="column">
              <wp:posOffset>169557</wp:posOffset>
            </wp:positionH>
            <wp:positionV relativeFrom="paragraph">
              <wp:posOffset>215277</wp:posOffset>
            </wp:positionV>
            <wp:extent cx="5072396" cy="1631883"/>
            <wp:effectExtent l="0" t="0" r="0" b="6417"/>
            <wp:wrapNone/>
            <wp:docPr id="12" name="Figura1 Copia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072396" cy="1631883"/>
                    </a:xfrm>
                    <a:prstGeom prst="rect">
                      <a:avLst/>
                    </a:prstGeom>
                    <a:noFill/>
                    <a:ln>
                      <a:noFill/>
                      <a:prstDash/>
                    </a:ln>
                  </pic:spPr>
                </pic:pic>
              </a:graphicData>
            </a:graphic>
          </wp:anchor>
        </w:drawing>
      </w:r>
    </w:p>
    <w:p w:rsidR="0007671C" w:rsidRDefault="0007671C">
      <w:pPr>
        <w:pStyle w:val="Ttulo1"/>
      </w:pPr>
    </w:p>
    <w:p w:rsidR="0007671C" w:rsidRDefault="0007671C">
      <w:pPr>
        <w:pStyle w:val="Ttulo1"/>
      </w:pPr>
    </w:p>
    <w:p w:rsidR="0007671C" w:rsidRDefault="0007671C">
      <w:pPr>
        <w:pStyle w:val="Ttulo1"/>
      </w:pPr>
    </w:p>
    <w:p w:rsidR="0007671C" w:rsidRDefault="0007671C">
      <w:pPr>
        <w:pStyle w:val="Ttulo1"/>
      </w:pPr>
    </w:p>
    <w:p w:rsidR="0007671C" w:rsidRDefault="00C73869">
      <w:pPr>
        <w:pStyle w:val="Ttulo1"/>
      </w:pPr>
      <w:bookmarkStart w:id="16" w:name="__RefHeading___Toc1633_371743657"/>
      <w:r>
        <w:rPr>
          <w:b/>
          <w:bCs/>
        </w:rPr>
        <w:br/>
      </w:r>
      <w:r>
        <w:rPr>
          <w:b/>
          <w:bCs/>
        </w:rPr>
        <w:t>12. Entrega</w:t>
      </w:r>
      <w:r>
        <w:rPr>
          <w:b/>
          <w:bCs/>
        </w:rPr>
        <w:br/>
      </w:r>
      <w:r>
        <w:rPr>
          <w:rFonts w:cs="Calibri"/>
        </w:rPr>
        <w:t xml:space="preserve">A separação dos pedidos será feita por um funcionário do mercado, em seguida o cliente aciona uma plataforma parceira para fazer a retirada e realizar a entrega.  </w:t>
      </w:r>
      <w:bookmarkEnd w:id="16"/>
    </w:p>
    <w:p w:rsidR="0007671C" w:rsidRDefault="00C73869">
      <w:pPr>
        <w:pStyle w:val="Standard"/>
        <w:ind w:left="360"/>
        <w:rPr>
          <w:rFonts w:ascii="Times New Roman" w:hAnsi="Times New Roman" w:cs="Calibri"/>
        </w:rPr>
      </w:pPr>
      <w:r>
        <w:rPr>
          <w:rFonts w:ascii="Times New Roman" w:hAnsi="Times New Roman" w:cs="Calibri"/>
        </w:rPr>
        <w:t>Plataformas</w:t>
      </w:r>
      <w:r>
        <w:rPr>
          <w:rFonts w:ascii="Times New Roman" w:hAnsi="Times New Roman" w:cs="Calibri"/>
        </w:rPr>
        <w:t xml:space="preserve"> que parceiras.</w:t>
      </w:r>
    </w:p>
    <w:p w:rsidR="0007671C" w:rsidRDefault="00C73869">
      <w:pPr>
        <w:pStyle w:val="Standard"/>
        <w:ind w:left="360"/>
      </w:pPr>
      <w:r>
        <w:rPr>
          <w:b/>
          <w:bCs/>
          <w:noProof/>
          <w:lang w:eastAsia="pt-BR"/>
        </w:rPr>
        <w:drawing>
          <wp:inline distT="0" distB="0" distL="0" distR="0">
            <wp:extent cx="1657441" cy="1380963"/>
            <wp:effectExtent l="0" t="0" r="0" b="0"/>
            <wp:docPr id="13" name="Figura15"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657441" cy="1380963"/>
                    </a:xfrm>
                    <a:prstGeom prst="rect">
                      <a:avLst/>
                    </a:prstGeom>
                    <a:noFill/>
                    <a:ln>
                      <a:noFill/>
                      <a:prstDash/>
                    </a:ln>
                  </pic:spPr>
                </pic:pic>
              </a:graphicData>
            </a:graphic>
          </wp:inline>
        </w:drawing>
      </w:r>
      <w:r>
        <w:rPr>
          <w:b/>
          <w:bCs/>
        </w:rPr>
        <w:t xml:space="preserve"> </w:t>
      </w:r>
      <w:r>
        <w:rPr>
          <w:b/>
          <w:bCs/>
          <w:noProof/>
          <w:lang w:eastAsia="pt-BR"/>
        </w:rPr>
        <w:drawing>
          <wp:inline distT="0" distB="0" distL="0" distR="0">
            <wp:extent cx="1684077" cy="1410480"/>
            <wp:effectExtent l="0" t="0" r="0" b="0"/>
            <wp:docPr id="14" name="Figura16" descr="Desenho feito a mã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684077" cy="1410480"/>
                    </a:xfrm>
                    <a:prstGeom prst="rect">
                      <a:avLst/>
                    </a:prstGeom>
                    <a:noFill/>
                    <a:ln>
                      <a:noFill/>
                      <a:prstDash/>
                    </a:ln>
                  </pic:spPr>
                </pic:pic>
              </a:graphicData>
            </a:graphic>
          </wp:inline>
        </w:drawing>
      </w:r>
    </w:p>
    <w:p w:rsidR="0007671C" w:rsidRDefault="0007671C">
      <w:pPr>
        <w:pStyle w:val="Standard"/>
      </w:pPr>
    </w:p>
    <w:p w:rsidR="0007671C" w:rsidRDefault="00C73869">
      <w:pPr>
        <w:pStyle w:val="Ttulo1"/>
      </w:pPr>
      <w:bookmarkStart w:id="17" w:name="__RefHeading___Toc1635_371743657"/>
      <w:r>
        <w:rPr>
          <w:b/>
          <w:bCs/>
        </w:rPr>
        <w:lastRenderedPageBreak/>
        <w:t>13. Conclusão</w:t>
      </w:r>
      <w:bookmarkEnd w:id="17"/>
    </w:p>
    <w:p w:rsidR="0007671C" w:rsidRDefault="00C73869">
      <w:pPr>
        <w:pStyle w:val="Ttulo1"/>
      </w:pPr>
      <w:bookmarkStart w:id="18" w:name="__RefHeading___Toc1637_371743657"/>
      <w:r>
        <w:t>O desenvolvimento deste projeto traz avanços significativos na experiência do usuário e na eficiência operacional do setor varejista e atacadista. A autenticação de dois fatores, com dados biométricos, garante a segurança</w:t>
      </w:r>
      <w:r>
        <w:t xml:space="preserve"> das transações. A integração do carrinho físico com o virtual, utilizando sensores, elimina filas e </w:t>
      </w:r>
      <w:proofErr w:type="gramStart"/>
      <w:r>
        <w:t>otimiza</w:t>
      </w:r>
      <w:proofErr w:type="gramEnd"/>
      <w:r>
        <w:t xml:space="preserve"> o tempo do cliente. Vemos quatro grandes pilares para a realização do projeto, sendo eles: </w:t>
      </w:r>
      <w:r>
        <w:br/>
      </w:r>
      <w:proofErr w:type="spellStart"/>
      <w:r>
        <w:t>Amazon</w:t>
      </w:r>
      <w:proofErr w:type="spellEnd"/>
      <w:r>
        <w:t xml:space="preserve"> Web </w:t>
      </w:r>
      <w:proofErr w:type="gramStart"/>
      <w:r>
        <w:t>Services(</w:t>
      </w:r>
      <w:proofErr w:type="gramEnd"/>
      <w:r>
        <w:t>AWS) oferece escalabilidade, flexib</w:t>
      </w:r>
      <w:r>
        <w:t>ilidade e redução de custo.</w:t>
      </w:r>
      <w:r>
        <w:br/>
      </w:r>
      <w:r>
        <w:t xml:space="preserve">Inteligência Artificial Limita (ANI) personaliza a experiência do usuário, potencializando vendas, facilitando compras online, com diversas formas de pagamento, incluindo </w:t>
      </w:r>
      <w:proofErr w:type="spellStart"/>
      <w:r>
        <w:t>criptomoedas</w:t>
      </w:r>
      <w:proofErr w:type="spellEnd"/>
      <w:r>
        <w:t>.</w:t>
      </w:r>
      <w:r>
        <w:br/>
      </w:r>
      <w:r>
        <w:t xml:space="preserve">A utilização de câmeras e sensores, como a </w:t>
      </w:r>
      <w:proofErr w:type="spellStart"/>
      <w:r>
        <w:t>Cam</w:t>
      </w:r>
      <w:proofErr w:type="spellEnd"/>
      <w:r>
        <w:t xml:space="preserve"> IQ Outdoor, aprimora a segurança e o monitoramento. </w:t>
      </w:r>
      <w:r>
        <w:br/>
      </w:r>
      <w:r>
        <w:t>A logística de entrega, com separação de pedidos por funcionários e parcerias com plataformas de entrega.</w:t>
      </w:r>
      <w:r>
        <w:br/>
      </w:r>
      <w:r>
        <w:t>Em resumo, este projeto combina tecnologias avançadas e estratégias inovadoras, transformando</w:t>
      </w:r>
      <w:r>
        <w:t xml:space="preserve"> o setor e atendendo às necessidades de consumidores e empresas com segurança, eficiência e conveniência.</w:t>
      </w:r>
      <w:bookmarkEnd w:id="18"/>
    </w:p>
    <w:p w:rsidR="0007671C" w:rsidRDefault="0007671C">
      <w:pPr>
        <w:pStyle w:val="Standard"/>
      </w:pPr>
    </w:p>
    <w:p w:rsidR="0007671C" w:rsidRDefault="00C73869">
      <w:pPr>
        <w:pStyle w:val="Ttulo1"/>
        <w:rPr>
          <w:b/>
          <w:bCs/>
        </w:rPr>
      </w:pPr>
      <w:bookmarkStart w:id="19" w:name="__RefHeading___Toc1026_1952351104"/>
      <w:r>
        <w:rPr>
          <w:b/>
          <w:bCs/>
        </w:rPr>
        <w:t>14</w:t>
      </w:r>
      <w:bookmarkStart w:id="20" w:name="_Toc136950846"/>
      <w:r>
        <w:rPr>
          <w:b/>
          <w:bCs/>
        </w:rPr>
        <w:t>. Referências</w:t>
      </w:r>
      <w:bookmarkEnd w:id="19"/>
      <w:bookmarkEnd w:id="20"/>
    </w:p>
    <w:p w:rsidR="0007671C" w:rsidRDefault="0007671C">
      <w:pPr>
        <w:pStyle w:val="Standard"/>
      </w:pPr>
    </w:p>
    <w:p w:rsidR="0007671C" w:rsidRDefault="00C73869">
      <w:pPr>
        <w:pStyle w:val="Standard"/>
      </w:pPr>
      <w:hyperlink r:id="rId37" w:history="1">
        <w:r>
          <w:rPr>
            <w:rStyle w:val="Hyperlink"/>
            <w:rFonts w:ascii="Roboto" w:hAnsi="Roboto"/>
            <w:color w:val="1967D2"/>
            <w:sz w:val="20"/>
            <w:szCs w:val="20"/>
            <w:shd w:val="clear" w:color="auto" w:fill="FFFFFF"/>
          </w:rPr>
          <w:t>https://towardsdatascience.com/how-the-amazon-go-store-works-a-deep-dive-3fde9d9939e9</w:t>
        </w:r>
      </w:hyperlink>
    </w:p>
    <w:p w:rsidR="0007671C" w:rsidRDefault="00C73869">
      <w:pPr>
        <w:pStyle w:val="Standard"/>
      </w:pPr>
      <w:hyperlink r:id="rId38" w:history="1">
        <w:r>
          <w:rPr>
            <w:rStyle w:val="Hyperlink"/>
          </w:rPr>
          <w:t>https://docs.aws.amazon.com/pt_br/</w:t>
        </w:r>
      </w:hyperlink>
    </w:p>
    <w:p w:rsidR="0007671C" w:rsidRDefault="0007671C">
      <w:pPr>
        <w:pStyle w:val="Standard"/>
      </w:pPr>
    </w:p>
    <w:p w:rsidR="0007671C" w:rsidRDefault="00C73869">
      <w:pPr>
        <w:pStyle w:val="Standard"/>
        <w:spacing w:line="360" w:lineRule="auto"/>
      </w:pPr>
      <w:r>
        <w:rPr>
          <w:rFonts w:ascii="Times New Roman" w:hAnsi="Times New Roman" w:cs="Times New Roman"/>
          <w:sz w:val="24"/>
          <w:szCs w:val="24"/>
        </w:rPr>
        <w:tab/>
      </w:r>
    </w:p>
    <w:sectPr w:rsidR="0007671C">
      <w:footerReference w:type="default" r:id="rId39"/>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869" w:rsidRDefault="00C73869">
      <w:r>
        <w:separator/>
      </w:r>
    </w:p>
  </w:endnote>
  <w:endnote w:type="continuationSeparator" w:id="0">
    <w:p w:rsidR="00C73869" w:rsidRDefault="00C7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panose1 w:val="00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E88" w:rsidRDefault="00C73869">
    <w:pPr>
      <w:pStyle w:val="Rodap"/>
      <w:jc w:val="right"/>
    </w:pPr>
    <w:r>
      <w:fldChar w:fldCharType="begin"/>
    </w:r>
    <w:r>
      <w:instrText xml:space="preserve"> PAGE </w:instrText>
    </w:r>
    <w:r>
      <w:fldChar w:fldCharType="separate"/>
    </w:r>
    <w:r w:rsidR="00C1142E">
      <w:rPr>
        <w:noProof/>
      </w:rPr>
      <w:t>1</w:t>
    </w:r>
    <w:r>
      <w:fldChar w:fldCharType="end"/>
    </w:r>
  </w:p>
  <w:p w:rsidR="002F2E88" w:rsidRDefault="00C7386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869" w:rsidRDefault="00C73869">
      <w:r>
        <w:rPr>
          <w:color w:val="000000"/>
        </w:rPr>
        <w:separator/>
      </w:r>
    </w:p>
  </w:footnote>
  <w:footnote w:type="continuationSeparator" w:id="0">
    <w:p w:rsidR="00C73869" w:rsidRDefault="00C738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701CF"/>
    <w:multiLevelType w:val="multilevel"/>
    <w:tmpl w:val="089233D4"/>
    <w:styleLink w:val="WWNum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nsid w:val="10A659D5"/>
    <w:multiLevelType w:val="multilevel"/>
    <w:tmpl w:val="0F1CE218"/>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878744E"/>
    <w:multiLevelType w:val="multilevel"/>
    <w:tmpl w:val="4CDE55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1D91691F"/>
    <w:multiLevelType w:val="multilevel"/>
    <w:tmpl w:val="208CDEE0"/>
    <w:styleLink w:val="WWNum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062599"/>
    <w:multiLevelType w:val="multilevel"/>
    <w:tmpl w:val="473C1630"/>
    <w:styleLink w:val="WWNum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nsid w:val="358B4427"/>
    <w:multiLevelType w:val="multilevel"/>
    <w:tmpl w:val="77F2DDF2"/>
    <w:styleLink w:val="WWNum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nsid w:val="3B1021A3"/>
    <w:multiLevelType w:val="multilevel"/>
    <w:tmpl w:val="5434EA7E"/>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3CEC69A7"/>
    <w:multiLevelType w:val="multilevel"/>
    <w:tmpl w:val="1082923E"/>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4ECE71BA"/>
    <w:multiLevelType w:val="multilevel"/>
    <w:tmpl w:val="69D811F8"/>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9">
    <w:nsid w:val="50730E6F"/>
    <w:multiLevelType w:val="multilevel"/>
    <w:tmpl w:val="F322F7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52B23BA5"/>
    <w:multiLevelType w:val="multilevel"/>
    <w:tmpl w:val="E9F27184"/>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90A1E66"/>
    <w:multiLevelType w:val="multilevel"/>
    <w:tmpl w:val="B7D86682"/>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2">
    <w:nsid w:val="59AF5D10"/>
    <w:multiLevelType w:val="multilevel"/>
    <w:tmpl w:val="015EB214"/>
    <w:styleLink w:val="WWNum2"/>
    <w:lvl w:ilvl="0">
      <w:start w:val="4"/>
      <w:numFmt w:val="decimal"/>
      <w:lvlText w:val="%1."/>
      <w:lvlJc w:val="left"/>
      <w:pPr>
        <w:ind w:left="427" w:hanging="360"/>
      </w:pPr>
    </w:lvl>
    <w:lvl w:ilvl="1">
      <w:start w:val="1"/>
      <w:numFmt w:val="lowerLetter"/>
      <w:lvlText w:val="%2."/>
      <w:lvlJc w:val="left"/>
      <w:pPr>
        <w:ind w:left="1223" w:hanging="360"/>
      </w:pPr>
    </w:lvl>
    <w:lvl w:ilvl="2">
      <w:start w:val="1"/>
      <w:numFmt w:val="lowerRoman"/>
      <w:lvlText w:val="%3."/>
      <w:lvlJc w:val="right"/>
      <w:pPr>
        <w:ind w:left="1943" w:hanging="180"/>
      </w:pPr>
    </w:lvl>
    <w:lvl w:ilvl="3">
      <w:start w:val="1"/>
      <w:numFmt w:val="decimal"/>
      <w:lvlText w:val="%4."/>
      <w:lvlJc w:val="left"/>
      <w:pPr>
        <w:ind w:left="2663" w:hanging="360"/>
      </w:pPr>
    </w:lvl>
    <w:lvl w:ilvl="4">
      <w:start w:val="1"/>
      <w:numFmt w:val="lowerLetter"/>
      <w:lvlText w:val="%5."/>
      <w:lvlJc w:val="left"/>
      <w:pPr>
        <w:ind w:left="3383" w:hanging="360"/>
      </w:pPr>
    </w:lvl>
    <w:lvl w:ilvl="5">
      <w:start w:val="1"/>
      <w:numFmt w:val="lowerRoman"/>
      <w:lvlText w:val="%6."/>
      <w:lvlJc w:val="right"/>
      <w:pPr>
        <w:ind w:left="4103" w:hanging="180"/>
      </w:pPr>
    </w:lvl>
    <w:lvl w:ilvl="6">
      <w:start w:val="1"/>
      <w:numFmt w:val="decimal"/>
      <w:lvlText w:val="%7."/>
      <w:lvlJc w:val="left"/>
      <w:pPr>
        <w:ind w:left="4823" w:hanging="360"/>
      </w:pPr>
    </w:lvl>
    <w:lvl w:ilvl="7">
      <w:start w:val="1"/>
      <w:numFmt w:val="lowerLetter"/>
      <w:lvlText w:val="%8."/>
      <w:lvlJc w:val="left"/>
      <w:pPr>
        <w:ind w:left="5543" w:hanging="360"/>
      </w:pPr>
    </w:lvl>
    <w:lvl w:ilvl="8">
      <w:start w:val="1"/>
      <w:numFmt w:val="lowerRoman"/>
      <w:lvlText w:val="%9."/>
      <w:lvlJc w:val="right"/>
      <w:pPr>
        <w:ind w:left="6263" w:hanging="180"/>
      </w:pPr>
    </w:lvl>
  </w:abstractNum>
  <w:abstractNum w:abstractNumId="13">
    <w:nsid w:val="5F2B3F10"/>
    <w:multiLevelType w:val="multilevel"/>
    <w:tmpl w:val="33161B24"/>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Times New Roman"/>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Times New Roman"/>
      </w:rPr>
    </w:lvl>
    <w:lvl w:ilvl="8">
      <w:numFmt w:val="bullet"/>
      <w:lvlText w:val=""/>
      <w:lvlJc w:val="left"/>
      <w:pPr>
        <w:ind w:left="6480" w:hanging="360"/>
      </w:pPr>
      <w:rPr>
        <w:rFonts w:ascii="Wingdings" w:hAnsi="Wingdings"/>
      </w:rPr>
    </w:lvl>
  </w:abstractNum>
  <w:abstractNum w:abstractNumId="14">
    <w:nsid w:val="73832D9A"/>
    <w:multiLevelType w:val="multilevel"/>
    <w:tmpl w:val="4EBA96A4"/>
    <w:styleLink w:val="WWNum1"/>
    <w:lvl w:ilvl="0">
      <w:start w:val="1"/>
      <w:numFmt w:val="decimal"/>
      <w:lvlText w:val="%1."/>
      <w:lvlJc w:val="left"/>
      <w:pPr>
        <w:ind w:left="643"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8791954"/>
    <w:multiLevelType w:val="multilevel"/>
    <w:tmpl w:val="DDF0CD88"/>
    <w:styleLink w:val="WWNum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F522E37"/>
    <w:multiLevelType w:val="multilevel"/>
    <w:tmpl w:val="4418CC0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1"/>
  </w:num>
  <w:num w:numId="2">
    <w:abstractNumId w:val="14"/>
  </w:num>
  <w:num w:numId="3">
    <w:abstractNumId w:val="12"/>
  </w:num>
  <w:num w:numId="4">
    <w:abstractNumId w:val="0"/>
  </w:num>
  <w:num w:numId="5">
    <w:abstractNumId w:val="13"/>
  </w:num>
  <w:num w:numId="6">
    <w:abstractNumId w:val="7"/>
  </w:num>
  <w:num w:numId="7">
    <w:abstractNumId w:val="15"/>
  </w:num>
  <w:num w:numId="8">
    <w:abstractNumId w:val="5"/>
  </w:num>
  <w:num w:numId="9">
    <w:abstractNumId w:val="1"/>
  </w:num>
  <w:num w:numId="10">
    <w:abstractNumId w:val="4"/>
  </w:num>
  <w:num w:numId="11">
    <w:abstractNumId w:val="6"/>
  </w:num>
  <w:num w:numId="12">
    <w:abstractNumId w:val="10"/>
  </w:num>
  <w:num w:numId="13">
    <w:abstractNumId w:val="3"/>
  </w:num>
  <w:num w:numId="14">
    <w:abstractNumId w:val="16"/>
  </w:num>
  <w:num w:numId="15">
    <w:abstractNumId w:val="8"/>
  </w:num>
  <w:num w:numId="16">
    <w:abstractNumId w:val="1"/>
    <w:lvlOverride w:ilvl="0"/>
  </w:num>
  <w:num w:numId="17">
    <w:abstractNumId w:val="5"/>
    <w:lvlOverride w:ilvl="0"/>
  </w:num>
  <w:num w:numId="18">
    <w:abstractNumId w:val="9"/>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7671C"/>
    <w:rsid w:val="0007671C"/>
    <w:rsid w:val="007957B6"/>
    <w:rsid w:val="00C1142E"/>
    <w:rsid w:val="00C738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ahoma"/>
        <w:sz w:val="22"/>
        <w:szCs w:val="22"/>
        <w:lang w:val="pt-BR" w:eastAsia="en-US"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Standard"/>
    <w:next w:val="Standard"/>
    <w:pPr>
      <w:keepNext/>
      <w:keepLines/>
      <w:spacing w:before="240" w:after="0"/>
      <w:outlineLvl w:val="0"/>
    </w:pPr>
    <w:rPr>
      <w:rFonts w:ascii="Times New Roman" w:hAnsi="Times New Roman"/>
      <w:color w:val="000000"/>
      <w:sz w:val="24"/>
      <w:szCs w:val="32"/>
    </w:rPr>
  </w:style>
  <w:style w:type="paragraph" w:styleId="Ttulo2">
    <w:name w:val="heading 2"/>
    <w:basedOn w:val="Standard"/>
    <w:next w:val="Standard"/>
    <w:pPr>
      <w:keepNext/>
      <w:keepLines/>
      <w:spacing w:before="40" w:after="0"/>
      <w:outlineLvl w:val="1"/>
    </w:pPr>
    <w:rPr>
      <w:rFonts w:ascii="Calibri Light" w:hAnsi="Calibri Light"/>
      <w:color w:val="2E74B5"/>
      <w:sz w:val="26"/>
      <w:szCs w:val="26"/>
    </w:rPr>
  </w:style>
  <w:style w:type="paragraph" w:styleId="Ttulo3">
    <w:name w:val="heading 3"/>
    <w:basedOn w:val="Standard"/>
    <w:pPr>
      <w:spacing w:before="280" w:after="280"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pPr>
      <w:keepNext/>
      <w:keepLines/>
      <w:spacing w:before="40"/>
      <w:outlineLvl w:val="3"/>
    </w:pPr>
    <w:rPr>
      <w:rFonts w:ascii="Aptos Display" w:eastAsia="Times New Roman" w:hAnsi="Aptos Display" w:cs="Times New Roman"/>
      <w:i/>
      <w:iCs/>
      <w:color w:val="0F476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uppressAutoHyphens/>
      <w:spacing w:after="160" w:line="254"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ucida Sans"/>
      <w:sz w:val="24"/>
    </w:rPr>
  </w:style>
  <w:style w:type="paragraph" w:styleId="Legenda">
    <w:name w:val="caption"/>
    <w:basedOn w:val="Standard"/>
    <w:next w:val="Standard"/>
    <w:pPr>
      <w:spacing w:after="200" w:line="240" w:lineRule="auto"/>
    </w:pPr>
    <w:rPr>
      <w:i/>
      <w:iCs/>
      <w:color w:val="44546A"/>
      <w:sz w:val="18"/>
      <w:szCs w:val="18"/>
    </w:rPr>
  </w:style>
  <w:style w:type="paragraph" w:customStyle="1" w:styleId="Index">
    <w:name w:val="Index"/>
    <w:basedOn w:val="Standard"/>
    <w:pPr>
      <w:suppressLineNumbers/>
    </w:pPr>
    <w:rPr>
      <w:rFonts w:cs="Lucida Sans"/>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styleId="PargrafodaLista">
    <w:name w:val="List Paragraph"/>
    <w:basedOn w:val="Standard"/>
    <w:pPr>
      <w:ind w:left="720"/>
    </w:pPr>
  </w:style>
  <w:style w:type="paragraph" w:customStyle="1" w:styleId="ABNT">
    <w:name w:val="ABNT"/>
    <w:basedOn w:val="Standard"/>
    <w:autoRedefine/>
    <w:pPr>
      <w:spacing w:after="0" w:line="360" w:lineRule="auto"/>
      <w:jc w:val="both"/>
    </w:pPr>
    <w:rPr>
      <w:rFonts w:ascii="Times New Roman" w:eastAsia="Times New Roman" w:hAnsi="Times New Roman" w:cs="Times New Roman"/>
      <w:sz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customStyle="1" w:styleId="Contents1">
    <w:name w:val="Contents 1"/>
    <w:basedOn w:val="Ttulo1"/>
    <w:next w:val="Standard"/>
    <w:autoRedefine/>
    <w:pPr>
      <w:keepLines w:val="0"/>
      <w:spacing w:before="0" w:line="360" w:lineRule="auto"/>
      <w:jc w:val="both"/>
    </w:pPr>
    <w:rPr>
      <w:rFonts w:ascii="Arial" w:eastAsia="Times New Roman" w:hAnsi="Arial" w:cs="Times New Roman"/>
      <w:b/>
      <w:caps/>
      <w:color w:val="auto"/>
      <w:szCs w:val="20"/>
      <w:lang w:eastAsia="pt-BR"/>
    </w:rPr>
  </w:style>
  <w:style w:type="paragraph" w:customStyle="1" w:styleId="Contents2">
    <w:name w:val="Contents 2"/>
    <w:basedOn w:val="Ttulo2"/>
    <w:next w:val="Standard"/>
    <w:autoRedefine/>
    <w:pPr>
      <w:keepLines w:val="0"/>
      <w:spacing w:before="0" w:line="360" w:lineRule="auto"/>
      <w:jc w:val="both"/>
    </w:pPr>
    <w:rPr>
      <w:rFonts w:ascii="Arial" w:eastAsia="Times New Roman" w:hAnsi="Arial" w:cs="Times New Roman"/>
      <w:caps/>
      <w:color w:val="auto"/>
      <w:sz w:val="24"/>
      <w:szCs w:val="20"/>
      <w:lang w:eastAsia="pt-BR"/>
    </w:rPr>
  </w:style>
  <w:style w:type="paragraph" w:customStyle="1" w:styleId="Contents3">
    <w:name w:val="Contents 3"/>
    <w:basedOn w:val="Ttulo3"/>
    <w:next w:val="Standard"/>
    <w:autoRedefine/>
    <w:pPr>
      <w:keepNext/>
      <w:spacing w:before="0" w:after="0" w:line="360" w:lineRule="auto"/>
      <w:jc w:val="both"/>
    </w:pPr>
    <w:rPr>
      <w:rFonts w:ascii="Arial" w:eastAsia="Arial" w:hAnsi="Arial" w:cs="Arial"/>
      <w:b w:val="0"/>
      <w:i/>
      <w:sz w:val="24"/>
      <w:szCs w:val="26"/>
    </w:rPr>
  </w:style>
  <w:style w:type="paragraph" w:styleId="Ttulodendiceremissivo">
    <w:name w:val="index heading"/>
    <w:basedOn w:val="Heading"/>
  </w:style>
  <w:style w:type="paragraph" w:customStyle="1" w:styleId="ContentsHeading">
    <w:name w:val="Contents Heading"/>
    <w:basedOn w:val="Ttulo1"/>
    <w:next w:val="Standard"/>
    <w:rPr>
      <w:lang w:eastAsia="pt-BR"/>
    </w:rPr>
  </w:style>
  <w:style w:type="paragraph" w:styleId="SemEspaamento">
    <w:name w:val="No Spacing"/>
    <w:pPr>
      <w:widowControl/>
      <w:suppressAutoHyphens/>
    </w:pPr>
  </w:style>
  <w:style w:type="character" w:customStyle="1" w:styleId="DefaultParagraphFontWW">
    <w:name w:val="Default Paragraph Font (WW)"/>
  </w:style>
  <w:style w:type="character" w:customStyle="1" w:styleId="Ttulo1Char">
    <w:name w:val="Título 1 Char"/>
    <w:basedOn w:val="DefaultParagraphFontWW"/>
    <w:rPr>
      <w:rFonts w:ascii="Times New Roman" w:eastAsia="Calibri" w:hAnsi="Times New Roman" w:cs="Tahoma"/>
      <w:color w:val="000000"/>
      <w:sz w:val="24"/>
      <w:szCs w:val="32"/>
    </w:rPr>
  </w:style>
  <w:style w:type="character" w:customStyle="1" w:styleId="Ttulo2Char">
    <w:name w:val="Título 2 Char"/>
    <w:basedOn w:val="DefaultParagraphFontWW"/>
    <w:rPr>
      <w:rFonts w:ascii="Calibri Light" w:eastAsia="Calibri" w:hAnsi="Calibri Light" w:cs="Tahoma"/>
      <w:color w:val="2E74B5"/>
      <w:sz w:val="26"/>
      <w:szCs w:val="26"/>
    </w:rPr>
  </w:style>
  <w:style w:type="character" w:customStyle="1" w:styleId="Ttulo3Char">
    <w:name w:val="Título 3 Char"/>
    <w:basedOn w:val="DefaultParagraphFontWW"/>
    <w:rPr>
      <w:rFonts w:ascii="Times New Roman" w:eastAsia="Times New Roman" w:hAnsi="Times New Roman" w:cs="Times New Roman"/>
      <w:b/>
      <w:bCs/>
      <w:sz w:val="27"/>
      <w:szCs w:val="27"/>
      <w:lang w:eastAsia="pt-BR"/>
    </w:rPr>
  </w:style>
  <w:style w:type="character" w:customStyle="1" w:styleId="markedcontent">
    <w:name w:val="markedcontent"/>
    <w:basedOn w:val="DefaultParagraphFontWW"/>
  </w:style>
  <w:style w:type="character" w:customStyle="1" w:styleId="y2iqfc">
    <w:name w:val="y2iqfc"/>
    <w:basedOn w:val="DefaultParagraphFontWW"/>
  </w:style>
  <w:style w:type="character" w:customStyle="1" w:styleId="ABNTChar">
    <w:name w:val="ABNT Char"/>
    <w:basedOn w:val="DefaultParagraphFontWW"/>
    <w:rPr>
      <w:rFonts w:ascii="Times New Roman" w:eastAsia="Times New Roman" w:hAnsi="Times New Roman" w:cs="Times New Roman"/>
      <w:sz w:val="24"/>
    </w:rPr>
  </w:style>
  <w:style w:type="character" w:customStyle="1" w:styleId="Internetlink">
    <w:name w:val="Internet link"/>
    <w:basedOn w:val="DefaultParagraphFontWW"/>
    <w:rPr>
      <w:color w:val="0000FF"/>
      <w:u w:val="single"/>
    </w:rPr>
  </w:style>
  <w:style w:type="character" w:customStyle="1" w:styleId="StrongEmphasis">
    <w:name w:val="Strong Emphasis"/>
    <w:basedOn w:val="DefaultParagraphFontWW"/>
    <w:rPr>
      <w:b/>
      <w:bCs/>
    </w:rPr>
  </w:style>
  <w:style w:type="character" w:customStyle="1" w:styleId="CabealhoChar">
    <w:name w:val="Cabeçalho Char"/>
    <w:basedOn w:val="DefaultParagraphFontWW"/>
  </w:style>
  <w:style w:type="character" w:customStyle="1" w:styleId="RodapChar">
    <w:name w:val="Rodapé Char"/>
    <w:basedOn w:val="DefaultParagraphFontWW"/>
  </w:style>
  <w:style w:type="character" w:customStyle="1" w:styleId="MenoPendente">
    <w:name w:val="Menção Pendente"/>
    <w:basedOn w:val="DefaultParagraphFontWW"/>
    <w:rPr>
      <w:color w:val="605E5C"/>
      <w:shd w:val="clear" w:color="auto" w:fill="E1DFDD"/>
    </w:rPr>
  </w:style>
  <w:style w:type="character" w:customStyle="1" w:styleId="ListLabel1">
    <w:name w:val="ListLabel 1"/>
    <w:rPr>
      <w:b/>
    </w:rPr>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rPr>
      <w:rFonts w:cs="Times New Roman"/>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Times New Roman"/>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Times New Roman"/>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sz w:val="20"/>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IndexLink">
    <w:name w:val="Index Link"/>
  </w:style>
  <w:style w:type="character" w:customStyle="1" w:styleId="Ttulo5Char">
    <w:name w:val="Título 5 Char"/>
    <w:basedOn w:val="DefaultParagraphFontWW"/>
    <w:rPr>
      <w:rFonts w:ascii="Times New Roman" w:eastAsia="Times New Roman" w:hAnsi="Times New Roman" w:cs="Times New Roman"/>
      <w:b/>
      <w:bCs/>
      <w:sz w:val="20"/>
      <w:szCs w:val="20"/>
      <w:lang w:eastAsia="pt-BR"/>
    </w:rPr>
  </w:style>
  <w:style w:type="character" w:customStyle="1" w:styleId="dflfde">
    <w:name w:val="dflfde"/>
    <w:basedOn w:val="DefaultParagraphFontWW"/>
  </w:style>
  <w:style w:type="character" w:customStyle="1" w:styleId="vlqkye">
    <w:name w:val="vlqkye"/>
    <w:basedOn w:val="DefaultParagraphFontWW"/>
  </w:style>
  <w:style w:type="character" w:customStyle="1" w:styleId="mwvive">
    <w:name w:val="mwvive"/>
    <w:basedOn w:val="DefaultParagraphFontWW"/>
  </w:style>
  <w:style w:type="character" w:customStyle="1" w:styleId="VisitedInternetLink">
    <w:name w:val="Visited Internet Link"/>
    <w:rPr>
      <w:color w:val="800000"/>
      <w:u w:val="single"/>
    </w:rPr>
  </w:style>
  <w:style w:type="character" w:customStyle="1" w:styleId="Ttulo4Char">
    <w:name w:val="Título 4 Char"/>
    <w:basedOn w:val="Fontepargpadro"/>
    <w:rPr>
      <w:rFonts w:ascii="Aptos Display" w:eastAsia="Times New Roman" w:hAnsi="Aptos Display" w:cs="Times New Roman"/>
      <w:i/>
      <w:iCs/>
      <w:color w:val="0F4761"/>
    </w:rPr>
  </w:style>
  <w:style w:type="character" w:styleId="Hyperlink">
    <w:name w:val="Hyperlink"/>
    <w:basedOn w:val="Fontepargpadro"/>
    <w:rPr>
      <w:color w:val="0000FF"/>
      <w:u w:val="single"/>
    </w:rPr>
  </w:style>
  <w:style w:type="paragraph" w:styleId="Textodebalo">
    <w:name w:val="Balloon Text"/>
    <w:basedOn w:val="Normal"/>
    <w:link w:val="TextodebaloChar"/>
    <w:uiPriority w:val="99"/>
    <w:semiHidden/>
    <w:unhideWhenUsed/>
    <w:rsid w:val="00C1142E"/>
    <w:rPr>
      <w:rFonts w:ascii="Tahoma" w:hAnsi="Tahoma"/>
      <w:sz w:val="16"/>
      <w:szCs w:val="16"/>
    </w:rPr>
  </w:style>
  <w:style w:type="character" w:customStyle="1" w:styleId="TextodebaloChar">
    <w:name w:val="Texto de balão Char"/>
    <w:basedOn w:val="Fontepargpadro"/>
    <w:link w:val="Textodebalo"/>
    <w:uiPriority w:val="99"/>
    <w:semiHidden/>
    <w:rsid w:val="00C1142E"/>
    <w:rPr>
      <w:rFonts w:ascii="Tahoma" w:hAnsi="Tahoma"/>
      <w:sz w:val="16"/>
      <w:szCs w:val="16"/>
    </w:rPr>
  </w:style>
  <w:style w:type="character" w:styleId="HiperlinkVisitado">
    <w:name w:val="FollowedHyperlink"/>
    <w:basedOn w:val="Fontepargpadro"/>
    <w:uiPriority w:val="99"/>
    <w:semiHidden/>
    <w:unhideWhenUsed/>
    <w:rsid w:val="00C1142E"/>
    <w:rPr>
      <w:color w:val="800080" w:themeColor="followedHyperlink"/>
      <w:u w:val="single"/>
    </w:rPr>
  </w:style>
  <w:style w:type="numbering" w:customStyle="1" w:styleId="NoListWW">
    <w:name w:val="No List (WW)"/>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numbering" w:customStyle="1" w:styleId="WWNum3">
    <w:name w:val="WWNum3"/>
    <w:basedOn w:val="Semlista"/>
    <w:pPr>
      <w:numPr>
        <w:numId w:val="4"/>
      </w:numPr>
    </w:pPr>
  </w:style>
  <w:style w:type="numbering" w:customStyle="1" w:styleId="WWNum4">
    <w:name w:val="WWNum4"/>
    <w:basedOn w:val="Semlista"/>
    <w:pPr>
      <w:numPr>
        <w:numId w:val="5"/>
      </w:numPr>
    </w:pPr>
  </w:style>
  <w:style w:type="numbering" w:customStyle="1" w:styleId="WWNum5">
    <w:name w:val="WWNum5"/>
    <w:basedOn w:val="Semlista"/>
    <w:pPr>
      <w:numPr>
        <w:numId w:val="6"/>
      </w:numPr>
    </w:pPr>
  </w:style>
  <w:style w:type="numbering" w:customStyle="1" w:styleId="WWNum6">
    <w:name w:val="WWNum6"/>
    <w:basedOn w:val="Semlista"/>
    <w:pPr>
      <w:numPr>
        <w:numId w:val="7"/>
      </w:numPr>
    </w:pPr>
  </w:style>
  <w:style w:type="numbering" w:customStyle="1" w:styleId="WWNum7">
    <w:name w:val="WWNum7"/>
    <w:basedOn w:val="Semlista"/>
    <w:pPr>
      <w:numPr>
        <w:numId w:val="8"/>
      </w:numPr>
    </w:pPr>
  </w:style>
  <w:style w:type="numbering" w:customStyle="1" w:styleId="WWNum8">
    <w:name w:val="WWNum8"/>
    <w:basedOn w:val="Semlista"/>
    <w:pPr>
      <w:numPr>
        <w:numId w:val="9"/>
      </w:numPr>
    </w:pPr>
  </w:style>
  <w:style w:type="numbering" w:customStyle="1" w:styleId="WWNum9">
    <w:name w:val="WWNum9"/>
    <w:basedOn w:val="Semlista"/>
    <w:pPr>
      <w:numPr>
        <w:numId w:val="10"/>
      </w:numPr>
    </w:pPr>
  </w:style>
  <w:style w:type="numbering" w:customStyle="1" w:styleId="WWNum10">
    <w:name w:val="WWNum10"/>
    <w:basedOn w:val="Semlista"/>
    <w:pPr>
      <w:numPr>
        <w:numId w:val="11"/>
      </w:numPr>
    </w:pPr>
  </w:style>
  <w:style w:type="numbering" w:customStyle="1" w:styleId="WWNum11">
    <w:name w:val="WWNum11"/>
    <w:basedOn w:val="Semlista"/>
    <w:pPr>
      <w:numPr>
        <w:numId w:val="12"/>
      </w:numPr>
    </w:pPr>
  </w:style>
  <w:style w:type="numbering" w:customStyle="1" w:styleId="WWNum12">
    <w:name w:val="WWNum12"/>
    <w:basedOn w:val="Semlista"/>
    <w:pPr>
      <w:numPr>
        <w:numId w:val="1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ahoma"/>
        <w:sz w:val="22"/>
        <w:szCs w:val="22"/>
        <w:lang w:val="pt-BR" w:eastAsia="en-US"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Standard"/>
    <w:next w:val="Standard"/>
    <w:pPr>
      <w:keepNext/>
      <w:keepLines/>
      <w:spacing w:before="240" w:after="0"/>
      <w:outlineLvl w:val="0"/>
    </w:pPr>
    <w:rPr>
      <w:rFonts w:ascii="Times New Roman" w:hAnsi="Times New Roman"/>
      <w:color w:val="000000"/>
      <w:sz w:val="24"/>
      <w:szCs w:val="32"/>
    </w:rPr>
  </w:style>
  <w:style w:type="paragraph" w:styleId="Ttulo2">
    <w:name w:val="heading 2"/>
    <w:basedOn w:val="Standard"/>
    <w:next w:val="Standard"/>
    <w:pPr>
      <w:keepNext/>
      <w:keepLines/>
      <w:spacing w:before="40" w:after="0"/>
      <w:outlineLvl w:val="1"/>
    </w:pPr>
    <w:rPr>
      <w:rFonts w:ascii="Calibri Light" w:hAnsi="Calibri Light"/>
      <w:color w:val="2E74B5"/>
      <w:sz w:val="26"/>
      <w:szCs w:val="26"/>
    </w:rPr>
  </w:style>
  <w:style w:type="paragraph" w:styleId="Ttulo3">
    <w:name w:val="heading 3"/>
    <w:basedOn w:val="Standard"/>
    <w:pPr>
      <w:spacing w:before="280" w:after="280"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pPr>
      <w:keepNext/>
      <w:keepLines/>
      <w:spacing w:before="40"/>
      <w:outlineLvl w:val="3"/>
    </w:pPr>
    <w:rPr>
      <w:rFonts w:ascii="Aptos Display" w:eastAsia="Times New Roman" w:hAnsi="Aptos Display" w:cs="Times New Roman"/>
      <w:i/>
      <w:iCs/>
      <w:color w:val="0F476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uppressAutoHyphens/>
      <w:spacing w:after="160" w:line="254"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ucida Sans"/>
      <w:sz w:val="24"/>
    </w:rPr>
  </w:style>
  <w:style w:type="paragraph" w:styleId="Legenda">
    <w:name w:val="caption"/>
    <w:basedOn w:val="Standard"/>
    <w:next w:val="Standard"/>
    <w:pPr>
      <w:spacing w:after="200" w:line="240" w:lineRule="auto"/>
    </w:pPr>
    <w:rPr>
      <w:i/>
      <w:iCs/>
      <w:color w:val="44546A"/>
      <w:sz w:val="18"/>
      <w:szCs w:val="18"/>
    </w:rPr>
  </w:style>
  <w:style w:type="paragraph" w:customStyle="1" w:styleId="Index">
    <w:name w:val="Index"/>
    <w:basedOn w:val="Standard"/>
    <w:pPr>
      <w:suppressLineNumbers/>
    </w:pPr>
    <w:rPr>
      <w:rFonts w:cs="Lucida Sans"/>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styleId="PargrafodaLista">
    <w:name w:val="List Paragraph"/>
    <w:basedOn w:val="Standard"/>
    <w:pPr>
      <w:ind w:left="720"/>
    </w:pPr>
  </w:style>
  <w:style w:type="paragraph" w:customStyle="1" w:styleId="ABNT">
    <w:name w:val="ABNT"/>
    <w:basedOn w:val="Standard"/>
    <w:autoRedefine/>
    <w:pPr>
      <w:spacing w:after="0" w:line="360" w:lineRule="auto"/>
      <w:jc w:val="both"/>
    </w:pPr>
    <w:rPr>
      <w:rFonts w:ascii="Times New Roman" w:eastAsia="Times New Roman" w:hAnsi="Times New Roman" w:cs="Times New Roman"/>
      <w:sz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customStyle="1" w:styleId="Contents1">
    <w:name w:val="Contents 1"/>
    <w:basedOn w:val="Ttulo1"/>
    <w:next w:val="Standard"/>
    <w:autoRedefine/>
    <w:pPr>
      <w:keepLines w:val="0"/>
      <w:spacing w:before="0" w:line="360" w:lineRule="auto"/>
      <w:jc w:val="both"/>
    </w:pPr>
    <w:rPr>
      <w:rFonts w:ascii="Arial" w:eastAsia="Times New Roman" w:hAnsi="Arial" w:cs="Times New Roman"/>
      <w:b/>
      <w:caps/>
      <w:color w:val="auto"/>
      <w:szCs w:val="20"/>
      <w:lang w:eastAsia="pt-BR"/>
    </w:rPr>
  </w:style>
  <w:style w:type="paragraph" w:customStyle="1" w:styleId="Contents2">
    <w:name w:val="Contents 2"/>
    <w:basedOn w:val="Ttulo2"/>
    <w:next w:val="Standard"/>
    <w:autoRedefine/>
    <w:pPr>
      <w:keepLines w:val="0"/>
      <w:spacing w:before="0" w:line="360" w:lineRule="auto"/>
      <w:jc w:val="both"/>
    </w:pPr>
    <w:rPr>
      <w:rFonts w:ascii="Arial" w:eastAsia="Times New Roman" w:hAnsi="Arial" w:cs="Times New Roman"/>
      <w:caps/>
      <w:color w:val="auto"/>
      <w:sz w:val="24"/>
      <w:szCs w:val="20"/>
      <w:lang w:eastAsia="pt-BR"/>
    </w:rPr>
  </w:style>
  <w:style w:type="paragraph" w:customStyle="1" w:styleId="Contents3">
    <w:name w:val="Contents 3"/>
    <w:basedOn w:val="Ttulo3"/>
    <w:next w:val="Standard"/>
    <w:autoRedefine/>
    <w:pPr>
      <w:keepNext/>
      <w:spacing w:before="0" w:after="0" w:line="360" w:lineRule="auto"/>
      <w:jc w:val="both"/>
    </w:pPr>
    <w:rPr>
      <w:rFonts w:ascii="Arial" w:eastAsia="Arial" w:hAnsi="Arial" w:cs="Arial"/>
      <w:b w:val="0"/>
      <w:i/>
      <w:sz w:val="24"/>
      <w:szCs w:val="26"/>
    </w:rPr>
  </w:style>
  <w:style w:type="paragraph" w:styleId="Ttulodendiceremissivo">
    <w:name w:val="index heading"/>
    <w:basedOn w:val="Heading"/>
  </w:style>
  <w:style w:type="paragraph" w:customStyle="1" w:styleId="ContentsHeading">
    <w:name w:val="Contents Heading"/>
    <w:basedOn w:val="Ttulo1"/>
    <w:next w:val="Standard"/>
    <w:rPr>
      <w:lang w:eastAsia="pt-BR"/>
    </w:rPr>
  </w:style>
  <w:style w:type="paragraph" w:styleId="SemEspaamento">
    <w:name w:val="No Spacing"/>
    <w:pPr>
      <w:widowControl/>
      <w:suppressAutoHyphens/>
    </w:pPr>
  </w:style>
  <w:style w:type="character" w:customStyle="1" w:styleId="DefaultParagraphFontWW">
    <w:name w:val="Default Paragraph Font (WW)"/>
  </w:style>
  <w:style w:type="character" w:customStyle="1" w:styleId="Ttulo1Char">
    <w:name w:val="Título 1 Char"/>
    <w:basedOn w:val="DefaultParagraphFontWW"/>
    <w:rPr>
      <w:rFonts w:ascii="Times New Roman" w:eastAsia="Calibri" w:hAnsi="Times New Roman" w:cs="Tahoma"/>
      <w:color w:val="000000"/>
      <w:sz w:val="24"/>
      <w:szCs w:val="32"/>
    </w:rPr>
  </w:style>
  <w:style w:type="character" w:customStyle="1" w:styleId="Ttulo2Char">
    <w:name w:val="Título 2 Char"/>
    <w:basedOn w:val="DefaultParagraphFontWW"/>
    <w:rPr>
      <w:rFonts w:ascii="Calibri Light" w:eastAsia="Calibri" w:hAnsi="Calibri Light" w:cs="Tahoma"/>
      <w:color w:val="2E74B5"/>
      <w:sz w:val="26"/>
      <w:szCs w:val="26"/>
    </w:rPr>
  </w:style>
  <w:style w:type="character" w:customStyle="1" w:styleId="Ttulo3Char">
    <w:name w:val="Título 3 Char"/>
    <w:basedOn w:val="DefaultParagraphFontWW"/>
    <w:rPr>
      <w:rFonts w:ascii="Times New Roman" w:eastAsia="Times New Roman" w:hAnsi="Times New Roman" w:cs="Times New Roman"/>
      <w:b/>
      <w:bCs/>
      <w:sz w:val="27"/>
      <w:szCs w:val="27"/>
      <w:lang w:eastAsia="pt-BR"/>
    </w:rPr>
  </w:style>
  <w:style w:type="character" w:customStyle="1" w:styleId="markedcontent">
    <w:name w:val="markedcontent"/>
    <w:basedOn w:val="DefaultParagraphFontWW"/>
  </w:style>
  <w:style w:type="character" w:customStyle="1" w:styleId="y2iqfc">
    <w:name w:val="y2iqfc"/>
    <w:basedOn w:val="DefaultParagraphFontWW"/>
  </w:style>
  <w:style w:type="character" w:customStyle="1" w:styleId="ABNTChar">
    <w:name w:val="ABNT Char"/>
    <w:basedOn w:val="DefaultParagraphFontWW"/>
    <w:rPr>
      <w:rFonts w:ascii="Times New Roman" w:eastAsia="Times New Roman" w:hAnsi="Times New Roman" w:cs="Times New Roman"/>
      <w:sz w:val="24"/>
    </w:rPr>
  </w:style>
  <w:style w:type="character" w:customStyle="1" w:styleId="Internetlink">
    <w:name w:val="Internet link"/>
    <w:basedOn w:val="DefaultParagraphFontWW"/>
    <w:rPr>
      <w:color w:val="0000FF"/>
      <w:u w:val="single"/>
    </w:rPr>
  </w:style>
  <w:style w:type="character" w:customStyle="1" w:styleId="StrongEmphasis">
    <w:name w:val="Strong Emphasis"/>
    <w:basedOn w:val="DefaultParagraphFontWW"/>
    <w:rPr>
      <w:b/>
      <w:bCs/>
    </w:rPr>
  </w:style>
  <w:style w:type="character" w:customStyle="1" w:styleId="CabealhoChar">
    <w:name w:val="Cabeçalho Char"/>
    <w:basedOn w:val="DefaultParagraphFontWW"/>
  </w:style>
  <w:style w:type="character" w:customStyle="1" w:styleId="RodapChar">
    <w:name w:val="Rodapé Char"/>
    <w:basedOn w:val="DefaultParagraphFontWW"/>
  </w:style>
  <w:style w:type="character" w:customStyle="1" w:styleId="MenoPendente">
    <w:name w:val="Menção Pendente"/>
    <w:basedOn w:val="DefaultParagraphFontWW"/>
    <w:rPr>
      <w:color w:val="605E5C"/>
      <w:shd w:val="clear" w:color="auto" w:fill="E1DFDD"/>
    </w:rPr>
  </w:style>
  <w:style w:type="character" w:customStyle="1" w:styleId="ListLabel1">
    <w:name w:val="ListLabel 1"/>
    <w:rPr>
      <w:b/>
    </w:rPr>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rPr>
      <w:rFonts w:cs="Times New Roman"/>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Times New Roman"/>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Times New Roman"/>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sz w:val="20"/>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IndexLink">
    <w:name w:val="Index Link"/>
  </w:style>
  <w:style w:type="character" w:customStyle="1" w:styleId="Ttulo5Char">
    <w:name w:val="Título 5 Char"/>
    <w:basedOn w:val="DefaultParagraphFontWW"/>
    <w:rPr>
      <w:rFonts w:ascii="Times New Roman" w:eastAsia="Times New Roman" w:hAnsi="Times New Roman" w:cs="Times New Roman"/>
      <w:b/>
      <w:bCs/>
      <w:sz w:val="20"/>
      <w:szCs w:val="20"/>
      <w:lang w:eastAsia="pt-BR"/>
    </w:rPr>
  </w:style>
  <w:style w:type="character" w:customStyle="1" w:styleId="dflfde">
    <w:name w:val="dflfde"/>
    <w:basedOn w:val="DefaultParagraphFontWW"/>
  </w:style>
  <w:style w:type="character" w:customStyle="1" w:styleId="vlqkye">
    <w:name w:val="vlqkye"/>
    <w:basedOn w:val="DefaultParagraphFontWW"/>
  </w:style>
  <w:style w:type="character" w:customStyle="1" w:styleId="mwvive">
    <w:name w:val="mwvive"/>
    <w:basedOn w:val="DefaultParagraphFontWW"/>
  </w:style>
  <w:style w:type="character" w:customStyle="1" w:styleId="VisitedInternetLink">
    <w:name w:val="Visited Internet Link"/>
    <w:rPr>
      <w:color w:val="800000"/>
      <w:u w:val="single"/>
    </w:rPr>
  </w:style>
  <w:style w:type="character" w:customStyle="1" w:styleId="Ttulo4Char">
    <w:name w:val="Título 4 Char"/>
    <w:basedOn w:val="Fontepargpadro"/>
    <w:rPr>
      <w:rFonts w:ascii="Aptos Display" w:eastAsia="Times New Roman" w:hAnsi="Aptos Display" w:cs="Times New Roman"/>
      <w:i/>
      <w:iCs/>
      <w:color w:val="0F4761"/>
    </w:rPr>
  </w:style>
  <w:style w:type="character" w:styleId="Hyperlink">
    <w:name w:val="Hyperlink"/>
    <w:basedOn w:val="Fontepargpadro"/>
    <w:rPr>
      <w:color w:val="0000FF"/>
      <w:u w:val="single"/>
    </w:rPr>
  </w:style>
  <w:style w:type="paragraph" w:styleId="Textodebalo">
    <w:name w:val="Balloon Text"/>
    <w:basedOn w:val="Normal"/>
    <w:link w:val="TextodebaloChar"/>
    <w:uiPriority w:val="99"/>
    <w:semiHidden/>
    <w:unhideWhenUsed/>
    <w:rsid w:val="00C1142E"/>
    <w:rPr>
      <w:rFonts w:ascii="Tahoma" w:hAnsi="Tahoma"/>
      <w:sz w:val="16"/>
      <w:szCs w:val="16"/>
    </w:rPr>
  </w:style>
  <w:style w:type="character" w:customStyle="1" w:styleId="TextodebaloChar">
    <w:name w:val="Texto de balão Char"/>
    <w:basedOn w:val="Fontepargpadro"/>
    <w:link w:val="Textodebalo"/>
    <w:uiPriority w:val="99"/>
    <w:semiHidden/>
    <w:rsid w:val="00C1142E"/>
    <w:rPr>
      <w:rFonts w:ascii="Tahoma" w:hAnsi="Tahoma"/>
      <w:sz w:val="16"/>
      <w:szCs w:val="16"/>
    </w:rPr>
  </w:style>
  <w:style w:type="character" w:styleId="HiperlinkVisitado">
    <w:name w:val="FollowedHyperlink"/>
    <w:basedOn w:val="Fontepargpadro"/>
    <w:uiPriority w:val="99"/>
    <w:semiHidden/>
    <w:unhideWhenUsed/>
    <w:rsid w:val="00C1142E"/>
    <w:rPr>
      <w:color w:val="800080" w:themeColor="followedHyperlink"/>
      <w:u w:val="single"/>
    </w:rPr>
  </w:style>
  <w:style w:type="numbering" w:customStyle="1" w:styleId="NoListWW">
    <w:name w:val="No List (WW)"/>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numbering" w:customStyle="1" w:styleId="WWNum3">
    <w:name w:val="WWNum3"/>
    <w:basedOn w:val="Semlista"/>
    <w:pPr>
      <w:numPr>
        <w:numId w:val="4"/>
      </w:numPr>
    </w:pPr>
  </w:style>
  <w:style w:type="numbering" w:customStyle="1" w:styleId="WWNum4">
    <w:name w:val="WWNum4"/>
    <w:basedOn w:val="Semlista"/>
    <w:pPr>
      <w:numPr>
        <w:numId w:val="5"/>
      </w:numPr>
    </w:pPr>
  </w:style>
  <w:style w:type="numbering" w:customStyle="1" w:styleId="WWNum5">
    <w:name w:val="WWNum5"/>
    <w:basedOn w:val="Semlista"/>
    <w:pPr>
      <w:numPr>
        <w:numId w:val="6"/>
      </w:numPr>
    </w:pPr>
  </w:style>
  <w:style w:type="numbering" w:customStyle="1" w:styleId="WWNum6">
    <w:name w:val="WWNum6"/>
    <w:basedOn w:val="Semlista"/>
    <w:pPr>
      <w:numPr>
        <w:numId w:val="7"/>
      </w:numPr>
    </w:pPr>
  </w:style>
  <w:style w:type="numbering" w:customStyle="1" w:styleId="WWNum7">
    <w:name w:val="WWNum7"/>
    <w:basedOn w:val="Semlista"/>
    <w:pPr>
      <w:numPr>
        <w:numId w:val="8"/>
      </w:numPr>
    </w:pPr>
  </w:style>
  <w:style w:type="numbering" w:customStyle="1" w:styleId="WWNum8">
    <w:name w:val="WWNum8"/>
    <w:basedOn w:val="Semlista"/>
    <w:pPr>
      <w:numPr>
        <w:numId w:val="9"/>
      </w:numPr>
    </w:pPr>
  </w:style>
  <w:style w:type="numbering" w:customStyle="1" w:styleId="WWNum9">
    <w:name w:val="WWNum9"/>
    <w:basedOn w:val="Semlista"/>
    <w:pPr>
      <w:numPr>
        <w:numId w:val="10"/>
      </w:numPr>
    </w:pPr>
  </w:style>
  <w:style w:type="numbering" w:customStyle="1" w:styleId="WWNum10">
    <w:name w:val="WWNum10"/>
    <w:basedOn w:val="Semlista"/>
    <w:pPr>
      <w:numPr>
        <w:numId w:val="11"/>
      </w:numPr>
    </w:pPr>
  </w:style>
  <w:style w:type="numbering" w:customStyle="1" w:styleId="WWNum11">
    <w:name w:val="WWNum11"/>
    <w:basedOn w:val="Semlista"/>
    <w:pPr>
      <w:numPr>
        <w:numId w:val="12"/>
      </w:numPr>
    </w:pPr>
  </w:style>
  <w:style w:type="numbering" w:customStyle="1" w:styleId="WWNum12">
    <w:name w:val="WWNum12"/>
    <w:basedOn w:val="Semlista"/>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__RefHeading___Toc1488_2727011835" TargetMode="External"/><Relationship Id="rId18" Type="http://schemas.openxmlformats.org/officeDocument/2006/relationships/hyperlink" Target="#__RefHeading___Toc1494_2727011835" TargetMode="External"/><Relationship Id="rId26" Type="http://schemas.openxmlformats.org/officeDocument/2006/relationships/image" Target="media/image4.png"/><Relationship Id="rId39" Type="http://schemas.openxmlformats.org/officeDocument/2006/relationships/footer" Target="footer1.xml"/><Relationship Id="rId21" Type="http://schemas.openxmlformats.org/officeDocument/2006/relationships/hyperlink" Target="#__RefHeading___Toc1635_371743657" TargetMode="External"/><Relationship Id="rId34" Type="http://schemas.openxmlformats.org/officeDocument/2006/relationships/image" Target="media/image12.png"/><Relationship Id="rId42" Type="http://schemas.openxmlformats.org/officeDocument/2006/relationships/customXml" Target="../customXml/item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__RefHeading___Toc1490_2727011835" TargetMode="External"/><Relationship Id="rId20" Type="http://schemas.openxmlformats.org/officeDocument/2006/relationships/hyperlink" Target="#__RefHeading___Toc1633_371743657"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__RefHeading___Toc1484_2727011835"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hyperlink" Target="https://towardsdatascience.com/how-the-amazon-go-store-works-a-deep-dive-3fde9d9939e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__RefHeading___Toc1038_1952351104" TargetMode="External"/><Relationship Id="rId23" Type="http://schemas.openxmlformats.org/officeDocument/2006/relationships/hyperlink" Target="https://www.figma.com/design/tge5s259e9zcxOYx8M5IQB/Untitled?node-id=3-25&amp;t=5GU4ykQ4U7t3D3hW-1"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__RefHeading___Toc1482_2727011835" TargetMode="External"/><Relationship Id="rId19" Type="http://schemas.openxmlformats.org/officeDocument/2006/relationships/hyperlink" Target="#__RefHeading___Toc1496_2727011835" TargetMode="External"/><Relationship Id="rId31" Type="http://schemas.openxmlformats.org/officeDocument/2006/relationships/image" Target="media/image9.pn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__RefHeading___Toc1018_1952351104" TargetMode="External"/><Relationship Id="rId14" Type="http://schemas.openxmlformats.org/officeDocument/2006/relationships/hyperlink" Target="#__RefHeading___Toc1036_1952351104" TargetMode="External"/><Relationship Id="rId22" Type="http://schemas.openxmlformats.org/officeDocument/2006/relationships/hyperlink" Target="#__RefHeading___Toc1026_1952351104"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customXml" Target="../customXml/item2.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yperlink" Target="#__RefHeading___Toc1486_2727011835" TargetMode="External"/><Relationship Id="rId17" Type="http://schemas.openxmlformats.org/officeDocument/2006/relationships/hyperlink" Target="#__RefHeading___Toc1492_2727011835"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docs.aws.amazon.com/pt_b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6DC10B0F5C449AC7A724DFF0779A7" ma:contentTypeVersion="5" ma:contentTypeDescription="Crie um novo documento." ma:contentTypeScope="" ma:versionID="3f3e7f17b7743ceb07c0e03428ac7201">
  <xsd:schema xmlns:xsd="http://www.w3.org/2001/XMLSchema" xmlns:xs="http://www.w3.org/2001/XMLSchema" xmlns:p="http://schemas.microsoft.com/office/2006/metadata/properties" xmlns:ns2="a9d10343-33ea-4d7d-9748-d6090eb92ce5" targetNamespace="http://schemas.microsoft.com/office/2006/metadata/properties" ma:root="true" ma:fieldsID="f6234870cfe43bf478896db17908b8e4" ns2:_="">
    <xsd:import namespace="a9d10343-33ea-4d7d-9748-d6090eb92ce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d10343-33ea-4d7d-9748-d6090eb92ce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a9d10343-33ea-4d7d-9748-d6090eb92ce5" xsi:nil="true"/>
  </documentManagement>
</p:properties>
</file>

<file path=customXml/itemProps1.xml><?xml version="1.0" encoding="utf-8"?>
<ds:datastoreItem xmlns:ds="http://schemas.openxmlformats.org/officeDocument/2006/customXml" ds:itemID="{2BAEC549-D62A-4AE7-97B7-83CCC526F438}"/>
</file>

<file path=customXml/itemProps2.xml><?xml version="1.0" encoding="utf-8"?>
<ds:datastoreItem xmlns:ds="http://schemas.openxmlformats.org/officeDocument/2006/customXml" ds:itemID="{102A5A40-9467-4CEF-9942-176AF8DC4AEA}"/>
</file>

<file path=customXml/itemProps3.xml><?xml version="1.0" encoding="utf-8"?>
<ds:datastoreItem xmlns:ds="http://schemas.openxmlformats.org/officeDocument/2006/customXml" ds:itemID="{78400CAA-F1CB-4A26-B1EB-D0AE07C201D1}"/>
</file>

<file path=docProps/app.xml><?xml version="1.0" encoding="utf-8"?>
<Properties xmlns="http://schemas.openxmlformats.org/officeDocument/2006/extended-properties" xmlns:vt="http://schemas.openxmlformats.org/officeDocument/2006/docPropsVTypes">
  <Template>Normal</Template>
  <TotalTime>0</TotalTime>
  <Pages>13</Pages>
  <Words>2266</Words>
  <Characters>12238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Tarciana Arquino da Luz</dc:creator>
  <cp:lastModifiedBy>Renato Apolinário da Silva</cp:lastModifiedBy>
  <cp:revision>2</cp:revision>
  <cp:lastPrinted>2023-06-07T18:32:00Z</cp:lastPrinted>
  <dcterms:created xsi:type="dcterms:W3CDTF">2024-06-07T15:08:00Z</dcterms:created>
  <dcterms:modified xsi:type="dcterms:W3CDTF">2024-06-07T15:08:00Z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0x0101001E96DC10B0F5C449AC7A724DFF0779A7</vt:lpwstr>
  </property>
</Properties>
</file>