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8644" w14:textId="05EF27F4" w:rsidR="00AE18A3" w:rsidRPr="00AE18A3" w:rsidRDefault="00AE18A3" w:rsidP="00AE18A3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AE18A3">
        <w:rPr>
          <w:rFonts w:ascii="Times New Roman" w:hAnsi="Times New Roman" w:cs="Times New Roman"/>
          <w:b/>
          <w:bCs/>
          <w:color w:val="002060"/>
          <w:sz w:val="36"/>
          <w:szCs w:val="36"/>
        </w:rPr>
        <w:t>NORMALIZAÇÃO DE BANCO DE DADOS</w:t>
      </w:r>
    </w:p>
    <w:p w14:paraId="17DCEA67" w14:textId="5108F818" w:rsidR="00AE18A3" w:rsidRPr="00AE18A3" w:rsidRDefault="00AE18A3" w:rsidP="00AE18A3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AE18A3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(1FN a 5FN, BCNF e DKNF)</w:t>
      </w:r>
    </w:p>
    <w:p w14:paraId="30C0ED38" w14:textId="0EBC5AAA" w:rsidR="008B2AEB" w:rsidRPr="00AE18A3" w:rsidRDefault="00AE18A3" w:rsidP="00AE18A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E18A3">
        <w:rPr>
          <w:rFonts w:ascii="Times New Roman" w:hAnsi="Times New Roman" w:cs="Times New Roman"/>
          <w:sz w:val="24"/>
          <w:szCs w:val="24"/>
        </w:rPr>
        <w:t xml:space="preserve">A </w:t>
      </w:r>
      <w:r w:rsidRPr="00AE18A3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normalização</w:t>
      </w:r>
      <w:r w:rsidRPr="00AE18A3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AE18A3">
        <w:rPr>
          <w:rFonts w:ascii="Times New Roman" w:hAnsi="Times New Roman" w:cs="Times New Roman"/>
          <w:sz w:val="24"/>
          <w:szCs w:val="24"/>
        </w:rPr>
        <w:t xml:space="preserve">é uma técnica de projeto de banco de dados relacional para organizar colunas e tabelas de modo a minimizar a redundância e eliminar anomalias de inserção, alteração e exclusão. Abaixo apresenta-se o resumo de todas as </w:t>
      </w:r>
      <w:r w:rsidRPr="00AE18A3">
        <w:rPr>
          <w:rFonts w:ascii="Times New Roman" w:hAnsi="Times New Roman" w:cs="Times New Roman"/>
          <w:b/>
          <w:bCs/>
          <w:sz w:val="24"/>
          <w:szCs w:val="24"/>
        </w:rPr>
        <w:t>Formas Normais</w:t>
      </w:r>
      <w:r w:rsidRPr="00AE18A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18A3">
        <w:rPr>
          <w:rFonts w:ascii="Times New Roman" w:hAnsi="Times New Roman" w:cs="Times New Roman"/>
          <w:b/>
          <w:bCs/>
          <w:color w:val="EE0000"/>
          <w:sz w:val="24"/>
          <w:szCs w:val="24"/>
        </w:rPr>
        <w:t>FNs</w:t>
      </w:r>
      <w:proofErr w:type="spellEnd"/>
      <w:r w:rsidRPr="00AE18A3">
        <w:rPr>
          <w:rFonts w:ascii="Times New Roman" w:hAnsi="Times New Roman" w:cs="Times New Roman"/>
          <w:sz w:val="24"/>
          <w:szCs w:val="24"/>
        </w:rPr>
        <w:t>):</w:t>
      </w:r>
    </w:p>
    <w:p w14:paraId="10A9DC3D" w14:textId="0976259A" w:rsidR="00AE18A3" w:rsidRPr="00AE18A3" w:rsidRDefault="00AE18A3" w:rsidP="00AE18A3">
      <w:pPr>
        <w:jc w:val="both"/>
        <w:rPr>
          <w:rFonts w:ascii="Times New Roman" w:hAnsi="Times New Roman" w:cs="Times New Roman"/>
          <w:sz w:val="24"/>
          <w:szCs w:val="24"/>
        </w:rPr>
      </w:pPr>
      <w:r w:rsidRPr="00AE18A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48D483C" wp14:editId="12DADEEB">
            <wp:simplePos x="0" y="0"/>
            <wp:positionH relativeFrom="margin">
              <wp:posOffset>-71025</wp:posOffset>
            </wp:positionH>
            <wp:positionV relativeFrom="paragraph">
              <wp:posOffset>-96</wp:posOffset>
            </wp:positionV>
            <wp:extent cx="8867775" cy="4203065"/>
            <wp:effectExtent l="0" t="0" r="9525" b="6985"/>
            <wp:wrapSquare wrapText="bothSides"/>
            <wp:docPr id="529365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59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E18A3" w:rsidRPr="00AE18A3" w:rsidSect="00AE18A3">
      <w:footerReference w:type="default" r:id="rId7"/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890C5" w14:textId="77777777" w:rsidR="00FD33FF" w:rsidRDefault="00FD33FF" w:rsidP="0043339C">
      <w:pPr>
        <w:spacing w:after="0" w:line="240" w:lineRule="auto"/>
      </w:pPr>
      <w:r>
        <w:separator/>
      </w:r>
    </w:p>
  </w:endnote>
  <w:endnote w:type="continuationSeparator" w:id="0">
    <w:p w14:paraId="3C842A37" w14:textId="77777777" w:rsidR="00FD33FF" w:rsidRDefault="00FD33FF" w:rsidP="0043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6132" w14:textId="103595D4" w:rsidR="0043339C" w:rsidRDefault="0043339C">
    <w:pPr>
      <w:pStyle w:val="Rodap"/>
      <w:pBdr>
        <w:bottom w:val="single" w:sz="12" w:space="1" w:color="auto"/>
      </w:pBdr>
    </w:pPr>
  </w:p>
  <w:p w14:paraId="28A655C8" w14:textId="50235A14" w:rsidR="0043339C" w:rsidRDefault="0043339C" w:rsidP="0043339C">
    <w:pPr>
      <w:pStyle w:val="Rodap"/>
      <w:jc w:val="center"/>
    </w:pPr>
    <w:r w:rsidRPr="0079714B">
      <w:rPr>
        <w:rFonts w:ascii="Times New Roman" w:hAnsi="Times New Roman" w:cs="Times New Roman"/>
        <w:sz w:val="20"/>
        <w:szCs w:val="20"/>
      </w:rPr>
      <w:t xml:space="preserve">Engenharia de Software – </w:t>
    </w:r>
    <w:proofErr w:type="spellStart"/>
    <w:r w:rsidRPr="0079714B">
      <w:rPr>
        <w:rFonts w:ascii="Times New Roman" w:hAnsi="Times New Roman" w:cs="Times New Roman"/>
        <w:sz w:val="20"/>
        <w:szCs w:val="20"/>
      </w:rPr>
      <w:t>UniRuy</w:t>
    </w:r>
    <w:proofErr w:type="spellEnd"/>
    <w:r w:rsidRPr="0079714B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79714B">
      <w:rPr>
        <w:rFonts w:ascii="Times New Roman" w:hAnsi="Times New Roman" w:cs="Times New Roman"/>
        <w:sz w:val="20"/>
        <w:szCs w:val="20"/>
      </w:rPr>
      <w:t>Wyden</w:t>
    </w:r>
    <w:proofErr w:type="spellEnd"/>
    <w:r w:rsidRPr="0079714B">
      <w:rPr>
        <w:rFonts w:ascii="Times New Roman" w:hAnsi="Times New Roman" w:cs="Times New Roman"/>
        <w:sz w:val="20"/>
        <w:szCs w:val="20"/>
      </w:rPr>
      <w:t xml:space="preserve"> – </w:t>
    </w:r>
    <w:proofErr w:type="spellStart"/>
    <w:r w:rsidRPr="0079714B">
      <w:rPr>
        <w:rFonts w:ascii="Times New Roman" w:hAnsi="Times New Roman" w:cs="Times New Roman"/>
        <w:sz w:val="20"/>
        <w:szCs w:val="20"/>
      </w:rPr>
      <w:t>Prof</w:t>
    </w:r>
    <w:proofErr w:type="spellEnd"/>
    <w:r w:rsidRPr="0079714B">
      <w:rPr>
        <w:rFonts w:ascii="Times New Roman" w:hAnsi="Times New Roman" w:cs="Times New Roman"/>
        <w:sz w:val="20"/>
        <w:szCs w:val="20"/>
      </w:rPr>
      <w:t xml:space="preserve"> Heleno Cardoso - Normalização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8F4ED" w14:textId="77777777" w:rsidR="00FD33FF" w:rsidRDefault="00FD33FF" w:rsidP="0043339C">
      <w:pPr>
        <w:spacing w:after="0" w:line="240" w:lineRule="auto"/>
      </w:pPr>
      <w:r>
        <w:separator/>
      </w:r>
    </w:p>
  </w:footnote>
  <w:footnote w:type="continuationSeparator" w:id="0">
    <w:p w14:paraId="2872B71A" w14:textId="77777777" w:rsidR="00FD33FF" w:rsidRDefault="00FD33FF" w:rsidP="0043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A3"/>
    <w:rsid w:val="002F0889"/>
    <w:rsid w:val="0043339C"/>
    <w:rsid w:val="008B2AEB"/>
    <w:rsid w:val="00AE18A3"/>
    <w:rsid w:val="00B54E52"/>
    <w:rsid w:val="00FD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EDF92"/>
  <w15:chartTrackingRefBased/>
  <w15:docId w15:val="{B3FDA553-A2A5-4A85-8ECB-9309D3E8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1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18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1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18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1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1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18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18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18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18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18A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33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9C"/>
  </w:style>
  <w:style w:type="paragraph" w:styleId="Rodap">
    <w:name w:val="footer"/>
    <w:basedOn w:val="Normal"/>
    <w:link w:val="RodapChar"/>
    <w:uiPriority w:val="99"/>
    <w:unhideWhenUsed/>
    <w:rsid w:val="004333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265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</cp:revision>
  <dcterms:created xsi:type="dcterms:W3CDTF">2026-10-14T18:50:00Z</dcterms:created>
  <dcterms:modified xsi:type="dcterms:W3CDTF">2026-10-14T19:07:00Z</dcterms:modified>
</cp:coreProperties>
</file>