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B3DB" w14:textId="77777777" w:rsidR="00372BD6" w:rsidRPr="00372BD6" w:rsidRDefault="00372BD6" w:rsidP="00372BD6">
      <w:pPr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372BD6">
        <w:rPr>
          <w:rFonts w:ascii="Times New Roman" w:hAnsi="Times New Roman" w:cs="Times New Roman"/>
          <w:b/>
          <w:bCs/>
          <w:color w:val="002060"/>
          <w:sz w:val="32"/>
          <w:szCs w:val="32"/>
        </w:rPr>
        <w:t>Questão 1 – Estruturas de Dados: Aplicação de Filas</w:t>
      </w:r>
    </w:p>
    <w:p w14:paraId="72ECE593" w14:textId="77777777" w:rsidR="00372BD6" w:rsidRDefault="00372BD6" w:rsidP="00372B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87A5B" w14:textId="14B4B0BC" w:rsidR="00372BD6" w:rsidRPr="00372BD6" w:rsidRDefault="00372BD6" w:rsidP="00372B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BD6">
        <w:rPr>
          <w:rFonts w:ascii="Times New Roman" w:hAnsi="Times New Roman" w:cs="Times New Roman"/>
          <w:sz w:val="28"/>
          <w:szCs w:val="28"/>
        </w:rPr>
        <w:t>Uma academia de ginástica está desenvolvendo um sistema para organizar o atendimento dos alunos na recepção. Os alunos são atendidos na ordem em que chegam, de modo que aquele que solicita atendimento primeiro deve ser o primeiro a ser atendido. Após o atendimento, o aluno é removido da estrutura, permitindo que o próximo aguarde sua vez.</w:t>
      </w:r>
    </w:p>
    <w:p w14:paraId="6CFAA576" w14:textId="77777777" w:rsidR="00372BD6" w:rsidRPr="00372BD6" w:rsidRDefault="00372BD6" w:rsidP="00372B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BD6">
        <w:rPr>
          <w:rFonts w:ascii="Times New Roman" w:hAnsi="Times New Roman" w:cs="Times New Roman"/>
          <w:sz w:val="28"/>
          <w:szCs w:val="28"/>
        </w:rPr>
        <w:t>A equipe de desenvolvimento decidiu utilizar uma estrutura de dados que respeite essa regra de organização, garantindo justiça na ordem de atendimento e eficiência nas operações de inserção e remoção.</w:t>
      </w:r>
    </w:p>
    <w:p w14:paraId="66AA923E" w14:textId="77777777" w:rsidR="00372BD6" w:rsidRPr="00372BD6" w:rsidRDefault="00372BD6" w:rsidP="00372B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BD6">
        <w:rPr>
          <w:rFonts w:ascii="Times New Roman" w:hAnsi="Times New Roman" w:cs="Times New Roman"/>
          <w:b/>
          <w:bCs/>
          <w:sz w:val="28"/>
          <w:szCs w:val="28"/>
        </w:rPr>
        <w:t>Enunciado:</w:t>
      </w:r>
      <w:r w:rsidRPr="00372BD6">
        <w:rPr>
          <w:rFonts w:ascii="Times New Roman" w:hAnsi="Times New Roman" w:cs="Times New Roman"/>
          <w:sz w:val="28"/>
          <w:szCs w:val="28"/>
        </w:rPr>
        <w:t xml:space="preserve"> Identifique a estrutura de dados mais adequada para implementar o sistema descrito. Explique seu princípio de funcionamento e indique quais operações devem ser utilizadas para inserir um aluno na estrutura e para retirar o próximo aluno para atendimento.</w:t>
      </w:r>
    </w:p>
    <w:p w14:paraId="12913189" w14:textId="77777777" w:rsidR="007B7DEF" w:rsidRDefault="007B7DEF" w:rsidP="007B7DE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A7FC9" w14:textId="77777777" w:rsidR="00372BD6" w:rsidRPr="00372BD6" w:rsidRDefault="00372BD6" w:rsidP="00372BD6">
      <w:pPr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372BD6">
        <w:rPr>
          <w:rFonts w:ascii="Times New Roman" w:hAnsi="Times New Roman" w:cs="Times New Roman"/>
          <w:b/>
          <w:bCs/>
          <w:color w:val="002060"/>
          <w:sz w:val="32"/>
          <w:szCs w:val="32"/>
        </w:rPr>
        <w:t>Questão 2 – Estruturas de Dados: Aplicação de Pilhas</w:t>
      </w:r>
    </w:p>
    <w:p w14:paraId="66CF5737" w14:textId="77777777" w:rsidR="00372BD6" w:rsidRDefault="00372BD6" w:rsidP="00372B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53778" w14:textId="0FB32641" w:rsidR="00372BD6" w:rsidRPr="00372BD6" w:rsidRDefault="00372BD6" w:rsidP="00372B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BD6">
        <w:rPr>
          <w:rFonts w:ascii="Times New Roman" w:hAnsi="Times New Roman" w:cs="Times New Roman"/>
          <w:sz w:val="28"/>
          <w:szCs w:val="28"/>
        </w:rPr>
        <w:t>Uma equipe de desenvolvimento está implementando um editor de código que permite ao programador desfazer as últimas alterações realizadas. Cada alteração executada é registrada pelo sistema. Quando o usuário solicita a operação de desfazer, a alteração mais recente deve ser recuperada primeiro, independentemente de quantas alterações anteriores tenham sido realizadas.</w:t>
      </w:r>
    </w:p>
    <w:p w14:paraId="567DD8E6" w14:textId="77777777" w:rsidR="00372BD6" w:rsidRPr="00372BD6" w:rsidRDefault="00372BD6" w:rsidP="00372B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BD6">
        <w:rPr>
          <w:rFonts w:ascii="Times New Roman" w:hAnsi="Times New Roman" w:cs="Times New Roman"/>
          <w:sz w:val="28"/>
          <w:szCs w:val="28"/>
        </w:rPr>
        <w:t>Para implementar essa funcionalidade, a equipe precisa selecionar uma estrutura de dados que permita controlar a ordem de recuperação das alterações.</w:t>
      </w:r>
    </w:p>
    <w:p w14:paraId="2CCE3E58" w14:textId="3B51BD63" w:rsidR="00372BD6" w:rsidRPr="007B7DEF" w:rsidRDefault="00372BD6" w:rsidP="00372B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BD6">
        <w:rPr>
          <w:rFonts w:ascii="Times New Roman" w:hAnsi="Times New Roman" w:cs="Times New Roman"/>
          <w:b/>
          <w:bCs/>
          <w:sz w:val="28"/>
          <w:szCs w:val="28"/>
        </w:rPr>
        <w:t>Enunciado:</w:t>
      </w:r>
      <w:r w:rsidRPr="00372BD6">
        <w:rPr>
          <w:rFonts w:ascii="Times New Roman" w:hAnsi="Times New Roman" w:cs="Times New Roman"/>
          <w:sz w:val="28"/>
          <w:szCs w:val="28"/>
        </w:rPr>
        <w:t xml:space="preserve"> Identifique a estrutura de dados mais adequada para implementar a funcionalidade de desfazer alterações. Explique seu princípio de funcionamento e indique quais operações devem ser utilizadas para registrar uma alteração e recuperar a alteração mais recente.</w:t>
      </w:r>
    </w:p>
    <w:sectPr w:rsidR="00372BD6" w:rsidRPr="007B7DEF" w:rsidSect="00F466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F3838" w14:textId="77777777" w:rsidR="001B15E4" w:rsidRDefault="001B15E4" w:rsidP="006E59C8">
      <w:pPr>
        <w:spacing w:after="0" w:line="240" w:lineRule="auto"/>
      </w:pPr>
      <w:r>
        <w:separator/>
      </w:r>
    </w:p>
  </w:endnote>
  <w:endnote w:type="continuationSeparator" w:id="0">
    <w:p w14:paraId="0846ADA2" w14:textId="77777777" w:rsidR="001B15E4" w:rsidRDefault="001B15E4" w:rsidP="006E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DE4E" w14:textId="77777777" w:rsidR="002E3CD3" w:rsidRDefault="002E3C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6E9F" w14:textId="3583C529" w:rsidR="007B7DEF" w:rsidRDefault="007B7DEF">
    <w:pPr>
      <w:pStyle w:val="Rodap"/>
      <w:pBdr>
        <w:bottom w:val="single" w:sz="12" w:space="1" w:color="auto"/>
      </w:pBdr>
    </w:pPr>
  </w:p>
  <w:p w14:paraId="674AA408" w14:textId="29D04810" w:rsidR="007B7DEF" w:rsidRPr="007B7DEF" w:rsidRDefault="00583AE5" w:rsidP="007B7DEF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583AE5">
      <w:rPr>
        <w:rFonts w:ascii="Times New Roman" w:hAnsi="Times New Roman" w:cs="Times New Roman"/>
        <w:b/>
        <w:bCs/>
        <w:color w:val="EE0000"/>
        <w:sz w:val="20"/>
        <w:szCs w:val="20"/>
      </w:rPr>
      <w:t>AVALIAÇÃO SIM2 -</w:t>
    </w:r>
    <w:r>
      <w:rPr>
        <w:rFonts w:ascii="Times New Roman" w:hAnsi="Times New Roman" w:cs="Times New Roman"/>
        <w:b/>
        <w:bCs/>
        <w:sz w:val="20"/>
        <w:szCs w:val="20"/>
      </w:rPr>
      <w:t xml:space="preserve"> </w:t>
    </w:r>
    <w:proofErr w:type="spellStart"/>
    <w:r w:rsidR="007B7DEF" w:rsidRPr="007B7DEF">
      <w:rPr>
        <w:rFonts w:ascii="Times New Roman" w:hAnsi="Times New Roman" w:cs="Times New Roman"/>
        <w:b/>
        <w:bCs/>
        <w:sz w:val="20"/>
        <w:szCs w:val="20"/>
      </w:rPr>
      <w:t>UniRuy</w:t>
    </w:r>
    <w:proofErr w:type="spellEnd"/>
    <w:r w:rsidR="007B7DEF" w:rsidRPr="007B7DEF">
      <w:rPr>
        <w:rFonts w:ascii="Times New Roman" w:hAnsi="Times New Roman" w:cs="Times New Roman"/>
        <w:b/>
        <w:bCs/>
        <w:sz w:val="20"/>
        <w:szCs w:val="20"/>
      </w:rPr>
      <w:t xml:space="preserve"> </w:t>
    </w:r>
    <w:proofErr w:type="spellStart"/>
    <w:r w:rsidR="007B7DEF" w:rsidRPr="007B7DEF">
      <w:rPr>
        <w:rFonts w:ascii="Times New Roman" w:hAnsi="Times New Roman" w:cs="Times New Roman"/>
        <w:b/>
        <w:bCs/>
        <w:sz w:val="20"/>
        <w:szCs w:val="20"/>
      </w:rPr>
      <w:t>Wyden</w:t>
    </w:r>
    <w:proofErr w:type="spellEnd"/>
    <w:r w:rsidR="007B7DEF" w:rsidRPr="007B7DEF">
      <w:rPr>
        <w:rFonts w:ascii="Times New Roman" w:hAnsi="Times New Roman" w:cs="Times New Roman"/>
        <w:sz w:val="20"/>
        <w:szCs w:val="20"/>
      </w:rPr>
      <w:t xml:space="preserve"> - Disciplina E</w:t>
    </w:r>
    <w:r w:rsidR="00717C58">
      <w:rPr>
        <w:rFonts w:ascii="Times New Roman" w:hAnsi="Times New Roman" w:cs="Times New Roman"/>
        <w:sz w:val="20"/>
        <w:szCs w:val="20"/>
      </w:rPr>
      <w:t>strutura de Dados</w:t>
    </w:r>
    <w:r w:rsidR="007B7DEF" w:rsidRPr="007B7DEF">
      <w:rPr>
        <w:rFonts w:ascii="Times New Roman" w:hAnsi="Times New Roman" w:cs="Times New Roman"/>
        <w:sz w:val="20"/>
        <w:szCs w:val="20"/>
      </w:rPr>
      <w:t xml:space="preserve"> – </w:t>
    </w:r>
    <w:proofErr w:type="spellStart"/>
    <w:r w:rsidR="007B7DEF" w:rsidRPr="007B7DEF">
      <w:rPr>
        <w:rFonts w:ascii="Times New Roman" w:hAnsi="Times New Roman" w:cs="Times New Roman"/>
        <w:sz w:val="20"/>
        <w:szCs w:val="20"/>
      </w:rPr>
      <w:t>Prof</w:t>
    </w:r>
    <w:proofErr w:type="spellEnd"/>
    <w:r w:rsidR="007B7DEF" w:rsidRPr="007B7DEF">
      <w:rPr>
        <w:rFonts w:ascii="Times New Roman" w:hAnsi="Times New Roman" w:cs="Times New Roman"/>
        <w:sz w:val="20"/>
        <w:szCs w:val="20"/>
      </w:rPr>
      <w:t xml:space="preserve"> Eng. </w:t>
    </w:r>
    <w:proofErr w:type="spellStart"/>
    <w:r w:rsidR="007B7DEF" w:rsidRPr="007B7DEF">
      <w:rPr>
        <w:rFonts w:ascii="Times New Roman" w:hAnsi="Times New Roman" w:cs="Times New Roman"/>
        <w:sz w:val="20"/>
        <w:szCs w:val="20"/>
      </w:rPr>
      <w:t>MSc</w:t>
    </w:r>
    <w:proofErr w:type="spellEnd"/>
    <w:r w:rsidR="007B7DEF" w:rsidRPr="007B7DEF">
      <w:rPr>
        <w:rFonts w:ascii="Times New Roman" w:hAnsi="Times New Roman" w:cs="Times New Roman"/>
        <w:sz w:val="20"/>
        <w:szCs w:val="20"/>
      </w:rPr>
      <w:t xml:space="preserve"> Heleno Cardoso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C66F" w14:textId="77777777" w:rsidR="002E3CD3" w:rsidRDefault="002E3C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09BE" w14:textId="77777777" w:rsidR="001B15E4" w:rsidRDefault="001B15E4" w:rsidP="006E59C8">
      <w:pPr>
        <w:spacing w:after="0" w:line="240" w:lineRule="auto"/>
      </w:pPr>
      <w:r>
        <w:separator/>
      </w:r>
    </w:p>
  </w:footnote>
  <w:footnote w:type="continuationSeparator" w:id="0">
    <w:p w14:paraId="54C015C0" w14:textId="77777777" w:rsidR="001B15E4" w:rsidRDefault="001B15E4" w:rsidP="006E5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6AB7" w14:textId="77777777" w:rsidR="002E3CD3" w:rsidRDefault="002E3C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EA05" w14:textId="20F42DD2" w:rsidR="006E59C8" w:rsidRDefault="00F46642" w:rsidP="00F46642">
    <w:pPr>
      <w:pStyle w:val="Cabealho"/>
      <w:tabs>
        <w:tab w:val="clear" w:pos="4252"/>
        <w:tab w:val="center" w:pos="7088"/>
      </w:tabs>
      <w:jc w:val="right"/>
    </w:pPr>
    <w:r w:rsidRPr="00F46642">
      <w:rPr>
        <w:noProof/>
      </w:rPr>
      <w:drawing>
        <wp:anchor distT="0" distB="0" distL="114300" distR="114300" simplePos="0" relativeHeight="251658240" behindDoc="1" locked="0" layoutInCell="1" allowOverlap="1" wp14:anchorId="528E86F0" wp14:editId="60DDCB4F">
          <wp:simplePos x="0" y="0"/>
          <wp:positionH relativeFrom="column">
            <wp:posOffset>4272915</wp:posOffset>
          </wp:positionH>
          <wp:positionV relativeFrom="paragraph">
            <wp:posOffset>-323850</wp:posOffset>
          </wp:positionV>
          <wp:extent cx="2114329" cy="646729"/>
          <wp:effectExtent l="0" t="0" r="635" b="1270"/>
          <wp:wrapNone/>
          <wp:docPr id="1677522760" name="Imagem 3">
            <a:extLst xmlns:a="http://schemas.openxmlformats.org/drawingml/2006/main">
              <a:ext uri="{FF2B5EF4-FFF2-40B4-BE49-F238E27FC236}">
                <a16:creationId xmlns:a16="http://schemas.microsoft.com/office/drawing/2014/main" id="{FB664931-8CD6-82FC-DD24-1832BB0205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>
                    <a:extLst>
                      <a:ext uri="{FF2B5EF4-FFF2-40B4-BE49-F238E27FC236}">
                        <a16:creationId xmlns:a16="http://schemas.microsoft.com/office/drawing/2014/main" id="{FB664931-8CD6-82FC-DD24-1832BB0205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329" cy="646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88D0" w14:textId="77777777" w:rsidR="002E3CD3" w:rsidRDefault="002E3C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22"/>
    <w:rsid w:val="0009351A"/>
    <w:rsid w:val="001062C1"/>
    <w:rsid w:val="00150C07"/>
    <w:rsid w:val="00191337"/>
    <w:rsid w:val="001B15E4"/>
    <w:rsid w:val="002A1AEF"/>
    <w:rsid w:val="002E3CD3"/>
    <w:rsid w:val="003644D8"/>
    <w:rsid w:val="00372BD6"/>
    <w:rsid w:val="003D7F1E"/>
    <w:rsid w:val="00405334"/>
    <w:rsid w:val="00531397"/>
    <w:rsid w:val="00534F4D"/>
    <w:rsid w:val="00583AE5"/>
    <w:rsid w:val="006031E0"/>
    <w:rsid w:val="006E59C8"/>
    <w:rsid w:val="00717C58"/>
    <w:rsid w:val="0079437C"/>
    <w:rsid w:val="007B7DEF"/>
    <w:rsid w:val="008747A7"/>
    <w:rsid w:val="00932CD9"/>
    <w:rsid w:val="00A06596"/>
    <w:rsid w:val="00A36369"/>
    <w:rsid w:val="00B452C5"/>
    <w:rsid w:val="00BE2A22"/>
    <w:rsid w:val="00BF38E4"/>
    <w:rsid w:val="00CC68FF"/>
    <w:rsid w:val="00F46642"/>
    <w:rsid w:val="00FC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35D78"/>
  <w15:chartTrackingRefBased/>
  <w15:docId w15:val="{4AE12FE0-4E24-49BB-9E9C-528FDA1F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E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E2A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A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2A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2A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2A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A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2A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E5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59C8"/>
  </w:style>
  <w:style w:type="paragraph" w:styleId="Rodap">
    <w:name w:val="footer"/>
    <w:basedOn w:val="Normal"/>
    <w:link w:val="RodapChar"/>
    <w:uiPriority w:val="99"/>
    <w:unhideWhenUsed/>
    <w:rsid w:val="006E5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5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ALMEIDA SANTOS</dc:creator>
  <cp:keywords/>
  <dc:description/>
  <cp:lastModifiedBy>Heleno Cardoso</cp:lastModifiedBy>
  <cp:revision>12</cp:revision>
  <dcterms:created xsi:type="dcterms:W3CDTF">2026-04-14T22:12:00Z</dcterms:created>
  <dcterms:modified xsi:type="dcterms:W3CDTF">2026-10-27T15:16:00Z</dcterms:modified>
</cp:coreProperties>
</file>