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D979" w14:textId="77777777" w:rsidR="00111952" w:rsidRPr="00EF2B53" w:rsidRDefault="00000000" w:rsidP="003F60BD">
      <w:pPr>
        <w:spacing w:after="240"/>
        <w:jc w:val="center"/>
        <w:rPr>
          <w:lang w:val="pt-BR"/>
        </w:rPr>
      </w:pPr>
      <w:r w:rsidRPr="00EF2B53">
        <w:rPr>
          <w:b/>
          <w:color w:val="1F4E79"/>
          <w:sz w:val="36"/>
          <w:lang w:val="pt-BR"/>
        </w:rPr>
        <w:t>Exemplo: Análise de Algoritmo Linha a Linha</w:t>
      </w:r>
    </w:p>
    <w:p w14:paraId="7DBEA5BF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Considere o algoritmo abaixo, que calcula a soma dos números de 1 até n.</w:t>
      </w:r>
    </w:p>
    <w:p w14:paraId="15E98E15" w14:textId="77777777" w:rsidR="00111952" w:rsidRPr="003F60BD" w:rsidRDefault="00000000">
      <w:pPr>
        <w:spacing w:after="240"/>
        <w:ind w:left="720"/>
        <w:rPr>
          <w:sz w:val="24"/>
          <w:szCs w:val="24"/>
          <w:lang w:val="pt-BR"/>
        </w:rPr>
      </w:pPr>
      <w:proofErr w:type="spellStart"/>
      <w:r w:rsidRPr="003F60BD">
        <w:rPr>
          <w:rFonts w:ascii="Courier New" w:hAnsi="Courier New"/>
          <w:sz w:val="24"/>
          <w:szCs w:val="24"/>
          <w:lang w:val="pt-BR"/>
        </w:rPr>
        <w:t>def</w:t>
      </w:r>
      <w:proofErr w:type="spellEnd"/>
      <w:r w:rsidRPr="003F60BD">
        <w:rPr>
          <w:rFonts w:ascii="Courier New" w:hAnsi="Courier New"/>
          <w:sz w:val="24"/>
          <w:szCs w:val="24"/>
          <w:lang w:val="pt-BR"/>
        </w:rPr>
        <w:t xml:space="preserve"> somar(n):</w:t>
      </w:r>
      <w:r w:rsidRPr="003F60BD">
        <w:rPr>
          <w:rFonts w:ascii="Courier New" w:hAnsi="Courier New"/>
          <w:sz w:val="24"/>
          <w:szCs w:val="24"/>
          <w:lang w:val="pt-BR"/>
        </w:rPr>
        <w:br/>
        <w:t xml:space="preserve">    soma = 0              # Linha 1</w:t>
      </w:r>
      <w:r w:rsidRPr="003F60BD">
        <w:rPr>
          <w:rFonts w:ascii="Courier New" w:hAnsi="Courier New"/>
          <w:sz w:val="24"/>
          <w:szCs w:val="24"/>
          <w:lang w:val="pt-BR"/>
        </w:rPr>
        <w:br/>
        <w:t xml:space="preserve">    for i in </w:t>
      </w:r>
      <w:proofErr w:type="gramStart"/>
      <w:r w:rsidRPr="003F60BD">
        <w:rPr>
          <w:rFonts w:ascii="Courier New" w:hAnsi="Courier New"/>
          <w:sz w:val="24"/>
          <w:szCs w:val="24"/>
          <w:lang w:val="pt-BR"/>
        </w:rPr>
        <w:t>range(</w:t>
      </w:r>
      <w:proofErr w:type="gramEnd"/>
      <w:r w:rsidRPr="003F60BD">
        <w:rPr>
          <w:rFonts w:ascii="Courier New" w:hAnsi="Courier New"/>
          <w:sz w:val="24"/>
          <w:szCs w:val="24"/>
          <w:lang w:val="pt-BR"/>
        </w:rPr>
        <w:t>1, n+1):  # Linha 2</w:t>
      </w:r>
      <w:r w:rsidRPr="003F60BD">
        <w:rPr>
          <w:rFonts w:ascii="Courier New" w:hAnsi="Courier New"/>
          <w:sz w:val="24"/>
          <w:szCs w:val="24"/>
          <w:lang w:val="pt-BR"/>
        </w:rPr>
        <w:br/>
        <w:t xml:space="preserve">        soma = soma + i   # Linha 3</w:t>
      </w:r>
      <w:r w:rsidRPr="003F60BD">
        <w:rPr>
          <w:rFonts w:ascii="Courier New" w:hAnsi="Courier New"/>
          <w:sz w:val="24"/>
          <w:szCs w:val="24"/>
          <w:lang w:val="pt-BR"/>
        </w:rPr>
        <w:br/>
        <w:t xml:space="preserve">    </w:t>
      </w:r>
      <w:proofErr w:type="spellStart"/>
      <w:r w:rsidRPr="003F60BD">
        <w:rPr>
          <w:rFonts w:ascii="Courier New" w:hAnsi="Courier New"/>
          <w:sz w:val="24"/>
          <w:szCs w:val="24"/>
          <w:lang w:val="pt-BR"/>
        </w:rPr>
        <w:t>return</w:t>
      </w:r>
      <w:proofErr w:type="spellEnd"/>
      <w:r w:rsidRPr="003F60BD">
        <w:rPr>
          <w:rFonts w:ascii="Courier New" w:hAnsi="Courier New"/>
          <w:sz w:val="24"/>
          <w:szCs w:val="24"/>
          <w:lang w:val="pt-BR"/>
        </w:rPr>
        <w:t xml:space="preserve"> soma           # Linha 4</w:t>
      </w:r>
    </w:p>
    <w:p w14:paraId="3BFC76E6" w14:textId="693CDA2A" w:rsidR="00111952" w:rsidRDefault="00000000">
      <w:pPr>
        <w:spacing w:before="240" w:after="120"/>
      </w:pPr>
      <w:r>
        <w:rPr>
          <w:b/>
          <w:color w:val="1F4E79"/>
          <w:sz w:val="28"/>
        </w:rPr>
        <w:t>2. Análise linha a linha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2592"/>
        <w:gridCol w:w="2448"/>
      </w:tblGrid>
      <w:tr w:rsidR="00111952" w14:paraId="4055F9DA" w14:textId="77777777" w:rsidTr="00EF2B53">
        <w:trPr>
          <w:jc w:val="center"/>
        </w:trPr>
        <w:tc>
          <w:tcPr>
            <w:tcW w:w="1152" w:type="dxa"/>
            <w:shd w:val="clear" w:color="auto" w:fill="1F4E79"/>
          </w:tcPr>
          <w:p w14:paraId="7F5F20FB" w14:textId="77777777" w:rsidR="0011195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Linha</w:t>
            </w:r>
            <w:proofErr w:type="spellEnd"/>
          </w:p>
        </w:tc>
        <w:tc>
          <w:tcPr>
            <w:tcW w:w="3168" w:type="dxa"/>
            <w:shd w:val="clear" w:color="auto" w:fill="1F4E79"/>
          </w:tcPr>
          <w:p w14:paraId="7F813EA8" w14:textId="77777777" w:rsidR="00111952" w:rsidRDefault="00000000">
            <w:r>
              <w:rPr>
                <w:b/>
                <w:color w:val="FFFFFF"/>
                <w:sz w:val="20"/>
              </w:rPr>
              <w:t>Instrução</w:t>
            </w:r>
          </w:p>
        </w:tc>
        <w:tc>
          <w:tcPr>
            <w:tcW w:w="2592" w:type="dxa"/>
            <w:shd w:val="clear" w:color="auto" w:fill="1F4E79"/>
          </w:tcPr>
          <w:p w14:paraId="1C4DAE71" w14:textId="77777777" w:rsidR="001119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Número de execuções</w:t>
            </w:r>
          </w:p>
        </w:tc>
        <w:tc>
          <w:tcPr>
            <w:tcW w:w="2448" w:type="dxa"/>
            <w:shd w:val="clear" w:color="auto" w:fill="1F4E79"/>
          </w:tcPr>
          <w:p w14:paraId="6B29DED1" w14:textId="77777777" w:rsidR="001119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</w:t>
            </w:r>
          </w:p>
        </w:tc>
      </w:tr>
      <w:tr w:rsidR="00111952" w14:paraId="250D7917" w14:textId="77777777" w:rsidTr="00EF2B53">
        <w:trPr>
          <w:jc w:val="center"/>
        </w:trPr>
        <w:tc>
          <w:tcPr>
            <w:tcW w:w="1152" w:type="dxa"/>
            <w:shd w:val="clear" w:color="auto" w:fill="F2F2F2"/>
          </w:tcPr>
          <w:p w14:paraId="3D5EF8D6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68" w:type="dxa"/>
            <w:shd w:val="clear" w:color="auto" w:fill="F2F2F2"/>
          </w:tcPr>
          <w:p w14:paraId="7F7CFF02" w14:textId="77777777" w:rsidR="00111952" w:rsidRDefault="00000000">
            <w:r>
              <w:rPr>
                <w:sz w:val="20"/>
              </w:rPr>
              <w:t>soma = 0</w:t>
            </w:r>
          </w:p>
        </w:tc>
        <w:tc>
          <w:tcPr>
            <w:tcW w:w="2592" w:type="dxa"/>
            <w:shd w:val="clear" w:color="auto" w:fill="F2F2F2"/>
          </w:tcPr>
          <w:p w14:paraId="794FE4B0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48" w:type="dxa"/>
            <w:shd w:val="clear" w:color="auto" w:fill="F2F2F2"/>
          </w:tcPr>
          <w:p w14:paraId="0905229C" w14:textId="77777777" w:rsidR="00111952" w:rsidRDefault="00000000">
            <w:pPr>
              <w:jc w:val="center"/>
            </w:pPr>
            <w:r>
              <w:rPr>
                <w:sz w:val="20"/>
              </w:rPr>
              <w:t>c₁</w:t>
            </w:r>
          </w:p>
        </w:tc>
      </w:tr>
      <w:tr w:rsidR="00111952" w14:paraId="55D4FE86" w14:textId="77777777" w:rsidTr="00EF2B53">
        <w:trPr>
          <w:jc w:val="center"/>
        </w:trPr>
        <w:tc>
          <w:tcPr>
            <w:tcW w:w="1152" w:type="dxa"/>
            <w:shd w:val="clear" w:color="auto" w:fill="FFFFFF"/>
          </w:tcPr>
          <w:p w14:paraId="10EB2699" w14:textId="77777777" w:rsidR="0011195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68" w:type="dxa"/>
            <w:shd w:val="clear" w:color="auto" w:fill="FFFFFF"/>
          </w:tcPr>
          <w:p w14:paraId="28347AC0" w14:textId="77777777" w:rsidR="00111952" w:rsidRDefault="00000000">
            <w:r>
              <w:rPr>
                <w:sz w:val="20"/>
              </w:rPr>
              <w:t>for i in range(1, n+1)</w:t>
            </w:r>
          </w:p>
        </w:tc>
        <w:tc>
          <w:tcPr>
            <w:tcW w:w="2592" w:type="dxa"/>
            <w:shd w:val="clear" w:color="auto" w:fill="FFFFFF"/>
          </w:tcPr>
          <w:p w14:paraId="0055CFF3" w14:textId="77777777" w:rsidR="00111952" w:rsidRDefault="00000000">
            <w:pPr>
              <w:jc w:val="center"/>
            </w:pPr>
            <w:r>
              <w:rPr>
                <w:sz w:val="20"/>
              </w:rPr>
              <w:t>n + 1*</w:t>
            </w:r>
          </w:p>
        </w:tc>
        <w:tc>
          <w:tcPr>
            <w:tcW w:w="2448" w:type="dxa"/>
            <w:shd w:val="clear" w:color="auto" w:fill="FFFFFF"/>
          </w:tcPr>
          <w:p w14:paraId="77175997" w14:textId="77777777" w:rsidR="00111952" w:rsidRDefault="00000000">
            <w:pPr>
              <w:jc w:val="center"/>
            </w:pPr>
            <w:r>
              <w:rPr>
                <w:sz w:val="20"/>
              </w:rPr>
              <w:t>c₂(n + 1)</w:t>
            </w:r>
          </w:p>
        </w:tc>
      </w:tr>
      <w:tr w:rsidR="00111952" w14:paraId="332DEB2C" w14:textId="77777777" w:rsidTr="00EF2B53">
        <w:trPr>
          <w:jc w:val="center"/>
        </w:trPr>
        <w:tc>
          <w:tcPr>
            <w:tcW w:w="1152" w:type="dxa"/>
            <w:shd w:val="clear" w:color="auto" w:fill="F2F2F2"/>
          </w:tcPr>
          <w:p w14:paraId="67354EE4" w14:textId="77777777" w:rsidR="00111952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68" w:type="dxa"/>
            <w:shd w:val="clear" w:color="auto" w:fill="F2F2F2"/>
          </w:tcPr>
          <w:p w14:paraId="03207678" w14:textId="77777777" w:rsidR="00111952" w:rsidRDefault="00000000">
            <w:r>
              <w:rPr>
                <w:sz w:val="20"/>
              </w:rPr>
              <w:t>soma = soma + i</w:t>
            </w:r>
          </w:p>
        </w:tc>
        <w:tc>
          <w:tcPr>
            <w:tcW w:w="2592" w:type="dxa"/>
            <w:shd w:val="clear" w:color="auto" w:fill="F2F2F2"/>
          </w:tcPr>
          <w:p w14:paraId="0F6D93D1" w14:textId="77777777" w:rsidR="00111952" w:rsidRDefault="00000000">
            <w:pPr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2448" w:type="dxa"/>
            <w:shd w:val="clear" w:color="auto" w:fill="F2F2F2"/>
          </w:tcPr>
          <w:p w14:paraId="79CC7192" w14:textId="77777777" w:rsidR="00111952" w:rsidRDefault="00000000">
            <w:pPr>
              <w:jc w:val="center"/>
            </w:pPr>
            <w:r>
              <w:rPr>
                <w:sz w:val="20"/>
              </w:rPr>
              <w:t>c₃n</w:t>
            </w:r>
          </w:p>
        </w:tc>
      </w:tr>
      <w:tr w:rsidR="00111952" w14:paraId="1ADC03FB" w14:textId="77777777" w:rsidTr="00EF2B53">
        <w:trPr>
          <w:jc w:val="center"/>
        </w:trPr>
        <w:tc>
          <w:tcPr>
            <w:tcW w:w="1152" w:type="dxa"/>
            <w:shd w:val="clear" w:color="auto" w:fill="FFFFFF"/>
          </w:tcPr>
          <w:p w14:paraId="03A3B7A7" w14:textId="77777777" w:rsidR="00111952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168" w:type="dxa"/>
            <w:shd w:val="clear" w:color="auto" w:fill="FFFFFF"/>
          </w:tcPr>
          <w:p w14:paraId="3AC92BC7" w14:textId="77777777" w:rsidR="00111952" w:rsidRDefault="00000000">
            <w:r>
              <w:rPr>
                <w:sz w:val="20"/>
              </w:rPr>
              <w:t>return soma</w:t>
            </w:r>
          </w:p>
        </w:tc>
        <w:tc>
          <w:tcPr>
            <w:tcW w:w="2592" w:type="dxa"/>
            <w:shd w:val="clear" w:color="auto" w:fill="FFFFFF"/>
          </w:tcPr>
          <w:p w14:paraId="52A14E47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48" w:type="dxa"/>
            <w:shd w:val="clear" w:color="auto" w:fill="FFFFFF"/>
          </w:tcPr>
          <w:p w14:paraId="1144E398" w14:textId="77777777" w:rsidR="00111952" w:rsidRDefault="00000000">
            <w:pPr>
              <w:jc w:val="center"/>
            </w:pPr>
            <w:r>
              <w:rPr>
                <w:sz w:val="20"/>
              </w:rPr>
              <w:t>c₄</w:t>
            </w:r>
          </w:p>
        </w:tc>
      </w:tr>
    </w:tbl>
    <w:p w14:paraId="05916BC9" w14:textId="77777777" w:rsidR="00111952" w:rsidRPr="003F60BD" w:rsidRDefault="00000000">
      <w:pPr>
        <w:spacing w:before="80" w:after="240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* A condição do laço é verificada (n+1) vezes, considerando a última verificação que encerra a repetição.</w:t>
      </w:r>
    </w:p>
    <w:p w14:paraId="26DEEDBC" w14:textId="77777777" w:rsidR="00EF2B53" w:rsidRDefault="00EF2B53">
      <w:pPr>
        <w:spacing w:before="240" w:after="120"/>
        <w:rPr>
          <w:b/>
          <w:color w:val="1F4E79"/>
          <w:sz w:val="28"/>
          <w:lang w:val="pt-BR"/>
        </w:rPr>
      </w:pPr>
    </w:p>
    <w:p w14:paraId="36E0A8F4" w14:textId="7FCE42A0" w:rsidR="00111952" w:rsidRPr="00EF2B53" w:rsidRDefault="00000000">
      <w:pPr>
        <w:spacing w:before="240" w:after="120"/>
        <w:rPr>
          <w:lang w:val="pt-BR"/>
        </w:rPr>
      </w:pPr>
      <w:r w:rsidRPr="00EF2B53">
        <w:rPr>
          <w:b/>
          <w:color w:val="1F4E79"/>
          <w:sz w:val="28"/>
          <w:lang w:val="pt-BR"/>
        </w:rPr>
        <w:t>3. Construção da função de crescimento</w:t>
      </w:r>
    </w:p>
    <w:p w14:paraId="63BE758D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Somando os custos de todas as instruções, temos:</w:t>
      </w:r>
    </w:p>
    <w:p w14:paraId="1CB0850E" w14:textId="77777777" w:rsidR="00111952" w:rsidRPr="003F60BD" w:rsidRDefault="00000000">
      <w:pPr>
        <w:ind w:left="720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T(n) = c₁ + c</w:t>
      </w:r>
      <w:proofErr w:type="gramStart"/>
      <w:r w:rsidRPr="003F60BD">
        <w:rPr>
          <w:sz w:val="24"/>
          <w:szCs w:val="24"/>
          <w:lang w:val="pt-BR"/>
        </w:rPr>
        <w:t>₂(</w:t>
      </w:r>
      <w:proofErr w:type="gramEnd"/>
      <w:r w:rsidRPr="003F60BD">
        <w:rPr>
          <w:sz w:val="24"/>
          <w:szCs w:val="24"/>
          <w:lang w:val="pt-BR"/>
        </w:rPr>
        <w:t xml:space="preserve">n + 1) + </w:t>
      </w:r>
      <w:proofErr w:type="spellStart"/>
      <w:r w:rsidRPr="003F60BD">
        <w:rPr>
          <w:sz w:val="24"/>
          <w:szCs w:val="24"/>
          <w:lang w:val="pt-BR"/>
        </w:rPr>
        <w:t>c₃n</w:t>
      </w:r>
      <w:proofErr w:type="spellEnd"/>
      <w:r w:rsidRPr="003F60BD">
        <w:rPr>
          <w:sz w:val="24"/>
          <w:szCs w:val="24"/>
          <w:lang w:val="pt-BR"/>
        </w:rPr>
        <w:t xml:space="preserve"> + c₄</w:t>
      </w:r>
    </w:p>
    <w:p w14:paraId="3AED33F7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Aplicando a propriedade distributiva:</w:t>
      </w:r>
    </w:p>
    <w:p w14:paraId="38EF6851" w14:textId="77777777" w:rsidR="00111952" w:rsidRPr="003F60BD" w:rsidRDefault="00000000">
      <w:pPr>
        <w:ind w:left="720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 xml:space="preserve">T(n) = c₁ + </w:t>
      </w:r>
      <w:proofErr w:type="spellStart"/>
      <w:r w:rsidRPr="003F60BD">
        <w:rPr>
          <w:sz w:val="24"/>
          <w:szCs w:val="24"/>
          <w:lang w:val="pt-BR"/>
        </w:rPr>
        <w:t>c₂n</w:t>
      </w:r>
      <w:proofErr w:type="spellEnd"/>
      <w:r w:rsidRPr="003F60BD">
        <w:rPr>
          <w:sz w:val="24"/>
          <w:szCs w:val="24"/>
          <w:lang w:val="pt-BR"/>
        </w:rPr>
        <w:t xml:space="preserve"> + c₂ + </w:t>
      </w:r>
      <w:proofErr w:type="spellStart"/>
      <w:r w:rsidRPr="003F60BD">
        <w:rPr>
          <w:sz w:val="24"/>
          <w:szCs w:val="24"/>
          <w:lang w:val="pt-BR"/>
        </w:rPr>
        <w:t>c₃n</w:t>
      </w:r>
      <w:proofErr w:type="spellEnd"/>
      <w:r w:rsidRPr="003F60BD">
        <w:rPr>
          <w:sz w:val="24"/>
          <w:szCs w:val="24"/>
          <w:lang w:val="pt-BR"/>
        </w:rPr>
        <w:t xml:space="preserve"> + c₄</w:t>
      </w:r>
    </w:p>
    <w:p w14:paraId="5381C03E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Agrupando os termos:</w:t>
      </w:r>
    </w:p>
    <w:p w14:paraId="33B8FC0A" w14:textId="77777777" w:rsidR="00111952" w:rsidRPr="003F60BD" w:rsidRDefault="00000000">
      <w:pPr>
        <w:ind w:left="720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T(n) = (c₂ + c</w:t>
      </w:r>
      <w:proofErr w:type="gramStart"/>
      <w:r w:rsidRPr="003F60BD">
        <w:rPr>
          <w:sz w:val="24"/>
          <w:szCs w:val="24"/>
          <w:lang w:val="pt-BR"/>
        </w:rPr>
        <w:t>₃)n</w:t>
      </w:r>
      <w:proofErr w:type="gramEnd"/>
      <w:r w:rsidRPr="003F60BD">
        <w:rPr>
          <w:sz w:val="24"/>
          <w:szCs w:val="24"/>
          <w:lang w:val="pt-BR"/>
        </w:rPr>
        <w:t xml:space="preserve"> + (c₁ + c₂ + c₄)</w:t>
      </w:r>
    </w:p>
    <w:p w14:paraId="5AA9EC97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Portanto, a função de crescimento é:</w:t>
      </w:r>
    </w:p>
    <w:p w14:paraId="43E63858" w14:textId="77777777" w:rsidR="00111952" w:rsidRPr="003F60BD" w:rsidRDefault="00000000">
      <w:pPr>
        <w:ind w:left="720"/>
        <w:rPr>
          <w:sz w:val="24"/>
          <w:szCs w:val="24"/>
          <w:lang w:val="pt-BR"/>
        </w:rPr>
      </w:pPr>
      <w:r w:rsidRPr="003F60BD">
        <w:rPr>
          <w:b/>
          <w:sz w:val="24"/>
          <w:szCs w:val="24"/>
          <w:lang w:val="pt-BR"/>
        </w:rPr>
        <w:t xml:space="preserve">T(n) = </w:t>
      </w:r>
      <w:proofErr w:type="spellStart"/>
      <w:r w:rsidRPr="003F60BD">
        <w:rPr>
          <w:b/>
          <w:sz w:val="24"/>
          <w:szCs w:val="24"/>
          <w:lang w:val="pt-BR"/>
        </w:rPr>
        <w:t>an</w:t>
      </w:r>
      <w:proofErr w:type="spellEnd"/>
      <w:r w:rsidRPr="003F60BD">
        <w:rPr>
          <w:b/>
          <w:sz w:val="24"/>
          <w:szCs w:val="24"/>
          <w:lang w:val="pt-BR"/>
        </w:rPr>
        <w:t xml:space="preserve"> + b</w:t>
      </w:r>
    </w:p>
    <w:p w14:paraId="720C597D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 xml:space="preserve">em que </w:t>
      </w:r>
      <w:r w:rsidRPr="003F60BD">
        <w:rPr>
          <w:b/>
          <w:bCs/>
          <w:sz w:val="24"/>
          <w:szCs w:val="24"/>
          <w:lang w:val="pt-BR"/>
        </w:rPr>
        <w:t>a e b</w:t>
      </w:r>
      <w:r w:rsidRPr="003F60BD">
        <w:rPr>
          <w:sz w:val="24"/>
          <w:szCs w:val="24"/>
          <w:lang w:val="pt-BR"/>
        </w:rPr>
        <w:t xml:space="preserve"> são </w:t>
      </w:r>
      <w:r w:rsidRPr="003F60BD">
        <w:rPr>
          <w:b/>
          <w:bCs/>
          <w:color w:val="EE0000"/>
          <w:sz w:val="24"/>
          <w:szCs w:val="24"/>
          <w:lang w:val="pt-BR"/>
        </w:rPr>
        <w:t>constantes</w:t>
      </w:r>
      <w:r w:rsidRPr="003F60BD">
        <w:rPr>
          <w:color w:val="EE0000"/>
          <w:sz w:val="24"/>
          <w:szCs w:val="24"/>
          <w:lang w:val="pt-BR"/>
        </w:rPr>
        <w:t xml:space="preserve"> </w:t>
      </w:r>
      <w:r w:rsidRPr="003F60BD">
        <w:rPr>
          <w:b/>
          <w:bCs/>
          <w:color w:val="EE0000"/>
          <w:sz w:val="24"/>
          <w:szCs w:val="24"/>
          <w:lang w:val="pt-BR"/>
        </w:rPr>
        <w:t>positivas</w:t>
      </w:r>
      <w:r w:rsidRPr="003F60BD">
        <w:rPr>
          <w:color w:val="EE0000"/>
          <w:sz w:val="24"/>
          <w:szCs w:val="24"/>
          <w:lang w:val="pt-BR"/>
        </w:rPr>
        <w:t xml:space="preserve"> </w:t>
      </w:r>
      <w:r w:rsidRPr="003F60BD">
        <w:rPr>
          <w:sz w:val="24"/>
          <w:szCs w:val="24"/>
          <w:lang w:val="pt-BR"/>
        </w:rPr>
        <w:t xml:space="preserve">que representam os </w:t>
      </w:r>
      <w:r w:rsidRPr="003F60BD">
        <w:rPr>
          <w:b/>
          <w:bCs/>
          <w:sz w:val="24"/>
          <w:szCs w:val="24"/>
          <w:lang w:val="pt-BR"/>
        </w:rPr>
        <w:t>custos</w:t>
      </w:r>
      <w:r w:rsidRPr="003F60BD">
        <w:rPr>
          <w:sz w:val="24"/>
          <w:szCs w:val="24"/>
          <w:lang w:val="pt-BR"/>
        </w:rPr>
        <w:t xml:space="preserve"> das </w:t>
      </w:r>
      <w:r w:rsidRPr="003F60BD">
        <w:rPr>
          <w:b/>
          <w:bCs/>
          <w:sz w:val="24"/>
          <w:szCs w:val="24"/>
          <w:lang w:val="pt-BR"/>
        </w:rPr>
        <w:t>instruções</w:t>
      </w:r>
      <w:r w:rsidRPr="003F60BD">
        <w:rPr>
          <w:sz w:val="24"/>
          <w:szCs w:val="24"/>
          <w:lang w:val="pt-BR"/>
        </w:rPr>
        <w:t>.</w:t>
      </w:r>
    </w:p>
    <w:p w14:paraId="7BBEE051" w14:textId="77777777" w:rsidR="00EF2B53" w:rsidRPr="003F60BD" w:rsidRDefault="00EF2B53">
      <w:pPr>
        <w:rPr>
          <w:b/>
          <w:color w:val="1F4E79"/>
          <w:sz w:val="24"/>
          <w:szCs w:val="24"/>
          <w:lang w:val="pt-BR"/>
        </w:rPr>
      </w:pPr>
      <w:r w:rsidRPr="003F60BD">
        <w:rPr>
          <w:b/>
          <w:color w:val="1F4E79"/>
          <w:sz w:val="24"/>
          <w:szCs w:val="24"/>
          <w:lang w:val="pt-BR"/>
        </w:rPr>
        <w:br w:type="page"/>
      </w:r>
    </w:p>
    <w:p w14:paraId="5ED2023A" w14:textId="515317A4" w:rsidR="00111952" w:rsidRPr="00EF2B53" w:rsidRDefault="00000000">
      <w:pPr>
        <w:spacing w:before="240" w:after="120"/>
        <w:rPr>
          <w:lang w:val="pt-BR"/>
        </w:rPr>
      </w:pPr>
      <w:r w:rsidRPr="00EF2B53">
        <w:rPr>
          <w:b/>
          <w:color w:val="1F4E79"/>
          <w:sz w:val="28"/>
          <w:lang w:val="pt-BR"/>
        </w:rPr>
        <w:lastRenderedPageBreak/>
        <w:t>4. Análise assintótica</w:t>
      </w:r>
    </w:p>
    <w:p w14:paraId="39AC419D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Para determinar a complexidade assintótica, observamos que:</w:t>
      </w:r>
    </w:p>
    <w:p w14:paraId="205DF602" w14:textId="77777777" w:rsidR="00111952" w:rsidRPr="003F60BD" w:rsidRDefault="00000000">
      <w:pPr>
        <w:pStyle w:val="Commarcadores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O termo dominante é an.</w:t>
      </w:r>
    </w:p>
    <w:p w14:paraId="4FB379A0" w14:textId="77777777" w:rsidR="00111952" w:rsidRPr="003F60BD" w:rsidRDefault="00000000">
      <w:pPr>
        <w:pStyle w:val="Commarcadores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O termo constante b é desprezado.</w:t>
      </w:r>
    </w:p>
    <w:p w14:paraId="334DD33B" w14:textId="77777777" w:rsidR="00111952" w:rsidRPr="003F60BD" w:rsidRDefault="00000000">
      <w:pPr>
        <w:pStyle w:val="Commarcadores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As constantes multiplicativas também são desconsideradas.</w:t>
      </w:r>
    </w:p>
    <w:p w14:paraId="4BAD4BAF" w14:textId="77777777" w:rsidR="00111952" w:rsidRPr="003F60BD" w:rsidRDefault="00000000">
      <w:pPr>
        <w:rPr>
          <w:sz w:val="24"/>
          <w:szCs w:val="24"/>
          <w:lang w:val="pt-BR"/>
        </w:rPr>
      </w:pPr>
      <w:r w:rsidRPr="00B063F5">
        <w:rPr>
          <w:b/>
          <w:bCs/>
          <w:sz w:val="24"/>
          <w:szCs w:val="24"/>
          <w:lang w:val="pt-BR"/>
        </w:rPr>
        <w:t>Assim</w:t>
      </w:r>
      <w:r w:rsidRPr="003F60BD">
        <w:rPr>
          <w:sz w:val="24"/>
          <w:szCs w:val="24"/>
          <w:lang w:val="pt-BR"/>
        </w:rPr>
        <w:t>:</w:t>
      </w:r>
    </w:p>
    <w:p w14:paraId="523D5CD4" w14:textId="77777777" w:rsidR="00111952" w:rsidRPr="003F60BD" w:rsidRDefault="00000000">
      <w:pPr>
        <w:ind w:left="720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 xml:space="preserve">T(n) = </w:t>
      </w:r>
      <w:proofErr w:type="spellStart"/>
      <w:r w:rsidRPr="003F60BD">
        <w:rPr>
          <w:sz w:val="24"/>
          <w:szCs w:val="24"/>
          <w:lang w:val="pt-BR"/>
        </w:rPr>
        <w:t>an</w:t>
      </w:r>
      <w:proofErr w:type="spellEnd"/>
      <w:r w:rsidRPr="003F60BD">
        <w:rPr>
          <w:sz w:val="24"/>
          <w:szCs w:val="24"/>
          <w:lang w:val="pt-BR"/>
        </w:rPr>
        <w:t xml:space="preserve"> + b</w:t>
      </w:r>
    </w:p>
    <w:p w14:paraId="171F0C35" w14:textId="77777777" w:rsidR="00111952" w:rsidRPr="003F60BD" w:rsidRDefault="00000000">
      <w:pPr>
        <w:ind w:left="720"/>
        <w:rPr>
          <w:sz w:val="24"/>
          <w:szCs w:val="24"/>
          <w:lang w:val="pt-BR"/>
        </w:rPr>
      </w:pPr>
      <w:r w:rsidRPr="003F60BD">
        <w:rPr>
          <w:b/>
          <w:sz w:val="24"/>
          <w:szCs w:val="24"/>
          <w:lang w:val="pt-BR"/>
        </w:rPr>
        <w:t xml:space="preserve">T(n) ∈ </w:t>
      </w:r>
      <w:r w:rsidRPr="003F60BD">
        <w:rPr>
          <w:b/>
          <w:sz w:val="24"/>
          <w:szCs w:val="24"/>
        </w:rPr>
        <w:t>Θ</w:t>
      </w:r>
      <w:r w:rsidRPr="003F60BD">
        <w:rPr>
          <w:b/>
          <w:sz w:val="24"/>
          <w:szCs w:val="24"/>
          <w:lang w:val="pt-BR"/>
        </w:rPr>
        <w:t>(n)</w:t>
      </w:r>
    </w:p>
    <w:p w14:paraId="1D2402E8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 xml:space="preserve">Conclusão: o algoritmo possui complexidade assintótica linear, ou seja, </w:t>
      </w:r>
      <w:r w:rsidRPr="003F60BD">
        <w:rPr>
          <w:sz w:val="24"/>
          <w:szCs w:val="24"/>
        </w:rPr>
        <w:t>Θ</w:t>
      </w:r>
      <w:r w:rsidRPr="003F60BD">
        <w:rPr>
          <w:sz w:val="24"/>
          <w:szCs w:val="24"/>
          <w:lang w:val="pt-BR"/>
        </w:rPr>
        <w:t>(n), pois o número de operações cresce proporcionalmente ao tamanho da entrada n. Por exemplo, se n dobra, o número de execuções do corpo do laço também dobra.</w:t>
      </w:r>
    </w:p>
    <w:p w14:paraId="6129DB15" w14:textId="77777777" w:rsidR="00EF2B53" w:rsidRPr="00B063F5" w:rsidRDefault="00EF2B53">
      <w:pPr>
        <w:spacing w:before="240" w:after="120"/>
        <w:rPr>
          <w:b/>
          <w:i w:val="0"/>
          <w:iCs/>
          <w:color w:val="1F4E79"/>
          <w:sz w:val="28"/>
          <w:lang w:val="pt-BR"/>
        </w:rPr>
      </w:pPr>
    </w:p>
    <w:p w14:paraId="099033DC" w14:textId="64B07949" w:rsidR="00111952" w:rsidRPr="00EF2B53" w:rsidRDefault="00000000">
      <w:pPr>
        <w:spacing w:before="240" w:after="120"/>
        <w:rPr>
          <w:lang w:val="pt-BR"/>
        </w:rPr>
      </w:pPr>
      <w:r w:rsidRPr="00EF2B53">
        <w:rPr>
          <w:b/>
          <w:color w:val="1F4E79"/>
          <w:sz w:val="28"/>
          <w:lang w:val="pt-BR"/>
        </w:rPr>
        <w:t>5. Abordagem com Custos Unitários: Encontrando f(n) = 2n + 3</w:t>
      </w:r>
    </w:p>
    <w:p w14:paraId="7C222D86" w14:textId="77777777" w:rsidR="00111952" w:rsidRPr="00EF2B53" w:rsidRDefault="00000000">
      <w:pPr>
        <w:rPr>
          <w:lang w:val="pt-BR"/>
        </w:rPr>
      </w:pPr>
      <w:r w:rsidRPr="00EF2B53">
        <w:rPr>
          <w:lang w:val="pt-BR"/>
        </w:rPr>
        <w:t>Adotando custo 1 para cada operação contabilizada, podemos construir a tabela detalhada: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2160"/>
        <w:gridCol w:w="1440"/>
        <w:gridCol w:w="1440"/>
      </w:tblGrid>
      <w:tr w:rsidR="00111952" w14:paraId="5179C168" w14:textId="77777777">
        <w:trPr>
          <w:jc w:val="center"/>
        </w:trPr>
        <w:tc>
          <w:tcPr>
            <w:tcW w:w="1152" w:type="dxa"/>
            <w:shd w:val="clear" w:color="auto" w:fill="1F4E79"/>
          </w:tcPr>
          <w:p w14:paraId="46396D22" w14:textId="77777777" w:rsidR="0011195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Linha</w:t>
            </w:r>
            <w:proofErr w:type="spellEnd"/>
          </w:p>
        </w:tc>
        <w:tc>
          <w:tcPr>
            <w:tcW w:w="2880" w:type="dxa"/>
            <w:shd w:val="clear" w:color="auto" w:fill="1F4E79"/>
          </w:tcPr>
          <w:p w14:paraId="241C8A25" w14:textId="77777777" w:rsidR="00111952" w:rsidRDefault="00000000">
            <w:r>
              <w:rPr>
                <w:b/>
                <w:color w:val="FFFFFF"/>
                <w:sz w:val="20"/>
              </w:rPr>
              <w:t>Operação</w:t>
            </w:r>
          </w:p>
        </w:tc>
        <w:tc>
          <w:tcPr>
            <w:tcW w:w="2160" w:type="dxa"/>
            <w:shd w:val="clear" w:color="auto" w:fill="1F4E79"/>
          </w:tcPr>
          <w:p w14:paraId="75EC6A48" w14:textId="77777777" w:rsidR="001119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por execução</w:t>
            </w:r>
          </w:p>
        </w:tc>
        <w:tc>
          <w:tcPr>
            <w:tcW w:w="1440" w:type="dxa"/>
            <w:shd w:val="clear" w:color="auto" w:fill="1F4E79"/>
          </w:tcPr>
          <w:p w14:paraId="09B638E1" w14:textId="77777777" w:rsidR="001119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Execuções</w:t>
            </w:r>
          </w:p>
        </w:tc>
        <w:tc>
          <w:tcPr>
            <w:tcW w:w="1440" w:type="dxa"/>
            <w:shd w:val="clear" w:color="auto" w:fill="1F4E79"/>
          </w:tcPr>
          <w:p w14:paraId="2EB0D8CB" w14:textId="77777777" w:rsidR="001119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total</w:t>
            </w:r>
          </w:p>
        </w:tc>
      </w:tr>
      <w:tr w:rsidR="00111952" w14:paraId="16D67397" w14:textId="77777777">
        <w:trPr>
          <w:jc w:val="center"/>
        </w:trPr>
        <w:tc>
          <w:tcPr>
            <w:tcW w:w="1152" w:type="dxa"/>
            <w:shd w:val="clear" w:color="auto" w:fill="F2F2F2"/>
          </w:tcPr>
          <w:p w14:paraId="46FD8E91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  <w:shd w:val="clear" w:color="auto" w:fill="F2F2F2"/>
          </w:tcPr>
          <w:p w14:paraId="08533E13" w14:textId="77777777" w:rsidR="00111952" w:rsidRDefault="00000000">
            <w:r>
              <w:rPr>
                <w:sz w:val="20"/>
              </w:rPr>
              <w:t>soma = 0</w:t>
            </w:r>
          </w:p>
        </w:tc>
        <w:tc>
          <w:tcPr>
            <w:tcW w:w="2160" w:type="dxa"/>
            <w:shd w:val="clear" w:color="auto" w:fill="F2F2F2"/>
          </w:tcPr>
          <w:p w14:paraId="7C8119DE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shd w:val="clear" w:color="auto" w:fill="F2F2F2"/>
          </w:tcPr>
          <w:p w14:paraId="7FCA57F9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shd w:val="clear" w:color="auto" w:fill="F2F2F2"/>
          </w:tcPr>
          <w:p w14:paraId="109DF541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111952" w14:paraId="5B08DF94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3C1D2B71" w14:textId="77777777" w:rsidR="0011195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461861BF" w14:textId="77777777" w:rsidR="00111952" w:rsidRDefault="00000000">
            <w:r>
              <w:rPr>
                <w:sz w:val="20"/>
              </w:rPr>
              <w:t>Controle do laço</w:t>
            </w:r>
          </w:p>
        </w:tc>
        <w:tc>
          <w:tcPr>
            <w:tcW w:w="2160" w:type="dxa"/>
            <w:shd w:val="clear" w:color="auto" w:fill="FFFFFF"/>
          </w:tcPr>
          <w:p w14:paraId="306AB21B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083F87DC" w14:textId="77777777" w:rsidR="00111952" w:rsidRDefault="00000000">
            <w:pPr>
              <w:jc w:val="center"/>
            </w:pPr>
            <w:r>
              <w:rPr>
                <w:sz w:val="20"/>
              </w:rPr>
              <w:t>n + 1</w:t>
            </w:r>
          </w:p>
        </w:tc>
        <w:tc>
          <w:tcPr>
            <w:tcW w:w="1440" w:type="dxa"/>
            <w:shd w:val="clear" w:color="auto" w:fill="FFFFFF"/>
          </w:tcPr>
          <w:p w14:paraId="084BB26E" w14:textId="77777777" w:rsidR="00111952" w:rsidRDefault="00000000">
            <w:pPr>
              <w:jc w:val="center"/>
            </w:pPr>
            <w:r>
              <w:rPr>
                <w:sz w:val="20"/>
              </w:rPr>
              <w:t>n + 1</w:t>
            </w:r>
          </w:p>
        </w:tc>
      </w:tr>
      <w:tr w:rsidR="00111952" w14:paraId="677D210D" w14:textId="77777777">
        <w:trPr>
          <w:jc w:val="center"/>
        </w:trPr>
        <w:tc>
          <w:tcPr>
            <w:tcW w:w="1152" w:type="dxa"/>
            <w:shd w:val="clear" w:color="auto" w:fill="F2F2F2"/>
          </w:tcPr>
          <w:p w14:paraId="7E7624C0" w14:textId="77777777" w:rsidR="00111952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  <w:shd w:val="clear" w:color="auto" w:fill="F2F2F2"/>
          </w:tcPr>
          <w:p w14:paraId="156CE0D9" w14:textId="77777777" w:rsidR="00111952" w:rsidRDefault="00000000">
            <w:r>
              <w:rPr>
                <w:sz w:val="20"/>
              </w:rPr>
              <w:t>soma = soma + i</w:t>
            </w:r>
          </w:p>
        </w:tc>
        <w:tc>
          <w:tcPr>
            <w:tcW w:w="2160" w:type="dxa"/>
            <w:shd w:val="clear" w:color="auto" w:fill="F2F2F2"/>
          </w:tcPr>
          <w:p w14:paraId="0CFAAB7E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shd w:val="clear" w:color="auto" w:fill="F2F2F2"/>
          </w:tcPr>
          <w:p w14:paraId="0791BF44" w14:textId="77777777" w:rsidR="00111952" w:rsidRDefault="00000000">
            <w:pPr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1440" w:type="dxa"/>
            <w:shd w:val="clear" w:color="auto" w:fill="F2F2F2"/>
          </w:tcPr>
          <w:p w14:paraId="7D6359E8" w14:textId="77777777" w:rsidR="00111952" w:rsidRDefault="00000000">
            <w:pPr>
              <w:jc w:val="center"/>
            </w:pPr>
            <w:r>
              <w:rPr>
                <w:sz w:val="20"/>
              </w:rPr>
              <w:t>n</w:t>
            </w:r>
          </w:p>
        </w:tc>
      </w:tr>
      <w:tr w:rsidR="00111952" w14:paraId="085B14F5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4669CEA8" w14:textId="77777777" w:rsidR="00111952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  <w:shd w:val="clear" w:color="auto" w:fill="FFFFFF"/>
          </w:tcPr>
          <w:p w14:paraId="6429E230" w14:textId="77777777" w:rsidR="00111952" w:rsidRDefault="00000000">
            <w:r>
              <w:rPr>
                <w:sz w:val="20"/>
              </w:rPr>
              <w:t>return soma</w:t>
            </w:r>
          </w:p>
        </w:tc>
        <w:tc>
          <w:tcPr>
            <w:tcW w:w="2160" w:type="dxa"/>
            <w:shd w:val="clear" w:color="auto" w:fill="FFFFFF"/>
          </w:tcPr>
          <w:p w14:paraId="35D73F81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1DABF934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6984025A" w14:textId="77777777" w:rsidR="0011195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0DFB14FE" w14:textId="6170BF4E" w:rsidR="00111952" w:rsidRPr="00E42105" w:rsidRDefault="00000000" w:rsidP="00E42105">
      <w:pPr>
        <w:rPr>
          <w:sz w:val="24"/>
          <w:szCs w:val="24"/>
          <w:lang w:val="pt-BR"/>
        </w:rPr>
      </w:pPr>
      <w:r w:rsidRPr="00E42105">
        <w:rPr>
          <w:sz w:val="24"/>
          <w:szCs w:val="24"/>
          <w:lang w:val="pt-BR"/>
        </w:rPr>
        <w:t>Somando os custos totais:</w:t>
      </w:r>
      <w:r w:rsidR="00E42105" w:rsidRPr="00E42105">
        <w:rPr>
          <w:sz w:val="24"/>
          <w:szCs w:val="24"/>
          <w:lang w:val="pt-BR"/>
        </w:rPr>
        <w:t xml:space="preserve"> </w:t>
      </w:r>
      <w:r w:rsidRPr="00E42105">
        <w:rPr>
          <w:b/>
          <w:bCs/>
          <w:sz w:val="24"/>
          <w:szCs w:val="24"/>
          <w:lang w:val="pt-BR"/>
        </w:rPr>
        <w:t>f(n)</w:t>
      </w:r>
      <w:r w:rsidRPr="00E42105">
        <w:rPr>
          <w:sz w:val="24"/>
          <w:szCs w:val="24"/>
          <w:lang w:val="pt-BR"/>
        </w:rPr>
        <w:t xml:space="preserve"> = 1 + (n + 1) + n + 1</w:t>
      </w:r>
    </w:p>
    <w:p w14:paraId="7461123C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Aplicando a propriedade distributiva e agrupando os termos semelhantes:</w:t>
      </w:r>
    </w:p>
    <w:p w14:paraId="4B059051" w14:textId="77777777" w:rsidR="00111952" w:rsidRPr="003F60BD" w:rsidRDefault="00000000">
      <w:pPr>
        <w:ind w:left="720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f(n) = 1 + n + 1 + n + 1</w:t>
      </w:r>
    </w:p>
    <w:p w14:paraId="2F7E4B78" w14:textId="77777777" w:rsidR="00111952" w:rsidRPr="003F60BD" w:rsidRDefault="00000000">
      <w:pPr>
        <w:ind w:left="720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f(n) = n + n + 1 + 1 + 1</w:t>
      </w:r>
    </w:p>
    <w:p w14:paraId="022C7DE5" w14:textId="654BC3A7" w:rsidR="00111952" w:rsidRPr="003F60BD" w:rsidRDefault="00000000" w:rsidP="00EF2B53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Portanto:</w:t>
      </w:r>
      <w:r w:rsidR="00EF2B53" w:rsidRPr="003F60BD">
        <w:rPr>
          <w:sz w:val="24"/>
          <w:szCs w:val="24"/>
          <w:lang w:val="pt-BR"/>
        </w:rPr>
        <w:t xml:space="preserve"> </w:t>
      </w:r>
      <w:r w:rsidRPr="003F60BD">
        <w:rPr>
          <w:b/>
          <w:sz w:val="24"/>
          <w:szCs w:val="24"/>
          <w:lang w:val="pt-BR"/>
        </w:rPr>
        <w:t>f(n) = 2n + 3</w:t>
      </w:r>
    </w:p>
    <w:p w14:paraId="7FE6590F" w14:textId="77777777" w:rsidR="00111952" w:rsidRPr="003F60BD" w:rsidRDefault="00000000">
      <w:pPr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A partir da função f(n) = 2n + 3:</w:t>
      </w:r>
    </w:p>
    <w:p w14:paraId="42F38E5C" w14:textId="77777777" w:rsidR="00111952" w:rsidRPr="003F60BD" w:rsidRDefault="00000000">
      <w:pPr>
        <w:pStyle w:val="Commarcadores"/>
        <w:rPr>
          <w:sz w:val="24"/>
          <w:szCs w:val="24"/>
          <w:lang w:val="pt-BR"/>
        </w:rPr>
      </w:pPr>
      <w:r w:rsidRPr="003F60BD">
        <w:rPr>
          <w:sz w:val="24"/>
          <w:szCs w:val="24"/>
          <w:lang w:val="pt-BR"/>
        </w:rPr>
        <w:t>Identificamos o termo dominante: 2n.</w:t>
      </w:r>
    </w:p>
    <w:p w14:paraId="14A93E36" w14:textId="77777777" w:rsidR="00111952" w:rsidRPr="003F60BD" w:rsidRDefault="00000000">
      <w:pPr>
        <w:pStyle w:val="Commarcadores"/>
        <w:rPr>
          <w:sz w:val="24"/>
          <w:szCs w:val="24"/>
        </w:rPr>
      </w:pPr>
      <w:proofErr w:type="spellStart"/>
      <w:r w:rsidRPr="003F60BD">
        <w:rPr>
          <w:sz w:val="24"/>
          <w:szCs w:val="24"/>
        </w:rPr>
        <w:t>Desconsideramos</w:t>
      </w:r>
      <w:proofErr w:type="spellEnd"/>
      <w:r w:rsidRPr="003F60BD">
        <w:rPr>
          <w:sz w:val="24"/>
          <w:szCs w:val="24"/>
        </w:rPr>
        <w:t xml:space="preserve"> a </w:t>
      </w:r>
      <w:proofErr w:type="spellStart"/>
      <w:r w:rsidRPr="003F60BD">
        <w:rPr>
          <w:sz w:val="24"/>
          <w:szCs w:val="24"/>
        </w:rPr>
        <w:t>constante</w:t>
      </w:r>
      <w:proofErr w:type="spellEnd"/>
      <w:r w:rsidRPr="003F60BD">
        <w:rPr>
          <w:sz w:val="24"/>
          <w:szCs w:val="24"/>
        </w:rPr>
        <w:t xml:space="preserve"> </w:t>
      </w:r>
      <w:proofErr w:type="spellStart"/>
      <w:r w:rsidRPr="003F60BD">
        <w:rPr>
          <w:sz w:val="24"/>
          <w:szCs w:val="24"/>
        </w:rPr>
        <w:t>aditiva</w:t>
      </w:r>
      <w:proofErr w:type="spellEnd"/>
      <w:r w:rsidRPr="003F60BD">
        <w:rPr>
          <w:sz w:val="24"/>
          <w:szCs w:val="24"/>
        </w:rPr>
        <w:t xml:space="preserve"> 3.</w:t>
      </w:r>
    </w:p>
    <w:p w14:paraId="3BC4487A" w14:textId="77777777" w:rsidR="00111952" w:rsidRPr="003F60BD" w:rsidRDefault="00000000">
      <w:pPr>
        <w:pStyle w:val="Commarcadores"/>
        <w:rPr>
          <w:sz w:val="24"/>
          <w:szCs w:val="24"/>
        </w:rPr>
      </w:pPr>
      <w:r w:rsidRPr="003F60BD">
        <w:rPr>
          <w:sz w:val="24"/>
          <w:szCs w:val="24"/>
        </w:rPr>
        <w:t>Desconsideramos a constante multiplicativa 2.</w:t>
      </w:r>
    </w:p>
    <w:p w14:paraId="221D5F4B" w14:textId="0D5ED357" w:rsidR="00111952" w:rsidRPr="003F60BD" w:rsidRDefault="00000000" w:rsidP="00EF2B53">
      <w:pPr>
        <w:rPr>
          <w:sz w:val="24"/>
          <w:szCs w:val="24"/>
        </w:rPr>
      </w:pPr>
      <w:r w:rsidRPr="003F60BD">
        <w:rPr>
          <w:sz w:val="24"/>
          <w:szCs w:val="24"/>
        </w:rPr>
        <w:t>Logo:</w:t>
      </w:r>
      <w:r w:rsidR="00EF2B53" w:rsidRPr="003F60BD">
        <w:rPr>
          <w:sz w:val="24"/>
          <w:szCs w:val="24"/>
        </w:rPr>
        <w:t xml:space="preserve"> </w:t>
      </w:r>
      <w:r w:rsidRPr="003F60BD">
        <w:rPr>
          <w:b/>
          <w:sz w:val="24"/>
          <w:szCs w:val="24"/>
        </w:rPr>
        <w:t>f(n) ∈ Θ(n)</w:t>
      </w:r>
    </w:p>
    <w:sectPr w:rsidR="00111952" w:rsidRPr="003F60BD" w:rsidSect="00E42105">
      <w:headerReference w:type="default" r:id="rId8"/>
      <w:footerReference w:type="default" r:id="rId9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D42D" w14:textId="77777777" w:rsidR="002700EC" w:rsidRDefault="002700EC" w:rsidP="003F60BD">
      <w:pPr>
        <w:spacing w:after="0" w:line="240" w:lineRule="auto"/>
      </w:pPr>
      <w:r>
        <w:separator/>
      </w:r>
    </w:p>
  </w:endnote>
  <w:endnote w:type="continuationSeparator" w:id="0">
    <w:p w14:paraId="0BC45D36" w14:textId="77777777" w:rsidR="002700EC" w:rsidRDefault="002700EC" w:rsidP="003F6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D444" w14:textId="52953A44" w:rsidR="003F60BD" w:rsidRDefault="003F60BD">
    <w:pPr>
      <w:pStyle w:val="Rodap"/>
      <w:pBdr>
        <w:bottom w:val="single" w:sz="12" w:space="1" w:color="auto"/>
      </w:pBdr>
      <w:rPr>
        <w:lang w:val="pt-BR"/>
      </w:rPr>
    </w:pPr>
  </w:p>
  <w:p w14:paraId="0DCB7D5E" w14:textId="1165133D" w:rsidR="003F60BD" w:rsidRPr="003F60BD" w:rsidRDefault="003F60BD" w:rsidP="003F60BD">
    <w:pPr>
      <w:pStyle w:val="Rodap"/>
      <w:jc w:val="center"/>
      <w:rPr>
        <w:lang w:val="pt-BR"/>
      </w:rPr>
    </w:pPr>
    <w:r>
      <w:rPr>
        <w:color w:val="646464"/>
        <w:sz w:val="16"/>
        <w:lang w:val="pt-BR"/>
      </w:rPr>
      <w:t xml:space="preserve">Professor </w:t>
    </w:r>
    <w:proofErr w:type="spellStart"/>
    <w:r>
      <w:rPr>
        <w:color w:val="646464"/>
        <w:sz w:val="16"/>
        <w:lang w:val="pt-BR"/>
      </w:rPr>
      <w:t>MSc</w:t>
    </w:r>
    <w:proofErr w:type="spellEnd"/>
    <w:r>
      <w:rPr>
        <w:color w:val="646464"/>
        <w:sz w:val="16"/>
        <w:lang w:val="pt-BR"/>
      </w:rPr>
      <w:t xml:space="preserve"> Heleno Cardoso – </w:t>
    </w:r>
    <w:proofErr w:type="spellStart"/>
    <w:r>
      <w:rPr>
        <w:color w:val="646464"/>
        <w:sz w:val="16"/>
        <w:lang w:val="pt-BR"/>
      </w:rPr>
      <w:t>UniRuy</w:t>
    </w:r>
    <w:proofErr w:type="spellEnd"/>
    <w:r>
      <w:rPr>
        <w:color w:val="646464"/>
        <w:sz w:val="16"/>
        <w:lang w:val="pt-BR"/>
      </w:rPr>
      <w:t xml:space="preserve"> </w:t>
    </w:r>
    <w:proofErr w:type="spellStart"/>
    <w:r>
      <w:rPr>
        <w:color w:val="646464"/>
        <w:sz w:val="16"/>
        <w:lang w:val="pt-BR"/>
      </w:rPr>
      <w:t>Wyden</w:t>
    </w:r>
    <w:proofErr w:type="spellEnd"/>
    <w:r>
      <w:rPr>
        <w:color w:val="646464"/>
        <w:sz w:val="16"/>
        <w:lang w:val="pt-BR"/>
      </w:rPr>
      <w:t xml:space="preserve"> - </w:t>
    </w:r>
    <w:r w:rsidRPr="00B92FF4">
      <w:rPr>
        <w:color w:val="646464"/>
        <w:sz w:val="16"/>
        <w:lang w:val="pt-BR"/>
      </w:rPr>
      <w:t>Engenharia de Software — Análise Assintótica de Algoritmos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6E662" w14:textId="77777777" w:rsidR="002700EC" w:rsidRDefault="002700EC" w:rsidP="003F60BD">
      <w:pPr>
        <w:spacing w:after="0" w:line="240" w:lineRule="auto"/>
      </w:pPr>
      <w:r>
        <w:separator/>
      </w:r>
    </w:p>
  </w:footnote>
  <w:footnote w:type="continuationSeparator" w:id="0">
    <w:p w14:paraId="699F1AA3" w14:textId="77777777" w:rsidR="002700EC" w:rsidRDefault="002700EC" w:rsidP="003F6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0987C0C" w14:textId="77777777" w:rsidR="003F60BD" w:rsidRDefault="003F60BD">
        <w:pPr>
          <w:pStyle w:val="Cabealho"/>
          <w:jc w:val="right"/>
        </w:pPr>
        <w:r>
          <w:rPr>
            <w:lang w:val="pt-BR"/>
          </w:rP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pt-BR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t-BR"/>
          </w:rP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pt-BR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691546B" w14:textId="77777777" w:rsidR="003F60BD" w:rsidRDefault="003F60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668753">
    <w:abstractNumId w:val="8"/>
  </w:num>
  <w:num w:numId="2" w16cid:durableId="1588685510">
    <w:abstractNumId w:val="6"/>
  </w:num>
  <w:num w:numId="3" w16cid:durableId="434447408">
    <w:abstractNumId w:val="5"/>
  </w:num>
  <w:num w:numId="4" w16cid:durableId="29769162">
    <w:abstractNumId w:val="4"/>
  </w:num>
  <w:num w:numId="5" w16cid:durableId="765006406">
    <w:abstractNumId w:val="7"/>
  </w:num>
  <w:num w:numId="6" w16cid:durableId="700009632">
    <w:abstractNumId w:val="3"/>
  </w:num>
  <w:num w:numId="7" w16cid:durableId="1215507601">
    <w:abstractNumId w:val="2"/>
  </w:num>
  <w:num w:numId="8" w16cid:durableId="1855727543">
    <w:abstractNumId w:val="1"/>
  </w:num>
  <w:num w:numId="9" w16cid:durableId="117283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952"/>
    <w:rsid w:val="0015074B"/>
    <w:rsid w:val="002700EC"/>
    <w:rsid w:val="0029639D"/>
    <w:rsid w:val="00326F90"/>
    <w:rsid w:val="003F60BD"/>
    <w:rsid w:val="00AA1D8D"/>
    <w:rsid w:val="00B063F5"/>
    <w:rsid w:val="00B449E5"/>
    <w:rsid w:val="00B47730"/>
    <w:rsid w:val="00CB0664"/>
    <w:rsid w:val="00E42105"/>
    <w:rsid w:val="00EF2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94DE88"/>
  <w14:defaultImageDpi w14:val="300"/>
  <w15:docId w15:val="{B4A1EE84-2931-4945-9690-712C00C3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i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325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Heleno Cardoso</cp:lastModifiedBy>
  <cp:revision>5</cp:revision>
  <dcterms:created xsi:type="dcterms:W3CDTF">2013-12-23T23:15:00Z</dcterms:created>
  <dcterms:modified xsi:type="dcterms:W3CDTF">2026-10-16T19:54:00Z</dcterms:modified>
  <cp:category/>
</cp:coreProperties>
</file>