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5A9" w:rsidRPr="00CD0201" w:rsidRDefault="00F542B9" w:rsidP="00BF325E">
      <w:pPr>
        <w:spacing w:before="0" w:after="0" w:line="240" w:lineRule="auto"/>
        <w:ind w:leftChars="-177" w:left="-425"/>
        <w:jc w:val="center"/>
        <w:rPr>
          <w:rFonts w:eastAsiaTheme="majorEastAsia" w:cs="Times New Roman"/>
          <w:b/>
          <w:bCs/>
          <w:sz w:val="30"/>
          <w:szCs w:val="26"/>
        </w:rPr>
      </w:pPr>
      <w:r w:rsidRPr="00CD0201">
        <w:rPr>
          <w:rFonts w:eastAsiaTheme="minorEastAsia" w:cs="Times New Roman"/>
          <w:b/>
          <w:noProof/>
          <w:sz w:val="28"/>
        </w:rPr>
        <mc:AlternateContent>
          <mc:Choice Requires="wps">
            <w:drawing>
              <wp:anchor distT="0" distB="0" distL="114300" distR="114300" simplePos="0" relativeHeight="251661312" behindDoc="0" locked="0" layoutInCell="1" allowOverlap="1" wp14:anchorId="0329181A" wp14:editId="5A8E4A1A">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CD0201">
        <w:rPr>
          <w:rFonts w:cs="Times New Roman"/>
          <w:b/>
          <w:sz w:val="28"/>
        </w:rPr>
        <w:t>ĐẠI HỌC QUỐC GIA TP.HỒ CHÍ MINH</w:t>
      </w:r>
    </w:p>
    <w:p w:rsidR="00E075A9" w:rsidRPr="00CD0201" w:rsidRDefault="00E075A9" w:rsidP="00E57BC1">
      <w:pPr>
        <w:spacing w:before="0" w:after="0" w:line="264" w:lineRule="auto"/>
        <w:ind w:leftChars="-177" w:left="-425"/>
        <w:jc w:val="center"/>
        <w:rPr>
          <w:rFonts w:cs="Times New Roman"/>
          <w:sz w:val="28"/>
          <w:szCs w:val="30"/>
        </w:rPr>
      </w:pPr>
      <w:r w:rsidRPr="00CD0201">
        <w:rPr>
          <w:rFonts w:cs="Times New Roman"/>
          <w:sz w:val="28"/>
          <w:szCs w:val="30"/>
        </w:rPr>
        <w:t>TRƯỜNG ĐẠI HỌC BÁCH KHOA</w:t>
      </w:r>
    </w:p>
    <w:p w:rsidR="00E075A9" w:rsidRPr="00CD0201" w:rsidRDefault="00E075A9" w:rsidP="00E57BC1">
      <w:pPr>
        <w:spacing w:before="0" w:after="0" w:line="264" w:lineRule="auto"/>
        <w:ind w:leftChars="-177" w:left="-425"/>
        <w:jc w:val="center"/>
        <w:rPr>
          <w:rFonts w:cs="Times New Roman"/>
          <w:sz w:val="28"/>
          <w:szCs w:val="30"/>
        </w:rPr>
      </w:pPr>
      <w:r w:rsidRPr="00CD0201">
        <w:rPr>
          <w:rFonts w:cs="Times New Roman"/>
          <w:sz w:val="28"/>
          <w:szCs w:val="30"/>
        </w:rPr>
        <w:t>KHOA ĐIỆN – ĐIỆN TỬ</w:t>
      </w:r>
    </w:p>
    <w:p w:rsidR="00E075A9" w:rsidRPr="00CD0201" w:rsidRDefault="00E075A9" w:rsidP="00E57BC1">
      <w:pPr>
        <w:spacing w:before="0" w:after="0" w:line="264" w:lineRule="auto"/>
        <w:ind w:leftChars="-177" w:left="-425"/>
        <w:jc w:val="center"/>
        <w:rPr>
          <w:rFonts w:cs="Times New Roman"/>
          <w:b/>
          <w:sz w:val="28"/>
          <w:szCs w:val="30"/>
        </w:rPr>
      </w:pPr>
      <w:r w:rsidRPr="00CD0201">
        <w:rPr>
          <w:rFonts w:cs="Times New Roman"/>
          <w:b/>
          <w:sz w:val="28"/>
          <w:szCs w:val="30"/>
        </w:rPr>
        <w:t xml:space="preserve">BỘ MÔN </w:t>
      </w:r>
      <w:r w:rsidR="00DE6D32" w:rsidRPr="00CD0201">
        <w:rPr>
          <w:rFonts w:cs="Times New Roman"/>
          <w:b/>
          <w:sz w:val="28"/>
          <w:szCs w:val="30"/>
        </w:rPr>
        <w:t>ĐIỆN TỬ</w:t>
      </w:r>
    </w:p>
    <w:p w:rsidR="00E075A9" w:rsidRPr="00CD0201" w:rsidRDefault="00360CBA" w:rsidP="00E57BC1">
      <w:pPr>
        <w:spacing w:before="0" w:after="0"/>
        <w:ind w:leftChars="-177" w:left="-425"/>
        <w:jc w:val="center"/>
        <w:rPr>
          <w:rFonts w:cs="Times New Roman"/>
          <w:b/>
          <w:sz w:val="30"/>
          <w:szCs w:val="30"/>
        </w:rPr>
      </w:pPr>
      <w:r w:rsidRPr="00CD0201">
        <w:rPr>
          <w:rFonts w:cs="Times New Roman"/>
        </w:rPr>
        <w:t>---------------o0o---------------</w:t>
      </w:r>
    </w:p>
    <w:p w:rsidR="00E075A9" w:rsidRPr="00CD0201" w:rsidRDefault="00E075A9" w:rsidP="00E57BC1">
      <w:pPr>
        <w:spacing w:before="100" w:after="0"/>
        <w:ind w:leftChars="-118" w:left="-283" w:rightChars="58" w:right="139"/>
        <w:jc w:val="center"/>
        <w:rPr>
          <w:rFonts w:cs="Times New Roman"/>
          <w:b/>
          <w:sz w:val="30"/>
          <w:szCs w:val="30"/>
        </w:rPr>
      </w:pPr>
      <w:r w:rsidRPr="00CD0201">
        <w:rPr>
          <w:rFonts w:cs="Times New Roman"/>
          <w:b/>
          <w:noProof/>
          <w:sz w:val="30"/>
          <w:szCs w:val="30"/>
        </w:rPr>
        <w:drawing>
          <wp:inline distT="0" distB="0" distL="0" distR="0" wp14:anchorId="1FBDAB2E" wp14:editId="4A5CC51F">
            <wp:extent cx="1828800" cy="16192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9" cstate="print"/>
                    <a:srcRect/>
                    <a:stretch>
                      <a:fillRect/>
                    </a:stretch>
                  </pic:blipFill>
                  <pic:spPr bwMode="auto">
                    <a:xfrm>
                      <a:off x="0" y="0"/>
                      <a:ext cx="1828800" cy="1619250"/>
                    </a:xfrm>
                    <a:prstGeom prst="rect">
                      <a:avLst/>
                    </a:prstGeom>
                    <a:noFill/>
                    <a:ln w="9525">
                      <a:noFill/>
                      <a:miter lim="800000"/>
                      <a:headEnd/>
                      <a:tailEnd/>
                    </a:ln>
                  </pic:spPr>
                </pic:pic>
              </a:graphicData>
            </a:graphic>
          </wp:inline>
        </w:drawing>
      </w:r>
    </w:p>
    <w:p w:rsidR="00E075A9" w:rsidRPr="00CD0201" w:rsidRDefault="00E075A9" w:rsidP="00E57BC1">
      <w:pPr>
        <w:spacing w:before="100" w:after="0"/>
        <w:ind w:leftChars="-177" w:left="-425"/>
        <w:jc w:val="center"/>
        <w:rPr>
          <w:rFonts w:cs="Times New Roman"/>
          <w:b/>
          <w:sz w:val="18"/>
          <w:szCs w:val="30"/>
        </w:rPr>
      </w:pPr>
    </w:p>
    <w:p w:rsidR="00E075A9" w:rsidRPr="00CD0201" w:rsidRDefault="00E075A9" w:rsidP="00E57BC1">
      <w:pPr>
        <w:spacing w:after="0" w:line="264" w:lineRule="auto"/>
        <w:ind w:leftChars="-177" w:left="-425"/>
        <w:jc w:val="center"/>
        <w:rPr>
          <w:rFonts w:cs="Times New Roman"/>
          <w:b/>
          <w:sz w:val="16"/>
          <w:szCs w:val="30"/>
        </w:rPr>
      </w:pPr>
    </w:p>
    <w:p w:rsidR="00E075A9" w:rsidRPr="00CD0201" w:rsidRDefault="007C5F85" w:rsidP="00E57BC1">
      <w:pPr>
        <w:spacing w:after="0" w:line="264" w:lineRule="auto"/>
        <w:ind w:leftChars="-177" w:left="-425"/>
        <w:jc w:val="center"/>
        <w:rPr>
          <w:rFonts w:cs="Times New Roman"/>
          <w:b/>
          <w:sz w:val="28"/>
          <w:szCs w:val="28"/>
        </w:rPr>
      </w:pPr>
      <w:r w:rsidRPr="00CD0201">
        <w:rPr>
          <w:rFonts w:cs="Times New Roman"/>
          <w:b/>
          <w:sz w:val="28"/>
          <w:szCs w:val="28"/>
        </w:rPr>
        <w:t>BÁO CÁO THỰC TẬP TỐT NGHIỆP</w:t>
      </w:r>
    </w:p>
    <w:p w:rsidR="00E075A9" w:rsidRPr="00CD0201" w:rsidRDefault="00E075A9" w:rsidP="00E57BC1">
      <w:pPr>
        <w:spacing w:before="100" w:after="0"/>
        <w:ind w:leftChars="-177" w:left="-425"/>
        <w:jc w:val="center"/>
        <w:rPr>
          <w:rFonts w:cs="Times New Roman"/>
          <w:b/>
          <w:sz w:val="28"/>
          <w:szCs w:val="30"/>
        </w:rPr>
      </w:pPr>
    </w:p>
    <w:p w:rsidR="00E075A9" w:rsidRPr="00CD0201" w:rsidRDefault="007C5F85" w:rsidP="00E57BC1">
      <w:pPr>
        <w:spacing w:before="100" w:after="0"/>
        <w:ind w:leftChars="-177" w:left="-425"/>
        <w:jc w:val="center"/>
        <w:rPr>
          <w:rFonts w:cs="Times New Roman"/>
          <w:b/>
          <w:sz w:val="38"/>
          <w:szCs w:val="38"/>
          <w:lang w:eastAsia="ja-JP"/>
        </w:rPr>
      </w:pPr>
      <w:r w:rsidRPr="00CD0201">
        <w:rPr>
          <w:rFonts w:cs="Times New Roman"/>
          <w:b/>
          <w:sz w:val="40"/>
          <w:szCs w:val="40"/>
          <w:lang w:eastAsia="ja-JP"/>
        </w:rPr>
        <w:t>NGHIÊN CỨU VỀ CẢM BIẾN OXY HÒA TAN TRONG THỦY CANH</w:t>
      </w:r>
    </w:p>
    <w:p w:rsidR="00E075A9" w:rsidRPr="00CD0201" w:rsidRDefault="00E075A9" w:rsidP="00E57BC1">
      <w:pPr>
        <w:spacing w:before="100" w:after="0"/>
        <w:ind w:leftChars="-177" w:left="-425"/>
        <w:jc w:val="center"/>
        <w:rPr>
          <w:rFonts w:cs="Times New Roman"/>
          <w:b/>
          <w:sz w:val="30"/>
          <w:szCs w:val="30"/>
        </w:rPr>
      </w:pPr>
    </w:p>
    <w:p w:rsidR="00E075A9" w:rsidRPr="00CD0201" w:rsidRDefault="00E075A9" w:rsidP="00E57BC1">
      <w:pPr>
        <w:spacing w:before="100" w:after="0"/>
        <w:ind w:leftChars="-177" w:left="-425"/>
        <w:jc w:val="center"/>
        <w:rPr>
          <w:rFonts w:cs="Times New Roman"/>
          <w:b/>
          <w:sz w:val="22"/>
          <w:szCs w:val="30"/>
        </w:rPr>
      </w:pPr>
    </w:p>
    <w:p w:rsidR="00E075A9" w:rsidRPr="00CD0201" w:rsidRDefault="007C5F85" w:rsidP="00E57BC1">
      <w:pPr>
        <w:tabs>
          <w:tab w:val="left" w:pos="4253"/>
          <w:tab w:val="left" w:pos="5387"/>
        </w:tabs>
        <w:spacing w:after="0" w:line="264" w:lineRule="auto"/>
        <w:ind w:leftChars="-177" w:left="-425"/>
        <w:rPr>
          <w:rFonts w:cs="Times New Roman"/>
          <w:b/>
          <w:sz w:val="28"/>
          <w:szCs w:val="28"/>
        </w:rPr>
      </w:pPr>
      <w:r w:rsidRPr="00CD0201">
        <w:rPr>
          <w:rFonts w:cs="Times New Roman"/>
          <w:b/>
          <w:sz w:val="28"/>
          <w:szCs w:val="28"/>
        </w:rPr>
        <w:tab/>
        <w:t>GVHD</w:t>
      </w:r>
      <w:r w:rsidR="00D24CBB" w:rsidRPr="00CD0201">
        <w:rPr>
          <w:rFonts w:cs="Times New Roman"/>
          <w:b/>
          <w:sz w:val="28"/>
          <w:szCs w:val="28"/>
        </w:rPr>
        <w:tab/>
      </w:r>
      <w:r w:rsidRPr="00CD0201">
        <w:rPr>
          <w:rFonts w:cs="Times New Roman"/>
          <w:b/>
          <w:sz w:val="28"/>
          <w:szCs w:val="28"/>
        </w:rPr>
        <w:t>:</w:t>
      </w:r>
      <w:r w:rsidR="009417FF" w:rsidRPr="00CD0201">
        <w:rPr>
          <w:rFonts w:cs="Times New Roman"/>
          <w:b/>
          <w:sz w:val="28"/>
          <w:szCs w:val="28"/>
        </w:rPr>
        <w:t xml:space="preserve"> Nguyễn Trọng Luật</w:t>
      </w:r>
    </w:p>
    <w:p w:rsidR="00E075A9" w:rsidRPr="00CD0201" w:rsidRDefault="009417FF" w:rsidP="00E57BC1">
      <w:pPr>
        <w:tabs>
          <w:tab w:val="left" w:pos="4253"/>
          <w:tab w:val="left" w:pos="5387"/>
        </w:tabs>
        <w:spacing w:after="0" w:line="264" w:lineRule="auto"/>
        <w:ind w:leftChars="-177" w:left="-425"/>
        <w:rPr>
          <w:rFonts w:cs="Times New Roman"/>
          <w:b/>
          <w:sz w:val="28"/>
          <w:szCs w:val="28"/>
          <w:lang w:eastAsia="ja-JP"/>
        </w:rPr>
      </w:pPr>
      <w:r w:rsidRPr="00CD0201">
        <w:rPr>
          <w:rFonts w:cs="Times New Roman"/>
          <w:b/>
          <w:sz w:val="28"/>
          <w:szCs w:val="28"/>
        </w:rPr>
        <w:tab/>
        <w:t>SVTH</w:t>
      </w:r>
      <w:r w:rsidR="00D24CBB" w:rsidRPr="00CD0201">
        <w:rPr>
          <w:rFonts w:cs="Times New Roman"/>
          <w:b/>
          <w:sz w:val="28"/>
          <w:szCs w:val="28"/>
        </w:rPr>
        <w:tab/>
      </w:r>
      <w:r w:rsidRPr="00CD0201">
        <w:rPr>
          <w:rFonts w:cs="Times New Roman"/>
          <w:b/>
          <w:sz w:val="28"/>
          <w:szCs w:val="28"/>
        </w:rPr>
        <w:t xml:space="preserve">: Trần Văn Khánh  </w:t>
      </w:r>
    </w:p>
    <w:p w:rsidR="00E075A9" w:rsidRPr="00CD0201" w:rsidRDefault="00276F49" w:rsidP="00E57BC1">
      <w:pPr>
        <w:tabs>
          <w:tab w:val="left" w:pos="4253"/>
          <w:tab w:val="left" w:pos="5387"/>
        </w:tabs>
        <w:spacing w:after="0" w:line="264" w:lineRule="auto"/>
        <w:ind w:leftChars="-177" w:left="-425"/>
        <w:rPr>
          <w:rFonts w:cs="Times New Roman"/>
          <w:b/>
          <w:sz w:val="28"/>
          <w:szCs w:val="28"/>
          <w:lang w:eastAsia="ja-JP"/>
        </w:rPr>
      </w:pPr>
      <w:r w:rsidRPr="00CD0201">
        <w:rPr>
          <w:rFonts w:cs="Times New Roman"/>
          <w:b/>
          <w:sz w:val="28"/>
          <w:szCs w:val="28"/>
        </w:rPr>
        <w:tab/>
      </w:r>
      <w:r w:rsidR="00E075A9" w:rsidRPr="00CD0201">
        <w:rPr>
          <w:rFonts w:cs="Times New Roman"/>
          <w:b/>
          <w:sz w:val="28"/>
          <w:szCs w:val="28"/>
        </w:rPr>
        <w:t>MSSV</w:t>
      </w:r>
      <w:r w:rsidR="00D24CBB" w:rsidRPr="00CD0201">
        <w:rPr>
          <w:rFonts w:cs="Times New Roman"/>
          <w:b/>
          <w:sz w:val="28"/>
          <w:szCs w:val="28"/>
        </w:rPr>
        <w:tab/>
      </w:r>
      <w:r w:rsidR="00E075A9" w:rsidRPr="00CD0201">
        <w:rPr>
          <w:rFonts w:cs="Times New Roman"/>
          <w:b/>
          <w:sz w:val="28"/>
          <w:szCs w:val="28"/>
        </w:rPr>
        <w:t>:</w:t>
      </w:r>
      <w:r w:rsidR="00D24CBB" w:rsidRPr="00CD0201">
        <w:rPr>
          <w:rFonts w:cs="Times New Roman"/>
          <w:b/>
          <w:sz w:val="28"/>
          <w:szCs w:val="28"/>
        </w:rPr>
        <w:t xml:space="preserve"> 1511525</w:t>
      </w:r>
      <w:r w:rsidR="00E075A9" w:rsidRPr="00CD0201">
        <w:rPr>
          <w:rFonts w:cs="Times New Roman"/>
          <w:b/>
          <w:sz w:val="28"/>
          <w:szCs w:val="28"/>
        </w:rPr>
        <w:t xml:space="preserve"> </w:t>
      </w:r>
    </w:p>
    <w:p w:rsidR="00E075A9" w:rsidRPr="00CD0201" w:rsidRDefault="00E075A9" w:rsidP="00E57BC1">
      <w:pPr>
        <w:tabs>
          <w:tab w:val="left" w:pos="3600"/>
          <w:tab w:val="left" w:pos="4410"/>
        </w:tabs>
        <w:spacing w:after="0" w:line="264" w:lineRule="auto"/>
        <w:ind w:leftChars="-177" w:left="-425"/>
        <w:rPr>
          <w:rFonts w:cs="Times New Roman"/>
          <w:b/>
          <w:sz w:val="28"/>
          <w:szCs w:val="28"/>
          <w:lang w:eastAsia="ja-JP"/>
        </w:rPr>
      </w:pPr>
      <w:r w:rsidRPr="00CD0201">
        <w:rPr>
          <w:rFonts w:cs="Times New Roman"/>
          <w:b/>
          <w:sz w:val="28"/>
          <w:szCs w:val="28"/>
        </w:rPr>
        <w:tab/>
      </w:r>
      <w:r w:rsidRPr="00CD0201">
        <w:rPr>
          <w:rFonts w:cs="Times New Roman"/>
          <w:b/>
          <w:sz w:val="28"/>
          <w:szCs w:val="28"/>
        </w:rPr>
        <w:tab/>
      </w:r>
    </w:p>
    <w:p w:rsidR="00E075A9" w:rsidRPr="00CD0201" w:rsidRDefault="00E075A9" w:rsidP="00E57BC1">
      <w:pPr>
        <w:tabs>
          <w:tab w:val="left" w:pos="3240"/>
          <w:tab w:val="left" w:pos="4500"/>
        </w:tabs>
        <w:spacing w:after="0" w:line="264" w:lineRule="auto"/>
        <w:ind w:leftChars="-177" w:left="-425"/>
        <w:rPr>
          <w:rFonts w:cs="Times New Roman"/>
          <w:b/>
          <w:sz w:val="28"/>
          <w:szCs w:val="28"/>
          <w:lang w:eastAsia="ja-JP"/>
        </w:rPr>
      </w:pPr>
    </w:p>
    <w:p w:rsidR="00E075A9" w:rsidRPr="00CD0201" w:rsidRDefault="00E075A9" w:rsidP="00E57BC1">
      <w:pPr>
        <w:tabs>
          <w:tab w:val="left" w:pos="3240"/>
          <w:tab w:val="left" w:pos="4500"/>
        </w:tabs>
        <w:spacing w:after="0" w:line="264" w:lineRule="auto"/>
        <w:ind w:leftChars="-177" w:left="-425"/>
        <w:rPr>
          <w:rFonts w:cs="Times New Roman"/>
          <w:b/>
          <w:sz w:val="28"/>
          <w:szCs w:val="28"/>
          <w:lang w:eastAsia="ja-JP"/>
        </w:rPr>
      </w:pPr>
    </w:p>
    <w:p w:rsidR="00E075A9" w:rsidRPr="00CD0201" w:rsidRDefault="00E075A9" w:rsidP="00E57BC1">
      <w:pPr>
        <w:spacing w:before="0" w:after="0" w:line="240" w:lineRule="auto"/>
        <w:ind w:leftChars="-177" w:left="-425"/>
        <w:jc w:val="center"/>
        <w:rPr>
          <w:rFonts w:cs="Times New Roman"/>
          <w:b/>
          <w:i/>
          <w:sz w:val="28"/>
          <w:szCs w:val="30"/>
          <w:lang w:eastAsia="ja-JP"/>
        </w:rPr>
      </w:pPr>
    </w:p>
    <w:p w:rsidR="00DE6D32" w:rsidRPr="00CD0201" w:rsidRDefault="00DE6D32" w:rsidP="00E57BC1">
      <w:pPr>
        <w:spacing w:before="0" w:after="0" w:line="240" w:lineRule="auto"/>
        <w:ind w:leftChars="-177" w:left="-425"/>
        <w:jc w:val="center"/>
        <w:rPr>
          <w:rFonts w:cs="Times New Roman"/>
          <w:b/>
          <w:sz w:val="28"/>
          <w:szCs w:val="30"/>
        </w:rPr>
      </w:pPr>
    </w:p>
    <w:p w:rsidR="00E075A9" w:rsidRPr="00CD0201" w:rsidRDefault="00E075A9" w:rsidP="00E57BC1">
      <w:pPr>
        <w:spacing w:before="0" w:after="0" w:line="240" w:lineRule="auto"/>
        <w:ind w:leftChars="-177" w:left="-425"/>
        <w:jc w:val="center"/>
        <w:rPr>
          <w:rFonts w:cs="Times New Roman"/>
          <w:b/>
          <w:sz w:val="28"/>
          <w:szCs w:val="30"/>
          <w:lang w:eastAsia="ja-JP"/>
        </w:rPr>
      </w:pPr>
      <w:r w:rsidRPr="00CD0201">
        <w:rPr>
          <w:rFonts w:cs="Times New Roman"/>
          <w:b/>
          <w:sz w:val="28"/>
          <w:szCs w:val="30"/>
        </w:rPr>
        <w:t xml:space="preserve">TP. HỒ CHÍ MINH, THÁNG </w:t>
      </w:r>
      <w:r w:rsidR="00D24CBB" w:rsidRPr="00CD0201">
        <w:rPr>
          <w:rFonts w:cs="Times New Roman"/>
          <w:b/>
          <w:sz w:val="28"/>
          <w:szCs w:val="30"/>
        </w:rPr>
        <w:t>8</w:t>
      </w:r>
      <w:r w:rsidR="00EF1DD8" w:rsidRPr="00CD0201">
        <w:rPr>
          <w:rFonts w:cs="Times New Roman"/>
          <w:b/>
          <w:sz w:val="28"/>
          <w:szCs w:val="30"/>
        </w:rPr>
        <w:t xml:space="preserve"> </w:t>
      </w:r>
      <w:r w:rsidRPr="00CD0201">
        <w:rPr>
          <w:rFonts w:cs="Times New Roman"/>
          <w:b/>
          <w:sz w:val="28"/>
          <w:szCs w:val="30"/>
        </w:rPr>
        <w:t>NĂM 20</w:t>
      </w:r>
      <w:r w:rsidR="00D24CBB" w:rsidRPr="00CD0201">
        <w:rPr>
          <w:rFonts w:cs="Times New Roman"/>
          <w:b/>
          <w:sz w:val="28"/>
          <w:szCs w:val="30"/>
        </w:rPr>
        <w:t>18</w:t>
      </w:r>
    </w:p>
    <w:p w:rsidR="008E315E" w:rsidRPr="00CD0201" w:rsidRDefault="007B640E" w:rsidP="0030174E">
      <w:pPr>
        <w:spacing w:before="0" w:after="0" w:line="240" w:lineRule="auto"/>
        <w:rPr>
          <w:rFonts w:cs="Times New Roman"/>
          <w:b/>
          <w:i/>
          <w:sz w:val="28"/>
          <w:szCs w:val="30"/>
          <w:lang w:eastAsia="ja-JP"/>
        </w:rPr>
      </w:pPr>
      <w:r w:rsidRPr="00CD0201">
        <w:rPr>
          <w:rFonts w:cs="Times New Roman"/>
          <w:b/>
          <w:i/>
          <w:sz w:val="28"/>
          <w:szCs w:val="30"/>
          <w:lang w:eastAsia="ja-JP"/>
        </w:rPr>
        <w:br w:type="page"/>
      </w:r>
    </w:p>
    <w:p w:rsidR="00FD0242" w:rsidRPr="00CD0201" w:rsidRDefault="00FD0242" w:rsidP="00415D66">
      <w:pPr>
        <w:pStyle w:val="Heading1"/>
        <w:jc w:val="center"/>
        <w:rPr>
          <w:rFonts w:ascii="Times New Roman" w:hAnsi="Times New Roman" w:cs="Times New Roman"/>
          <w:color w:val="auto"/>
          <w:sz w:val="26"/>
          <w:szCs w:val="26"/>
          <w:lang w:eastAsia="ja-JP"/>
        </w:rPr>
      </w:pPr>
      <w:bookmarkStart w:id="0" w:name="_Toc522630690"/>
      <w:r w:rsidRPr="00CD0201">
        <w:rPr>
          <w:rFonts w:ascii="Times New Roman" w:hAnsi="Times New Roman" w:cs="Times New Roman"/>
          <w:color w:val="auto"/>
          <w:sz w:val="26"/>
          <w:szCs w:val="26"/>
          <w:lang w:eastAsia="ja-JP"/>
        </w:rPr>
        <w:lastRenderedPageBreak/>
        <w:t>LỜI CẢM ƠN</w:t>
      </w:r>
      <w:bookmarkEnd w:id="0"/>
    </w:p>
    <w:p w:rsidR="00FD0242" w:rsidRPr="00CD0201" w:rsidRDefault="00FD0242" w:rsidP="00FD0242">
      <w:pPr>
        <w:spacing w:after="160"/>
        <w:jc w:val="both"/>
        <w:rPr>
          <w:rFonts w:cs="Times New Roman"/>
          <w:sz w:val="26"/>
          <w:szCs w:val="26"/>
        </w:rPr>
      </w:pPr>
      <w:r w:rsidRPr="00CD0201">
        <w:rPr>
          <w:rFonts w:cs="Times New Roman"/>
          <w:sz w:val="26"/>
          <w:szCs w:val="26"/>
        </w:rPr>
        <w:t>Báo cáo thực tập được hoàn thành tạ</w:t>
      </w:r>
      <w:r w:rsidR="00541C20" w:rsidRPr="00CD0201">
        <w:rPr>
          <w:rFonts w:cs="Times New Roman"/>
          <w:sz w:val="26"/>
          <w:szCs w:val="26"/>
        </w:rPr>
        <w:t>i Công ty TNHH CloudFERMI. Để c</w:t>
      </w:r>
      <w:r w:rsidRPr="00CD0201">
        <w:rPr>
          <w:rFonts w:cs="Times New Roman"/>
          <w:sz w:val="26"/>
          <w:szCs w:val="26"/>
        </w:rPr>
        <w:t>ó được bài báo cáo thực tập này này, em xin bày tỏ lòng biết ơn chân thành và sâu sắc tới tới công t</w:t>
      </w:r>
      <w:r w:rsidR="00541C20" w:rsidRPr="00CD0201">
        <w:rPr>
          <w:rFonts w:cs="Times New Roman"/>
          <w:sz w:val="26"/>
          <w:szCs w:val="26"/>
        </w:rPr>
        <w:t>y</w:t>
      </w:r>
      <w:r w:rsidRPr="00CD0201">
        <w:rPr>
          <w:rFonts w:cs="Times New Roman"/>
          <w:sz w:val="26"/>
          <w:szCs w:val="26"/>
        </w:rPr>
        <w:t xml:space="preserve"> đã tạo nhiều điều kiện và đặc biệt là anh Bùi Hoàng Cương – người anh, người thầy đã trực tiếp hướng dẫn, dìu dắt, giúp đỡ với những chỉ dẫn quý giá cả về lí thuyết lẫn thực tiễn trong suốt quá trình thực tập. </w:t>
      </w:r>
    </w:p>
    <w:p w:rsidR="00FD0242" w:rsidRPr="00CD0201" w:rsidRDefault="00FD0242" w:rsidP="00FD0242">
      <w:pPr>
        <w:spacing w:after="160"/>
        <w:jc w:val="both"/>
        <w:rPr>
          <w:rFonts w:cs="Times New Roman"/>
          <w:sz w:val="26"/>
          <w:szCs w:val="26"/>
        </w:rPr>
      </w:pPr>
      <w:r w:rsidRPr="00CD0201">
        <w:rPr>
          <w:rFonts w:cs="Times New Roman"/>
          <w:sz w:val="26"/>
          <w:szCs w:val="26"/>
        </w:rPr>
        <w:t>Xin chân thành cảm ơn các Thầy Nguyễn Trọng Luật cùng với các thầy cô Bộ môn Điện tử – Khoa Điện-Điện tử, Đại học Bách Khoa TP. HCM đã giúp đỡ, tạo điều kiện để em hoàn thành kì thực tập đúng thời gian quy định.</w:t>
      </w:r>
    </w:p>
    <w:p w:rsidR="00FD0242" w:rsidRPr="00CD0201" w:rsidRDefault="00FD0242" w:rsidP="00FD0242">
      <w:pPr>
        <w:spacing w:after="160"/>
        <w:jc w:val="both"/>
        <w:rPr>
          <w:rFonts w:cs="Times New Roman"/>
          <w:sz w:val="26"/>
          <w:szCs w:val="26"/>
        </w:rPr>
      </w:pPr>
      <w:r w:rsidRPr="00CD0201">
        <w:rPr>
          <w:rFonts w:cs="Times New Roman"/>
          <w:sz w:val="26"/>
          <w:szCs w:val="26"/>
        </w:rPr>
        <w:t>Trong quá trình thực tập cũng như trong quá trình làm bài báo cáo khó tránh khỏi những thiếu sót, em rất mong nhận được ý kiến đóng góp của thầy, cô để học thêm được nhiều kinh nghiệm và hoàn thành tốt hơn các mục tiêu trong tương lai.</w:t>
      </w:r>
    </w:p>
    <w:p w:rsidR="00C30408" w:rsidRPr="00CD0201" w:rsidRDefault="00FD0242" w:rsidP="00C30408">
      <w:pPr>
        <w:jc w:val="both"/>
        <w:rPr>
          <w:rFonts w:cs="Times New Roman"/>
          <w:sz w:val="26"/>
          <w:szCs w:val="26"/>
        </w:rPr>
      </w:pPr>
      <w:r w:rsidRPr="00CD0201">
        <w:rPr>
          <w:rFonts w:cs="Times New Roman"/>
          <w:sz w:val="26"/>
          <w:szCs w:val="26"/>
        </w:rPr>
        <w:t>Em xin chân thành cảm ơn!</w:t>
      </w: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bookmarkStart w:id="1" w:name="_Toc522630691" w:displacedByCustomXml="next"/>
    <w:sdt>
      <w:sdtPr>
        <w:rPr>
          <w:rFonts w:ascii="Times New Roman" w:eastAsiaTheme="minorHAnsi" w:hAnsi="Times New Roman" w:cstheme="minorBidi"/>
          <w:b w:val="0"/>
          <w:bCs w:val="0"/>
          <w:color w:val="auto"/>
          <w:sz w:val="26"/>
          <w:szCs w:val="26"/>
        </w:rPr>
        <w:id w:val="-35040536"/>
        <w:docPartObj>
          <w:docPartGallery w:val="Table of Contents"/>
          <w:docPartUnique/>
        </w:docPartObj>
      </w:sdtPr>
      <w:sdtEndPr>
        <w:rPr>
          <w:noProof/>
          <w:sz w:val="24"/>
          <w:szCs w:val="24"/>
        </w:rPr>
      </w:sdtEndPr>
      <w:sdtContent>
        <w:p w:rsidR="00783F36" w:rsidRPr="00CD0201" w:rsidRDefault="00783F36" w:rsidP="00415D66">
          <w:pPr>
            <w:pStyle w:val="TOCHeading"/>
            <w:jc w:val="center"/>
            <w:outlineLvl w:val="0"/>
            <w:rPr>
              <w:rFonts w:ascii="Times New Roman" w:hAnsi="Times New Roman"/>
              <w:color w:val="auto"/>
              <w:sz w:val="26"/>
              <w:szCs w:val="26"/>
            </w:rPr>
          </w:pPr>
          <w:r w:rsidRPr="00CD0201">
            <w:rPr>
              <w:rFonts w:ascii="Times New Roman" w:hAnsi="Times New Roman"/>
              <w:color w:val="auto"/>
              <w:sz w:val="26"/>
              <w:szCs w:val="26"/>
            </w:rPr>
            <w:t>MỤC LỤC</w:t>
          </w:r>
          <w:bookmarkEnd w:id="1"/>
        </w:p>
        <w:p w:rsidR="00CD0201" w:rsidRPr="00CD0201" w:rsidRDefault="00783F36">
          <w:pPr>
            <w:pStyle w:val="TOC1"/>
            <w:tabs>
              <w:tab w:val="right" w:leader="dot" w:pos="9062"/>
            </w:tabs>
            <w:rPr>
              <w:rFonts w:ascii="Times New Roman" w:eastAsiaTheme="minorEastAsia" w:hAnsi="Times New Roman"/>
              <w:b/>
              <w:noProof/>
              <w:sz w:val="26"/>
              <w:szCs w:val="26"/>
            </w:rPr>
          </w:pPr>
          <w:r w:rsidRPr="00CD0201">
            <w:rPr>
              <w:rFonts w:ascii="Times New Roman" w:hAnsi="Times New Roman"/>
              <w:b/>
              <w:sz w:val="26"/>
              <w:szCs w:val="26"/>
            </w:rPr>
            <w:fldChar w:fldCharType="begin"/>
          </w:r>
          <w:r w:rsidRPr="00CD0201">
            <w:rPr>
              <w:rFonts w:ascii="Times New Roman" w:hAnsi="Times New Roman"/>
              <w:b/>
              <w:sz w:val="26"/>
              <w:szCs w:val="26"/>
            </w:rPr>
            <w:instrText xml:space="preserve"> TOC \o "1-3" \h \z \u </w:instrText>
          </w:r>
          <w:r w:rsidRPr="00CD0201">
            <w:rPr>
              <w:rFonts w:ascii="Times New Roman" w:hAnsi="Times New Roman"/>
              <w:b/>
              <w:sz w:val="26"/>
              <w:szCs w:val="26"/>
            </w:rPr>
            <w:fldChar w:fldCharType="separate"/>
          </w:r>
          <w:hyperlink w:anchor="_Toc522630690" w:history="1">
            <w:r w:rsidR="00CD0201" w:rsidRPr="00CD0201">
              <w:rPr>
                <w:rStyle w:val="Hyperlink"/>
                <w:rFonts w:ascii="Times New Roman" w:hAnsi="Times New Roman"/>
                <w:b/>
                <w:noProof/>
                <w:sz w:val="26"/>
                <w:szCs w:val="26"/>
                <w:lang w:eastAsia="ja-JP"/>
              </w:rPr>
              <w:t>LỜI CẢM ƠN</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_Toc522630690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691" w:history="1">
            <w:r w:rsidR="00CD0201" w:rsidRPr="00CD0201">
              <w:rPr>
                <w:rStyle w:val="Hyperlink"/>
                <w:rFonts w:ascii="Times New Roman" w:hAnsi="Times New Roman"/>
                <w:b/>
                <w:noProof/>
                <w:sz w:val="26"/>
                <w:szCs w:val="26"/>
              </w:rPr>
              <w:t>MỤC LỤC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_Toc522630691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3</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692" w:history="1">
            <w:r w:rsidR="00CD0201" w:rsidRPr="00CD0201">
              <w:rPr>
                <w:rStyle w:val="Hyperlink"/>
                <w:rFonts w:ascii="Times New Roman" w:hAnsi="Times New Roman"/>
                <w:b/>
                <w:noProof/>
                <w:sz w:val="26"/>
                <w:szCs w:val="26"/>
              </w:rPr>
              <w:t>DANH SÁCH HÌNH MINH HỌA</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_Toc522630692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693" w:history="1">
            <w:r w:rsidR="00CD0201" w:rsidRPr="00CD0201">
              <w:rPr>
                <w:rStyle w:val="Hyperlink"/>
                <w:rFonts w:ascii="Times New Roman" w:hAnsi="Times New Roman"/>
                <w:b/>
                <w:noProof/>
                <w:sz w:val="26"/>
                <w:szCs w:val="26"/>
              </w:rPr>
              <w:t>DANH SÁCH CÁC BẢNG SỐ LIỆU</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_Toc522630693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694" w:history="1">
            <w:r w:rsidR="00CD0201" w:rsidRPr="00CD0201">
              <w:rPr>
                <w:rStyle w:val="Hyperlink"/>
                <w:rFonts w:ascii="Times New Roman" w:hAnsi="Times New Roman"/>
                <w:b/>
                <w:noProof/>
                <w:sz w:val="26"/>
                <w:szCs w:val="26"/>
              </w:rPr>
              <w:t>I – Giới thiệu</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_Toc522630694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695" w:history="1">
            <w:r w:rsidR="00CD0201" w:rsidRPr="00CD0201">
              <w:rPr>
                <w:rStyle w:val="Hyperlink"/>
                <w:rFonts w:ascii="Times New Roman" w:hAnsi="Times New Roman"/>
                <w:b/>
                <w:noProof/>
                <w:sz w:val="26"/>
                <w:szCs w:val="26"/>
              </w:rPr>
              <w:t>1. Giới thiệu về công ty TNHH CloudFERMI</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_Toc522630695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696" w:history="1">
            <w:r w:rsidR="00CD0201" w:rsidRPr="00CD0201">
              <w:rPr>
                <w:rStyle w:val="Hyperlink"/>
                <w:rFonts w:ascii="Times New Roman" w:hAnsi="Times New Roman"/>
                <w:b/>
                <w:noProof/>
                <w:sz w:val="26"/>
                <w:szCs w:val="26"/>
              </w:rPr>
              <w:t>2. Nhiệm vụ được giao</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_Toc522630696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697" w:history="1">
            <w:r w:rsidR="00CD0201" w:rsidRPr="00CD0201">
              <w:rPr>
                <w:rStyle w:val="Hyperlink"/>
                <w:rFonts w:ascii="Times New Roman" w:hAnsi="Times New Roman"/>
                <w:b/>
                <w:noProof/>
                <w:sz w:val="26"/>
                <w:szCs w:val="26"/>
              </w:rPr>
              <w:t>II – Tìm hiểu về cảm biến oxy hòa tan (Dissolved Oxygen Sensor)</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_Toc522630697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3</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698" w:history="1">
            <w:r w:rsidR="00CD0201" w:rsidRPr="00CD0201">
              <w:rPr>
                <w:rStyle w:val="Hyperlink"/>
                <w:rFonts w:ascii="Times New Roman" w:hAnsi="Times New Roman"/>
                <w:b/>
                <w:noProof/>
                <w:sz w:val="26"/>
                <w:szCs w:val="26"/>
              </w:rPr>
              <w:t>III - Cảm biến oxy hòa tan dạng điện cực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_Toc522630698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4</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699" w:history="1">
            <w:r w:rsidR="00CD0201" w:rsidRPr="00CD0201">
              <w:rPr>
                <w:rStyle w:val="Hyperlink"/>
                <w:rFonts w:ascii="Times New Roman" w:hAnsi="Times New Roman"/>
                <w:b/>
                <w:noProof/>
                <w:sz w:val="26"/>
                <w:szCs w:val="26"/>
              </w:rPr>
              <w:t>1. Hoạt động của cảm biến oxy hòa tan dạng điện cực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_Toc522630699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4</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00" w:history="1">
            <w:r w:rsidR="00CD0201" w:rsidRPr="00CD0201">
              <w:rPr>
                <w:rStyle w:val="Hyperlink"/>
                <w:rFonts w:ascii="Times New Roman" w:hAnsi="Times New Roman"/>
                <w:b/>
                <w:noProof/>
                <w:sz w:val="26"/>
                <w:szCs w:val="26"/>
              </w:rPr>
              <w:t>2. Đầu dò loại Galvanic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_Toc522630700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5</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01" w:history="1">
            <w:r w:rsidR="00CD0201" w:rsidRPr="00CD0201">
              <w:rPr>
                <w:rStyle w:val="Hyperlink"/>
                <w:rFonts w:ascii="Times New Roman" w:hAnsi="Times New Roman"/>
                <w:b/>
                <w:noProof/>
                <w:sz w:val="26"/>
                <w:szCs w:val="26"/>
              </w:rPr>
              <w:t>3. Đầu dò loại Polarographic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_Toc522630701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8</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02" w:history="1">
            <w:r w:rsidR="00CD0201" w:rsidRPr="00CD0201">
              <w:rPr>
                <w:rStyle w:val="Hyperlink"/>
                <w:rFonts w:ascii="Times New Roman" w:hAnsi="Times New Roman"/>
                <w:b/>
                <w:noProof/>
                <w:sz w:val="26"/>
                <w:szCs w:val="26"/>
              </w:rPr>
              <w:t>4. Một số vấn đề của cảm biến oxy hòa tan</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_Toc522630702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9</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703" w:history="1">
            <w:r w:rsidR="00CD0201" w:rsidRPr="00CD0201">
              <w:rPr>
                <w:rStyle w:val="Hyperlink"/>
                <w:rFonts w:ascii="Times New Roman" w:hAnsi="Times New Roman"/>
                <w:b/>
                <w:noProof/>
                <w:sz w:val="26"/>
                <w:szCs w:val="26"/>
              </w:rPr>
              <w:t>IV – Cảm biến oxy hòa tan CS511</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_Toc522630703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15</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04" w:history="1">
            <w:r w:rsidR="00CD0201" w:rsidRPr="00CD0201">
              <w:rPr>
                <w:rStyle w:val="Hyperlink"/>
                <w:rFonts w:ascii="Times New Roman" w:hAnsi="Times New Roman"/>
                <w:b/>
                <w:noProof/>
                <w:sz w:val="26"/>
                <w:szCs w:val="26"/>
              </w:rPr>
              <w:t>1. Tổng quan về cảm biến CS511</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_Toc522630704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15</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05" w:history="1">
            <w:r w:rsidR="00CD0201" w:rsidRPr="00CD0201">
              <w:rPr>
                <w:rStyle w:val="Hyperlink"/>
                <w:rFonts w:ascii="Times New Roman" w:hAnsi="Times New Roman"/>
                <w:b/>
                <w:noProof/>
                <w:sz w:val="26"/>
                <w:szCs w:val="26"/>
              </w:rPr>
              <w:t>2. Đặc điểm kỹ thuật</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_Toc522630705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16</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06" w:history="1">
            <w:r w:rsidR="00CD0201" w:rsidRPr="00CD0201">
              <w:rPr>
                <w:rStyle w:val="Hyperlink"/>
                <w:rFonts w:ascii="Times New Roman" w:hAnsi="Times New Roman"/>
                <w:b/>
                <w:noProof/>
                <w:sz w:val="26"/>
                <w:szCs w:val="26"/>
              </w:rPr>
              <w:t>3. Kết nối cảm biến</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_Toc522630706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16</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07" w:history="1">
            <w:r w:rsidR="00CD0201" w:rsidRPr="00CD0201">
              <w:rPr>
                <w:rStyle w:val="Hyperlink"/>
                <w:rFonts w:ascii="Times New Roman" w:hAnsi="Times New Roman"/>
                <w:b/>
                <w:noProof/>
                <w:sz w:val="26"/>
                <w:szCs w:val="26"/>
              </w:rPr>
              <w:t>4. Hiệu chuẩn cảm biến</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_Toc522630707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17</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708" w:history="1">
            <w:r w:rsidR="00CD0201" w:rsidRPr="00CD0201">
              <w:rPr>
                <w:rStyle w:val="Hyperlink"/>
                <w:rFonts w:ascii="Times New Roman" w:hAnsi="Times New Roman"/>
                <w:b/>
                <w:noProof/>
                <w:sz w:val="26"/>
                <w:szCs w:val="26"/>
              </w:rPr>
              <w:t>V – Mạch khuếch đại tín hiệu</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_Toc522630708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18</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09" w:history="1">
            <w:r w:rsidR="00CD0201" w:rsidRPr="00CD0201">
              <w:rPr>
                <w:rStyle w:val="Hyperlink"/>
                <w:rFonts w:ascii="Times New Roman" w:hAnsi="Times New Roman"/>
                <w:b/>
                <w:noProof/>
                <w:sz w:val="26"/>
                <w:szCs w:val="26"/>
              </w:rPr>
              <w:t>1. Thiết kế mạch khuếch đại</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_Toc522630709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18</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10" w:history="1">
            <w:r w:rsidR="00CD0201" w:rsidRPr="00CD0201">
              <w:rPr>
                <w:rStyle w:val="Hyperlink"/>
                <w:rFonts w:ascii="Times New Roman" w:hAnsi="Times New Roman"/>
                <w:b/>
                <w:noProof/>
                <w:sz w:val="26"/>
                <w:szCs w:val="26"/>
              </w:rPr>
              <w:t>2. IC nguồn XC6206</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_Toc522630710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18</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11" w:history="1">
            <w:r w:rsidR="00CD0201" w:rsidRPr="00CD0201">
              <w:rPr>
                <w:rStyle w:val="Hyperlink"/>
                <w:rFonts w:ascii="Times New Roman" w:hAnsi="Times New Roman"/>
                <w:b/>
                <w:noProof/>
                <w:sz w:val="26"/>
                <w:szCs w:val="26"/>
              </w:rPr>
              <w:t>4. Phân tích mạch khuếch đại</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_Toc522630711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20</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712" w:history="1">
            <w:r w:rsidR="00CD0201" w:rsidRPr="00CD0201">
              <w:rPr>
                <w:rStyle w:val="Hyperlink"/>
                <w:rFonts w:ascii="Times New Roman" w:hAnsi="Times New Roman"/>
                <w:b/>
                <w:noProof/>
                <w:sz w:val="26"/>
                <w:szCs w:val="26"/>
              </w:rPr>
              <w:t>VI – Tổng kết công việc thực tập</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_Toc522630712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21</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13" w:history="1">
            <w:r w:rsidR="00CD0201" w:rsidRPr="00CD0201">
              <w:rPr>
                <w:rStyle w:val="Hyperlink"/>
                <w:rFonts w:ascii="Times New Roman" w:hAnsi="Times New Roman"/>
                <w:b/>
                <w:noProof/>
                <w:sz w:val="26"/>
                <w:szCs w:val="26"/>
              </w:rPr>
              <w:t>1. Kết quả thực tập</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_Toc522630713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21</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14" w:history="1">
            <w:r w:rsidR="00CD0201" w:rsidRPr="00CD0201">
              <w:rPr>
                <w:rStyle w:val="Hyperlink"/>
                <w:rFonts w:ascii="Times New Roman" w:hAnsi="Times New Roman"/>
                <w:b/>
                <w:noProof/>
                <w:sz w:val="26"/>
                <w:szCs w:val="26"/>
              </w:rPr>
              <w:t>2. Kinh nghiệm có được sau khi thực tâp</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_Toc522630714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21</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715" w:history="1">
            <w:r w:rsidR="00CD0201" w:rsidRPr="00CD0201">
              <w:rPr>
                <w:rStyle w:val="Hyperlink"/>
                <w:rFonts w:ascii="Times New Roman" w:hAnsi="Times New Roman"/>
                <w:b/>
                <w:noProof/>
                <w:sz w:val="26"/>
                <w:szCs w:val="26"/>
              </w:rPr>
              <w:t>VII – Tài liệu tham khảo</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_Toc522630715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22</w:t>
            </w:r>
            <w:r w:rsidR="00CD0201" w:rsidRPr="00CD0201">
              <w:rPr>
                <w:rFonts w:ascii="Times New Roman" w:hAnsi="Times New Roman"/>
                <w:b/>
                <w:noProof/>
                <w:webHidden/>
                <w:sz w:val="26"/>
                <w:szCs w:val="26"/>
              </w:rPr>
              <w:fldChar w:fldCharType="end"/>
            </w:r>
          </w:hyperlink>
        </w:p>
        <w:p w:rsidR="00CD0201" w:rsidRPr="00CD0201" w:rsidRDefault="007D5489">
          <w:pPr>
            <w:pStyle w:val="TOC1"/>
            <w:tabs>
              <w:tab w:val="right" w:leader="dot" w:pos="9062"/>
            </w:tabs>
            <w:rPr>
              <w:rFonts w:ascii="Times New Roman" w:eastAsiaTheme="minorEastAsia" w:hAnsi="Times New Roman"/>
              <w:b/>
              <w:noProof/>
              <w:sz w:val="26"/>
              <w:szCs w:val="26"/>
            </w:rPr>
          </w:pPr>
          <w:hyperlink w:anchor="_Toc522630716" w:history="1">
            <w:r w:rsidR="00CD0201" w:rsidRPr="00CD0201">
              <w:rPr>
                <w:rStyle w:val="Hyperlink"/>
                <w:rFonts w:ascii="Times New Roman" w:hAnsi="Times New Roman"/>
                <w:b/>
                <w:noProof/>
                <w:sz w:val="26"/>
                <w:szCs w:val="26"/>
              </w:rPr>
              <w:t>VIII – Phụ lục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_Toc522630716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22</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17" w:history="1">
            <w:r w:rsidR="00CD0201" w:rsidRPr="00CD0201">
              <w:rPr>
                <w:rStyle w:val="Hyperlink"/>
                <w:rFonts w:ascii="Times New Roman" w:hAnsi="Times New Roman"/>
                <w:b/>
                <w:noProof/>
                <w:sz w:val="26"/>
                <w:szCs w:val="26"/>
                <w:lang w:eastAsia="ja-JP"/>
              </w:rPr>
              <w:t>PHỤ LỤC : NỒNG ĐỘ OXY TRONG KHÔNG KHÍ</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_Toc522630717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22</w:t>
            </w:r>
            <w:r w:rsidR="00CD0201" w:rsidRPr="00CD0201">
              <w:rPr>
                <w:rFonts w:ascii="Times New Roman" w:hAnsi="Times New Roman"/>
                <w:b/>
                <w:noProof/>
                <w:webHidden/>
                <w:sz w:val="26"/>
                <w:szCs w:val="26"/>
              </w:rPr>
              <w:fldChar w:fldCharType="end"/>
            </w:r>
          </w:hyperlink>
        </w:p>
        <w:p w:rsidR="00CD0201" w:rsidRPr="00CD0201" w:rsidRDefault="007D5489">
          <w:pPr>
            <w:pStyle w:val="TOC2"/>
            <w:tabs>
              <w:tab w:val="right" w:leader="dot" w:pos="9062"/>
            </w:tabs>
            <w:rPr>
              <w:rFonts w:ascii="Times New Roman" w:eastAsiaTheme="minorEastAsia" w:hAnsi="Times New Roman"/>
              <w:b/>
              <w:noProof/>
              <w:sz w:val="26"/>
              <w:szCs w:val="26"/>
            </w:rPr>
          </w:pPr>
          <w:hyperlink w:anchor="_Toc522630718" w:history="1">
            <w:r w:rsidR="00CD0201" w:rsidRPr="00CD0201">
              <w:rPr>
                <w:rStyle w:val="Hyperlink"/>
                <w:rFonts w:ascii="Times New Roman" w:hAnsi="Times New Roman"/>
                <w:b/>
                <w:noProof/>
                <w:sz w:val="26"/>
                <w:szCs w:val="26"/>
              </w:rPr>
              <w:t>PHỤ LỤC: CÁC TỪ VIẾT TẮT</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_Toc522630718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256748">
              <w:rPr>
                <w:rFonts w:ascii="Times New Roman" w:hAnsi="Times New Roman"/>
                <w:b/>
                <w:noProof/>
                <w:webHidden/>
                <w:sz w:val="26"/>
                <w:szCs w:val="26"/>
              </w:rPr>
              <w:t>24</w:t>
            </w:r>
            <w:r w:rsidR="00CD0201" w:rsidRPr="00CD0201">
              <w:rPr>
                <w:rFonts w:ascii="Times New Roman" w:hAnsi="Times New Roman"/>
                <w:b/>
                <w:noProof/>
                <w:webHidden/>
                <w:sz w:val="26"/>
                <w:szCs w:val="26"/>
              </w:rPr>
              <w:fldChar w:fldCharType="end"/>
            </w:r>
          </w:hyperlink>
        </w:p>
        <w:p w:rsidR="00783F36" w:rsidRPr="00CD0201" w:rsidRDefault="00783F36">
          <w:pPr>
            <w:rPr>
              <w:rFonts w:cs="Times New Roman"/>
            </w:rPr>
          </w:pPr>
          <w:r w:rsidRPr="00CD0201">
            <w:rPr>
              <w:rFonts w:cs="Times New Roman"/>
              <w:b/>
              <w:bCs/>
              <w:noProof/>
              <w:sz w:val="26"/>
              <w:szCs w:val="26"/>
            </w:rPr>
            <w:fldChar w:fldCharType="end"/>
          </w:r>
        </w:p>
      </w:sdtContent>
    </w:sdt>
    <w:p w:rsidR="00FD0242" w:rsidRPr="00CD0201" w:rsidRDefault="00FD0242" w:rsidP="00FD0242">
      <w:pPr>
        <w:rPr>
          <w:rFonts w:cs="Times New Roman"/>
          <w:b/>
          <w:sz w:val="26"/>
          <w:szCs w:val="26"/>
          <w:lang w:eastAsia="ja-JP"/>
        </w:rPr>
      </w:pPr>
    </w:p>
    <w:p w:rsidR="00E075A9" w:rsidRPr="00CD0201" w:rsidRDefault="00CD0201" w:rsidP="00CD0201">
      <w:pPr>
        <w:rPr>
          <w:rFonts w:cs="Times New Roman"/>
          <w:sz w:val="26"/>
          <w:szCs w:val="26"/>
          <w:lang w:eastAsia="ja-JP"/>
        </w:rPr>
        <w:sectPr w:rsidR="00E075A9" w:rsidRPr="00CD0201" w:rsidSect="00746133">
          <w:headerReference w:type="even" r:id="rId10"/>
          <w:headerReference w:type="default" r:id="rId11"/>
          <w:footerReference w:type="even" r:id="rId12"/>
          <w:footerReference w:type="default" r:id="rId13"/>
          <w:footerReference w:type="first" r:id="rId14"/>
          <w:pgSz w:w="11907" w:h="16840" w:code="9"/>
          <w:pgMar w:top="1701" w:right="1134" w:bottom="1304" w:left="1701" w:header="851" w:footer="851" w:gutter="0"/>
          <w:pgNumType w:start="1"/>
          <w:cols w:space="720"/>
          <w:titlePg/>
          <w:docGrid w:linePitch="360"/>
        </w:sectPr>
      </w:pPr>
      <w:r w:rsidRPr="00CD0201">
        <w:rPr>
          <w:rFonts w:cs="Times New Roman"/>
          <w:sz w:val="26"/>
          <w:szCs w:val="26"/>
          <w:lang w:eastAsia="ja-JP"/>
        </w:rPr>
        <w:br w:type="page"/>
      </w:r>
    </w:p>
    <w:p w:rsidR="00CD0201" w:rsidRDefault="00CD0201" w:rsidP="00CD0201">
      <w:pPr>
        <w:pStyle w:val="Heading1"/>
        <w:jc w:val="center"/>
        <w:rPr>
          <w:rFonts w:ascii="Times New Roman" w:hAnsi="Times New Roman" w:cs="Times New Roman"/>
          <w:color w:val="auto"/>
          <w:sz w:val="26"/>
          <w:szCs w:val="26"/>
        </w:rPr>
      </w:pPr>
      <w:bookmarkStart w:id="2" w:name="_Toc522630692"/>
      <w:r w:rsidRPr="00CD0201">
        <w:rPr>
          <w:rFonts w:ascii="Times New Roman" w:hAnsi="Times New Roman" w:cs="Times New Roman"/>
          <w:color w:val="auto"/>
          <w:sz w:val="26"/>
          <w:szCs w:val="26"/>
        </w:rPr>
        <w:lastRenderedPageBreak/>
        <w:t>DANH SÁCH HÌNH MINH HỌA</w:t>
      </w:r>
      <w:bookmarkEnd w:id="2"/>
    </w:p>
    <w:p w:rsidR="00CD0201" w:rsidRPr="00CD0201" w:rsidRDefault="00CD0201">
      <w:pPr>
        <w:pStyle w:val="TableofFigures"/>
        <w:tabs>
          <w:tab w:val="right" w:leader="dot" w:pos="9062"/>
        </w:tabs>
        <w:rPr>
          <w:rFonts w:ascii="Times New Roman" w:eastAsiaTheme="minorEastAsia" w:hAnsi="Times New Roman" w:cs="Times New Roman"/>
          <w:b w:val="0"/>
          <w:bCs w:val="0"/>
          <w:noProof/>
          <w:sz w:val="26"/>
          <w:szCs w:val="26"/>
        </w:rPr>
      </w:pPr>
      <w:r>
        <w:fldChar w:fldCharType="begin"/>
      </w:r>
      <w:r>
        <w:instrText xml:space="preserve"> TOC \h \z \c "Hình" </w:instrText>
      </w:r>
      <w:r>
        <w:fldChar w:fldCharType="separate"/>
      </w:r>
      <w:hyperlink w:anchor="_Toc522630454" w:history="1">
        <w:r w:rsidRPr="00CD0201">
          <w:rPr>
            <w:rStyle w:val="Hyperlink"/>
            <w:rFonts w:ascii="Times New Roman" w:hAnsi="Times New Roman" w:cs="Times New Roman"/>
            <w:noProof/>
            <w:sz w:val="26"/>
            <w:szCs w:val="26"/>
          </w:rPr>
          <w:t>Hình 1: Nguyên lý hoạt động chung của cảm biển</w:t>
        </w:r>
        <w:r w:rsidRPr="00CD0201">
          <w:rPr>
            <w:rFonts w:ascii="Times New Roman" w:hAnsi="Times New Roman" w:cs="Times New Roman"/>
            <w:noProof/>
            <w:webHidden/>
            <w:sz w:val="26"/>
            <w:szCs w:val="26"/>
          </w:rPr>
          <w:tab/>
        </w:r>
        <w:r w:rsidRPr="00CD0201">
          <w:rPr>
            <w:rFonts w:ascii="Times New Roman" w:hAnsi="Times New Roman" w:cs="Times New Roman"/>
            <w:noProof/>
            <w:webHidden/>
            <w:sz w:val="26"/>
            <w:szCs w:val="26"/>
          </w:rPr>
          <w:fldChar w:fldCharType="begin"/>
        </w:r>
        <w:r w:rsidRPr="00CD0201">
          <w:rPr>
            <w:rFonts w:ascii="Times New Roman" w:hAnsi="Times New Roman" w:cs="Times New Roman"/>
            <w:noProof/>
            <w:webHidden/>
            <w:sz w:val="26"/>
            <w:szCs w:val="26"/>
          </w:rPr>
          <w:instrText xml:space="preserve"> PAGEREF _Toc522630454 \h </w:instrText>
        </w:r>
        <w:r w:rsidRPr="00CD0201">
          <w:rPr>
            <w:rFonts w:ascii="Times New Roman" w:hAnsi="Times New Roman" w:cs="Times New Roman"/>
            <w:noProof/>
            <w:webHidden/>
            <w:sz w:val="26"/>
            <w:szCs w:val="26"/>
          </w:rPr>
        </w:r>
        <w:r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4</w:t>
        </w:r>
        <w:r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55" w:history="1">
        <w:r w:rsidR="00CD0201" w:rsidRPr="00CD0201">
          <w:rPr>
            <w:rStyle w:val="Hyperlink"/>
            <w:rFonts w:ascii="Times New Roman" w:hAnsi="Times New Roman" w:cs="Times New Roman"/>
            <w:noProof/>
            <w:sz w:val="26"/>
            <w:szCs w:val="26"/>
          </w:rPr>
          <w:t>Hình 2: Cấu tạo đầu dò Galvanic</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_Toc522630455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5</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56" w:history="1">
        <w:r w:rsidR="00CD0201" w:rsidRPr="00CD0201">
          <w:rPr>
            <w:rStyle w:val="Hyperlink"/>
            <w:rFonts w:ascii="Times New Roman" w:hAnsi="Times New Roman" w:cs="Times New Roman"/>
            <w:noProof/>
            <w:sz w:val="26"/>
            <w:szCs w:val="26"/>
          </w:rPr>
          <w:t>Hình 3:Cấu tạo của một cảm biến DO Galvanic</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_Toc522630456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7</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57" w:history="1">
        <w:r w:rsidR="00CD0201" w:rsidRPr="00CD0201">
          <w:rPr>
            <w:rStyle w:val="Hyperlink"/>
            <w:rFonts w:ascii="Times New Roman" w:hAnsi="Times New Roman" w:cs="Times New Roman"/>
            <w:noProof/>
            <w:sz w:val="26"/>
            <w:szCs w:val="26"/>
          </w:rPr>
          <w:t>Hình 4: Cấu tạo đầu dò loại polarographic</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_Toc522630457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8</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58" w:history="1">
        <w:r w:rsidR="00CD0201" w:rsidRPr="00CD0201">
          <w:rPr>
            <w:rStyle w:val="Hyperlink"/>
            <w:rFonts w:ascii="Times New Roman" w:hAnsi="Times New Roman" w:cs="Times New Roman"/>
            <w:noProof/>
            <w:sz w:val="26"/>
            <w:szCs w:val="26"/>
          </w:rPr>
          <w:t>Hình 5: Đồ thị của hiệu chuẩn một điểm</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_Toc522630458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10</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59" w:history="1">
        <w:r w:rsidR="00CD0201" w:rsidRPr="00CD0201">
          <w:rPr>
            <w:rStyle w:val="Hyperlink"/>
            <w:rFonts w:ascii="Times New Roman" w:hAnsi="Times New Roman" w:cs="Times New Roman"/>
            <w:noProof/>
            <w:sz w:val="26"/>
            <w:szCs w:val="26"/>
          </w:rPr>
          <w:t>Hình 6: Đồ thì hiệu chuẩn hai điểm</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_Toc522630459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11</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60" w:history="1">
        <w:r w:rsidR="00CD0201" w:rsidRPr="00CD0201">
          <w:rPr>
            <w:rStyle w:val="Hyperlink"/>
            <w:rFonts w:ascii="Times New Roman" w:hAnsi="Times New Roman" w:cs="Times New Roman"/>
            <w:noProof/>
            <w:sz w:val="26"/>
            <w:szCs w:val="26"/>
          </w:rPr>
          <w:t>Hình 7: Mối quan hệ giữa độ hòa tan oxy và nhiệt độ</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_Toc522630460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12</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61" w:history="1">
        <w:r w:rsidR="00CD0201" w:rsidRPr="00CD0201">
          <w:rPr>
            <w:rStyle w:val="Hyperlink"/>
            <w:rFonts w:ascii="Times New Roman" w:hAnsi="Times New Roman" w:cs="Times New Roman"/>
            <w:noProof/>
            <w:sz w:val="26"/>
            <w:szCs w:val="26"/>
          </w:rPr>
          <w:t>Hình 8: Mối quan hệ giữa áp suất và nồng độ oxy hòa tan</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_Toc522630461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13</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62" w:history="1">
        <w:r w:rsidR="00CD0201" w:rsidRPr="00CD0201">
          <w:rPr>
            <w:rStyle w:val="Hyperlink"/>
            <w:rFonts w:ascii="Times New Roman" w:hAnsi="Times New Roman" w:cs="Times New Roman"/>
            <w:noProof/>
            <w:sz w:val="26"/>
            <w:szCs w:val="26"/>
          </w:rPr>
          <w:t>Hình 9: Hai loại cảm biến của dòng CS511</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_Toc522630462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16</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63" w:history="1">
        <w:r w:rsidR="00CD0201" w:rsidRPr="00CD0201">
          <w:rPr>
            <w:rStyle w:val="Hyperlink"/>
            <w:rFonts w:ascii="Times New Roman" w:hAnsi="Times New Roman" w:cs="Times New Roman"/>
            <w:noProof/>
            <w:sz w:val="26"/>
            <w:szCs w:val="26"/>
          </w:rPr>
          <w:t>Hình 10: Mô hình dây cáp kết nối của cảm biến</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_Toc522630463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17</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64" w:history="1">
        <w:r w:rsidR="00CD0201" w:rsidRPr="00CD0201">
          <w:rPr>
            <w:rStyle w:val="Hyperlink"/>
            <w:rFonts w:ascii="Times New Roman" w:hAnsi="Times New Roman" w:cs="Times New Roman"/>
            <w:noProof/>
            <w:sz w:val="26"/>
            <w:szCs w:val="26"/>
          </w:rPr>
          <w:t>Hình 11: Sơ đồ mạch khuếch đại tín hiệu</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_Toc522630464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18</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465" w:history="1">
        <w:r w:rsidR="00CD0201" w:rsidRPr="00CD0201">
          <w:rPr>
            <w:rStyle w:val="Hyperlink"/>
            <w:rFonts w:ascii="Times New Roman" w:hAnsi="Times New Roman" w:cs="Times New Roman"/>
            <w:noProof/>
            <w:sz w:val="26"/>
            <w:szCs w:val="26"/>
          </w:rPr>
          <w:t>Hình 12:IC XC6206</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_Toc522630465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19</w:t>
        </w:r>
        <w:r w:rsidR="00CD0201" w:rsidRPr="00CD0201">
          <w:rPr>
            <w:rFonts w:ascii="Times New Roman" w:hAnsi="Times New Roman" w:cs="Times New Roman"/>
            <w:noProof/>
            <w:webHidden/>
            <w:sz w:val="26"/>
            <w:szCs w:val="26"/>
          </w:rPr>
          <w:fldChar w:fldCharType="end"/>
        </w:r>
      </w:hyperlink>
    </w:p>
    <w:p w:rsidR="00CD0201" w:rsidRDefault="007D5489">
      <w:pPr>
        <w:pStyle w:val="TableofFigures"/>
        <w:tabs>
          <w:tab w:val="right" w:leader="dot" w:pos="9062"/>
        </w:tabs>
        <w:rPr>
          <w:rFonts w:eastAsiaTheme="minorEastAsia" w:cstheme="minorBidi"/>
          <w:b w:val="0"/>
          <w:bCs w:val="0"/>
          <w:noProof/>
          <w:sz w:val="22"/>
          <w:szCs w:val="22"/>
        </w:rPr>
      </w:pPr>
      <w:hyperlink w:anchor="_Toc522630466" w:history="1">
        <w:r w:rsidR="00CD0201" w:rsidRPr="00CD0201">
          <w:rPr>
            <w:rStyle w:val="Hyperlink"/>
            <w:rFonts w:ascii="Times New Roman" w:hAnsi="Times New Roman" w:cs="Times New Roman"/>
            <w:noProof/>
            <w:sz w:val="26"/>
            <w:szCs w:val="26"/>
          </w:rPr>
          <w:t>Hình 13:Đồ thị thể hiện mối quan hệ của Vin và Vout của XC6206</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_Toc522630466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21</w:t>
        </w:r>
        <w:r w:rsidR="00CD0201" w:rsidRPr="00CD0201">
          <w:rPr>
            <w:rFonts w:ascii="Times New Roman" w:hAnsi="Times New Roman" w:cs="Times New Roman"/>
            <w:noProof/>
            <w:webHidden/>
            <w:sz w:val="26"/>
            <w:szCs w:val="26"/>
          </w:rPr>
          <w:fldChar w:fldCharType="end"/>
        </w:r>
      </w:hyperlink>
    </w:p>
    <w:p w:rsidR="00CD0201" w:rsidRDefault="00CD0201" w:rsidP="00CD0201">
      <w:r>
        <w:fldChar w:fldCharType="end"/>
      </w:r>
    </w:p>
    <w:p w:rsidR="00CD0201" w:rsidRPr="00CD0201" w:rsidRDefault="00CD0201" w:rsidP="00CD0201"/>
    <w:p w:rsidR="00CD0201" w:rsidRPr="00CD0201" w:rsidRDefault="00CD0201" w:rsidP="00CD0201">
      <w:pPr>
        <w:pStyle w:val="Heading1"/>
        <w:jc w:val="center"/>
        <w:rPr>
          <w:rFonts w:ascii="Times New Roman" w:hAnsi="Times New Roman" w:cs="Times New Roman"/>
          <w:color w:val="auto"/>
          <w:sz w:val="26"/>
          <w:szCs w:val="26"/>
        </w:rPr>
      </w:pPr>
      <w:bookmarkStart w:id="3" w:name="_Toc522630693"/>
      <w:r>
        <w:rPr>
          <w:rFonts w:ascii="Times New Roman" w:hAnsi="Times New Roman" w:cs="Times New Roman"/>
          <w:color w:val="auto"/>
          <w:sz w:val="26"/>
          <w:szCs w:val="26"/>
        </w:rPr>
        <w:t>DANH SÁCH CÁC BẢNG SỐ LIỆU</w:t>
      </w:r>
      <w:bookmarkEnd w:id="3"/>
    </w:p>
    <w:p w:rsidR="00CD0201" w:rsidRPr="00CD0201" w:rsidRDefault="00CD0201">
      <w:pPr>
        <w:pStyle w:val="TableofFigures"/>
        <w:tabs>
          <w:tab w:val="right" w:leader="dot" w:pos="9062"/>
        </w:tabs>
        <w:rPr>
          <w:rFonts w:ascii="Times New Roman" w:eastAsiaTheme="minorEastAsia" w:hAnsi="Times New Roman" w:cs="Times New Roman"/>
          <w:b w:val="0"/>
          <w:bCs w:val="0"/>
          <w:noProof/>
          <w:sz w:val="26"/>
          <w:szCs w:val="26"/>
        </w:rPr>
      </w:pPr>
      <w:r>
        <w:rPr>
          <w:rFonts w:ascii="Times New Roman" w:hAnsi="Times New Roman" w:cs="Times New Roman"/>
          <w:sz w:val="26"/>
          <w:szCs w:val="26"/>
          <w:u w:val="single"/>
        </w:rPr>
        <w:fldChar w:fldCharType="begin"/>
      </w:r>
      <w:r>
        <w:rPr>
          <w:rFonts w:ascii="Times New Roman" w:hAnsi="Times New Roman" w:cs="Times New Roman"/>
          <w:sz w:val="26"/>
          <w:szCs w:val="26"/>
          <w:u w:val="single"/>
        </w:rPr>
        <w:instrText xml:space="preserve"> TOC \h \z \c "Bảng" </w:instrText>
      </w:r>
      <w:r>
        <w:rPr>
          <w:rFonts w:ascii="Times New Roman" w:hAnsi="Times New Roman" w:cs="Times New Roman"/>
          <w:sz w:val="26"/>
          <w:szCs w:val="26"/>
          <w:u w:val="single"/>
        </w:rPr>
        <w:fldChar w:fldCharType="separate"/>
      </w:r>
      <w:hyperlink w:anchor="_Toc522630516" w:history="1">
        <w:r w:rsidRPr="00CD0201">
          <w:rPr>
            <w:rStyle w:val="Hyperlink"/>
            <w:rFonts w:ascii="Times New Roman" w:hAnsi="Times New Roman" w:cs="Times New Roman"/>
            <w:noProof/>
            <w:sz w:val="26"/>
            <w:szCs w:val="26"/>
          </w:rPr>
          <w:t>Bảng 1: Nồng độ oxy hòa tan tối thiểu đối với một số sinh vật</w:t>
        </w:r>
        <w:r w:rsidRPr="00CD0201">
          <w:rPr>
            <w:rFonts w:ascii="Times New Roman" w:hAnsi="Times New Roman" w:cs="Times New Roman"/>
            <w:noProof/>
            <w:webHidden/>
            <w:sz w:val="26"/>
            <w:szCs w:val="26"/>
          </w:rPr>
          <w:tab/>
        </w:r>
        <w:r w:rsidRPr="00CD0201">
          <w:rPr>
            <w:rFonts w:ascii="Times New Roman" w:hAnsi="Times New Roman" w:cs="Times New Roman"/>
            <w:noProof/>
            <w:webHidden/>
            <w:sz w:val="26"/>
            <w:szCs w:val="26"/>
          </w:rPr>
          <w:fldChar w:fldCharType="begin"/>
        </w:r>
        <w:r w:rsidRPr="00CD0201">
          <w:rPr>
            <w:rFonts w:ascii="Times New Roman" w:hAnsi="Times New Roman" w:cs="Times New Roman"/>
            <w:noProof/>
            <w:webHidden/>
            <w:sz w:val="26"/>
            <w:szCs w:val="26"/>
          </w:rPr>
          <w:instrText xml:space="preserve"> PAGEREF _Toc522630516 \h </w:instrText>
        </w:r>
        <w:r w:rsidRPr="00CD0201">
          <w:rPr>
            <w:rFonts w:ascii="Times New Roman" w:hAnsi="Times New Roman" w:cs="Times New Roman"/>
            <w:noProof/>
            <w:webHidden/>
            <w:sz w:val="26"/>
            <w:szCs w:val="26"/>
          </w:rPr>
        </w:r>
        <w:r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3</w:t>
        </w:r>
        <w:r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517" w:history="1">
        <w:r w:rsidR="00CD0201" w:rsidRPr="00CD0201">
          <w:rPr>
            <w:rStyle w:val="Hyperlink"/>
            <w:rFonts w:ascii="Times New Roman" w:hAnsi="Times New Roman" w:cs="Times New Roman"/>
            <w:noProof/>
            <w:sz w:val="26"/>
            <w:szCs w:val="26"/>
          </w:rPr>
          <w:t>Bảng 2: Sự liên quan giữa phần trăm độ bão hòa và chất lượng nước</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_Toc522630517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4</w:t>
        </w:r>
        <w:r w:rsidR="00CD0201" w:rsidRPr="00CD0201">
          <w:rPr>
            <w:rFonts w:ascii="Times New Roman" w:hAnsi="Times New Roman" w:cs="Times New Roman"/>
            <w:noProof/>
            <w:webHidden/>
            <w:sz w:val="26"/>
            <w:szCs w:val="26"/>
          </w:rPr>
          <w:fldChar w:fldCharType="end"/>
        </w:r>
      </w:hyperlink>
    </w:p>
    <w:p w:rsidR="00CD0201" w:rsidRPr="00CD0201" w:rsidRDefault="007D5489">
      <w:pPr>
        <w:pStyle w:val="TableofFigures"/>
        <w:tabs>
          <w:tab w:val="right" w:leader="dot" w:pos="9062"/>
        </w:tabs>
        <w:rPr>
          <w:rFonts w:ascii="Times New Roman" w:eastAsiaTheme="minorEastAsia" w:hAnsi="Times New Roman" w:cs="Times New Roman"/>
          <w:b w:val="0"/>
          <w:bCs w:val="0"/>
          <w:noProof/>
          <w:sz w:val="26"/>
          <w:szCs w:val="26"/>
        </w:rPr>
      </w:pPr>
      <w:hyperlink w:anchor="_Toc522630518" w:history="1">
        <w:r w:rsidR="00CD0201" w:rsidRPr="00CD0201">
          <w:rPr>
            <w:rStyle w:val="Hyperlink"/>
            <w:rFonts w:ascii="Times New Roman" w:hAnsi="Times New Roman" w:cs="Times New Roman"/>
            <w:noProof/>
            <w:sz w:val="26"/>
            <w:szCs w:val="26"/>
          </w:rPr>
          <w:t>Bảng 3:Một số đăc tính của XC6206</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_Toc522630518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19</w:t>
        </w:r>
        <w:r w:rsidR="00CD0201" w:rsidRPr="00CD0201">
          <w:rPr>
            <w:rFonts w:ascii="Times New Roman" w:hAnsi="Times New Roman" w:cs="Times New Roman"/>
            <w:noProof/>
            <w:webHidden/>
            <w:sz w:val="26"/>
            <w:szCs w:val="26"/>
          </w:rPr>
          <w:fldChar w:fldCharType="end"/>
        </w:r>
      </w:hyperlink>
    </w:p>
    <w:p w:rsidR="00CD0201" w:rsidRDefault="007D5489">
      <w:pPr>
        <w:pStyle w:val="TableofFigures"/>
        <w:tabs>
          <w:tab w:val="right" w:leader="dot" w:pos="9062"/>
        </w:tabs>
        <w:rPr>
          <w:rFonts w:eastAsiaTheme="minorEastAsia" w:cstheme="minorBidi"/>
          <w:b w:val="0"/>
          <w:bCs w:val="0"/>
          <w:noProof/>
          <w:sz w:val="22"/>
          <w:szCs w:val="22"/>
        </w:rPr>
      </w:pPr>
      <w:hyperlink w:anchor="_Toc522630519" w:history="1">
        <w:r w:rsidR="00CD0201" w:rsidRPr="00CD0201">
          <w:rPr>
            <w:rStyle w:val="Hyperlink"/>
            <w:rFonts w:ascii="Times New Roman" w:hAnsi="Times New Roman" w:cs="Times New Roman"/>
            <w:noProof/>
            <w:sz w:val="26"/>
            <w:szCs w:val="26"/>
          </w:rPr>
          <w:t>Bảng 4: Các đặc tính của op-amp TP5551</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_Toc522630519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256748">
          <w:rPr>
            <w:rFonts w:ascii="Times New Roman" w:hAnsi="Times New Roman" w:cs="Times New Roman"/>
            <w:noProof/>
            <w:webHidden/>
            <w:sz w:val="26"/>
            <w:szCs w:val="26"/>
          </w:rPr>
          <w:t>20</w:t>
        </w:r>
        <w:r w:rsidR="00CD0201" w:rsidRPr="00CD0201">
          <w:rPr>
            <w:rFonts w:ascii="Times New Roman" w:hAnsi="Times New Roman" w:cs="Times New Roman"/>
            <w:noProof/>
            <w:webHidden/>
            <w:sz w:val="26"/>
            <w:szCs w:val="26"/>
          </w:rPr>
          <w:fldChar w:fldCharType="end"/>
        </w:r>
      </w:hyperlink>
    </w:p>
    <w:p w:rsidR="00CD0201" w:rsidRDefault="00CD0201" w:rsidP="00CD0201">
      <w:pPr>
        <w:pStyle w:val="Heading1"/>
        <w:rPr>
          <w:rFonts w:ascii="Times New Roman" w:hAnsi="Times New Roman" w:cs="Times New Roman"/>
          <w:color w:val="auto"/>
          <w:sz w:val="26"/>
          <w:szCs w:val="26"/>
          <w:u w:val="single"/>
        </w:rPr>
      </w:pPr>
      <w:r>
        <w:rPr>
          <w:rFonts w:ascii="Times New Roman" w:hAnsi="Times New Roman" w:cs="Times New Roman"/>
          <w:color w:val="auto"/>
          <w:sz w:val="26"/>
          <w:szCs w:val="26"/>
          <w:u w:val="single"/>
        </w:rPr>
        <w:fldChar w:fldCharType="end"/>
      </w:r>
    </w:p>
    <w:p w:rsidR="00CD0201" w:rsidRPr="00CD0201" w:rsidRDefault="00CD0201" w:rsidP="00CD0201"/>
    <w:p w:rsidR="009F42CD" w:rsidRPr="00CD0201" w:rsidRDefault="009F42CD" w:rsidP="00CD0201">
      <w:pPr>
        <w:pStyle w:val="Heading1"/>
        <w:rPr>
          <w:rFonts w:ascii="Times New Roman" w:hAnsi="Times New Roman" w:cs="Times New Roman"/>
          <w:color w:val="auto"/>
          <w:sz w:val="26"/>
          <w:szCs w:val="26"/>
          <w:u w:val="single"/>
        </w:rPr>
      </w:pPr>
      <w:bookmarkStart w:id="4" w:name="_Toc522630694"/>
      <w:r w:rsidRPr="00CD0201">
        <w:rPr>
          <w:rFonts w:ascii="Times New Roman" w:hAnsi="Times New Roman" w:cs="Times New Roman"/>
          <w:color w:val="auto"/>
          <w:sz w:val="26"/>
          <w:szCs w:val="26"/>
          <w:u w:val="single"/>
        </w:rPr>
        <w:lastRenderedPageBreak/>
        <w:t>I – Giới thiệu</w:t>
      </w:r>
      <w:bookmarkEnd w:id="4"/>
    </w:p>
    <w:p w:rsidR="009F42CD" w:rsidRPr="00CD0201" w:rsidRDefault="009F42CD" w:rsidP="002C610F">
      <w:pPr>
        <w:pStyle w:val="Heading2"/>
        <w:jc w:val="both"/>
        <w:rPr>
          <w:rFonts w:ascii="Times New Roman" w:hAnsi="Times New Roman" w:cs="Times New Roman"/>
          <w:color w:val="auto"/>
          <w:u w:val="single"/>
        </w:rPr>
      </w:pPr>
      <w:bookmarkStart w:id="5" w:name="_Toc522630695"/>
      <w:r w:rsidRPr="00CD0201">
        <w:rPr>
          <w:rFonts w:ascii="Times New Roman" w:hAnsi="Times New Roman" w:cs="Times New Roman"/>
          <w:color w:val="auto"/>
          <w:u w:val="single"/>
        </w:rPr>
        <w:t>1. Giới thiệu về công ty TNHH CloudFERMI</w:t>
      </w:r>
      <w:bookmarkEnd w:id="5"/>
    </w:p>
    <w:p w:rsidR="009F42CD" w:rsidRPr="00CD0201" w:rsidRDefault="009F42CD" w:rsidP="002C610F">
      <w:pPr>
        <w:pStyle w:val="NormalWeb"/>
        <w:jc w:val="both"/>
        <w:rPr>
          <w:sz w:val="26"/>
          <w:szCs w:val="26"/>
        </w:rPr>
      </w:pPr>
      <w:r w:rsidRPr="00CD0201">
        <w:rPr>
          <w:rStyle w:val="Strong"/>
          <w:rFonts w:eastAsiaTheme="minorEastAsia"/>
          <w:b w:val="0"/>
          <w:sz w:val="26"/>
          <w:szCs w:val="26"/>
        </w:rPr>
        <w:t>CloudFERMI</w:t>
      </w:r>
      <w:r w:rsidRPr="00CD0201">
        <w:rPr>
          <w:sz w:val="26"/>
          <w:szCs w:val="26"/>
        </w:rPr>
        <w:t xml:space="preserve"> là công ty sản xuất thiết bị điện tử, hướng IoTs (kết nối, xử lý thông minh), tập trung vào cảm biến, điều khiển. Công ty tạo ra thiết bị điện tử bằng cách thiết kế mạch, vẽ bo mạch, hàn linh kiện, lập trình nhúng, lập trình ứng dụng, sản xuất, kiểm soát chất lượng. Lợi thế cạnh tranh cốt lõi dựa trên: năng lực R&amp;D, năng lực sản xuất, và dịch vụ khách hàng.</w:t>
      </w:r>
    </w:p>
    <w:p w:rsidR="009F42CD" w:rsidRPr="00CD0201" w:rsidRDefault="009F42CD" w:rsidP="002C610F">
      <w:pPr>
        <w:pStyle w:val="NormalWeb"/>
        <w:jc w:val="both"/>
        <w:rPr>
          <w:sz w:val="26"/>
          <w:szCs w:val="26"/>
        </w:rPr>
      </w:pPr>
      <w:r w:rsidRPr="00CD0201">
        <w:rPr>
          <w:sz w:val="26"/>
          <w:szCs w:val="26"/>
        </w:rPr>
        <w:t xml:space="preserve">Câc sản phẩm của công ty bao gồm </w:t>
      </w:r>
    </w:p>
    <w:p w:rsidR="009F42CD" w:rsidRPr="00CD0201" w:rsidRDefault="009F42CD" w:rsidP="002C610F">
      <w:pPr>
        <w:pStyle w:val="NormalWeb"/>
        <w:jc w:val="both"/>
        <w:rPr>
          <w:sz w:val="26"/>
          <w:szCs w:val="26"/>
        </w:rPr>
      </w:pPr>
      <w:r w:rsidRPr="00CD0201">
        <w:rPr>
          <w:sz w:val="26"/>
          <w:szCs w:val="26"/>
        </w:rPr>
        <w:t>- Module phần cứng: chỉ bao gồm các phần cứng như SOM-ESP32-1 (Module ESP32), SOM-ESP32-2 (Zigbee CC2530), SOM-ESP32-3 (Lora SX1278 433MHz)</w:t>
      </w:r>
    </w:p>
    <w:p w:rsidR="009F42CD" w:rsidRPr="00CD0201" w:rsidRDefault="009F42CD" w:rsidP="002C610F">
      <w:pPr>
        <w:pStyle w:val="NormalWeb"/>
        <w:jc w:val="both"/>
        <w:rPr>
          <w:sz w:val="26"/>
          <w:szCs w:val="26"/>
        </w:rPr>
      </w:pPr>
      <w:r w:rsidRPr="00CD0201">
        <w:rPr>
          <w:sz w:val="26"/>
          <w:szCs w:val="26"/>
        </w:rPr>
        <w:t>-Sản phẩm đầu cuối là sản phẩm bao gồm phần cứng (hardware), phần mềm (firmware), ứng dụng (app) với các tính năng, vỏ hộp, dễ dùng và dàn</w:t>
      </w:r>
      <w:r w:rsidR="0099612E" w:rsidRPr="00CD0201">
        <w:rPr>
          <w:sz w:val="26"/>
          <w:szCs w:val="26"/>
        </w:rPr>
        <w:t>h cho người dùng đầu cuối. Sản phẩm đầu cuố</w:t>
      </w:r>
      <w:r w:rsidR="002C610F" w:rsidRPr="00CD0201">
        <w:rPr>
          <w:sz w:val="26"/>
          <w:szCs w:val="26"/>
        </w:rPr>
        <w:t xml:space="preserve">i của công ty là TPWS-MODEL-C2, </w:t>
      </w:r>
      <w:r w:rsidR="0099612E" w:rsidRPr="00CD0201">
        <w:rPr>
          <w:sz w:val="26"/>
          <w:szCs w:val="26"/>
        </w:rPr>
        <w:t>là thiết bị giám sát và điều khiển nhiệt độ, độ ẩm qua Wifi thông qua smartphone.</w:t>
      </w:r>
    </w:p>
    <w:p w:rsidR="0099612E" w:rsidRPr="00CD0201" w:rsidRDefault="00AB6CC2" w:rsidP="002C610F">
      <w:pPr>
        <w:pStyle w:val="NormalWeb"/>
        <w:jc w:val="both"/>
        <w:outlineLvl w:val="1"/>
        <w:rPr>
          <w:sz w:val="26"/>
          <w:szCs w:val="26"/>
        </w:rPr>
      </w:pPr>
      <w:bookmarkStart w:id="6" w:name="_Toc522630696"/>
      <w:r w:rsidRPr="00CD0201">
        <w:rPr>
          <w:b/>
          <w:sz w:val="26"/>
          <w:szCs w:val="26"/>
          <w:u w:val="single"/>
        </w:rPr>
        <w:t>2. Nhiệm vụ được giao</w:t>
      </w:r>
      <w:bookmarkEnd w:id="6"/>
    </w:p>
    <w:p w:rsidR="0099612E" w:rsidRPr="00CD0201" w:rsidRDefault="00AB6CC2" w:rsidP="002C610F">
      <w:pPr>
        <w:pStyle w:val="NormalWeb"/>
        <w:jc w:val="both"/>
        <w:rPr>
          <w:sz w:val="26"/>
          <w:szCs w:val="26"/>
        </w:rPr>
      </w:pPr>
      <w:r w:rsidRPr="00CD0201">
        <w:rPr>
          <w:sz w:val="26"/>
          <w:szCs w:val="26"/>
        </w:rPr>
        <w:t>- Tìm hiểu về công ty.</w:t>
      </w:r>
    </w:p>
    <w:p w:rsidR="00AB6CC2" w:rsidRPr="00CD0201" w:rsidRDefault="00AB6CC2" w:rsidP="002C610F">
      <w:pPr>
        <w:pStyle w:val="NormalWeb"/>
        <w:jc w:val="both"/>
        <w:rPr>
          <w:sz w:val="26"/>
          <w:szCs w:val="26"/>
        </w:rPr>
      </w:pPr>
      <w:r w:rsidRPr="00CD0201">
        <w:rPr>
          <w:sz w:val="26"/>
          <w:szCs w:val="26"/>
        </w:rPr>
        <w:t>- Tìm hiểu về cảm biến oxy hòa tan và các ứng dụng của nó. Trong đó chú trọng tới ứng dụng dùng trong thủy canh.</w:t>
      </w:r>
    </w:p>
    <w:p w:rsidR="00AB6CC2" w:rsidRDefault="00AB6CC2" w:rsidP="002C610F">
      <w:pPr>
        <w:pStyle w:val="NormalWeb"/>
        <w:jc w:val="both"/>
        <w:rPr>
          <w:sz w:val="26"/>
          <w:szCs w:val="26"/>
        </w:rPr>
      </w:pPr>
      <w:r w:rsidRPr="00CD0201">
        <w:rPr>
          <w:sz w:val="26"/>
          <w:szCs w:val="26"/>
        </w:rPr>
        <w:t>- Tìm hiểu về mô hình mạch khuếch đại với tín hiệu đầu vào là tín hiệu của cảm biến và tín hiệu đầu ra là ngõ vào của ADC trên</w:t>
      </w:r>
      <w:r w:rsidR="004A0416" w:rsidRPr="00CD0201">
        <w:rPr>
          <w:sz w:val="26"/>
          <w:szCs w:val="26"/>
        </w:rPr>
        <w:t xml:space="preserve"> vi điều khiển</w:t>
      </w:r>
      <w:r w:rsidRPr="00CD0201">
        <w:rPr>
          <w:sz w:val="26"/>
          <w:szCs w:val="26"/>
        </w:rPr>
        <w:t xml:space="preserve"> STM32 </w:t>
      </w:r>
    </w:p>
    <w:p w:rsidR="007A0473" w:rsidRDefault="007A0473" w:rsidP="002C610F">
      <w:pPr>
        <w:pStyle w:val="NormalWeb"/>
        <w:jc w:val="both"/>
        <w:rPr>
          <w:sz w:val="26"/>
          <w:szCs w:val="26"/>
        </w:rPr>
      </w:pPr>
      <w:r>
        <w:rPr>
          <w:b/>
          <w:sz w:val="26"/>
          <w:szCs w:val="26"/>
          <w:u w:val="single"/>
        </w:rPr>
        <w:t>3. Thời gian thực tập</w:t>
      </w:r>
    </w:p>
    <w:p w:rsidR="007A0473" w:rsidRDefault="007A0473" w:rsidP="002C610F">
      <w:pPr>
        <w:pStyle w:val="NormalWeb"/>
        <w:jc w:val="both"/>
        <w:rPr>
          <w:sz w:val="26"/>
          <w:szCs w:val="26"/>
        </w:rPr>
      </w:pPr>
      <w:r>
        <w:rPr>
          <w:sz w:val="26"/>
          <w:szCs w:val="26"/>
        </w:rPr>
        <w:t>Thời gian thực tập từ ngày 25/6/2018 đến ngày 17/8/2018, trong đó quá trình thực tập như sau:</w:t>
      </w:r>
    </w:p>
    <w:p w:rsidR="007A0473" w:rsidRDefault="007A0473" w:rsidP="002C610F">
      <w:pPr>
        <w:pStyle w:val="NormalWeb"/>
        <w:jc w:val="both"/>
        <w:rPr>
          <w:sz w:val="26"/>
          <w:szCs w:val="26"/>
        </w:rPr>
      </w:pPr>
      <w:r>
        <w:rPr>
          <w:sz w:val="26"/>
          <w:szCs w:val="26"/>
        </w:rPr>
        <w:t>- Từ ngày 25/6 – 1/7</w:t>
      </w:r>
      <w:r>
        <w:rPr>
          <w:sz w:val="26"/>
          <w:szCs w:val="26"/>
        </w:rPr>
        <w:tab/>
        <w:t>: tìm hiều về công ty</w:t>
      </w:r>
    </w:p>
    <w:p w:rsidR="007A0473" w:rsidRDefault="007A0473" w:rsidP="002C610F">
      <w:pPr>
        <w:pStyle w:val="NormalWeb"/>
        <w:jc w:val="both"/>
        <w:rPr>
          <w:sz w:val="26"/>
          <w:szCs w:val="26"/>
        </w:rPr>
      </w:pPr>
      <w:r>
        <w:rPr>
          <w:sz w:val="26"/>
          <w:szCs w:val="26"/>
        </w:rPr>
        <w:t>- Từ ngày 2/7 – 22/7</w:t>
      </w:r>
      <w:r>
        <w:rPr>
          <w:sz w:val="26"/>
          <w:szCs w:val="26"/>
        </w:rPr>
        <w:tab/>
        <w:t>: tìm hiểu về cảm biến</w:t>
      </w:r>
      <w:r w:rsidR="00422E7A">
        <w:rPr>
          <w:sz w:val="26"/>
          <w:szCs w:val="26"/>
        </w:rPr>
        <w:t xml:space="preserve"> oxy hòa tan và ứng dụng của nó </w:t>
      </w:r>
      <w:r>
        <w:rPr>
          <w:sz w:val="26"/>
          <w:szCs w:val="26"/>
        </w:rPr>
        <w:t>trong thủy canh</w:t>
      </w:r>
    </w:p>
    <w:p w:rsidR="007A0473" w:rsidRPr="007A0473" w:rsidRDefault="007A0473" w:rsidP="002C610F">
      <w:pPr>
        <w:pStyle w:val="NormalWeb"/>
        <w:jc w:val="both"/>
        <w:rPr>
          <w:sz w:val="26"/>
          <w:szCs w:val="26"/>
        </w:rPr>
      </w:pPr>
      <w:r>
        <w:rPr>
          <w:sz w:val="26"/>
          <w:szCs w:val="26"/>
        </w:rPr>
        <w:t>- Từ ngày 23/7 – 17/8: tìm hiểu và thiết kế mạc</w:t>
      </w:r>
      <w:r w:rsidR="00422E7A">
        <w:rPr>
          <w:sz w:val="26"/>
          <w:szCs w:val="26"/>
        </w:rPr>
        <w:t xml:space="preserve">h khuếch đại thuật toán cho tín </w:t>
      </w:r>
      <w:bookmarkStart w:id="7" w:name="_GoBack"/>
      <w:bookmarkEnd w:id="7"/>
      <w:r>
        <w:rPr>
          <w:sz w:val="26"/>
          <w:szCs w:val="26"/>
        </w:rPr>
        <w:t>hiệu của cảm biến</w:t>
      </w:r>
    </w:p>
    <w:p w:rsidR="00F815B7" w:rsidRPr="00CD0201" w:rsidRDefault="00F815B7" w:rsidP="002C610F">
      <w:pPr>
        <w:pStyle w:val="Heading1"/>
        <w:jc w:val="both"/>
        <w:rPr>
          <w:rFonts w:ascii="Times New Roman" w:hAnsi="Times New Roman" w:cs="Times New Roman"/>
          <w:color w:val="auto"/>
          <w:sz w:val="26"/>
          <w:szCs w:val="26"/>
          <w:u w:val="single"/>
        </w:rPr>
      </w:pPr>
      <w:bookmarkStart w:id="8" w:name="_Toc522630697"/>
      <w:r w:rsidRPr="00CD0201">
        <w:rPr>
          <w:rFonts w:ascii="Times New Roman" w:hAnsi="Times New Roman" w:cs="Times New Roman"/>
          <w:color w:val="auto"/>
          <w:sz w:val="26"/>
          <w:szCs w:val="26"/>
          <w:u w:val="single"/>
        </w:rPr>
        <w:lastRenderedPageBreak/>
        <w:t>I</w:t>
      </w:r>
      <w:r w:rsidR="009F42CD" w:rsidRPr="00CD0201">
        <w:rPr>
          <w:rFonts w:ascii="Times New Roman" w:hAnsi="Times New Roman" w:cs="Times New Roman"/>
          <w:color w:val="auto"/>
          <w:sz w:val="26"/>
          <w:szCs w:val="26"/>
          <w:u w:val="single"/>
        </w:rPr>
        <w:t>I</w:t>
      </w:r>
      <w:r w:rsidRPr="00CD0201">
        <w:rPr>
          <w:rFonts w:ascii="Times New Roman" w:hAnsi="Times New Roman" w:cs="Times New Roman"/>
          <w:color w:val="auto"/>
          <w:sz w:val="26"/>
          <w:szCs w:val="26"/>
          <w:u w:val="single"/>
        </w:rPr>
        <w:t xml:space="preserve"> – </w:t>
      </w:r>
      <w:r w:rsidR="008E315E" w:rsidRPr="00CD0201">
        <w:rPr>
          <w:rFonts w:ascii="Times New Roman" w:hAnsi="Times New Roman" w:cs="Times New Roman"/>
          <w:color w:val="auto"/>
          <w:sz w:val="26"/>
          <w:szCs w:val="26"/>
          <w:u w:val="single"/>
        </w:rPr>
        <w:t>T</w:t>
      </w:r>
      <w:r w:rsidRPr="00CD0201">
        <w:rPr>
          <w:rFonts w:ascii="Times New Roman" w:hAnsi="Times New Roman" w:cs="Times New Roman"/>
          <w:color w:val="auto"/>
          <w:sz w:val="26"/>
          <w:szCs w:val="26"/>
          <w:u w:val="single"/>
        </w:rPr>
        <w:t>ìm hiểu</w:t>
      </w:r>
      <w:r w:rsidR="008E315E" w:rsidRPr="00CD0201">
        <w:rPr>
          <w:rFonts w:ascii="Times New Roman" w:hAnsi="Times New Roman" w:cs="Times New Roman"/>
          <w:color w:val="auto"/>
          <w:sz w:val="26"/>
          <w:szCs w:val="26"/>
          <w:u w:val="single"/>
        </w:rPr>
        <w:t xml:space="preserve"> về </w:t>
      </w:r>
      <w:r w:rsidRPr="00CD0201">
        <w:rPr>
          <w:rFonts w:ascii="Times New Roman" w:hAnsi="Times New Roman" w:cs="Times New Roman"/>
          <w:color w:val="auto"/>
          <w:sz w:val="26"/>
          <w:szCs w:val="26"/>
          <w:u w:val="single"/>
        </w:rPr>
        <w:t>cảm biến o</w:t>
      </w:r>
      <w:r w:rsidR="008E315E" w:rsidRPr="00CD0201">
        <w:rPr>
          <w:rFonts w:ascii="Times New Roman" w:hAnsi="Times New Roman" w:cs="Times New Roman"/>
          <w:color w:val="auto"/>
          <w:sz w:val="26"/>
          <w:szCs w:val="26"/>
          <w:u w:val="single"/>
        </w:rPr>
        <w:t>xy hòa tan (Dissolved Oxygen</w:t>
      </w:r>
      <w:r w:rsidR="00656A3C" w:rsidRPr="00CD0201">
        <w:rPr>
          <w:rFonts w:ascii="Times New Roman" w:hAnsi="Times New Roman" w:cs="Times New Roman"/>
          <w:color w:val="auto"/>
          <w:sz w:val="26"/>
          <w:szCs w:val="26"/>
          <w:u w:val="single"/>
        </w:rPr>
        <w:t xml:space="preserve"> Sensor</w:t>
      </w:r>
      <w:r w:rsidR="008E315E" w:rsidRPr="00CD0201">
        <w:rPr>
          <w:rFonts w:ascii="Times New Roman" w:hAnsi="Times New Roman" w:cs="Times New Roman"/>
          <w:color w:val="auto"/>
          <w:sz w:val="26"/>
          <w:szCs w:val="26"/>
          <w:u w:val="single"/>
        </w:rPr>
        <w:t>)</w:t>
      </w:r>
      <w:bookmarkEnd w:id="8"/>
    </w:p>
    <w:p w:rsidR="000B19B6" w:rsidRPr="00CD0201" w:rsidRDefault="00F815B7" w:rsidP="002C610F">
      <w:pPr>
        <w:spacing w:after="0"/>
        <w:jc w:val="both"/>
        <w:rPr>
          <w:rFonts w:cs="Times New Roman"/>
          <w:sz w:val="26"/>
          <w:szCs w:val="26"/>
        </w:rPr>
      </w:pPr>
      <w:r w:rsidRPr="00CD0201">
        <w:rPr>
          <w:rFonts w:cs="Times New Roman"/>
          <w:sz w:val="26"/>
          <w:szCs w:val="26"/>
        </w:rPr>
        <w:t>Khí</w:t>
      </w:r>
      <w:r w:rsidR="000B19B6" w:rsidRPr="00CD0201">
        <w:rPr>
          <w:rFonts w:cs="Times New Roman"/>
          <w:sz w:val="26"/>
          <w:szCs w:val="26"/>
        </w:rPr>
        <w:t xml:space="preserve"> oxy hòa tan trong nước là thành phần quan trọng cho sự tồn tại và phát triển của các sinh vật sống trong nước. Oxy là một thành phần quan trọng trong hô hấp của cả động vật thủy sinh và trên cạn. Nồng độ oxy hòa tan trong môi trường thủy sinh là một chỉ số quan trọng về chất lượng của môi trường nước.</w:t>
      </w:r>
    </w:p>
    <w:p w:rsidR="00EE5BCA" w:rsidRPr="00CD0201" w:rsidRDefault="000B19B6" w:rsidP="002C610F">
      <w:pPr>
        <w:spacing w:after="0"/>
        <w:jc w:val="both"/>
        <w:rPr>
          <w:rFonts w:cs="Times New Roman"/>
          <w:sz w:val="26"/>
          <w:szCs w:val="26"/>
        </w:rPr>
      </w:pPr>
      <w:r w:rsidRPr="00CD0201">
        <w:rPr>
          <w:rFonts w:cs="Times New Roman"/>
          <w:sz w:val="26"/>
          <w:szCs w:val="26"/>
        </w:rPr>
        <w:t>Một số sinh vật như cá hồi, chuồn chuồ</w:t>
      </w:r>
      <w:r w:rsidR="005507DD" w:rsidRPr="00CD0201">
        <w:rPr>
          <w:rFonts w:cs="Times New Roman"/>
          <w:sz w:val="26"/>
          <w:szCs w:val="26"/>
        </w:rPr>
        <w:t>n</w:t>
      </w:r>
      <w:r w:rsidRPr="00CD0201">
        <w:rPr>
          <w:rFonts w:cs="Times New Roman"/>
          <w:sz w:val="26"/>
          <w:szCs w:val="26"/>
        </w:rPr>
        <w:t xml:space="preserve"> đòi hỏi nồng độ </w:t>
      </w:r>
      <w:r w:rsidR="005507DD" w:rsidRPr="00CD0201">
        <w:rPr>
          <w:rFonts w:cs="Times New Roman"/>
          <w:sz w:val="26"/>
          <w:szCs w:val="26"/>
        </w:rPr>
        <w:t>oxy hòa tan cao. Một số loài khác như cá da trơn, cá chép có thể sống trong môi trường có nồng độ oxy hòa tan thấp hơn</w:t>
      </w:r>
      <w:r w:rsidR="00EE5BCA" w:rsidRPr="00CD0201">
        <w:rPr>
          <w:rFonts w:cs="Times New Roman"/>
          <w:sz w:val="26"/>
          <w:szCs w:val="26"/>
        </w:rPr>
        <w:t>. Những vùng nước có nồng độ oxy cao thì sinh vật càng đa dạng.</w:t>
      </w:r>
    </w:p>
    <w:p w:rsidR="004A0416" w:rsidRPr="00CD0201" w:rsidRDefault="004A0416" w:rsidP="0030174E">
      <w:pPr>
        <w:spacing w:after="0"/>
        <w:jc w:val="both"/>
        <w:rPr>
          <w:rFonts w:cs="Times New Roman"/>
          <w:sz w:val="26"/>
          <w:szCs w:val="26"/>
        </w:rPr>
      </w:pPr>
    </w:p>
    <w:tbl>
      <w:tblPr>
        <w:tblStyle w:val="TableGrid"/>
        <w:tblW w:w="0" w:type="auto"/>
        <w:jc w:val="center"/>
        <w:tblLook w:val="04A0" w:firstRow="1" w:lastRow="0" w:firstColumn="1" w:lastColumn="0" w:noHBand="0" w:noVBand="1"/>
      </w:tblPr>
      <w:tblGrid>
        <w:gridCol w:w="4023"/>
        <w:gridCol w:w="4253"/>
      </w:tblGrid>
      <w:tr w:rsidR="00EE5BCA" w:rsidRPr="00CD0201" w:rsidTr="00EE5BCA">
        <w:trPr>
          <w:jc w:val="center"/>
        </w:trPr>
        <w:tc>
          <w:tcPr>
            <w:tcW w:w="4023" w:type="dxa"/>
          </w:tcPr>
          <w:p w:rsidR="00EE5BCA" w:rsidRPr="00CD0201" w:rsidRDefault="00EE5BCA" w:rsidP="00EE5BCA">
            <w:pPr>
              <w:jc w:val="center"/>
              <w:rPr>
                <w:rFonts w:cs="Times New Roman"/>
                <w:sz w:val="26"/>
                <w:szCs w:val="26"/>
              </w:rPr>
            </w:pPr>
            <w:r w:rsidRPr="00CD0201">
              <w:rPr>
                <w:rFonts w:cs="Times New Roman"/>
                <w:sz w:val="26"/>
                <w:szCs w:val="26"/>
              </w:rPr>
              <w:t>Sinh vật</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Nồng độ oxy hòa tan tối thiểu (mg/L)</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Cá hồi</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6,5</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Họ cá miệng nhỏ</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6,5</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Ấu trùng côn trùng sống dưới nước</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4,0</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Ấu trùng chuồ</w:t>
            </w:r>
            <w:r w:rsidR="00F841A9" w:rsidRPr="00CD0201">
              <w:rPr>
                <w:rFonts w:cs="Times New Roman"/>
                <w:sz w:val="26"/>
                <w:szCs w:val="26"/>
              </w:rPr>
              <w:t>n chuồn</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4,0</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Cá da trơn</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2,5</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Cá chép</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2,0</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Ấu trùng muỗi</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1,0</w:t>
            </w:r>
          </w:p>
        </w:tc>
      </w:tr>
    </w:tbl>
    <w:p w:rsidR="00214B46" w:rsidRPr="00CD0201" w:rsidRDefault="00214B46" w:rsidP="00783F36">
      <w:pPr>
        <w:pStyle w:val="Caption"/>
        <w:rPr>
          <w:rFonts w:cs="Times New Roman"/>
          <w:sz w:val="26"/>
          <w:szCs w:val="26"/>
        </w:rPr>
      </w:pPr>
    </w:p>
    <w:p w:rsidR="00EE5BCA" w:rsidRPr="00CD0201" w:rsidRDefault="00783F36" w:rsidP="00783F36">
      <w:pPr>
        <w:pStyle w:val="Caption"/>
        <w:rPr>
          <w:rFonts w:cs="Times New Roman"/>
          <w:sz w:val="26"/>
          <w:szCs w:val="26"/>
        </w:rPr>
      </w:pPr>
      <w:bookmarkStart w:id="9" w:name="_Toc522472674"/>
      <w:bookmarkStart w:id="10" w:name="_Toc522630516"/>
      <w:r w:rsidRPr="00CD0201">
        <w:rPr>
          <w:rFonts w:cs="Times New Roman"/>
          <w:sz w:val="26"/>
          <w:szCs w:val="26"/>
        </w:rPr>
        <w:t xml:space="preserve">Bảng </w:t>
      </w:r>
      <w:r w:rsidRPr="00CD0201">
        <w:rPr>
          <w:rFonts w:cs="Times New Roman"/>
          <w:sz w:val="26"/>
          <w:szCs w:val="26"/>
        </w:rPr>
        <w:fldChar w:fldCharType="begin"/>
      </w:r>
      <w:r w:rsidRPr="00CD0201">
        <w:rPr>
          <w:rFonts w:cs="Times New Roman"/>
          <w:sz w:val="26"/>
          <w:szCs w:val="26"/>
        </w:rPr>
        <w:instrText xml:space="preserve"> SEQ Bảng \* ARABIC </w:instrText>
      </w:r>
      <w:r w:rsidRPr="00CD0201">
        <w:rPr>
          <w:rFonts w:cs="Times New Roman"/>
          <w:sz w:val="26"/>
          <w:szCs w:val="26"/>
        </w:rPr>
        <w:fldChar w:fldCharType="separate"/>
      </w:r>
      <w:r w:rsidR="00F0678C" w:rsidRPr="00CD0201">
        <w:rPr>
          <w:rFonts w:cs="Times New Roman"/>
          <w:noProof/>
          <w:sz w:val="26"/>
          <w:szCs w:val="26"/>
        </w:rPr>
        <w:t>1</w:t>
      </w:r>
      <w:r w:rsidRPr="00CD0201">
        <w:rPr>
          <w:rFonts w:cs="Times New Roman"/>
          <w:sz w:val="26"/>
          <w:szCs w:val="26"/>
        </w:rPr>
        <w:fldChar w:fldCharType="end"/>
      </w:r>
      <w:r w:rsidRPr="00CD0201">
        <w:rPr>
          <w:rFonts w:cs="Times New Roman"/>
          <w:sz w:val="26"/>
          <w:szCs w:val="26"/>
        </w:rPr>
        <w:t>:</w:t>
      </w:r>
      <w:r w:rsidR="00656A3C" w:rsidRPr="00CD0201">
        <w:rPr>
          <w:rFonts w:cs="Times New Roman"/>
          <w:sz w:val="26"/>
          <w:szCs w:val="26"/>
        </w:rPr>
        <w:t xml:space="preserve"> Nồng độ oxy hòa tan</w:t>
      </w:r>
      <w:r w:rsidR="002E7E3B" w:rsidRPr="00CD0201">
        <w:rPr>
          <w:rFonts w:cs="Times New Roman"/>
          <w:sz w:val="26"/>
          <w:szCs w:val="26"/>
        </w:rPr>
        <w:t xml:space="preserve"> tối thiểu đối với một số sinh vật</w:t>
      </w:r>
      <w:bookmarkEnd w:id="9"/>
      <w:bookmarkEnd w:id="10"/>
    </w:p>
    <w:p w:rsidR="00A7046C" w:rsidRPr="00CD0201" w:rsidRDefault="00F841A9" w:rsidP="002C610F">
      <w:pPr>
        <w:spacing w:after="0"/>
        <w:jc w:val="both"/>
        <w:rPr>
          <w:rFonts w:cs="Times New Roman"/>
          <w:sz w:val="26"/>
          <w:szCs w:val="26"/>
        </w:rPr>
      </w:pPr>
      <w:r w:rsidRPr="00CD0201">
        <w:rPr>
          <w:rFonts w:cs="Times New Roman"/>
          <w:sz w:val="26"/>
          <w:szCs w:val="26"/>
        </w:rPr>
        <w:t>Khí oxy được hòa tan trong nước bởi nhiều quá trình – sự khuếch tán của không khí vào nước tại bề mặt, sục khí khi nước chảy qua đá và các mảnh vụn khác, khuấy nước bằng sóng và gió, và quá trình quang hợp của thực vật thủy sinh. Có nhiều yếu tố ảnh hưởng đến nồng độ oxy hòa tan trong môi trường nước. Các yếu tố này bao gồm: nhiệt độ, dòng chảy, áp suất không khí, phân hủy chất hữu cơ, hoạt động của con người, các loài thực vật thủy sinh.</w:t>
      </w:r>
      <w:r w:rsidR="006D11C1" w:rsidRPr="00CD0201">
        <w:rPr>
          <w:rFonts w:cs="Times New Roman"/>
          <w:sz w:val="26"/>
          <w:szCs w:val="26"/>
        </w:rPr>
        <w:t xml:space="preserve"> Trong đó, nhiệt độ đóng vai trò quan trọng nhất đồi với khả năng hòa tan của oxy vào nước, bởi vì khí oxy cũng như tất cả các loạ</w:t>
      </w:r>
      <w:r w:rsidR="00A7046C" w:rsidRPr="00CD0201">
        <w:rPr>
          <w:rFonts w:cs="Times New Roman"/>
          <w:sz w:val="26"/>
          <w:szCs w:val="26"/>
        </w:rPr>
        <w:t xml:space="preserve">i khí khác </w:t>
      </w:r>
      <w:r w:rsidR="006D11C1" w:rsidRPr="00CD0201">
        <w:rPr>
          <w:rFonts w:cs="Times New Roman"/>
          <w:sz w:val="26"/>
          <w:szCs w:val="26"/>
        </w:rPr>
        <w:t>đều có</w:t>
      </w:r>
      <w:r w:rsidR="00A7046C" w:rsidRPr="00CD0201">
        <w:rPr>
          <w:rFonts w:cs="Times New Roman"/>
          <w:sz w:val="26"/>
          <w:szCs w:val="26"/>
        </w:rPr>
        <w:t xml:space="preserve"> độ hòa tan khác nhau ở nhiệt độ khác nhau.</w:t>
      </w:r>
      <w:r w:rsidR="004E0FBB" w:rsidRPr="00CD0201">
        <w:rPr>
          <w:rFonts w:cs="Times New Roman"/>
          <w:sz w:val="26"/>
          <w:szCs w:val="26"/>
        </w:rPr>
        <w:t xml:space="preserve"> Nước lạnh thì có nồng độ oxy hòa tan  cao hơn nước ấm.</w:t>
      </w:r>
    </w:p>
    <w:p w:rsidR="00F841A9" w:rsidRPr="00CD0201" w:rsidRDefault="004E0FBB" w:rsidP="002C610F">
      <w:pPr>
        <w:spacing w:after="0"/>
        <w:jc w:val="both"/>
        <w:rPr>
          <w:rFonts w:cs="Times New Roman"/>
          <w:sz w:val="26"/>
          <w:szCs w:val="26"/>
        </w:rPr>
      </w:pPr>
      <w:r w:rsidRPr="00CD0201">
        <w:rPr>
          <w:rFonts w:cs="Times New Roman"/>
          <w:sz w:val="26"/>
          <w:szCs w:val="26"/>
        </w:rPr>
        <w:t>Đơn vị mg/L</w:t>
      </w:r>
      <w:r w:rsidRPr="00CD0201">
        <w:rPr>
          <w:rFonts w:cs="Times New Roman"/>
          <w:sz w:val="26"/>
          <w:szCs w:val="26"/>
          <w:vertAlign w:val="superscript"/>
        </w:rPr>
        <w:t>2</w:t>
      </w:r>
      <w:r w:rsidRPr="00CD0201">
        <w:rPr>
          <w:rFonts w:cs="Times New Roman"/>
          <w:sz w:val="26"/>
          <w:szCs w:val="26"/>
        </w:rPr>
        <w:t xml:space="preserve"> là lượng khí oxy hòa tan trong một lít nước. Khi liên quan đến đo mức oxy hòa tan tối thiểu thì ta dùng đơn vị mg/L. Trong báo cáo này, chúng ta sử dụng cảm biến oxy hòa tan để đo nồng độ oxy hòa tan trong nước theo đơn vị mg/L. Nồng độ oxy hòa tan có thể nằm trong khoảng từ 0 – 15 mg/L. Ngoài ra, để so sánh chất </w:t>
      </w:r>
      <w:r w:rsidRPr="00CD0201">
        <w:rPr>
          <w:rFonts w:cs="Times New Roman"/>
          <w:sz w:val="26"/>
          <w:szCs w:val="26"/>
        </w:rPr>
        <w:lastRenderedPageBreak/>
        <w:t xml:space="preserve">lượng nước, chúng ta có thể dùng thuật ngữ phần trăm độ bão hòa. Phần trăm độ bão hòa (đơn vị: %) là lượng oxy hòa tan theo mg/L chia cho 100% giá trị của oxy hòa tan trong nước (ở cùng nhiệt độ và áp suất). </w:t>
      </w:r>
    </w:p>
    <w:tbl>
      <w:tblPr>
        <w:tblStyle w:val="TableGrid"/>
        <w:tblW w:w="0" w:type="auto"/>
        <w:tblInd w:w="108" w:type="dxa"/>
        <w:tblLook w:val="04A0" w:firstRow="1" w:lastRow="0" w:firstColumn="1" w:lastColumn="0" w:noHBand="0" w:noVBand="1"/>
      </w:tblPr>
      <w:tblGrid>
        <w:gridCol w:w="2790"/>
        <w:gridCol w:w="4410"/>
      </w:tblGrid>
      <w:tr w:rsidR="004E0FBB" w:rsidRPr="00CD0201" w:rsidTr="00357456">
        <w:tc>
          <w:tcPr>
            <w:tcW w:w="2790" w:type="dxa"/>
          </w:tcPr>
          <w:p w:rsidR="004E0FBB" w:rsidRPr="00CD0201" w:rsidRDefault="00C42F10" w:rsidP="00C42F10">
            <w:pPr>
              <w:jc w:val="center"/>
              <w:rPr>
                <w:rFonts w:cs="Times New Roman"/>
                <w:sz w:val="26"/>
                <w:szCs w:val="26"/>
              </w:rPr>
            </w:pPr>
            <w:r w:rsidRPr="00CD0201">
              <w:rPr>
                <w:rFonts w:cs="Times New Roman"/>
                <w:sz w:val="26"/>
                <w:szCs w:val="26"/>
              </w:rPr>
              <w:t>Mứ</w:t>
            </w:r>
            <w:r w:rsidR="00656A3C" w:rsidRPr="00CD0201">
              <w:rPr>
                <w:rFonts w:cs="Times New Roman"/>
                <w:sz w:val="26"/>
                <w:szCs w:val="26"/>
              </w:rPr>
              <w:t>c oxy hòa tan</w:t>
            </w:r>
          </w:p>
        </w:tc>
        <w:tc>
          <w:tcPr>
            <w:tcW w:w="4410" w:type="dxa"/>
          </w:tcPr>
          <w:p w:rsidR="004E0FBB" w:rsidRPr="00CD0201" w:rsidRDefault="00C42F10" w:rsidP="00C42F10">
            <w:pPr>
              <w:jc w:val="center"/>
              <w:rPr>
                <w:rFonts w:cs="Times New Roman"/>
                <w:sz w:val="26"/>
                <w:szCs w:val="26"/>
              </w:rPr>
            </w:pPr>
            <w:r w:rsidRPr="00CD0201">
              <w:rPr>
                <w:rFonts w:cs="Times New Roman"/>
                <w:sz w:val="26"/>
                <w:szCs w:val="26"/>
              </w:rPr>
              <w:t>Phần trăm độ bão hòa của DO</w:t>
            </w:r>
          </w:p>
        </w:tc>
      </w:tr>
      <w:tr w:rsidR="004E0FBB" w:rsidRPr="00CD0201" w:rsidTr="00357456">
        <w:tc>
          <w:tcPr>
            <w:tcW w:w="2790" w:type="dxa"/>
          </w:tcPr>
          <w:p w:rsidR="004E0FBB" w:rsidRPr="00CD0201" w:rsidRDefault="00C42F10" w:rsidP="00C42F10">
            <w:pPr>
              <w:jc w:val="center"/>
              <w:rPr>
                <w:rFonts w:cs="Times New Roman"/>
                <w:sz w:val="26"/>
                <w:szCs w:val="26"/>
              </w:rPr>
            </w:pPr>
            <w:r w:rsidRPr="00CD0201">
              <w:rPr>
                <w:rFonts w:cs="Times New Roman"/>
                <w:sz w:val="26"/>
                <w:szCs w:val="26"/>
              </w:rPr>
              <w:t>Siêu bão hòa</w:t>
            </w:r>
          </w:p>
        </w:tc>
        <w:tc>
          <w:tcPr>
            <w:tcW w:w="4410" w:type="dxa"/>
          </w:tcPr>
          <w:p w:rsidR="004E0FBB" w:rsidRPr="00CD0201" w:rsidRDefault="00C42F10" w:rsidP="00C42F10">
            <w:pPr>
              <w:jc w:val="center"/>
              <w:rPr>
                <w:rFonts w:cs="Times New Roman"/>
                <w:sz w:val="26"/>
                <w:szCs w:val="26"/>
              </w:rPr>
            </w:pPr>
            <m:oMath>
              <m:r>
                <w:rPr>
                  <w:rFonts w:ascii="Cambria Math" w:hAnsi="Cambria Math" w:cs="Times New Roman"/>
                  <w:sz w:val="26"/>
                  <w:szCs w:val="26"/>
                </w:rPr>
                <m:t>≥</m:t>
              </m:r>
            </m:oMath>
            <w:r w:rsidRPr="00CD0201">
              <w:rPr>
                <w:rFonts w:eastAsiaTheme="minorEastAsia" w:cs="Times New Roman"/>
                <w:sz w:val="26"/>
                <w:szCs w:val="26"/>
              </w:rPr>
              <w:t>100%</w:t>
            </w:r>
          </w:p>
        </w:tc>
      </w:tr>
      <w:tr w:rsidR="004E0FBB" w:rsidRPr="00CD0201" w:rsidTr="00357456">
        <w:tc>
          <w:tcPr>
            <w:tcW w:w="2790" w:type="dxa"/>
          </w:tcPr>
          <w:p w:rsidR="004E0FBB" w:rsidRPr="00CD0201" w:rsidRDefault="00C42F10" w:rsidP="00C42F10">
            <w:pPr>
              <w:jc w:val="center"/>
              <w:rPr>
                <w:rFonts w:cs="Times New Roman"/>
                <w:sz w:val="26"/>
                <w:szCs w:val="26"/>
              </w:rPr>
            </w:pPr>
            <w:r w:rsidRPr="00CD0201">
              <w:rPr>
                <w:rFonts w:cs="Times New Roman"/>
                <w:sz w:val="26"/>
                <w:szCs w:val="26"/>
              </w:rPr>
              <w:t>Tuyệt vời</w:t>
            </w:r>
          </w:p>
        </w:tc>
        <w:tc>
          <w:tcPr>
            <w:tcW w:w="4410" w:type="dxa"/>
          </w:tcPr>
          <w:p w:rsidR="004E0FBB" w:rsidRPr="00CD0201" w:rsidRDefault="00357456" w:rsidP="00C42F10">
            <w:pPr>
              <w:jc w:val="center"/>
              <w:rPr>
                <w:rFonts w:cs="Times New Roman"/>
                <w:sz w:val="26"/>
                <w:szCs w:val="26"/>
              </w:rPr>
            </w:pPr>
            <w:r w:rsidRPr="00CD0201">
              <w:rPr>
                <w:rFonts w:cs="Times New Roman"/>
                <w:sz w:val="26"/>
                <w:szCs w:val="26"/>
              </w:rPr>
              <w:t>90 – 100%</w:t>
            </w:r>
          </w:p>
        </w:tc>
      </w:tr>
      <w:tr w:rsidR="004E0FBB" w:rsidRPr="00CD0201" w:rsidTr="00357456">
        <w:tc>
          <w:tcPr>
            <w:tcW w:w="2790" w:type="dxa"/>
          </w:tcPr>
          <w:p w:rsidR="00357456" w:rsidRPr="00CD0201" w:rsidRDefault="00357456" w:rsidP="00C42F10">
            <w:pPr>
              <w:jc w:val="center"/>
              <w:rPr>
                <w:rFonts w:cs="Times New Roman"/>
                <w:sz w:val="26"/>
                <w:szCs w:val="26"/>
              </w:rPr>
            </w:pPr>
            <w:r w:rsidRPr="00CD0201">
              <w:rPr>
                <w:rFonts w:cs="Times New Roman"/>
                <w:sz w:val="26"/>
                <w:szCs w:val="26"/>
              </w:rPr>
              <w:t>Đầy đủ</w:t>
            </w:r>
          </w:p>
        </w:tc>
        <w:tc>
          <w:tcPr>
            <w:tcW w:w="4410" w:type="dxa"/>
          </w:tcPr>
          <w:p w:rsidR="004E0FBB" w:rsidRPr="00CD0201" w:rsidRDefault="00357456" w:rsidP="00C42F10">
            <w:pPr>
              <w:jc w:val="center"/>
              <w:rPr>
                <w:rFonts w:cs="Times New Roman"/>
                <w:sz w:val="26"/>
                <w:szCs w:val="26"/>
              </w:rPr>
            </w:pPr>
            <w:r w:rsidRPr="00CD0201">
              <w:rPr>
                <w:rFonts w:cs="Times New Roman"/>
                <w:sz w:val="26"/>
                <w:szCs w:val="26"/>
              </w:rPr>
              <w:t>80 – 89%</w:t>
            </w:r>
          </w:p>
        </w:tc>
      </w:tr>
      <w:tr w:rsidR="004E0FBB" w:rsidRPr="00CD0201" w:rsidTr="00357456">
        <w:tc>
          <w:tcPr>
            <w:tcW w:w="2790" w:type="dxa"/>
          </w:tcPr>
          <w:p w:rsidR="004E0FBB" w:rsidRPr="00CD0201" w:rsidRDefault="00357456" w:rsidP="00C42F10">
            <w:pPr>
              <w:jc w:val="center"/>
              <w:rPr>
                <w:rFonts w:cs="Times New Roman"/>
                <w:sz w:val="26"/>
                <w:szCs w:val="26"/>
              </w:rPr>
            </w:pPr>
            <w:r w:rsidRPr="00CD0201">
              <w:rPr>
                <w:rFonts w:cs="Times New Roman"/>
                <w:sz w:val="26"/>
                <w:szCs w:val="26"/>
              </w:rPr>
              <w:t>Chấp nhận được</w:t>
            </w:r>
          </w:p>
        </w:tc>
        <w:tc>
          <w:tcPr>
            <w:tcW w:w="4410" w:type="dxa"/>
          </w:tcPr>
          <w:p w:rsidR="004E0FBB" w:rsidRPr="00CD0201" w:rsidRDefault="00357456" w:rsidP="00C42F10">
            <w:pPr>
              <w:jc w:val="center"/>
              <w:rPr>
                <w:rFonts w:cs="Times New Roman"/>
                <w:sz w:val="26"/>
                <w:szCs w:val="26"/>
              </w:rPr>
            </w:pPr>
            <w:r w:rsidRPr="00CD0201">
              <w:rPr>
                <w:rFonts w:cs="Times New Roman"/>
                <w:sz w:val="26"/>
                <w:szCs w:val="26"/>
              </w:rPr>
              <w:t>60 – 79%</w:t>
            </w:r>
          </w:p>
        </w:tc>
      </w:tr>
      <w:tr w:rsidR="004E0FBB" w:rsidRPr="00CD0201" w:rsidTr="00357456">
        <w:tc>
          <w:tcPr>
            <w:tcW w:w="2790" w:type="dxa"/>
          </w:tcPr>
          <w:p w:rsidR="004E0FBB" w:rsidRPr="00CD0201" w:rsidRDefault="00357456" w:rsidP="00C42F10">
            <w:pPr>
              <w:jc w:val="center"/>
              <w:rPr>
                <w:rFonts w:cs="Times New Roman"/>
                <w:sz w:val="26"/>
                <w:szCs w:val="26"/>
              </w:rPr>
            </w:pPr>
            <w:r w:rsidRPr="00CD0201">
              <w:rPr>
                <w:rFonts w:cs="Times New Roman"/>
                <w:sz w:val="26"/>
                <w:szCs w:val="26"/>
              </w:rPr>
              <w:t>Nghèo</w:t>
            </w:r>
          </w:p>
        </w:tc>
        <w:tc>
          <w:tcPr>
            <w:tcW w:w="4410" w:type="dxa"/>
          </w:tcPr>
          <w:p w:rsidR="004E0FBB" w:rsidRPr="00CD0201" w:rsidRDefault="00357456" w:rsidP="00C42F10">
            <w:pPr>
              <w:jc w:val="center"/>
              <w:rPr>
                <w:rFonts w:cs="Times New Roman"/>
                <w:sz w:val="26"/>
                <w:szCs w:val="26"/>
              </w:rPr>
            </w:pPr>
            <w:r w:rsidRPr="00CD0201">
              <w:rPr>
                <w:rFonts w:cs="Times New Roman"/>
                <w:sz w:val="26"/>
                <w:szCs w:val="26"/>
              </w:rPr>
              <w:t>&lt;60%</w:t>
            </w:r>
          </w:p>
        </w:tc>
      </w:tr>
    </w:tbl>
    <w:p w:rsidR="004E0FBB" w:rsidRPr="00CD0201" w:rsidRDefault="00783F36" w:rsidP="00783F36">
      <w:pPr>
        <w:pStyle w:val="Caption"/>
        <w:rPr>
          <w:rFonts w:cs="Times New Roman"/>
          <w:sz w:val="26"/>
          <w:szCs w:val="26"/>
        </w:rPr>
      </w:pPr>
      <w:bookmarkStart w:id="11" w:name="_Toc522472675"/>
      <w:bookmarkStart w:id="12" w:name="_Toc522630517"/>
      <w:r w:rsidRPr="00CD0201">
        <w:rPr>
          <w:rFonts w:cs="Times New Roman"/>
          <w:sz w:val="26"/>
          <w:szCs w:val="26"/>
        </w:rPr>
        <w:t xml:space="preserve">Bảng </w:t>
      </w:r>
      <w:r w:rsidRPr="00CD0201">
        <w:rPr>
          <w:rFonts w:cs="Times New Roman"/>
          <w:sz w:val="26"/>
          <w:szCs w:val="26"/>
        </w:rPr>
        <w:fldChar w:fldCharType="begin"/>
      </w:r>
      <w:r w:rsidRPr="00CD0201">
        <w:rPr>
          <w:rFonts w:cs="Times New Roman"/>
          <w:sz w:val="26"/>
          <w:szCs w:val="26"/>
        </w:rPr>
        <w:instrText xml:space="preserve"> SEQ Bảng \* ARABIC </w:instrText>
      </w:r>
      <w:r w:rsidRPr="00CD0201">
        <w:rPr>
          <w:rFonts w:cs="Times New Roman"/>
          <w:sz w:val="26"/>
          <w:szCs w:val="26"/>
        </w:rPr>
        <w:fldChar w:fldCharType="separate"/>
      </w:r>
      <w:r w:rsidR="00F0678C" w:rsidRPr="00CD0201">
        <w:rPr>
          <w:rFonts w:cs="Times New Roman"/>
          <w:noProof/>
          <w:sz w:val="26"/>
          <w:szCs w:val="26"/>
        </w:rPr>
        <w:t>2</w:t>
      </w:r>
      <w:r w:rsidRPr="00CD0201">
        <w:rPr>
          <w:rFonts w:cs="Times New Roman"/>
          <w:sz w:val="26"/>
          <w:szCs w:val="26"/>
        </w:rPr>
        <w:fldChar w:fldCharType="end"/>
      </w:r>
      <w:r w:rsidR="00357456" w:rsidRPr="00CD0201">
        <w:rPr>
          <w:rFonts w:cs="Times New Roman"/>
          <w:sz w:val="26"/>
          <w:szCs w:val="26"/>
        </w:rPr>
        <w:t>: Sự liên quan giữa phần trăm độ bão hòa và chất lượng nước</w:t>
      </w:r>
      <w:bookmarkEnd w:id="11"/>
      <w:bookmarkEnd w:id="12"/>
    </w:p>
    <w:p w:rsidR="001F2856" w:rsidRPr="00CD0201" w:rsidRDefault="008E315E" w:rsidP="002C610F">
      <w:pPr>
        <w:spacing w:after="0"/>
        <w:jc w:val="both"/>
        <w:rPr>
          <w:rFonts w:cs="Times New Roman"/>
          <w:sz w:val="26"/>
          <w:szCs w:val="26"/>
        </w:rPr>
      </w:pPr>
      <w:r w:rsidRPr="00CD0201">
        <w:rPr>
          <w:rFonts w:cs="Times New Roman"/>
          <w:sz w:val="26"/>
          <w:szCs w:val="26"/>
        </w:rPr>
        <w:t>Cảm biến oxy hòa tan là cảm biến oxy hòa tan dạng quang và cảm biến oxy hòa tan dạng điện cực</w:t>
      </w:r>
      <w:r w:rsidR="002954CA" w:rsidRPr="00CD0201">
        <w:rPr>
          <w:rFonts w:cs="Times New Roman"/>
          <w:sz w:val="26"/>
          <w:szCs w:val="26"/>
        </w:rPr>
        <w:t xml:space="preserve">. </w:t>
      </w:r>
      <w:r w:rsidRPr="00CD0201">
        <w:rPr>
          <w:rFonts w:cs="Times New Roman"/>
          <w:sz w:val="26"/>
          <w:szCs w:val="26"/>
        </w:rPr>
        <w:t>Trong</w:t>
      </w:r>
      <w:r w:rsidR="001F2856" w:rsidRPr="00CD0201">
        <w:rPr>
          <w:rFonts w:cs="Times New Roman"/>
          <w:sz w:val="26"/>
          <w:szCs w:val="26"/>
        </w:rPr>
        <w:t xml:space="preserve"> báo cáo này chúng ta chỉ tập trung vào cảm biến oxy hòa tan dạng điện cự</w:t>
      </w:r>
      <w:r w:rsidR="00943FDE" w:rsidRPr="00CD0201">
        <w:rPr>
          <w:rFonts w:cs="Times New Roman"/>
          <w:sz w:val="26"/>
          <w:szCs w:val="26"/>
        </w:rPr>
        <w:t>c.</w:t>
      </w:r>
      <w:sdt>
        <w:sdtPr>
          <w:rPr>
            <w:rFonts w:cs="Times New Roman"/>
            <w:sz w:val="26"/>
            <w:szCs w:val="26"/>
          </w:rPr>
          <w:id w:val="2075004843"/>
          <w:citation/>
        </w:sdtPr>
        <w:sdtEndPr/>
        <w:sdtContent>
          <w:r w:rsidR="008C7022" w:rsidRPr="00CD0201">
            <w:rPr>
              <w:rFonts w:cs="Times New Roman"/>
              <w:sz w:val="26"/>
              <w:szCs w:val="26"/>
            </w:rPr>
            <w:fldChar w:fldCharType="begin"/>
          </w:r>
          <w:r w:rsidR="008C7022" w:rsidRPr="00CD0201">
            <w:rPr>
              <w:rFonts w:cs="Times New Roman"/>
              <w:sz w:val="26"/>
              <w:szCs w:val="26"/>
            </w:rPr>
            <w:instrText xml:space="preserve"> CITATION Ver \l 1033 </w:instrText>
          </w:r>
          <w:r w:rsidR="008C7022" w:rsidRPr="00CD0201">
            <w:rPr>
              <w:rFonts w:cs="Times New Roman"/>
              <w:sz w:val="26"/>
              <w:szCs w:val="26"/>
            </w:rPr>
            <w:fldChar w:fldCharType="separate"/>
          </w:r>
          <w:r w:rsidR="00D75210" w:rsidRPr="00CD0201">
            <w:rPr>
              <w:rFonts w:cs="Times New Roman"/>
              <w:noProof/>
              <w:sz w:val="26"/>
              <w:szCs w:val="26"/>
            </w:rPr>
            <w:t xml:space="preserve"> [</w:t>
          </w:r>
          <w:hyperlink w:anchor="Ver" w:history="1">
            <w:r w:rsidR="00D75210" w:rsidRPr="00CD0201">
              <w:rPr>
                <w:rStyle w:val="HeaderChar"/>
                <w:rFonts w:eastAsiaTheme="minorHAnsi"/>
                <w:noProof/>
                <w:sz w:val="26"/>
                <w:szCs w:val="26"/>
              </w:rPr>
              <w:t>1</w:t>
            </w:r>
          </w:hyperlink>
          <w:r w:rsidR="00D75210" w:rsidRPr="00CD0201">
            <w:rPr>
              <w:rFonts w:cs="Times New Roman"/>
              <w:noProof/>
              <w:sz w:val="26"/>
              <w:szCs w:val="26"/>
            </w:rPr>
            <w:t>]</w:t>
          </w:r>
          <w:r w:rsidR="008C7022" w:rsidRPr="00CD0201">
            <w:rPr>
              <w:rFonts w:cs="Times New Roman"/>
              <w:sz w:val="26"/>
              <w:szCs w:val="26"/>
            </w:rPr>
            <w:fldChar w:fldCharType="end"/>
          </w:r>
        </w:sdtContent>
      </w:sdt>
    </w:p>
    <w:p w:rsidR="001F2856" w:rsidRPr="00CD0201" w:rsidRDefault="00F815B7" w:rsidP="002C610F">
      <w:pPr>
        <w:pStyle w:val="Heading1"/>
        <w:jc w:val="both"/>
        <w:rPr>
          <w:rFonts w:ascii="Times New Roman" w:hAnsi="Times New Roman" w:cs="Times New Roman"/>
          <w:color w:val="auto"/>
          <w:sz w:val="26"/>
          <w:szCs w:val="26"/>
          <w:u w:val="single"/>
        </w:rPr>
      </w:pPr>
      <w:bookmarkStart w:id="13" w:name="_Toc522630698"/>
      <w:r w:rsidRPr="00CD0201">
        <w:rPr>
          <w:rFonts w:ascii="Times New Roman" w:hAnsi="Times New Roman" w:cs="Times New Roman"/>
          <w:color w:val="auto"/>
          <w:sz w:val="26"/>
          <w:szCs w:val="26"/>
          <w:u w:val="single"/>
        </w:rPr>
        <w:t>II</w:t>
      </w:r>
      <w:r w:rsidR="009F42CD" w:rsidRPr="00CD0201">
        <w:rPr>
          <w:rFonts w:ascii="Times New Roman" w:hAnsi="Times New Roman" w:cs="Times New Roman"/>
          <w:color w:val="auto"/>
          <w:sz w:val="26"/>
          <w:szCs w:val="26"/>
          <w:u w:val="single"/>
        </w:rPr>
        <w:t>I</w:t>
      </w:r>
      <w:r w:rsidRPr="00CD0201">
        <w:rPr>
          <w:rFonts w:ascii="Times New Roman" w:hAnsi="Times New Roman" w:cs="Times New Roman"/>
          <w:color w:val="auto"/>
          <w:sz w:val="26"/>
          <w:szCs w:val="26"/>
          <w:u w:val="single"/>
        </w:rPr>
        <w:t xml:space="preserve"> -</w:t>
      </w:r>
      <w:r w:rsidR="001F2856" w:rsidRPr="00CD0201">
        <w:rPr>
          <w:rFonts w:ascii="Times New Roman" w:hAnsi="Times New Roman" w:cs="Times New Roman"/>
          <w:color w:val="auto"/>
          <w:sz w:val="26"/>
          <w:szCs w:val="26"/>
          <w:u w:val="single"/>
        </w:rPr>
        <w:t xml:space="preserve"> Cảm biến oxy hòa tan dạng điện cực</w:t>
      </w:r>
      <w:bookmarkEnd w:id="13"/>
    </w:p>
    <w:p w:rsidR="00B40C8D" w:rsidRPr="00CD0201" w:rsidRDefault="00B40C8D" w:rsidP="002C610F">
      <w:pPr>
        <w:pStyle w:val="Heading2"/>
        <w:jc w:val="both"/>
        <w:rPr>
          <w:rFonts w:ascii="Times New Roman" w:hAnsi="Times New Roman" w:cs="Times New Roman"/>
          <w:color w:val="auto"/>
        </w:rPr>
      </w:pPr>
      <w:bookmarkStart w:id="14" w:name="_Toc522630699"/>
      <w:r w:rsidRPr="00CD0201">
        <w:rPr>
          <w:rFonts w:ascii="Times New Roman" w:hAnsi="Times New Roman" w:cs="Times New Roman"/>
          <w:color w:val="auto"/>
          <w:u w:val="single"/>
        </w:rPr>
        <w:t>1. Hoạt động của cảm biến oxy hòa tan dạng điện cực</w:t>
      </w:r>
      <w:bookmarkEnd w:id="14"/>
    </w:p>
    <w:p w:rsidR="008E315E" w:rsidRPr="00CD0201" w:rsidRDefault="001F2856" w:rsidP="002C610F">
      <w:pPr>
        <w:spacing w:after="0"/>
        <w:jc w:val="both"/>
        <w:rPr>
          <w:rFonts w:cs="Times New Roman"/>
          <w:sz w:val="26"/>
          <w:szCs w:val="26"/>
        </w:rPr>
      </w:pPr>
      <w:r w:rsidRPr="00CD0201">
        <w:rPr>
          <w:rFonts w:cs="Times New Roman"/>
          <w:sz w:val="26"/>
          <w:szCs w:val="26"/>
        </w:rPr>
        <w:t>Cảm biến oxy hòa</w:t>
      </w:r>
      <w:r w:rsidR="008E315E" w:rsidRPr="00CD0201">
        <w:rPr>
          <w:rFonts w:cs="Times New Roman"/>
          <w:sz w:val="26"/>
          <w:szCs w:val="26"/>
        </w:rPr>
        <w:t xml:space="preserve"> </w:t>
      </w:r>
      <w:r w:rsidRPr="00CD0201">
        <w:rPr>
          <w:rFonts w:cs="Times New Roman"/>
          <w:sz w:val="26"/>
          <w:szCs w:val="26"/>
        </w:rPr>
        <w:t xml:space="preserve">tan dạng điện cực có hai loại chính là Galvanic và Polarographic. </w:t>
      </w:r>
    </w:p>
    <w:p w:rsidR="00415D66" w:rsidRPr="00CD0201" w:rsidRDefault="001805BB" w:rsidP="00783F36">
      <w:pPr>
        <w:spacing w:after="0"/>
        <w:jc w:val="both"/>
        <w:rPr>
          <w:rFonts w:cs="Times New Roman"/>
        </w:rPr>
      </w:pPr>
      <w:r w:rsidRPr="00CD0201">
        <w:rPr>
          <w:rFonts w:cs="Times New Roman"/>
          <w:b/>
          <w:noProof/>
          <w:sz w:val="26"/>
          <w:szCs w:val="26"/>
        </w:rPr>
        <w:drawing>
          <wp:inline distT="0" distB="0" distL="0" distR="0" wp14:anchorId="6403260E" wp14:editId="67D7C139">
            <wp:extent cx="5752864" cy="29813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85396"/>
                    </a:xfrm>
                    <a:prstGeom prst="rect">
                      <a:avLst/>
                    </a:prstGeom>
                    <a:noFill/>
                    <a:ln>
                      <a:noFill/>
                    </a:ln>
                  </pic:spPr>
                </pic:pic>
              </a:graphicData>
            </a:graphic>
          </wp:inline>
        </w:drawing>
      </w:r>
      <w:r w:rsidR="00CD0201" w:rsidRPr="00CD0201">
        <w:rPr>
          <w:rFonts w:cs="Times New Roman"/>
        </w:rPr>
        <w:tab/>
      </w:r>
    </w:p>
    <w:p w:rsidR="001805BB" w:rsidRPr="00CD0201" w:rsidRDefault="00415D66" w:rsidP="00415D66">
      <w:pPr>
        <w:pStyle w:val="Caption"/>
        <w:rPr>
          <w:rFonts w:cs="Times New Roman"/>
          <w:sz w:val="26"/>
          <w:szCs w:val="26"/>
        </w:rPr>
      </w:pPr>
      <w:bookmarkStart w:id="15" w:name="_Toc522630209"/>
      <w:bookmarkStart w:id="16" w:name="_Toc522630454"/>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CD0201" w:rsidRPr="00CD0201">
        <w:rPr>
          <w:rFonts w:cs="Times New Roman"/>
          <w:noProof/>
          <w:sz w:val="26"/>
          <w:szCs w:val="26"/>
        </w:rPr>
        <w:t>1</w:t>
      </w:r>
      <w:r w:rsidRPr="00CD0201">
        <w:rPr>
          <w:rFonts w:cs="Times New Roman"/>
          <w:sz w:val="26"/>
          <w:szCs w:val="26"/>
        </w:rPr>
        <w:fldChar w:fldCharType="end"/>
      </w:r>
      <w:r w:rsidR="00F46232" w:rsidRPr="00CD0201">
        <w:rPr>
          <w:rFonts w:cs="Times New Roman"/>
          <w:sz w:val="26"/>
          <w:szCs w:val="26"/>
        </w:rPr>
        <w:t>: Nguyên lý</w:t>
      </w:r>
      <w:r w:rsidR="001805BB" w:rsidRPr="00CD0201">
        <w:rPr>
          <w:rFonts w:cs="Times New Roman"/>
          <w:sz w:val="26"/>
          <w:szCs w:val="26"/>
        </w:rPr>
        <w:t xml:space="preserve"> hoạt động chung của cảm biển</w:t>
      </w:r>
      <w:bookmarkEnd w:id="15"/>
      <w:bookmarkEnd w:id="16"/>
    </w:p>
    <w:p w:rsidR="00B40C8D" w:rsidRPr="00CD0201" w:rsidRDefault="00B40C8D" w:rsidP="0030174E">
      <w:pPr>
        <w:spacing w:after="0"/>
        <w:jc w:val="both"/>
        <w:rPr>
          <w:rFonts w:cs="Times New Roman"/>
          <w:sz w:val="26"/>
          <w:szCs w:val="26"/>
        </w:rPr>
      </w:pPr>
      <w:r w:rsidRPr="00CD0201">
        <w:rPr>
          <w:rFonts w:cs="Times New Roman"/>
          <w:sz w:val="26"/>
          <w:szCs w:val="26"/>
          <w:lang w:val="vi-VN"/>
        </w:rPr>
        <w:t xml:space="preserve">Cảm biến </w:t>
      </w:r>
      <w:r w:rsidRPr="00CD0201">
        <w:rPr>
          <w:rFonts w:cs="Times New Roman"/>
          <w:sz w:val="26"/>
          <w:szCs w:val="26"/>
        </w:rPr>
        <w:t>điện cực</w:t>
      </w:r>
      <w:r w:rsidRPr="00CD0201">
        <w:rPr>
          <w:rFonts w:cs="Times New Roman"/>
          <w:sz w:val="26"/>
          <w:szCs w:val="26"/>
          <w:lang w:val="vi-VN"/>
        </w:rPr>
        <w:t xml:space="preserve">, cả </w:t>
      </w:r>
      <w:r w:rsidRPr="00CD0201">
        <w:rPr>
          <w:rFonts w:cs="Times New Roman"/>
          <w:sz w:val="26"/>
          <w:szCs w:val="26"/>
        </w:rPr>
        <w:t>Polarographic</w:t>
      </w:r>
      <w:r w:rsidRPr="00CD0201">
        <w:rPr>
          <w:rFonts w:cs="Times New Roman"/>
          <w:sz w:val="26"/>
          <w:szCs w:val="26"/>
          <w:lang w:val="vi-VN"/>
        </w:rPr>
        <w:t xml:space="preserve"> và </w:t>
      </w:r>
      <w:r w:rsidRPr="00CD0201">
        <w:rPr>
          <w:rFonts w:cs="Times New Roman"/>
          <w:sz w:val="26"/>
          <w:szCs w:val="26"/>
        </w:rPr>
        <w:t>Galvanic</w:t>
      </w:r>
      <w:r w:rsidRPr="00CD0201">
        <w:rPr>
          <w:rFonts w:cs="Times New Roman"/>
          <w:sz w:val="26"/>
          <w:szCs w:val="26"/>
          <w:lang w:val="vi-VN"/>
        </w:rPr>
        <w:t xml:space="preserve">, bao gồm một cực dương và một cực âm được giới hạn trong dung dịch điện giải bởi một màng thấm oxy. Các phân tử oxy </w:t>
      </w:r>
      <w:r w:rsidRPr="00CD0201">
        <w:rPr>
          <w:rFonts w:cs="Times New Roman"/>
          <w:sz w:val="26"/>
          <w:szCs w:val="26"/>
          <w:lang w:val="vi-VN"/>
        </w:rPr>
        <w:lastRenderedPageBreak/>
        <w:t>hòa tan trong mẫu khuếch tán qua màng đến cảm biến ở tỷ lệ thuận với chênh lệch áp suất trên nó. Các phân tử</w:t>
      </w:r>
      <w:r w:rsidR="00F46232" w:rsidRPr="00CD0201">
        <w:rPr>
          <w:rFonts w:cs="Times New Roman"/>
          <w:sz w:val="26"/>
          <w:szCs w:val="26"/>
          <w:lang w:val="vi-VN"/>
        </w:rPr>
        <w:t xml:space="preserve"> oxy sau đó được tiêu thụ</w:t>
      </w:r>
      <w:r w:rsidRPr="00CD0201">
        <w:rPr>
          <w:rFonts w:cs="Times New Roman"/>
          <w:sz w:val="26"/>
          <w:szCs w:val="26"/>
          <w:lang w:val="vi-VN"/>
        </w:rPr>
        <w:t xml:space="preserve"> ở cực âm tạo ra một tín hiệu điện di chuyển từ cực âm đến cực dương và sau đó đến thiết bị. Vì oxy bị khử nhanh hoặc tiêu thụ ở cực âm, có thể giả thiết rằng áp suất oxy dưới màng là bằng không. Do đó, lượng ôxy khuếch tán qua màng là tỷ lệ thuận với áp suất cục bộ của oxy bên ngoài</w:t>
      </w:r>
      <w:r w:rsidRPr="00CD0201">
        <w:rPr>
          <w:rFonts w:cs="Times New Roman"/>
          <w:sz w:val="26"/>
          <w:szCs w:val="26"/>
          <w:lang w:val="vi-VN"/>
        </w:rPr>
        <w:br/>
        <w:t>màng.</w:t>
      </w:r>
    </w:p>
    <w:p w:rsidR="00F46232" w:rsidRPr="00CD0201" w:rsidRDefault="00F46232" w:rsidP="002C610F">
      <w:pPr>
        <w:spacing w:after="0"/>
        <w:jc w:val="both"/>
        <w:rPr>
          <w:rFonts w:cs="Times New Roman"/>
          <w:sz w:val="26"/>
          <w:szCs w:val="26"/>
        </w:rPr>
      </w:pPr>
      <w:r w:rsidRPr="00CD0201">
        <w:rPr>
          <w:rFonts w:cs="Times New Roman"/>
          <w:sz w:val="26"/>
          <w:szCs w:val="26"/>
          <w:lang w:val="vi-VN"/>
        </w:rPr>
        <w:t xml:space="preserve">Ví dụ, trong không khí hoặc không khí bão hòa nước ở mực nước biển, áp suất oxy một phần là khoảng 160 mmHg (21% 760 mmHg), trong khi áp lực dưới màng là bằng không. Sự khác biệt về áp suất oxy tạo ra dòng điện được đọc bởi thiết bị. Khi áp suất oxy thay đổi, do đó, sự khuếch tán oxy qua màng làm cho dòng dò thay đổi tương ứng. </w:t>
      </w:r>
    </w:p>
    <w:p w:rsidR="00F46232" w:rsidRPr="00CD0201" w:rsidRDefault="00F46232" w:rsidP="002C610F">
      <w:pPr>
        <w:spacing w:after="0"/>
        <w:jc w:val="both"/>
        <w:rPr>
          <w:rFonts w:cs="Times New Roman"/>
          <w:sz w:val="26"/>
          <w:szCs w:val="26"/>
        </w:rPr>
      </w:pPr>
      <w:r w:rsidRPr="00CD0201">
        <w:rPr>
          <w:rFonts w:cs="Times New Roman"/>
          <w:sz w:val="26"/>
          <w:szCs w:val="26"/>
          <w:lang w:val="vi-VN"/>
        </w:rPr>
        <w:t>Điều quan trọng là</w:t>
      </w:r>
      <w:r w:rsidRPr="00CD0201">
        <w:rPr>
          <w:rFonts w:cs="Times New Roman"/>
          <w:sz w:val="26"/>
          <w:szCs w:val="26"/>
        </w:rPr>
        <w:t xml:space="preserve"> oxy</w:t>
      </w:r>
      <w:r w:rsidRPr="00CD0201">
        <w:rPr>
          <w:rFonts w:cs="Times New Roman"/>
          <w:sz w:val="26"/>
          <w:szCs w:val="26"/>
          <w:lang w:val="vi-VN"/>
        </w:rPr>
        <w:t xml:space="preserve"> hòa tan trong mẫu được tiêu thụ trong quá trình đo với cảm biến điện </w:t>
      </w:r>
      <w:r w:rsidRPr="00CD0201">
        <w:rPr>
          <w:rFonts w:cs="Times New Roman"/>
          <w:sz w:val="26"/>
          <w:szCs w:val="26"/>
        </w:rPr>
        <w:t>cực</w:t>
      </w:r>
      <w:r w:rsidRPr="00CD0201">
        <w:rPr>
          <w:rFonts w:cs="Times New Roman"/>
          <w:sz w:val="26"/>
          <w:szCs w:val="26"/>
          <w:lang w:val="vi-VN"/>
        </w:rPr>
        <w:t xml:space="preserve"> ổn định. Điều này dẫn đến một phép đo phụ thuộc vào dòng chảy. Do đó, điều cần thiết là mẫu được khuấy liên tục ở đầu cảm biến. Nếu trì trệ xảy ra, các </w:t>
      </w:r>
      <w:r w:rsidRPr="00CD0201">
        <w:rPr>
          <w:rFonts w:cs="Times New Roman"/>
          <w:sz w:val="26"/>
          <w:szCs w:val="26"/>
        </w:rPr>
        <w:t>giá trị đọc được từ cảm biến sẽ sai</w:t>
      </w:r>
      <w:r w:rsidRPr="00CD0201">
        <w:rPr>
          <w:rFonts w:cs="Times New Roman"/>
          <w:sz w:val="26"/>
          <w:szCs w:val="26"/>
          <w:lang w:val="vi-VN"/>
        </w:rPr>
        <w:t>.</w:t>
      </w:r>
      <w:r w:rsidRPr="00CD0201">
        <w:rPr>
          <w:rFonts w:cs="Times New Roman"/>
          <w:sz w:val="26"/>
          <w:szCs w:val="26"/>
        </w:rPr>
        <w:t xml:space="preserve"> Ngoài ra, c</w:t>
      </w:r>
      <w:r w:rsidRPr="00CD0201">
        <w:rPr>
          <w:rFonts w:cs="Times New Roman"/>
          <w:sz w:val="26"/>
          <w:szCs w:val="26"/>
          <w:lang w:val="vi-VN"/>
        </w:rPr>
        <w:t xml:space="preserve">ác phép đo oxy hòa tan điện </w:t>
      </w:r>
      <w:r w:rsidRPr="00CD0201">
        <w:rPr>
          <w:rFonts w:cs="Times New Roman"/>
          <w:sz w:val="26"/>
          <w:szCs w:val="26"/>
        </w:rPr>
        <w:t>cực</w:t>
      </w:r>
      <w:r w:rsidRPr="00CD0201">
        <w:rPr>
          <w:rFonts w:cs="Times New Roman"/>
          <w:sz w:val="26"/>
          <w:szCs w:val="26"/>
          <w:lang w:val="vi-VN"/>
        </w:rPr>
        <w:t xml:space="preserve"> cũng bị ảnh hưởng bởi áp suất khí quyể</w:t>
      </w:r>
      <w:r w:rsidR="00656A3C" w:rsidRPr="00CD0201">
        <w:rPr>
          <w:rFonts w:cs="Times New Roman"/>
          <w:sz w:val="26"/>
          <w:szCs w:val="26"/>
        </w:rPr>
        <w:t>n,</w:t>
      </w:r>
      <w:r w:rsidRPr="00CD0201">
        <w:rPr>
          <w:rFonts w:cs="Times New Roman"/>
          <w:sz w:val="26"/>
          <w:szCs w:val="26"/>
          <w:lang w:val="vi-VN"/>
        </w:rPr>
        <w:t xml:space="preserve"> nhiệt độ</w:t>
      </w:r>
      <w:r w:rsidR="00656A3C" w:rsidRPr="00CD0201">
        <w:rPr>
          <w:rFonts w:cs="Times New Roman"/>
          <w:sz w:val="26"/>
          <w:szCs w:val="26"/>
        </w:rPr>
        <w:t xml:space="preserve"> và độ mặn</w:t>
      </w:r>
      <w:r w:rsidRPr="00CD0201">
        <w:rPr>
          <w:rFonts w:cs="Times New Roman"/>
          <w:sz w:val="26"/>
          <w:szCs w:val="26"/>
          <w:lang w:val="vi-VN"/>
        </w:rPr>
        <w:t xml:space="preserve"> của mẫu. </w:t>
      </w:r>
      <w:sdt>
        <w:sdtPr>
          <w:rPr>
            <w:rFonts w:cs="Times New Roman"/>
            <w:sz w:val="26"/>
            <w:szCs w:val="26"/>
            <w:lang w:val="vi-VN"/>
          </w:rPr>
          <w:id w:val="1719705138"/>
          <w:citation/>
        </w:sdtPr>
        <w:sdtEndPr/>
        <w:sdtContent>
          <w:r w:rsidR="00DB3F39" w:rsidRPr="00CD0201">
            <w:rPr>
              <w:rFonts w:cs="Times New Roman"/>
              <w:sz w:val="26"/>
              <w:szCs w:val="26"/>
              <w:lang w:val="vi-VN"/>
            </w:rPr>
            <w:fldChar w:fldCharType="begin"/>
          </w:r>
          <w:r w:rsidR="00DB3F39" w:rsidRPr="00CD0201">
            <w:rPr>
              <w:rFonts w:cs="Times New Roman"/>
              <w:sz w:val="26"/>
              <w:szCs w:val="26"/>
            </w:rPr>
            <w:instrText xml:space="preserve"> CITATION Bel \l 1033 </w:instrText>
          </w:r>
          <w:r w:rsidR="00DB3F39" w:rsidRPr="00CD0201">
            <w:rPr>
              <w:rFonts w:cs="Times New Roman"/>
              <w:sz w:val="26"/>
              <w:szCs w:val="26"/>
              <w:lang w:val="vi-VN"/>
            </w:rPr>
            <w:fldChar w:fldCharType="separate"/>
          </w:r>
          <w:r w:rsidR="00D75210" w:rsidRPr="00CD0201">
            <w:rPr>
              <w:rFonts w:cs="Times New Roman"/>
              <w:noProof/>
              <w:sz w:val="26"/>
              <w:szCs w:val="26"/>
            </w:rPr>
            <w:t>[</w:t>
          </w:r>
          <w:hyperlink w:anchor="Bel" w:history="1">
            <w:r w:rsidR="00D75210" w:rsidRPr="00CD0201">
              <w:rPr>
                <w:rStyle w:val="HeaderChar"/>
                <w:rFonts w:eastAsiaTheme="minorHAnsi"/>
                <w:noProof/>
                <w:sz w:val="26"/>
                <w:szCs w:val="26"/>
              </w:rPr>
              <w:t>2</w:t>
            </w:r>
          </w:hyperlink>
          <w:r w:rsidR="00D75210" w:rsidRPr="00CD0201">
            <w:rPr>
              <w:rFonts w:cs="Times New Roman"/>
              <w:noProof/>
              <w:sz w:val="26"/>
              <w:szCs w:val="26"/>
            </w:rPr>
            <w:t>]</w:t>
          </w:r>
          <w:r w:rsidR="00DB3F39" w:rsidRPr="00CD0201">
            <w:rPr>
              <w:rFonts w:cs="Times New Roman"/>
              <w:sz w:val="26"/>
              <w:szCs w:val="26"/>
              <w:lang w:val="vi-VN"/>
            </w:rPr>
            <w:fldChar w:fldCharType="end"/>
          </w:r>
        </w:sdtContent>
      </w:sdt>
    </w:p>
    <w:p w:rsidR="00BA76BB" w:rsidRPr="00CD0201" w:rsidRDefault="00B40C8D" w:rsidP="002C610F">
      <w:pPr>
        <w:pStyle w:val="Heading2"/>
        <w:jc w:val="both"/>
        <w:rPr>
          <w:rFonts w:ascii="Times New Roman" w:hAnsi="Times New Roman" w:cs="Times New Roman"/>
          <w:color w:val="auto"/>
          <w:u w:val="single"/>
        </w:rPr>
      </w:pPr>
      <w:bookmarkStart w:id="17" w:name="_Toc522630700"/>
      <w:r w:rsidRPr="00CD0201">
        <w:rPr>
          <w:rFonts w:ascii="Times New Roman" w:hAnsi="Times New Roman" w:cs="Times New Roman"/>
          <w:color w:val="auto"/>
          <w:u w:val="single"/>
        </w:rPr>
        <w:t>2</w:t>
      </w:r>
      <w:r w:rsidR="00F815B7" w:rsidRPr="00CD0201">
        <w:rPr>
          <w:rFonts w:ascii="Times New Roman" w:hAnsi="Times New Roman" w:cs="Times New Roman"/>
          <w:color w:val="auto"/>
          <w:u w:val="single"/>
        </w:rPr>
        <w:t>.</w:t>
      </w:r>
      <w:r w:rsidR="00BA76BB" w:rsidRPr="00CD0201">
        <w:rPr>
          <w:rFonts w:ascii="Times New Roman" w:hAnsi="Times New Roman" w:cs="Times New Roman"/>
          <w:color w:val="auto"/>
          <w:u w:val="single"/>
        </w:rPr>
        <w:t xml:space="preserve"> Đầu dò loại Galvanic</w:t>
      </w:r>
      <w:bookmarkEnd w:id="17"/>
    </w:p>
    <w:p w:rsidR="00BA76BB" w:rsidRPr="00CD0201" w:rsidRDefault="00BA76BB" w:rsidP="0030174E">
      <w:pPr>
        <w:spacing w:after="0"/>
        <w:jc w:val="both"/>
        <w:rPr>
          <w:rFonts w:cs="Times New Roman"/>
          <w:sz w:val="26"/>
          <w:szCs w:val="26"/>
        </w:rPr>
      </w:pPr>
      <w:r w:rsidRPr="00CD0201">
        <w:rPr>
          <w:rFonts w:cs="Times New Roman"/>
          <w:noProof/>
          <w:sz w:val="26"/>
          <w:szCs w:val="26"/>
        </w:rPr>
        <w:drawing>
          <wp:inline distT="0" distB="0" distL="0" distR="0" wp14:anchorId="5B1C9540" wp14:editId="7296A784">
            <wp:extent cx="440055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2476500"/>
                    </a:xfrm>
                    <a:prstGeom prst="rect">
                      <a:avLst/>
                    </a:prstGeom>
                    <a:noFill/>
                    <a:ln>
                      <a:noFill/>
                    </a:ln>
                  </pic:spPr>
                </pic:pic>
              </a:graphicData>
            </a:graphic>
          </wp:inline>
        </w:drawing>
      </w:r>
    </w:p>
    <w:p w:rsidR="00BA76BB" w:rsidRPr="00CD0201" w:rsidRDefault="00783F36" w:rsidP="00783F36">
      <w:pPr>
        <w:keepNext/>
        <w:spacing w:after="0"/>
        <w:jc w:val="both"/>
        <w:rPr>
          <w:rFonts w:cs="Times New Roman"/>
          <w:sz w:val="26"/>
          <w:szCs w:val="26"/>
        </w:rPr>
      </w:pPr>
      <w:r w:rsidRPr="00CD0201">
        <w:rPr>
          <w:rFonts w:cs="Times New Roman"/>
          <w:sz w:val="26"/>
          <w:szCs w:val="26"/>
        </w:rPr>
        <w:tab/>
      </w:r>
      <w:r w:rsidRPr="00CD0201">
        <w:rPr>
          <w:rFonts w:cs="Times New Roman"/>
          <w:sz w:val="26"/>
          <w:szCs w:val="26"/>
        </w:rPr>
        <w:tab/>
      </w:r>
      <w:bookmarkStart w:id="18" w:name="_Toc522630210"/>
      <w:bookmarkStart w:id="19" w:name="_Toc522630455"/>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CD0201" w:rsidRPr="00CD0201">
        <w:rPr>
          <w:rFonts w:cs="Times New Roman"/>
          <w:noProof/>
          <w:sz w:val="26"/>
          <w:szCs w:val="26"/>
        </w:rPr>
        <w:t>2</w:t>
      </w:r>
      <w:r w:rsidRPr="00CD0201">
        <w:rPr>
          <w:rFonts w:cs="Times New Roman"/>
          <w:sz w:val="26"/>
          <w:szCs w:val="26"/>
        </w:rPr>
        <w:fldChar w:fldCharType="end"/>
      </w:r>
      <w:r w:rsidR="00BA76BB" w:rsidRPr="00CD0201">
        <w:rPr>
          <w:rFonts w:cs="Times New Roman"/>
          <w:sz w:val="26"/>
          <w:szCs w:val="26"/>
        </w:rPr>
        <w:t>: Cấu tạo đầu dò Galvanic</w:t>
      </w:r>
      <w:bookmarkEnd w:id="18"/>
      <w:bookmarkEnd w:id="19"/>
    </w:p>
    <w:p w:rsidR="000F75D9" w:rsidRPr="00CD0201" w:rsidRDefault="00BA76BB" w:rsidP="0030174E">
      <w:pPr>
        <w:spacing w:after="0"/>
        <w:jc w:val="both"/>
        <w:rPr>
          <w:rFonts w:cs="Times New Roman"/>
          <w:sz w:val="26"/>
          <w:szCs w:val="26"/>
        </w:rPr>
      </w:pPr>
      <w:r w:rsidRPr="00CD0201">
        <w:rPr>
          <w:rFonts w:cs="Times New Roman"/>
          <w:sz w:val="26"/>
          <w:szCs w:val="26"/>
        </w:rPr>
        <w:t xml:space="preserve">Các đầu  dò Galvanic có cấu tạo gồm hai điện cực và dung dịch điện phân. Hàm lượng oxy trong chất điện phân được cân bằng với mẫu của chất điện phân. Do đó, phản ứng trong đầu dò là tự phát và không cần dùng nguồn phân cực từ bên ngoài. Trong phản </w:t>
      </w:r>
      <w:r w:rsidRPr="00CD0201">
        <w:rPr>
          <w:rFonts w:cs="Times New Roman"/>
          <w:sz w:val="26"/>
          <w:szCs w:val="26"/>
        </w:rPr>
        <w:lastRenderedPageBreak/>
        <w:t>ứng này, cathode phản ứng vớ</w:t>
      </w:r>
      <w:r w:rsidR="000F75D9" w:rsidRPr="00CD0201">
        <w:rPr>
          <w:rFonts w:cs="Times New Roman"/>
          <w:sz w:val="26"/>
          <w:szCs w:val="26"/>
        </w:rPr>
        <w:t>i oxy tạo thành hydroxide</w:t>
      </w:r>
      <w:r w:rsidRPr="00CD0201">
        <w:rPr>
          <w:rFonts w:cs="Times New Roman"/>
          <w:sz w:val="26"/>
          <w:szCs w:val="26"/>
        </w:rPr>
        <w:t xml:space="preserve"> và giả</w:t>
      </w:r>
      <w:r w:rsidR="000F75D9" w:rsidRPr="00CD0201">
        <w:rPr>
          <w:rFonts w:cs="Times New Roman"/>
          <w:sz w:val="26"/>
          <w:szCs w:val="26"/>
        </w:rPr>
        <w:t>i phóng 4 electron. Các electron này tạo thành dòng điện trong dung dịch điện phân và cường độ dòng điện tỉ lệ với hàm lượng oxy trong dung dịch điện phân.</w:t>
      </w:r>
    </w:p>
    <w:p w:rsidR="00BA76BB" w:rsidRPr="00CD0201" w:rsidRDefault="000F75D9" w:rsidP="002C610F">
      <w:pPr>
        <w:spacing w:after="0"/>
        <w:jc w:val="both"/>
        <w:rPr>
          <w:rFonts w:cs="Times New Roman"/>
          <w:sz w:val="26"/>
          <w:szCs w:val="26"/>
        </w:rPr>
      </w:pPr>
      <w:r w:rsidRPr="00CD0201">
        <w:rPr>
          <w:rFonts w:cs="Times New Roman"/>
          <w:sz w:val="26"/>
          <w:szCs w:val="26"/>
        </w:rPr>
        <w:t>Hầu hết điện cực thường được làm từ vàng, bạc, đồng chì và dung dịch điện phân thường sử dụng kali hydroxide. Cathode phải được làm từ kim loại quý (vàng hoặc bạc) cho khả năng phân cực mạnh để phản ứng với oxy khi đầu dò hoạt động.</w:t>
      </w:r>
      <w:r w:rsidR="00BA76BB" w:rsidRPr="00CD0201">
        <w:rPr>
          <w:rFonts w:cs="Times New Roman"/>
          <w:sz w:val="26"/>
          <w:szCs w:val="26"/>
        </w:rPr>
        <w:t xml:space="preserve"> </w:t>
      </w:r>
      <w:r w:rsidRPr="00CD0201">
        <w:rPr>
          <w:rFonts w:cs="Times New Roman"/>
          <w:sz w:val="26"/>
          <w:szCs w:val="26"/>
        </w:rPr>
        <w:t>Một kim loại cơ bản (đồng, chì, kẽm ) được chọn để làm anode với độ ổn định tốt và không có xu hướng hướng tới thụ động. Dung dịch điện phân (KOH, KCl, KHCO</w:t>
      </w:r>
      <w:r w:rsidRPr="00CD0201">
        <w:rPr>
          <w:rFonts w:cs="Times New Roman"/>
          <w:sz w:val="26"/>
          <w:szCs w:val="26"/>
          <w:vertAlign w:val="subscript"/>
        </w:rPr>
        <w:t>3</w:t>
      </w:r>
      <w:r w:rsidRPr="00CD0201">
        <w:rPr>
          <w:rFonts w:cs="Times New Roman"/>
          <w:sz w:val="26"/>
          <w:szCs w:val="26"/>
        </w:rPr>
        <w:t>) được chọn để giảm thiểu phản ứng của anode khi đầu dò không hoạt động.</w:t>
      </w:r>
    </w:p>
    <w:p w:rsidR="000F75D9" w:rsidRPr="00CD0201" w:rsidRDefault="000F75D9" w:rsidP="002C610F">
      <w:pPr>
        <w:spacing w:after="0"/>
        <w:jc w:val="both"/>
        <w:rPr>
          <w:rFonts w:cs="Times New Roman"/>
          <w:sz w:val="26"/>
          <w:szCs w:val="26"/>
        </w:rPr>
      </w:pPr>
      <w:r w:rsidRPr="00CD0201">
        <w:rPr>
          <w:rFonts w:cs="Times New Roman"/>
          <w:sz w:val="26"/>
          <w:szCs w:val="26"/>
        </w:rPr>
        <w:t>Trong trường hợp anode là chì (Pb), phản ứng trong đầu dò sẽ xảy ra theo hướng sau:</w:t>
      </w:r>
    </w:p>
    <w:p w:rsidR="000F75D9" w:rsidRPr="00CD0201" w:rsidRDefault="000F75D9" w:rsidP="002C610F">
      <w:pPr>
        <w:spacing w:after="0"/>
        <w:jc w:val="both"/>
        <w:rPr>
          <w:rFonts w:eastAsiaTheme="minorEastAsia" w:cs="Times New Roman"/>
          <w:sz w:val="26"/>
          <w:szCs w:val="26"/>
        </w:rPr>
      </w:pPr>
      <w:r w:rsidRPr="00CD0201">
        <w:rPr>
          <w:rFonts w:cs="Times New Roman"/>
          <w:sz w:val="26"/>
          <w:szCs w:val="26"/>
        </w:rPr>
        <w:t xml:space="preserve">Cathode: </w:t>
      </w:r>
      <w:r w:rsidR="001F6140" w:rsidRPr="00CD0201">
        <w:rPr>
          <w:rFonts w:cs="Times New Roman"/>
          <w:sz w:val="26"/>
          <w:szCs w:val="26"/>
        </w:rPr>
        <w:t>O</w:t>
      </w:r>
      <w:r w:rsidR="001F6140" w:rsidRPr="00CD0201">
        <w:rPr>
          <w:rFonts w:cs="Times New Roman"/>
          <w:sz w:val="26"/>
          <w:szCs w:val="26"/>
          <w:vertAlign w:val="subscript"/>
        </w:rPr>
        <w:t>2</w:t>
      </w:r>
      <w:r w:rsidR="001F6140" w:rsidRPr="00CD0201">
        <w:rPr>
          <w:rFonts w:cs="Times New Roman"/>
          <w:sz w:val="26"/>
          <w:szCs w:val="26"/>
        </w:rPr>
        <w:t xml:space="preserve"> + 2H</w:t>
      </w:r>
      <w:r w:rsidR="001F6140" w:rsidRPr="00CD0201">
        <w:rPr>
          <w:rFonts w:cs="Times New Roman"/>
          <w:sz w:val="26"/>
          <w:szCs w:val="26"/>
          <w:vertAlign w:val="subscript"/>
        </w:rPr>
        <w:t>2</w:t>
      </w:r>
      <w:r w:rsidR="001F6140" w:rsidRPr="00CD0201">
        <w:rPr>
          <w:rFonts w:cs="Times New Roman"/>
          <w:sz w:val="26"/>
          <w:szCs w:val="26"/>
        </w:rPr>
        <w:t xml:space="preserve">O + 4e  </w:t>
      </w:r>
      <m:oMath>
        <m:r>
          <w:rPr>
            <w:rFonts w:ascii="Cambria Math" w:hAnsi="Cambria Math" w:cs="Times New Roman"/>
            <w:sz w:val="26"/>
            <w:szCs w:val="26"/>
          </w:rPr>
          <m:t>→</m:t>
        </m:r>
      </m:oMath>
      <w:r w:rsidR="001F6140" w:rsidRPr="00CD0201">
        <w:rPr>
          <w:rFonts w:eastAsiaTheme="minorEastAsia" w:cs="Times New Roman"/>
          <w:sz w:val="26"/>
          <w:szCs w:val="26"/>
        </w:rPr>
        <w:t xml:space="preserve"> 4OH</w:t>
      </w:r>
      <w:r w:rsidR="001F6140" w:rsidRPr="00CD0201">
        <w:rPr>
          <w:rFonts w:eastAsiaTheme="minorEastAsia" w:cs="Times New Roman"/>
          <w:sz w:val="26"/>
          <w:szCs w:val="26"/>
          <w:vertAlign w:val="superscript"/>
        </w:rPr>
        <w:t>-</w:t>
      </w:r>
      <w:r w:rsidR="001F6140" w:rsidRPr="00CD0201">
        <w:rPr>
          <w:rFonts w:eastAsiaTheme="minorEastAsia" w:cs="Times New Roman"/>
          <w:sz w:val="26"/>
          <w:szCs w:val="26"/>
        </w:rPr>
        <w:t xml:space="preserve"> </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 xml:space="preserve">Anode: 2Pb </w:t>
      </w:r>
      <m:oMath>
        <m:r>
          <w:rPr>
            <w:rFonts w:ascii="Cambria Math" w:hAnsi="Cambria Math" w:cs="Times New Roman"/>
            <w:sz w:val="26"/>
            <w:szCs w:val="26"/>
          </w:rPr>
          <m:t>→</m:t>
        </m:r>
      </m:oMath>
      <w:r w:rsidRPr="00CD0201">
        <w:rPr>
          <w:rFonts w:eastAsiaTheme="minorEastAsia" w:cs="Times New Roman"/>
          <w:sz w:val="26"/>
          <w:szCs w:val="26"/>
        </w:rPr>
        <w:t xml:space="preserve"> 2Pb</w:t>
      </w:r>
      <w:r w:rsidRPr="00CD0201">
        <w:rPr>
          <w:rFonts w:eastAsiaTheme="minorEastAsia" w:cs="Times New Roman"/>
          <w:sz w:val="26"/>
          <w:szCs w:val="26"/>
          <w:vertAlign w:val="superscript"/>
        </w:rPr>
        <w:t>2+</w:t>
      </w:r>
      <w:r w:rsidRPr="00CD0201">
        <w:rPr>
          <w:rFonts w:eastAsiaTheme="minorEastAsia" w:cs="Times New Roman"/>
          <w:sz w:val="26"/>
          <w:szCs w:val="26"/>
        </w:rPr>
        <w:t xml:space="preserve"> + 4e</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Dòng điện xuất hiện trong điện cực được thể hiện qua công thức sau:</w:t>
      </w:r>
    </w:p>
    <w:p w:rsidR="001F6140" w:rsidRPr="00CD0201" w:rsidRDefault="001F6140" w:rsidP="002C610F">
      <w:pPr>
        <w:spacing w:after="0"/>
        <w:ind w:left="1440" w:hanging="1440"/>
        <w:jc w:val="both"/>
        <w:rPr>
          <w:rFonts w:eastAsiaTheme="minorEastAsia" w:cs="Times New Roman"/>
          <w:sz w:val="26"/>
          <w:szCs w:val="26"/>
        </w:rPr>
      </w:pPr>
      <w:r w:rsidRPr="00CD0201">
        <w:rPr>
          <w:rFonts w:cs="Times New Roman"/>
          <w:sz w:val="26"/>
          <w:szCs w:val="26"/>
        </w:rPr>
        <w:tab/>
      </w:r>
      <w:r w:rsidRPr="00CD0201">
        <w:rPr>
          <w:rFonts w:cs="Times New Roman"/>
          <w:sz w:val="26"/>
          <w:szCs w:val="26"/>
        </w:rPr>
        <w:tab/>
        <w:t>I</w:t>
      </w:r>
      <w:r w:rsidRPr="00CD0201">
        <w:rPr>
          <w:rFonts w:cs="Times New Roman"/>
          <w:sz w:val="26"/>
          <w:szCs w:val="26"/>
          <w:vertAlign w:val="subscript"/>
        </w:rPr>
        <w:t>x</w:t>
      </w:r>
      <w:r w:rsidRPr="00CD0201">
        <w:rPr>
          <w:rFonts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4FAPm(t)Cs</m:t>
            </m:r>
          </m:num>
          <m:den>
            <m:r>
              <w:rPr>
                <w:rFonts w:ascii="Cambria Math" w:hAnsi="Cambria Math" w:cs="Times New Roman"/>
                <w:sz w:val="26"/>
                <w:szCs w:val="26"/>
              </w:rPr>
              <m:t>L</m:t>
            </m:r>
          </m:den>
        </m:f>
      </m:oMath>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a</w:t>
      </w:r>
      <w:r w:rsidR="008C7022" w:rsidRPr="00CD0201">
        <w:rPr>
          <w:rFonts w:eastAsiaTheme="minorEastAsia" w:cs="Times New Roman"/>
          <w:sz w:val="26"/>
          <w:szCs w:val="26"/>
        </w:rPr>
        <w:t>)</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 xml:space="preserve">Trong đó: </w:t>
      </w:r>
      <w:r w:rsidRPr="00CD0201">
        <w:rPr>
          <w:rFonts w:eastAsiaTheme="minorEastAsia" w:cs="Times New Roman"/>
          <w:sz w:val="26"/>
          <w:szCs w:val="26"/>
        </w:rPr>
        <w:tab/>
        <w:t>I</w:t>
      </w:r>
      <w:r w:rsidRPr="00CD0201">
        <w:rPr>
          <w:rFonts w:eastAsiaTheme="minorEastAsia" w:cs="Times New Roman"/>
          <w:sz w:val="26"/>
          <w:szCs w:val="26"/>
          <w:vertAlign w:val="subscript"/>
        </w:rPr>
        <w:t>x</w:t>
      </w:r>
      <w:r w:rsidRPr="00CD0201">
        <w:rPr>
          <w:rFonts w:eastAsiaTheme="minorEastAsia" w:cs="Times New Roman"/>
          <w:sz w:val="26"/>
          <w:szCs w:val="26"/>
        </w:rPr>
        <w:t>: dòng ion</w:t>
      </w:r>
    </w:p>
    <w:p w:rsidR="001F6140" w:rsidRPr="00CD0201" w:rsidRDefault="00512ADD" w:rsidP="002C610F">
      <w:pPr>
        <w:spacing w:after="0"/>
        <w:jc w:val="both"/>
        <w:rPr>
          <w:rFonts w:eastAsiaTheme="minorEastAsia" w:cs="Times New Roman"/>
          <w:sz w:val="26"/>
          <w:szCs w:val="26"/>
        </w:rPr>
      </w:pPr>
      <w:r w:rsidRPr="00CD0201">
        <w:rPr>
          <w:rFonts w:eastAsiaTheme="minorEastAsia" w:cs="Times New Roman"/>
          <w:sz w:val="26"/>
          <w:szCs w:val="26"/>
        </w:rPr>
        <w:tab/>
      </w:r>
      <w:r w:rsidR="001F6140" w:rsidRPr="00CD0201">
        <w:rPr>
          <w:rFonts w:eastAsiaTheme="minorEastAsia" w:cs="Times New Roman"/>
          <w:sz w:val="26"/>
          <w:szCs w:val="26"/>
        </w:rPr>
        <w:tab/>
        <w:t>A: tiết diện của cathode</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F = 9,4685*10</w:t>
      </w:r>
      <w:r w:rsidRPr="00CD0201">
        <w:rPr>
          <w:rFonts w:eastAsiaTheme="minorEastAsia" w:cs="Times New Roman"/>
          <w:sz w:val="26"/>
          <w:szCs w:val="26"/>
          <w:vertAlign w:val="superscript"/>
        </w:rPr>
        <w:t>4</w:t>
      </w:r>
      <w:r w:rsidRPr="00CD0201">
        <w:rPr>
          <w:rFonts w:eastAsiaTheme="minorEastAsia" w:cs="Times New Roman"/>
          <w:sz w:val="26"/>
          <w:szCs w:val="26"/>
        </w:rPr>
        <w:t xml:space="preserve"> (C/mol): hằng số Faraday</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P</w:t>
      </w:r>
      <w:r w:rsidRPr="00CD0201">
        <w:rPr>
          <w:rFonts w:eastAsiaTheme="minorEastAsia" w:cs="Times New Roman"/>
          <w:sz w:val="26"/>
          <w:szCs w:val="26"/>
          <w:vertAlign w:val="subscript"/>
        </w:rPr>
        <w:t>m</w:t>
      </w:r>
      <w:r w:rsidR="00512ADD" w:rsidRPr="00CD0201">
        <w:rPr>
          <w:rFonts w:eastAsiaTheme="minorEastAsia" w:cs="Times New Roman"/>
          <w:sz w:val="26"/>
          <w:szCs w:val="26"/>
        </w:rPr>
        <w:t>(t)</w:t>
      </w:r>
      <w:r w:rsidRPr="00CD0201">
        <w:rPr>
          <w:rFonts w:eastAsiaTheme="minorEastAsia" w:cs="Times New Roman"/>
          <w:sz w:val="26"/>
          <w:szCs w:val="26"/>
        </w:rPr>
        <w:t>: hệ số thẩm thấu của màng ngăn</w:t>
      </w:r>
      <w:r w:rsidR="00512ADD" w:rsidRPr="00CD0201">
        <w:rPr>
          <w:rFonts w:eastAsiaTheme="minorEastAsia" w:cs="Times New Roman"/>
          <w:sz w:val="26"/>
          <w:szCs w:val="26"/>
        </w:rPr>
        <w:t xml:space="preserve"> (hàm phụ thuộc nhiệt độ)</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C</w:t>
      </w:r>
      <w:r w:rsidRPr="00CD0201">
        <w:rPr>
          <w:rFonts w:eastAsiaTheme="minorEastAsia" w:cs="Times New Roman"/>
          <w:sz w:val="26"/>
          <w:szCs w:val="26"/>
          <w:vertAlign w:val="subscript"/>
        </w:rPr>
        <w:t>S</w:t>
      </w:r>
      <w:r w:rsidRPr="00CD0201">
        <w:rPr>
          <w:rFonts w:eastAsiaTheme="minorEastAsia" w:cs="Times New Roman"/>
          <w:sz w:val="26"/>
          <w:szCs w:val="26"/>
        </w:rPr>
        <w:t>: nồng độ oxy hòa tan</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 xml:space="preserve">L: độ dày của màng ngăn </w:t>
      </w:r>
    </w:p>
    <w:p w:rsidR="00D5278A" w:rsidRPr="00CD0201" w:rsidRDefault="00D5278A" w:rsidP="002C610F">
      <w:pPr>
        <w:spacing w:after="0"/>
        <w:jc w:val="both"/>
        <w:rPr>
          <w:rFonts w:eastAsiaTheme="minorEastAsia" w:cs="Times New Roman"/>
          <w:sz w:val="26"/>
          <w:szCs w:val="26"/>
        </w:rPr>
      </w:pPr>
      <w:r w:rsidRPr="00CD0201">
        <w:rPr>
          <w:rFonts w:eastAsiaTheme="minorEastAsia" w:cs="Times New Roman"/>
          <w:sz w:val="26"/>
          <w:szCs w:val="26"/>
        </w:rPr>
        <w:t>Phương trình trên thể hiện mối quan hệ giữa các thành phần của cảm biến. Bên cạnh đó, ta có phương trình Nernst cũng được áp dụng cho đầu dò Galvanic:</w:t>
      </w:r>
    </w:p>
    <w:p w:rsidR="00D5278A" w:rsidRPr="00CD0201" w:rsidRDefault="00D5278A" w:rsidP="002C610F">
      <w:pPr>
        <w:spacing w:after="0"/>
        <w:jc w:val="both"/>
        <w:rPr>
          <w:rFonts w:eastAsiaTheme="minorEastAsia" w:cs="Times New Roman"/>
          <w:sz w:val="26"/>
          <w:szCs w:val="26"/>
        </w:rPr>
      </w:pPr>
      <w:r w:rsidRPr="00CD0201">
        <w:rPr>
          <w:rFonts w:eastAsiaTheme="minorEastAsia" w:cs="Times New Roman"/>
          <w:sz w:val="26"/>
          <w:szCs w:val="26"/>
        </w:rPr>
        <w:tab/>
        <w:t>E = E</w:t>
      </w:r>
      <w:r w:rsidRPr="00CD0201">
        <w:rPr>
          <w:rFonts w:eastAsiaTheme="minorEastAsia" w:cs="Times New Roman"/>
          <w:sz w:val="26"/>
          <w:szCs w:val="26"/>
          <w:vertAlign w:val="subscript"/>
        </w:rPr>
        <w:t>0</w:t>
      </w:r>
      <w:r w:rsidRPr="00CD0201">
        <w:rPr>
          <w:rFonts w:eastAsiaTheme="minorEastAsia"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RT</m:t>
            </m:r>
          </m:num>
          <m:den>
            <m:r>
              <w:rPr>
                <w:rFonts w:ascii="Cambria Math" w:eastAsiaTheme="minorEastAsia" w:hAnsi="Cambria Math" w:cs="Times New Roman"/>
                <w:sz w:val="26"/>
                <w:szCs w:val="26"/>
              </w:rPr>
              <m:t>nF</m:t>
            </m:r>
          </m:den>
        </m:f>
        <m:r>
          <m:rPr>
            <m:sty m:val="p"/>
          </m:rPr>
          <w:rPr>
            <w:rFonts w:ascii="Cambria Math" w:eastAsiaTheme="minorEastAsia" w:hAnsi="Cambria Math" w:cs="Times New Roman"/>
            <w:sz w:val="26"/>
            <w:szCs w:val="26"/>
          </w:rPr>
          <m:t>log⁡</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Pb</m:t>
                            </m:r>
                          </m:e>
                          <m:sup>
                            <m:r>
                              <w:rPr>
                                <w:rFonts w:ascii="Cambria Math" w:eastAsiaTheme="minorEastAsia" w:hAnsi="Cambria Math" w:cs="Times New Roman"/>
                                <w:sz w:val="26"/>
                                <w:szCs w:val="26"/>
                              </w:rPr>
                              <m:t>2+</m:t>
                            </m:r>
                          </m:sup>
                        </m:sSup>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OH</m:t>
                            </m:r>
                          </m:e>
                          <m:sup>
                            <m:r>
                              <w:rPr>
                                <w:rFonts w:ascii="Cambria Math" w:eastAsiaTheme="minorEastAsia" w:hAnsi="Cambria Math" w:cs="Times New Roman"/>
                                <w:sz w:val="26"/>
                                <w:szCs w:val="26"/>
                              </w:rPr>
                              <m:t>-</m:t>
                            </m:r>
                          </m:sup>
                        </m:sSup>
                      </m:e>
                    </m:d>
                  </m:e>
                  <m:sup>
                    <m:r>
                      <w:rPr>
                        <w:rFonts w:ascii="Cambria Math" w:eastAsiaTheme="minorEastAsia" w:hAnsi="Cambria Math" w:cs="Times New Roman"/>
                        <w:sz w:val="26"/>
                        <w:szCs w:val="26"/>
                      </w:rPr>
                      <m:t>4</m:t>
                    </m:r>
                  </m:sup>
                </m:sSup>
              </m:num>
              <m:den>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O</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Pb</m:t>
                        </m:r>
                      </m:e>
                    </m:d>
                  </m:e>
                  <m:sup>
                    <m:r>
                      <w:rPr>
                        <w:rFonts w:ascii="Cambria Math" w:eastAsiaTheme="minorEastAsia" w:hAnsi="Cambria Math" w:cs="Times New Roman"/>
                        <w:sz w:val="26"/>
                        <w:szCs w:val="26"/>
                      </w:rPr>
                      <m:t>2</m:t>
                    </m:r>
                  </m:sup>
                </m:sSup>
              </m:den>
            </m:f>
          </m:e>
        </m:d>
      </m:oMath>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b</w:t>
      </w:r>
      <w:r w:rsidR="008C7022" w:rsidRPr="00CD0201">
        <w:rPr>
          <w:rFonts w:eastAsiaTheme="minorEastAsia" w:cs="Times New Roman"/>
          <w:sz w:val="26"/>
          <w:szCs w:val="26"/>
        </w:rPr>
        <w:t>)</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Với:</w:t>
      </w:r>
      <w:r w:rsidRPr="00CD0201">
        <w:rPr>
          <w:rFonts w:eastAsiaTheme="minorEastAsia" w:cs="Times New Roman"/>
          <w:sz w:val="26"/>
          <w:szCs w:val="26"/>
        </w:rPr>
        <w:tab/>
        <w:t>E: thế điện cực (V)</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ab/>
        <w:t>E</w:t>
      </w:r>
      <w:r w:rsidRPr="00CD0201">
        <w:rPr>
          <w:rFonts w:eastAsiaTheme="minorEastAsia" w:cs="Times New Roman"/>
          <w:sz w:val="26"/>
          <w:szCs w:val="26"/>
          <w:vertAlign w:val="subscript"/>
        </w:rPr>
        <w:t>0</w:t>
      </w:r>
      <w:r w:rsidRPr="00CD0201">
        <w:rPr>
          <w:rFonts w:eastAsiaTheme="minorEastAsia" w:cs="Times New Roman"/>
          <w:sz w:val="26"/>
          <w:szCs w:val="26"/>
        </w:rPr>
        <w:t>: thế điện cực chuẩn (V)</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lastRenderedPageBreak/>
        <w:tab/>
        <w:t>R = 8,314 J/K.mol</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ab/>
        <w:t>T: nhiệt độ (K)</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ab/>
        <w:t>F = 9,4685*10</w:t>
      </w:r>
      <w:r w:rsidRPr="00CD0201">
        <w:rPr>
          <w:rFonts w:eastAsiaTheme="minorEastAsia" w:cs="Times New Roman"/>
          <w:sz w:val="26"/>
          <w:szCs w:val="26"/>
          <w:vertAlign w:val="superscript"/>
        </w:rPr>
        <w:t>4</w:t>
      </w:r>
      <w:r w:rsidRPr="00CD0201">
        <w:rPr>
          <w:rFonts w:eastAsiaTheme="minorEastAsia" w:cs="Times New Roman"/>
          <w:sz w:val="26"/>
          <w:szCs w:val="26"/>
        </w:rPr>
        <w:t xml:space="preserve"> (C/mol): hằng số Faraday</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ab/>
        <w:t>n: số electron phản ứng</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Phương trình Nernst giải thích lý do điện thế của điện cực là một hàm tuyệt đối theo nhiệt độ. Thêm vào đó, hoạt động của các ion cũng thay đổi theo nhiệt độ, gây ra độ nhạy nhiệt độ bổ sung.</w:t>
      </w:r>
      <w:sdt>
        <w:sdtPr>
          <w:rPr>
            <w:rFonts w:eastAsiaTheme="minorEastAsia" w:cs="Times New Roman"/>
            <w:sz w:val="26"/>
            <w:szCs w:val="26"/>
          </w:rPr>
          <w:id w:val="17281727"/>
          <w:citation/>
        </w:sdtPr>
        <w:sdtEndPr/>
        <w:sdtContent>
          <w:r w:rsidR="00DB3F39" w:rsidRPr="00CD0201">
            <w:rPr>
              <w:rFonts w:eastAsiaTheme="minorEastAsia" w:cs="Times New Roman"/>
              <w:sz w:val="26"/>
              <w:szCs w:val="26"/>
            </w:rPr>
            <w:fldChar w:fldCharType="begin"/>
          </w:r>
          <w:r w:rsidR="00DB3F39" w:rsidRPr="00CD0201">
            <w:rPr>
              <w:rFonts w:eastAsiaTheme="minorEastAsia" w:cs="Times New Roman"/>
              <w:sz w:val="26"/>
              <w:szCs w:val="26"/>
            </w:rPr>
            <w:instrText xml:space="preserve"> CITATION Bel \l 1033 </w:instrText>
          </w:r>
          <w:r w:rsidR="00DB3F39" w:rsidRPr="00CD0201">
            <w:rPr>
              <w:rFonts w:eastAsiaTheme="minorEastAsia" w:cs="Times New Roman"/>
              <w:sz w:val="26"/>
              <w:szCs w:val="26"/>
            </w:rPr>
            <w:fldChar w:fldCharType="separate"/>
          </w:r>
          <w:r w:rsidR="00D75210" w:rsidRPr="00CD0201">
            <w:rPr>
              <w:rFonts w:eastAsiaTheme="minorEastAsia" w:cs="Times New Roman"/>
              <w:noProof/>
              <w:sz w:val="26"/>
              <w:szCs w:val="26"/>
            </w:rPr>
            <w:t xml:space="preserve"> [</w:t>
          </w:r>
          <w:hyperlink w:anchor="Bel" w:history="1">
            <w:r w:rsidR="00D75210" w:rsidRPr="00CD0201">
              <w:rPr>
                <w:rStyle w:val="HeaderChar"/>
                <w:noProof/>
                <w:sz w:val="26"/>
                <w:szCs w:val="26"/>
              </w:rPr>
              <w:t>2</w:t>
            </w:r>
          </w:hyperlink>
          <w:r w:rsidR="00D75210" w:rsidRPr="00CD0201">
            <w:rPr>
              <w:rFonts w:eastAsiaTheme="minorEastAsia" w:cs="Times New Roman"/>
              <w:noProof/>
              <w:sz w:val="26"/>
              <w:szCs w:val="26"/>
            </w:rPr>
            <w:t>]</w:t>
          </w:r>
          <w:r w:rsidR="00DB3F39" w:rsidRPr="00CD0201">
            <w:rPr>
              <w:rFonts w:eastAsiaTheme="minorEastAsia" w:cs="Times New Roman"/>
              <w:sz w:val="26"/>
              <w:szCs w:val="26"/>
            </w:rPr>
            <w:fldChar w:fldCharType="end"/>
          </w:r>
        </w:sdtContent>
      </w:sdt>
    </w:p>
    <w:p w:rsidR="003B0985" w:rsidRPr="007A0473" w:rsidRDefault="006663A5" w:rsidP="007A0473">
      <w:pPr>
        <w:spacing w:after="0"/>
        <w:jc w:val="both"/>
        <w:rPr>
          <w:rFonts w:eastAsiaTheme="minorEastAsia" w:cs="Times New Roman"/>
          <w:sz w:val="26"/>
          <w:szCs w:val="26"/>
        </w:rPr>
      </w:pPr>
      <w:bookmarkStart w:id="20" w:name="_Toc522268396"/>
      <w:r w:rsidRPr="00CD0201">
        <w:rPr>
          <w:rFonts w:eastAsiaTheme="minorEastAsia" w:cs="Times New Roman"/>
          <w:sz w:val="26"/>
          <w:szCs w:val="26"/>
        </w:rPr>
        <w:t>Đặc tính của màng ngăn là rất quan trọng đối vớ</w:t>
      </w:r>
      <w:r w:rsidR="009E2608" w:rsidRPr="00CD0201">
        <w:rPr>
          <w:rFonts w:eastAsiaTheme="minorEastAsia" w:cs="Times New Roman"/>
          <w:sz w:val="26"/>
          <w:szCs w:val="26"/>
        </w:rPr>
        <w:t>i hiệu suất đo của cảm biến. Một màng ngăn lý tưởng sẽ chống thấm các ion nước và các ion khác, chỉ thấ</w:t>
      </w:r>
      <w:r w:rsidR="003B0985" w:rsidRPr="00CD0201">
        <w:rPr>
          <w:rFonts w:eastAsiaTheme="minorEastAsia" w:cs="Times New Roman"/>
          <w:sz w:val="26"/>
          <w:szCs w:val="26"/>
        </w:rPr>
        <w:t>m oxy.</w:t>
      </w:r>
      <w:r w:rsidR="003B0985" w:rsidRPr="00CD0201">
        <w:rPr>
          <w:rFonts w:eastAsiaTheme="minorEastAsia" w:cs="Times New Roman"/>
          <w:noProof/>
          <w:sz w:val="26"/>
          <w:szCs w:val="26"/>
        </w:rPr>
        <w:drawing>
          <wp:inline distT="0" distB="0" distL="0" distR="0" wp14:anchorId="27CB92FD" wp14:editId="47D2ADD4">
            <wp:extent cx="474345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4219575"/>
                    </a:xfrm>
                    <a:prstGeom prst="rect">
                      <a:avLst/>
                    </a:prstGeom>
                    <a:noFill/>
                    <a:ln>
                      <a:noFill/>
                    </a:ln>
                  </pic:spPr>
                </pic:pic>
              </a:graphicData>
            </a:graphic>
          </wp:inline>
        </w:drawing>
      </w:r>
      <w:r w:rsidR="00214B46" w:rsidRPr="00CD0201">
        <w:rPr>
          <w:rFonts w:eastAsiaTheme="minorEastAsia" w:cs="Times New Roman"/>
          <w:sz w:val="26"/>
          <w:szCs w:val="26"/>
        </w:rPr>
        <w:tab/>
      </w:r>
      <w:r w:rsidR="00214B46" w:rsidRPr="00CD0201">
        <w:rPr>
          <w:rFonts w:eastAsiaTheme="minorEastAsia" w:cs="Times New Roman"/>
          <w:sz w:val="26"/>
          <w:szCs w:val="26"/>
        </w:rPr>
        <w:tab/>
      </w:r>
      <w:r w:rsidR="00214B46" w:rsidRPr="00CD0201">
        <w:rPr>
          <w:rFonts w:eastAsiaTheme="minorEastAsia" w:cs="Times New Roman"/>
          <w:sz w:val="26"/>
          <w:szCs w:val="26"/>
        </w:rPr>
        <w:tab/>
      </w:r>
      <w:r w:rsidR="00214B46" w:rsidRPr="00CD0201">
        <w:rPr>
          <w:rFonts w:eastAsiaTheme="minorEastAsia" w:cs="Times New Roman"/>
          <w:sz w:val="26"/>
          <w:szCs w:val="26"/>
        </w:rPr>
        <w:tab/>
      </w:r>
      <w:bookmarkStart w:id="21" w:name="_Toc522630211"/>
      <w:bookmarkStart w:id="22" w:name="_Toc522630456"/>
      <w:r w:rsidR="007A0473">
        <w:rPr>
          <w:rFonts w:eastAsiaTheme="minorEastAsia" w:cs="Times New Roman"/>
          <w:sz w:val="26"/>
          <w:szCs w:val="26"/>
        </w:rPr>
        <w:tab/>
      </w:r>
      <w:r w:rsidR="001952B4" w:rsidRPr="00CD0201">
        <w:rPr>
          <w:rFonts w:cs="Times New Roman"/>
          <w:sz w:val="26"/>
          <w:szCs w:val="26"/>
        </w:rPr>
        <w:t xml:space="preserve">Hình </w:t>
      </w:r>
      <w:r w:rsidR="001952B4" w:rsidRPr="00CD0201">
        <w:rPr>
          <w:rFonts w:cs="Times New Roman"/>
          <w:sz w:val="26"/>
          <w:szCs w:val="26"/>
        </w:rPr>
        <w:fldChar w:fldCharType="begin"/>
      </w:r>
      <w:r w:rsidR="001952B4" w:rsidRPr="00CD0201">
        <w:rPr>
          <w:rFonts w:cs="Times New Roman"/>
          <w:sz w:val="26"/>
          <w:szCs w:val="26"/>
        </w:rPr>
        <w:instrText xml:space="preserve"> SEQ Hình \* ARABIC </w:instrText>
      </w:r>
      <w:r w:rsidR="001952B4" w:rsidRPr="00CD0201">
        <w:rPr>
          <w:rFonts w:cs="Times New Roman"/>
          <w:sz w:val="26"/>
          <w:szCs w:val="26"/>
        </w:rPr>
        <w:fldChar w:fldCharType="separate"/>
      </w:r>
      <w:r w:rsidR="00CD0201" w:rsidRPr="00CD0201">
        <w:rPr>
          <w:rFonts w:cs="Times New Roman"/>
          <w:noProof/>
          <w:sz w:val="26"/>
          <w:szCs w:val="26"/>
        </w:rPr>
        <w:t>3</w:t>
      </w:r>
      <w:r w:rsidR="001952B4" w:rsidRPr="00CD0201">
        <w:rPr>
          <w:rFonts w:cs="Times New Roman"/>
          <w:sz w:val="26"/>
          <w:szCs w:val="26"/>
        </w:rPr>
        <w:fldChar w:fldCharType="end"/>
      </w:r>
      <w:r w:rsidR="001952B4" w:rsidRPr="00CD0201">
        <w:rPr>
          <w:rFonts w:cs="Times New Roman"/>
          <w:sz w:val="26"/>
          <w:szCs w:val="26"/>
        </w:rPr>
        <w:t>:</w:t>
      </w:r>
      <w:r w:rsidR="003B0985" w:rsidRPr="00CD0201">
        <w:rPr>
          <w:rFonts w:cs="Times New Roman"/>
          <w:sz w:val="26"/>
          <w:szCs w:val="26"/>
        </w:rPr>
        <w:t>Cấu tạo của một cảm biến DO Galvanic</w:t>
      </w:r>
      <w:bookmarkEnd w:id="20"/>
      <w:bookmarkEnd w:id="21"/>
      <w:bookmarkEnd w:id="22"/>
    </w:p>
    <w:p w:rsidR="004A0416" w:rsidRPr="00CD0201" w:rsidRDefault="004A0416" w:rsidP="0030174E">
      <w:pPr>
        <w:spacing w:after="0"/>
        <w:jc w:val="both"/>
        <w:rPr>
          <w:rFonts w:cs="Times New Roman"/>
          <w:b/>
          <w:sz w:val="26"/>
          <w:szCs w:val="26"/>
          <w:u w:val="single"/>
        </w:rPr>
      </w:pPr>
    </w:p>
    <w:p w:rsidR="004A0416" w:rsidRPr="00CD0201" w:rsidRDefault="004A0416" w:rsidP="0030174E">
      <w:pPr>
        <w:spacing w:after="0"/>
        <w:jc w:val="both"/>
        <w:rPr>
          <w:rFonts w:cs="Times New Roman"/>
          <w:b/>
          <w:sz w:val="26"/>
          <w:szCs w:val="26"/>
          <w:u w:val="single"/>
        </w:rPr>
      </w:pPr>
    </w:p>
    <w:p w:rsidR="004A0416" w:rsidRPr="00CD0201" w:rsidRDefault="004A0416" w:rsidP="0030174E">
      <w:pPr>
        <w:spacing w:after="0"/>
        <w:jc w:val="both"/>
        <w:rPr>
          <w:rFonts w:cs="Times New Roman"/>
          <w:b/>
          <w:sz w:val="26"/>
          <w:szCs w:val="26"/>
          <w:u w:val="single"/>
        </w:rPr>
      </w:pPr>
    </w:p>
    <w:p w:rsidR="002954CA" w:rsidRPr="00CD0201" w:rsidRDefault="00B40C8D" w:rsidP="00DD6112">
      <w:pPr>
        <w:pStyle w:val="Heading2"/>
        <w:rPr>
          <w:rFonts w:ascii="Times New Roman" w:hAnsi="Times New Roman" w:cs="Times New Roman"/>
          <w:color w:val="auto"/>
          <w:u w:val="single"/>
        </w:rPr>
      </w:pPr>
      <w:bookmarkStart w:id="23" w:name="_Toc522630701"/>
      <w:r w:rsidRPr="00CD0201">
        <w:rPr>
          <w:rFonts w:ascii="Times New Roman" w:hAnsi="Times New Roman" w:cs="Times New Roman"/>
          <w:color w:val="auto"/>
          <w:u w:val="single"/>
        </w:rPr>
        <w:lastRenderedPageBreak/>
        <w:t>3</w:t>
      </w:r>
      <w:r w:rsidR="00F815B7" w:rsidRPr="00CD0201">
        <w:rPr>
          <w:rFonts w:ascii="Times New Roman" w:hAnsi="Times New Roman" w:cs="Times New Roman"/>
          <w:color w:val="auto"/>
          <w:u w:val="single"/>
        </w:rPr>
        <w:t>.</w:t>
      </w:r>
      <w:r w:rsidR="004A0437" w:rsidRPr="00CD0201">
        <w:rPr>
          <w:rFonts w:ascii="Times New Roman" w:hAnsi="Times New Roman" w:cs="Times New Roman"/>
          <w:color w:val="auto"/>
          <w:u w:val="single"/>
        </w:rPr>
        <w:t xml:space="preserve"> Đầu dò loại</w:t>
      </w:r>
      <w:r w:rsidR="002954CA" w:rsidRPr="00CD0201">
        <w:rPr>
          <w:rFonts w:ascii="Times New Roman" w:hAnsi="Times New Roman" w:cs="Times New Roman"/>
          <w:color w:val="auto"/>
          <w:u w:val="single"/>
        </w:rPr>
        <w:t xml:space="preserve"> Polarographic</w:t>
      </w:r>
      <w:bookmarkEnd w:id="23"/>
      <w:r w:rsidR="00943FDE" w:rsidRPr="00CD0201">
        <w:rPr>
          <w:rFonts w:ascii="Times New Roman" w:hAnsi="Times New Roman" w:cs="Times New Roman"/>
          <w:color w:val="auto"/>
          <w:u w:val="single"/>
        </w:rPr>
        <w:t xml:space="preserve"> </w:t>
      </w:r>
    </w:p>
    <w:p w:rsidR="002954CA" w:rsidRPr="00CD0201" w:rsidRDefault="007B6128" w:rsidP="0030174E">
      <w:pPr>
        <w:spacing w:after="0"/>
        <w:jc w:val="both"/>
        <w:rPr>
          <w:rFonts w:cs="Times New Roman"/>
          <w:sz w:val="26"/>
          <w:szCs w:val="26"/>
        </w:rPr>
      </w:pPr>
      <w:r w:rsidRPr="00CD0201">
        <w:rPr>
          <w:rFonts w:cs="Times New Roman"/>
          <w:noProof/>
          <w:sz w:val="26"/>
          <w:szCs w:val="26"/>
        </w:rPr>
        <w:drawing>
          <wp:inline distT="0" distB="0" distL="0" distR="0" wp14:anchorId="6176A80A" wp14:editId="20197003">
            <wp:extent cx="576262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943FDE" w:rsidRPr="00CD0201" w:rsidRDefault="00214B46" w:rsidP="00214B46">
      <w:pPr>
        <w:pStyle w:val="Caption"/>
        <w:rPr>
          <w:rFonts w:cs="Times New Roman"/>
          <w:sz w:val="26"/>
          <w:szCs w:val="26"/>
        </w:rPr>
      </w:pPr>
      <w:bookmarkStart w:id="24" w:name="_Toc522630212"/>
      <w:bookmarkStart w:id="25" w:name="_Toc522630457"/>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CD0201" w:rsidRPr="00CD0201">
        <w:rPr>
          <w:rFonts w:cs="Times New Roman"/>
          <w:noProof/>
          <w:sz w:val="26"/>
          <w:szCs w:val="26"/>
        </w:rPr>
        <w:t>4</w:t>
      </w:r>
      <w:r w:rsidRPr="00CD0201">
        <w:rPr>
          <w:rFonts w:cs="Times New Roman"/>
          <w:sz w:val="26"/>
          <w:szCs w:val="26"/>
        </w:rPr>
        <w:fldChar w:fldCharType="end"/>
      </w:r>
      <w:r w:rsidR="00943FDE" w:rsidRPr="00CD0201">
        <w:rPr>
          <w:rFonts w:cs="Times New Roman"/>
          <w:sz w:val="26"/>
          <w:szCs w:val="26"/>
        </w:rPr>
        <w:t>: Cấu tạo đầu dò loạ</w:t>
      </w:r>
      <w:r w:rsidR="007B6128" w:rsidRPr="00CD0201">
        <w:rPr>
          <w:rFonts w:cs="Times New Roman"/>
          <w:sz w:val="26"/>
          <w:szCs w:val="26"/>
        </w:rPr>
        <w:t>i polarographic</w:t>
      </w:r>
      <w:bookmarkEnd w:id="24"/>
      <w:bookmarkEnd w:id="25"/>
    </w:p>
    <w:p w:rsidR="007B6128" w:rsidRPr="00CD0201" w:rsidRDefault="004A0437" w:rsidP="002C610F">
      <w:pPr>
        <w:spacing w:after="0"/>
        <w:jc w:val="both"/>
        <w:rPr>
          <w:rFonts w:cs="Times New Roman"/>
          <w:sz w:val="26"/>
          <w:szCs w:val="26"/>
        </w:rPr>
      </w:pPr>
      <w:r w:rsidRPr="00CD0201">
        <w:rPr>
          <w:rFonts w:cs="Times New Roman"/>
          <w:sz w:val="26"/>
          <w:szCs w:val="26"/>
        </w:rPr>
        <w:t>Đầu dò l</w:t>
      </w:r>
      <w:r w:rsidR="007B6128" w:rsidRPr="00CD0201">
        <w:rPr>
          <w:rFonts w:cs="Times New Roman"/>
          <w:sz w:val="26"/>
          <w:szCs w:val="26"/>
        </w:rPr>
        <w:t>oạ</w:t>
      </w:r>
      <w:r w:rsidR="00DB7097" w:rsidRPr="00CD0201">
        <w:rPr>
          <w:rFonts w:cs="Times New Roman"/>
          <w:sz w:val="26"/>
          <w:szCs w:val="26"/>
        </w:rPr>
        <w:t xml:space="preserve">i Polarographic có thiết kế tương tự như đầu do Galvanic. Tuy nhiên, đầu dò Polarographic </w:t>
      </w:r>
      <w:r w:rsidR="007B6128" w:rsidRPr="00CD0201">
        <w:rPr>
          <w:rFonts w:cs="Times New Roman"/>
          <w:sz w:val="26"/>
          <w:szCs w:val="26"/>
        </w:rPr>
        <w:t>sử dụng điện cực là kim loại quý với cahthode là vàng và anode bạc và dung dịch điện phân là KCl. Loại cảm biến này yêu cầu cần có một điện áp phân cực để điện cực phân cực oxy trong nước.</w:t>
      </w:r>
    </w:p>
    <w:p w:rsidR="00B01762" w:rsidRPr="00CD0201" w:rsidRDefault="007B6128" w:rsidP="002C610F">
      <w:pPr>
        <w:spacing w:after="0"/>
        <w:jc w:val="both"/>
        <w:rPr>
          <w:rFonts w:cs="Times New Roman"/>
          <w:sz w:val="26"/>
          <w:szCs w:val="26"/>
        </w:rPr>
      </w:pPr>
      <w:r w:rsidRPr="00CD0201">
        <w:rPr>
          <w:rFonts w:cs="Times New Roman"/>
          <w:sz w:val="26"/>
          <w:szCs w:val="26"/>
        </w:rPr>
        <w:t>Oxy trong mẫu được khuếch tán qua màng ngăn vào dung dịch điện phân KCl. Nếu có một điện áp phân cực</w:t>
      </w:r>
      <w:r w:rsidR="00B01762" w:rsidRPr="00CD0201">
        <w:rPr>
          <w:rFonts w:cs="Times New Roman"/>
          <w:sz w:val="26"/>
          <w:szCs w:val="26"/>
        </w:rPr>
        <w:t xml:space="preserve"> không đổi</w:t>
      </w:r>
      <w:r w:rsidRPr="00CD0201">
        <w:rPr>
          <w:rFonts w:cs="Times New Roman"/>
          <w:sz w:val="26"/>
          <w:szCs w:val="26"/>
        </w:rPr>
        <w:t xml:space="preserve"> ( thường là 0,8V)</w:t>
      </w:r>
      <w:r w:rsidR="00B01762" w:rsidRPr="00CD0201">
        <w:rPr>
          <w:rFonts w:cs="Times New Roman"/>
          <w:sz w:val="26"/>
          <w:szCs w:val="26"/>
        </w:rPr>
        <w:t xml:space="preserve"> trên các điện cực, oxy ở cathode sẽ phản ửng và tạo ra dòng điện tỷ lệ với lượng oxy có trong dung dịch điện phân. Các phản ứng oxy hóa – khử, trong trường hơp 2 điện cực vàng – bạc và dung dịch điện phân là KCl như sau:</w:t>
      </w:r>
    </w:p>
    <w:p w:rsidR="00B01762" w:rsidRPr="00CD0201" w:rsidRDefault="00B01762" w:rsidP="002C610F">
      <w:pPr>
        <w:spacing w:after="0"/>
        <w:jc w:val="both"/>
        <w:rPr>
          <w:rFonts w:cs="Times New Roman"/>
          <w:sz w:val="26"/>
          <w:szCs w:val="26"/>
        </w:rPr>
      </w:pPr>
      <w:r w:rsidRPr="00CD0201">
        <w:rPr>
          <w:rFonts w:cs="Times New Roman"/>
          <w:sz w:val="26"/>
          <w:szCs w:val="26"/>
        </w:rPr>
        <w:t>Ở cathode (Au):</w:t>
      </w:r>
    </w:p>
    <w:p w:rsidR="001805BB" w:rsidRPr="00CD0201" w:rsidRDefault="007B6128" w:rsidP="002C610F">
      <w:pPr>
        <w:spacing w:after="0"/>
        <w:jc w:val="both"/>
        <w:rPr>
          <w:rFonts w:eastAsiaTheme="minorEastAsia" w:cs="Times New Roman"/>
          <w:sz w:val="26"/>
          <w:szCs w:val="26"/>
        </w:rPr>
      </w:pPr>
      <w:r w:rsidRPr="00CD0201">
        <w:rPr>
          <w:rFonts w:cs="Times New Roman"/>
          <w:sz w:val="26"/>
          <w:szCs w:val="26"/>
        </w:rPr>
        <w:t xml:space="preserve"> </w:t>
      </w:r>
      <w:r w:rsidR="00B01762" w:rsidRPr="00CD0201">
        <w:rPr>
          <w:rFonts w:cs="Times New Roman"/>
          <w:sz w:val="26"/>
          <w:szCs w:val="26"/>
        </w:rPr>
        <w:t>O</w:t>
      </w:r>
      <w:r w:rsidR="00B01762" w:rsidRPr="00CD0201">
        <w:rPr>
          <w:rFonts w:cs="Times New Roman"/>
          <w:sz w:val="26"/>
          <w:szCs w:val="26"/>
          <w:vertAlign w:val="subscript"/>
        </w:rPr>
        <w:t>2</w:t>
      </w:r>
      <w:r w:rsidR="00B01762" w:rsidRPr="00CD0201">
        <w:rPr>
          <w:rFonts w:cs="Times New Roman"/>
          <w:sz w:val="26"/>
          <w:szCs w:val="26"/>
        </w:rPr>
        <w:t xml:space="preserve"> + 2H</w:t>
      </w:r>
      <w:r w:rsidR="00B01762" w:rsidRPr="00CD0201">
        <w:rPr>
          <w:rFonts w:cs="Times New Roman"/>
          <w:sz w:val="26"/>
          <w:szCs w:val="26"/>
          <w:vertAlign w:val="subscript"/>
        </w:rPr>
        <w:t>2</w:t>
      </w:r>
      <w:r w:rsidR="00B01762" w:rsidRPr="00CD0201">
        <w:rPr>
          <w:rFonts w:cs="Times New Roman"/>
          <w:sz w:val="26"/>
          <w:szCs w:val="26"/>
        </w:rPr>
        <w:t xml:space="preserve">O + 4e  </w:t>
      </w:r>
      <m:oMath>
        <m:r>
          <w:rPr>
            <w:rFonts w:ascii="Cambria Math" w:hAnsi="Cambria Math" w:cs="Times New Roman"/>
            <w:sz w:val="26"/>
            <w:szCs w:val="26"/>
          </w:rPr>
          <m:t>→</m:t>
        </m:r>
      </m:oMath>
      <w:r w:rsidR="00B01762" w:rsidRPr="00CD0201">
        <w:rPr>
          <w:rFonts w:eastAsiaTheme="minorEastAsia" w:cs="Times New Roman"/>
          <w:sz w:val="26"/>
          <w:szCs w:val="26"/>
        </w:rPr>
        <w:t xml:space="preserve"> 4OH</w:t>
      </w:r>
      <w:r w:rsidR="00B01762" w:rsidRPr="00CD0201">
        <w:rPr>
          <w:rFonts w:eastAsiaTheme="minorEastAsia" w:cs="Times New Roman"/>
          <w:sz w:val="26"/>
          <w:szCs w:val="26"/>
          <w:vertAlign w:val="superscript"/>
        </w:rPr>
        <w:t>-</w:t>
      </w:r>
      <w:r w:rsidR="00B01762" w:rsidRPr="00CD0201">
        <w:rPr>
          <w:rFonts w:eastAsiaTheme="minorEastAsia" w:cs="Times New Roman"/>
          <w:sz w:val="26"/>
          <w:szCs w:val="26"/>
        </w:rPr>
        <w:t xml:space="preserve"> </w:t>
      </w:r>
    </w:p>
    <w:p w:rsidR="00B01762" w:rsidRPr="00CD0201" w:rsidRDefault="00B01762" w:rsidP="002C610F">
      <w:pPr>
        <w:spacing w:after="0"/>
        <w:jc w:val="both"/>
        <w:rPr>
          <w:rFonts w:eastAsiaTheme="minorEastAsia" w:cs="Times New Roman"/>
          <w:sz w:val="26"/>
          <w:szCs w:val="26"/>
        </w:rPr>
      </w:pPr>
      <w:r w:rsidRPr="00CD0201">
        <w:rPr>
          <w:rFonts w:eastAsiaTheme="minorEastAsia" w:cs="Times New Roman"/>
          <w:sz w:val="26"/>
          <w:szCs w:val="26"/>
        </w:rPr>
        <w:t>Ở anode (Ag):</w:t>
      </w:r>
    </w:p>
    <w:p w:rsidR="00DB7097" w:rsidRPr="00CD0201" w:rsidRDefault="00A52B7F" w:rsidP="002C610F">
      <w:pPr>
        <w:spacing w:after="0"/>
        <w:jc w:val="both"/>
        <w:rPr>
          <w:rFonts w:eastAsiaTheme="minorEastAsia" w:cs="Times New Roman"/>
          <w:sz w:val="26"/>
          <w:szCs w:val="26"/>
        </w:rPr>
      </w:pPr>
      <w:r w:rsidRPr="00CD0201">
        <w:rPr>
          <w:rFonts w:eastAsiaTheme="minorEastAsia" w:cs="Times New Roman"/>
          <w:sz w:val="26"/>
          <w:szCs w:val="26"/>
        </w:rPr>
        <w:t>4Ag + 4Cl</w:t>
      </w:r>
      <w:r w:rsidRPr="00CD0201">
        <w:rPr>
          <w:rFonts w:eastAsiaTheme="minorEastAsia" w:cs="Times New Roman"/>
          <w:sz w:val="26"/>
          <w:szCs w:val="26"/>
          <w:vertAlign w:val="superscript"/>
        </w:rPr>
        <w:t>-</w:t>
      </w:r>
      <w:r w:rsidRPr="00CD0201">
        <w:rPr>
          <w:rFonts w:eastAsiaTheme="minorEastAsia" w:cs="Times New Roman"/>
          <w:sz w:val="26"/>
          <w:szCs w:val="26"/>
        </w:rPr>
        <w:t xml:space="preserve"> </w:t>
      </w:r>
      <m:oMath>
        <m:r>
          <w:rPr>
            <w:rFonts w:ascii="Cambria Math" w:hAnsi="Cambria Math" w:cs="Times New Roman"/>
            <w:sz w:val="26"/>
            <w:szCs w:val="26"/>
          </w:rPr>
          <m:t>→</m:t>
        </m:r>
      </m:oMath>
      <w:r w:rsidRPr="00CD0201">
        <w:rPr>
          <w:rFonts w:eastAsiaTheme="minorEastAsia" w:cs="Times New Roman"/>
          <w:sz w:val="26"/>
          <w:szCs w:val="26"/>
        </w:rPr>
        <w:t xml:space="preserve"> 4AgCl + 4e</w:t>
      </w:r>
    </w:p>
    <w:p w:rsidR="00A52B7F" w:rsidRPr="00CD0201" w:rsidRDefault="00A52B7F" w:rsidP="002C610F">
      <w:pPr>
        <w:spacing w:after="0"/>
        <w:jc w:val="both"/>
        <w:rPr>
          <w:rFonts w:eastAsiaTheme="minorEastAsia" w:cs="Times New Roman"/>
          <w:sz w:val="26"/>
          <w:szCs w:val="26"/>
        </w:rPr>
      </w:pPr>
      <w:r w:rsidRPr="00CD0201">
        <w:rPr>
          <w:rFonts w:eastAsiaTheme="minorEastAsia" w:cs="Times New Roman"/>
          <w:sz w:val="26"/>
          <w:szCs w:val="26"/>
        </w:rPr>
        <w:t xml:space="preserve">AgCl ở anode có thể được chuyển đổi trở lại thành Ag </w:t>
      </w:r>
      <w:r w:rsidR="004A0437" w:rsidRPr="00CD0201">
        <w:rPr>
          <w:rFonts w:eastAsiaTheme="minorEastAsia" w:cs="Times New Roman"/>
          <w:sz w:val="26"/>
          <w:szCs w:val="26"/>
        </w:rPr>
        <w:t>bằng cách đảo ngược điện áp phân cực.</w:t>
      </w:r>
    </w:p>
    <w:p w:rsidR="004A0437" w:rsidRPr="00CD0201" w:rsidRDefault="004A0437" w:rsidP="002C610F">
      <w:pPr>
        <w:spacing w:after="0"/>
        <w:jc w:val="both"/>
        <w:rPr>
          <w:rFonts w:eastAsiaTheme="minorEastAsia" w:cs="Times New Roman"/>
          <w:sz w:val="26"/>
          <w:szCs w:val="26"/>
        </w:rPr>
      </w:pPr>
      <w:r w:rsidRPr="00CD0201">
        <w:rPr>
          <w:rFonts w:eastAsiaTheme="minorEastAsia" w:cs="Times New Roman"/>
          <w:sz w:val="26"/>
          <w:szCs w:val="26"/>
        </w:rPr>
        <w:t>Đầu dò loại Polarographic</w:t>
      </w:r>
      <w:r w:rsidR="00DB7097" w:rsidRPr="00CD0201">
        <w:rPr>
          <w:rFonts w:eastAsiaTheme="minorEastAsia" w:cs="Times New Roman"/>
          <w:sz w:val="26"/>
          <w:szCs w:val="26"/>
        </w:rPr>
        <w:t>, giống như đầu dò Galvanic, cũng</w:t>
      </w:r>
      <w:r w:rsidRPr="00CD0201">
        <w:rPr>
          <w:rFonts w:eastAsiaTheme="minorEastAsia" w:cs="Times New Roman"/>
          <w:sz w:val="26"/>
          <w:szCs w:val="26"/>
        </w:rPr>
        <w:t xml:space="preserve"> bị ảnh hưởng bởi sự thay đổi của nhiệt độ. Do đó, cần kiểm soát nhiệt độ mẫu hoặc bù nhiệt độ để đạt được các </w:t>
      </w:r>
      <w:r w:rsidRPr="00CD0201">
        <w:rPr>
          <w:rFonts w:eastAsiaTheme="minorEastAsia" w:cs="Times New Roman"/>
          <w:sz w:val="26"/>
          <w:szCs w:val="26"/>
        </w:rPr>
        <w:lastRenderedPageBreak/>
        <w:t>phép đo có độ chính xác cao. Trong trường hợp đo DO, độ chính xác cao tương ứng với sai số từ 1 – 2%. Nếu nhiệt độ mẫu thay đổi từ 0 – 43</w:t>
      </w:r>
      <w:r w:rsidRPr="00CD0201">
        <w:rPr>
          <w:rFonts w:eastAsiaTheme="minorEastAsia" w:cs="Times New Roman"/>
          <w:sz w:val="26"/>
          <w:szCs w:val="26"/>
          <w:vertAlign w:val="superscript"/>
        </w:rPr>
        <w:t>0</w:t>
      </w:r>
      <w:r w:rsidRPr="00CD0201">
        <w:rPr>
          <w:rFonts w:eastAsiaTheme="minorEastAsia" w:cs="Times New Roman"/>
          <w:sz w:val="26"/>
          <w:szCs w:val="26"/>
        </w:rPr>
        <w:t>C, thì sai số trong phép đo sẽ tăng lên xấp xỉ 6%.</w:t>
      </w:r>
    </w:p>
    <w:p w:rsidR="004A0437" w:rsidRPr="00CD0201" w:rsidRDefault="00DB7097" w:rsidP="002C610F">
      <w:pPr>
        <w:spacing w:after="0"/>
        <w:jc w:val="both"/>
        <w:rPr>
          <w:rFonts w:eastAsiaTheme="minorEastAsia" w:cs="Times New Roman"/>
          <w:sz w:val="26"/>
          <w:szCs w:val="26"/>
        </w:rPr>
      </w:pPr>
      <w:r w:rsidRPr="00CD0201">
        <w:rPr>
          <w:rFonts w:eastAsiaTheme="minorEastAsia" w:cs="Times New Roman"/>
          <w:sz w:val="26"/>
          <w:szCs w:val="26"/>
        </w:rPr>
        <w:t>Cả đ</w:t>
      </w:r>
      <w:r w:rsidR="004A0437" w:rsidRPr="00CD0201">
        <w:rPr>
          <w:rFonts w:eastAsiaTheme="minorEastAsia" w:cs="Times New Roman"/>
          <w:sz w:val="26"/>
          <w:szCs w:val="26"/>
        </w:rPr>
        <w:t>ầu dò Polarographic</w:t>
      </w:r>
      <w:r w:rsidRPr="00CD0201">
        <w:rPr>
          <w:rFonts w:eastAsiaTheme="minorEastAsia" w:cs="Times New Roman"/>
          <w:sz w:val="26"/>
          <w:szCs w:val="26"/>
        </w:rPr>
        <w:t xml:space="preserve"> và đầu dò Galvanic đều</w:t>
      </w:r>
      <w:r w:rsidR="004A0437" w:rsidRPr="00CD0201">
        <w:rPr>
          <w:rFonts w:eastAsiaTheme="minorEastAsia" w:cs="Times New Roman"/>
          <w:sz w:val="26"/>
          <w:szCs w:val="26"/>
        </w:rPr>
        <w:t xml:space="preserve"> yêu cầu tốc độ chảy tối thiểu của mẫu. Điều này là cần thiết để loại bỏ</w:t>
      </w:r>
      <w:r w:rsidRPr="00CD0201">
        <w:rPr>
          <w:rFonts w:eastAsiaTheme="minorEastAsia" w:cs="Times New Roman"/>
          <w:sz w:val="26"/>
          <w:szCs w:val="26"/>
        </w:rPr>
        <w:t xml:space="preserve"> dung dịch mẫu còn đọng lại trên màng ngăn, nếu không sẽ ảnh hưởng đến sự khuếch tán liên tục của oxy vào bên trong đầu dò. </w:t>
      </w:r>
    </w:p>
    <w:p w:rsidR="00F815B7" w:rsidRPr="00CD0201" w:rsidRDefault="00B40C8D" w:rsidP="002C610F">
      <w:pPr>
        <w:pStyle w:val="Heading2"/>
        <w:jc w:val="both"/>
        <w:rPr>
          <w:rFonts w:ascii="Times New Roman" w:eastAsiaTheme="minorEastAsia" w:hAnsi="Times New Roman" w:cs="Times New Roman"/>
          <w:color w:val="auto"/>
          <w:u w:val="single"/>
        </w:rPr>
      </w:pPr>
      <w:bookmarkStart w:id="26" w:name="_Toc522630702"/>
      <w:r w:rsidRPr="00CD0201">
        <w:rPr>
          <w:rFonts w:ascii="Times New Roman" w:eastAsiaTheme="minorEastAsia" w:hAnsi="Times New Roman" w:cs="Times New Roman"/>
          <w:color w:val="auto"/>
          <w:u w:val="single"/>
        </w:rPr>
        <w:t>4</w:t>
      </w:r>
      <w:r w:rsidR="00D236C7" w:rsidRPr="00CD0201">
        <w:rPr>
          <w:rFonts w:ascii="Times New Roman" w:eastAsiaTheme="minorEastAsia" w:hAnsi="Times New Roman" w:cs="Times New Roman"/>
          <w:color w:val="auto"/>
          <w:u w:val="single"/>
        </w:rPr>
        <w:t xml:space="preserve">. </w:t>
      </w:r>
      <w:r w:rsidR="00623AF1" w:rsidRPr="00CD0201">
        <w:rPr>
          <w:rFonts w:ascii="Times New Roman" w:eastAsiaTheme="minorEastAsia" w:hAnsi="Times New Roman" w:cs="Times New Roman"/>
          <w:color w:val="auto"/>
          <w:u w:val="single"/>
        </w:rPr>
        <w:t>Một số vấn đ</w:t>
      </w:r>
      <w:r w:rsidR="00A73146" w:rsidRPr="00CD0201">
        <w:rPr>
          <w:rFonts w:ascii="Times New Roman" w:eastAsiaTheme="minorEastAsia" w:hAnsi="Times New Roman" w:cs="Times New Roman"/>
          <w:color w:val="auto"/>
          <w:u w:val="single"/>
        </w:rPr>
        <w:t xml:space="preserve">ề </w:t>
      </w:r>
      <w:r w:rsidR="00D236C7" w:rsidRPr="00CD0201">
        <w:rPr>
          <w:rFonts w:ascii="Times New Roman" w:eastAsiaTheme="minorEastAsia" w:hAnsi="Times New Roman" w:cs="Times New Roman"/>
          <w:color w:val="auto"/>
          <w:u w:val="single"/>
        </w:rPr>
        <w:t>của cảm biến oxy hòa tan</w:t>
      </w:r>
      <w:bookmarkEnd w:id="26"/>
    </w:p>
    <w:p w:rsidR="00D243DC" w:rsidRPr="00CD0201" w:rsidRDefault="00D243DC" w:rsidP="002C610F">
      <w:pPr>
        <w:spacing w:after="0"/>
        <w:jc w:val="both"/>
        <w:rPr>
          <w:rFonts w:eastAsiaTheme="minorEastAsia" w:cs="Times New Roman"/>
          <w:b/>
          <w:sz w:val="26"/>
          <w:szCs w:val="26"/>
        </w:rPr>
      </w:pPr>
      <w:r w:rsidRPr="00CD0201">
        <w:rPr>
          <w:rFonts w:eastAsiaTheme="minorEastAsia" w:cs="Times New Roman"/>
          <w:b/>
          <w:sz w:val="26"/>
          <w:szCs w:val="26"/>
        </w:rPr>
        <w:t>a) Hiệu chuẩn cảm biến</w:t>
      </w:r>
    </w:p>
    <w:p w:rsidR="001375DD" w:rsidRPr="00CD0201" w:rsidRDefault="001375DD" w:rsidP="002C610F">
      <w:pPr>
        <w:spacing w:after="0"/>
        <w:jc w:val="both"/>
        <w:rPr>
          <w:rFonts w:eastAsiaTheme="minorEastAsia" w:cs="Times New Roman"/>
          <w:sz w:val="26"/>
          <w:szCs w:val="26"/>
        </w:rPr>
      </w:pPr>
      <w:r w:rsidRPr="00CD0201">
        <w:rPr>
          <w:rFonts w:eastAsiaTheme="minorEastAsia" w:cs="Times New Roman"/>
          <w:sz w:val="26"/>
          <w:szCs w:val="26"/>
        </w:rPr>
        <w:t>Ngày nay có rất nhiều cảm biến tốt và đủ tốt cho các ứng dụng không quan trọng. Nhưng để đạt được độ chính xác tốt nhất có thể, một cảm biến cần phải được hiệu chỉnh trong hệ thống mà nó sẽ được sử dụng.</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Có hai phương pháp hiệu chuẩn cảm biến phổ biến: hiệu chuẩn một điểm và hiệu chuẩn hai điểm</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 Hiệu chuẩn một điểm</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Đây là kiểu hiệu chuẩn đơn giản nhất. Nếu đầu ra của cảm biến đã được chia tỷ lệ thành các đơn vị đo, có thể dùng hiệu chuẩn một điểm để bù sai số của cảm biến trong các trường hợp sau:</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 Chỉ cần một điểm đo: Nếu ứng dụng chỉ yêu cầu đo chính xác ở một mức nào đó, không quan tâm về phần còn lại của phạm vi đo. Ví dụ như hệ thống kiểm soát nhiệt độ cần duy trì liên tục một nhiệt độ</w:t>
      </w:r>
    </w:p>
    <w:p w:rsidR="001D576D" w:rsidRPr="00CD0201" w:rsidRDefault="001D576D" w:rsidP="002C610F">
      <w:pPr>
        <w:spacing w:after="0"/>
        <w:jc w:val="both"/>
        <w:rPr>
          <w:rFonts w:eastAsiaTheme="minorEastAsia" w:cs="Times New Roman"/>
          <w:sz w:val="26"/>
          <w:szCs w:val="26"/>
        </w:rPr>
      </w:pPr>
      <w:r w:rsidRPr="00CD0201">
        <w:rPr>
          <w:rFonts w:eastAsiaTheme="minorEastAsia" w:cs="Times New Roman"/>
          <w:sz w:val="26"/>
          <w:szCs w:val="26"/>
        </w:rPr>
        <w:t>- Cảm biến đã cho tuyế</w:t>
      </w:r>
      <w:r w:rsidR="000D04FB" w:rsidRPr="00CD0201">
        <w:rPr>
          <w:rFonts w:eastAsiaTheme="minorEastAsia" w:cs="Times New Roman"/>
          <w:sz w:val="26"/>
          <w:szCs w:val="26"/>
        </w:rPr>
        <w:t xml:space="preserve">n tính và có độ dốc chính xác trên phạm vi đo. Trong </w:t>
      </w:r>
      <w:r w:rsidR="006614A7" w:rsidRPr="00CD0201">
        <w:rPr>
          <w:rFonts w:eastAsiaTheme="minorEastAsia" w:cs="Times New Roman"/>
          <w:sz w:val="26"/>
          <w:szCs w:val="26"/>
        </w:rPr>
        <w:t xml:space="preserve">trường hợp này, chỉ cần hiệu chỉnh một điểm trong phạm vi đo và điều chỉnh độ lệch nếu cần </w:t>
      </w:r>
    </w:p>
    <w:p w:rsidR="00214B46" w:rsidRPr="00CD0201" w:rsidRDefault="00586076" w:rsidP="00214B46">
      <w:pPr>
        <w:spacing w:after="0"/>
        <w:jc w:val="both"/>
        <w:rPr>
          <w:rFonts w:cs="Times New Roman"/>
          <w:sz w:val="26"/>
          <w:szCs w:val="26"/>
        </w:rPr>
      </w:pPr>
      <w:r w:rsidRPr="00CD0201">
        <w:rPr>
          <w:rFonts w:cs="Times New Roman"/>
          <w:noProof/>
        </w:rPr>
        <w:lastRenderedPageBreak/>
        <w:drawing>
          <wp:inline distT="0" distB="0" distL="0" distR="0" wp14:anchorId="0AEAD78B" wp14:editId="6E5BA8AA">
            <wp:extent cx="4914899" cy="42195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14286" cy="4219049"/>
                    </a:xfrm>
                    <a:prstGeom prst="rect">
                      <a:avLst/>
                    </a:prstGeom>
                  </pic:spPr>
                </pic:pic>
              </a:graphicData>
            </a:graphic>
          </wp:inline>
        </w:drawing>
      </w:r>
    </w:p>
    <w:p w:rsidR="00586076" w:rsidRPr="00CD0201" w:rsidRDefault="00214B46" w:rsidP="00214B46">
      <w:pPr>
        <w:spacing w:after="0"/>
        <w:jc w:val="both"/>
        <w:rPr>
          <w:rFonts w:eastAsiaTheme="minorEastAsia" w:cs="Times New Roman"/>
          <w:sz w:val="26"/>
          <w:szCs w:val="26"/>
        </w:rPr>
      </w:pPr>
      <w:r w:rsidRPr="00CD0201">
        <w:rPr>
          <w:rFonts w:cs="Times New Roman"/>
          <w:sz w:val="26"/>
          <w:szCs w:val="26"/>
        </w:rPr>
        <w:tab/>
      </w:r>
      <w:r w:rsidRPr="00CD0201">
        <w:rPr>
          <w:rFonts w:cs="Times New Roman"/>
          <w:sz w:val="26"/>
          <w:szCs w:val="26"/>
        </w:rPr>
        <w:tab/>
      </w:r>
      <w:bookmarkStart w:id="27" w:name="_Toc522630213"/>
      <w:bookmarkStart w:id="28" w:name="_Toc522630458"/>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CD0201" w:rsidRPr="00CD0201">
        <w:rPr>
          <w:rFonts w:cs="Times New Roman"/>
          <w:noProof/>
          <w:sz w:val="26"/>
          <w:szCs w:val="26"/>
        </w:rPr>
        <w:t>5</w:t>
      </w:r>
      <w:r w:rsidRPr="00CD0201">
        <w:rPr>
          <w:rFonts w:cs="Times New Roman"/>
          <w:sz w:val="26"/>
          <w:szCs w:val="26"/>
        </w:rPr>
        <w:fldChar w:fldCharType="end"/>
      </w:r>
      <w:r w:rsidR="00586076" w:rsidRPr="00CD0201">
        <w:rPr>
          <w:rFonts w:eastAsiaTheme="minorEastAsia" w:cs="Times New Roman"/>
          <w:sz w:val="26"/>
          <w:szCs w:val="26"/>
        </w:rPr>
        <w:t>: Đồ thị của hiệu chuẩn một điểm</w:t>
      </w:r>
      <w:bookmarkEnd w:id="27"/>
      <w:bookmarkEnd w:id="28"/>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Hiệu chuẩn một điểm cũng có thể được dùng để kiểm tra sự thay đổi của các điểm hiệu chuẩn và suy giảm hiệu suất của cảm biến. Ví dụ, một cặp nhiệt điện được sử dụng ở nhiệt độ cao sẽ có hiệu ứng “lão hóa”. Ta có thể phát hiện điều này bằng cách hiệu chuẩn một điểm định kỳ và so sánh với điểm hiệu chuẩn trước đó.</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Để thực hiện hiệu chuẩn một điểm, ta thực hiện các bước sau:</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Lấy giả trị đo của cảm biến</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xml:space="preserve">- So sánh giá trị đo với giả trị tham chiếu chuẩn </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xml:space="preserve">- Lấy giá trị đo trừ cho giá trị tham chiếu chuẩn </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Trong chương trình đọc dữ liệu, thêm giá trị bù để thu được giá trị hiệu chuẩn.</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w:t>
      </w:r>
      <w:r w:rsidR="001D576D" w:rsidRPr="00CD0201">
        <w:rPr>
          <w:rFonts w:eastAsiaTheme="minorEastAsia" w:cs="Times New Roman"/>
          <w:sz w:val="26"/>
          <w:szCs w:val="26"/>
        </w:rPr>
        <w:t xml:space="preserve"> </w:t>
      </w:r>
      <w:r w:rsidR="0005560D" w:rsidRPr="00CD0201">
        <w:rPr>
          <w:rFonts w:eastAsiaTheme="minorEastAsia" w:cs="Times New Roman"/>
          <w:sz w:val="26"/>
          <w:szCs w:val="26"/>
        </w:rPr>
        <w:t>Hiệu chuẩn hai điểm</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Hiệu chuẩn hai điểm thì phúc tạp hơn hiệu chuẩn một điểm một chút. Nhưng nó có thể được áp dụng cho tín hiệu đầ</w:t>
      </w:r>
      <w:r w:rsidR="00623AF1" w:rsidRPr="00CD0201">
        <w:rPr>
          <w:rFonts w:eastAsiaTheme="minorEastAsia" w:cs="Times New Roman"/>
          <w:sz w:val="26"/>
          <w:szCs w:val="26"/>
        </w:rPr>
        <w:t>u ra thô hoặc</w:t>
      </w:r>
      <w:r w:rsidRPr="00CD0201">
        <w:rPr>
          <w:rFonts w:eastAsiaTheme="minorEastAsia" w:cs="Times New Roman"/>
          <w:sz w:val="26"/>
          <w:szCs w:val="26"/>
        </w:rPr>
        <w:t xml:space="preserve"> được tỉ lệ của cảm biến. Hiệu chuẩn hai </w:t>
      </w:r>
      <w:r w:rsidRPr="00CD0201">
        <w:rPr>
          <w:rFonts w:eastAsiaTheme="minorEastAsia" w:cs="Times New Roman"/>
          <w:sz w:val="26"/>
          <w:szCs w:val="26"/>
        </w:rPr>
        <w:lastRenderedPageBreak/>
        <w:t>điểm về cơ bản là thay đổi tỉ lệ của tín hiệu đầu ra và có khả nằng điều chỉnh lỗi do thay đổi độ dốc và bù khi giá trị đo bị sai so với giá trị chuẩn. Hiệu chuẩn hai điểm được dùng trong trường hợp đầu ra cảm biến tuyến tính trong phạm vi đo.</w:t>
      </w:r>
    </w:p>
    <w:p w:rsidR="00CD0201" w:rsidRPr="00CD0201" w:rsidRDefault="00C80371" w:rsidP="00CD0201">
      <w:pPr>
        <w:spacing w:after="0"/>
        <w:jc w:val="both"/>
        <w:rPr>
          <w:rFonts w:cs="Times New Roman"/>
        </w:rPr>
      </w:pPr>
      <w:r w:rsidRPr="00CD0201">
        <w:rPr>
          <w:rFonts w:cs="Times New Roman"/>
          <w:noProof/>
        </w:rPr>
        <w:drawing>
          <wp:inline distT="0" distB="0" distL="0" distR="0" wp14:anchorId="4D62724D" wp14:editId="54C7C711">
            <wp:extent cx="5755117" cy="394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947189"/>
                    </a:xfrm>
                    <a:prstGeom prst="rect">
                      <a:avLst/>
                    </a:prstGeom>
                  </pic:spPr>
                </pic:pic>
              </a:graphicData>
            </a:graphic>
          </wp:inline>
        </w:drawing>
      </w:r>
      <w:r w:rsidR="00214B46" w:rsidRPr="00CD0201">
        <w:rPr>
          <w:rFonts w:cs="Times New Roman"/>
        </w:rPr>
        <w:tab/>
      </w:r>
      <w:r w:rsidR="00214B46" w:rsidRPr="00CD0201">
        <w:rPr>
          <w:rFonts w:cs="Times New Roman"/>
        </w:rPr>
        <w:tab/>
      </w:r>
    </w:p>
    <w:p w:rsidR="00C80371" w:rsidRPr="00CD0201" w:rsidRDefault="00CD0201" w:rsidP="00CD0201">
      <w:pPr>
        <w:spacing w:after="0"/>
        <w:jc w:val="both"/>
        <w:rPr>
          <w:rFonts w:cs="Times New Roman"/>
          <w:sz w:val="26"/>
          <w:szCs w:val="26"/>
        </w:rPr>
      </w:pPr>
      <w:r w:rsidRPr="00CD0201">
        <w:rPr>
          <w:rFonts w:cs="Times New Roman"/>
        </w:rPr>
        <w:tab/>
      </w:r>
      <w:r w:rsidRPr="00CD0201">
        <w:rPr>
          <w:rFonts w:cs="Times New Roman"/>
        </w:rPr>
        <w:tab/>
      </w:r>
      <w:bookmarkStart w:id="29" w:name="_Toc522630214"/>
      <w:bookmarkStart w:id="30" w:name="_Toc522630459"/>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Pr="00CD0201">
        <w:rPr>
          <w:rFonts w:cs="Times New Roman"/>
          <w:noProof/>
          <w:sz w:val="26"/>
          <w:szCs w:val="26"/>
        </w:rPr>
        <w:t>6</w:t>
      </w:r>
      <w:r w:rsidRPr="00CD0201">
        <w:rPr>
          <w:rFonts w:cs="Times New Roman"/>
          <w:sz w:val="26"/>
          <w:szCs w:val="26"/>
        </w:rPr>
        <w:fldChar w:fldCharType="end"/>
      </w:r>
      <w:r w:rsidR="00C80371" w:rsidRPr="00CD0201">
        <w:rPr>
          <w:rFonts w:eastAsiaTheme="minorEastAsia" w:cs="Times New Roman"/>
          <w:sz w:val="26"/>
          <w:szCs w:val="26"/>
        </w:rPr>
        <w:t>: Đồ thì hiệu chuẩn hai điểm</w:t>
      </w:r>
      <w:bookmarkEnd w:id="29"/>
      <w:bookmarkEnd w:id="30"/>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Để hiệu chuẩn hai điểm, ta thực hiện các bước sau:</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Thực hiệ</w:t>
      </w:r>
      <w:r w:rsidR="00BD4AC9" w:rsidRPr="00CD0201">
        <w:rPr>
          <w:rFonts w:eastAsiaTheme="minorEastAsia" w:cs="Times New Roman"/>
          <w:sz w:val="26"/>
          <w:szCs w:val="26"/>
        </w:rPr>
        <w:t>n hai phép đo, một ở gần mức cao và một ở gần mức thấp của phạm vi đo. Ghi lại hai giá trị trên dưới dạng “RawHigh” và “RawLow”</w:t>
      </w:r>
    </w:p>
    <w:p w:rsidR="00BD4AC9" w:rsidRPr="00CD0201" w:rsidRDefault="00BD4AC9" w:rsidP="002C610F">
      <w:pPr>
        <w:spacing w:after="0"/>
        <w:jc w:val="both"/>
        <w:rPr>
          <w:rFonts w:eastAsiaTheme="minorEastAsia" w:cs="Times New Roman"/>
          <w:sz w:val="26"/>
          <w:szCs w:val="26"/>
        </w:rPr>
      </w:pPr>
      <w:r w:rsidRPr="00CD0201">
        <w:rPr>
          <w:rFonts w:eastAsiaTheme="minorEastAsia" w:cs="Times New Roman"/>
          <w:sz w:val="26"/>
          <w:szCs w:val="26"/>
        </w:rPr>
        <w:t>- Đọc hai giá trị tham chiếu chuẩn. Ghi các giá trị tham chiếu dưới dạng “ReferenceHigh” và “ReferenceLow”</w:t>
      </w:r>
    </w:p>
    <w:p w:rsidR="00BD4AC9" w:rsidRPr="00CD0201" w:rsidRDefault="00BD4AC9" w:rsidP="002C610F">
      <w:pPr>
        <w:spacing w:after="0"/>
        <w:jc w:val="both"/>
        <w:rPr>
          <w:rFonts w:eastAsiaTheme="minorEastAsia" w:cs="Times New Roman"/>
          <w:sz w:val="26"/>
          <w:szCs w:val="26"/>
        </w:rPr>
      </w:pPr>
      <w:r w:rsidRPr="00CD0201">
        <w:rPr>
          <w:rFonts w:eastAsiaTheme="minorEastAsia" w:cs="Times New Roman"/>
          <w:sz w:val="26"/>
          <w:szCs w:val="26"/>
        </w:rPr>
        <w:t xml:space="preserve">- Tính khoảng đo tham chiếu “ReferenceRange” dựa vào hai giá trị tham chiếu </w:t>
      </w:r>
    </w:p>
    <w:p w:rsidR="00BD4AC9" w:rsidRPr="00CD0201" w:rsidRDefault="00BD4AC9" w:rsidP="002C610F">
      <w:pPr>
        <w:spacing w:after="0"/>
        <w:jc w:val="both"/>
        <w:rPr>
          <w:rFonts w:eastAsiaTheme="minorEastAsia" w:cs="Times New Roman"/>
          <w:sz w:val="26"/>
          <w:szCs w:val="26"/>
        </w:rPr>
      </w:pPr>
      <w:r w:rsidRPr="00CD0201">
        <w:rPr>
          <w:rFonts w:eastAsiaTheme="minorEastAsia" w:cs="Times New Roman"/>
          <w:sz w:val="26"/>
          <w:szCs w:val="26"/>
        </w:rPr>
        <w:t>- Tính khoảng đo “RawRange” dựa vào hai giá trị đo được.</w:t>
      </w:r>
    </w:p>
    <w:p w:rsidR="00BD4AC9" w:rsidRPr="00CD0201" w:rsidRDefault="00BD4AC9" w:rsidP="002C610F">
      <w:pPr>
        <w:spacing w:after="0"/>
        <w:jc w:val="both"/>
        <w:rPr>
          <w:rFonts w:eastAsiaTheme="minorEastAsia" w:cs="Times New Roman"/>
          <w:sz w:val="26"/>
          <w:szCs w:val="26"/>
        </w:rPr>
      </w:pPr>
      <w:r w:rsidRPr="00CD0201">
        <w:rPr>
          <w:rFonts w:eastAsiaTheme="minorEastAsia" w:cs="Times New Roman"/>
          <w:sz w:val="26"/>
          <w:szCs w:val="26"/>
        </w:rPr>
        <w:t>- Trong chương trình, tính giá trị chính xác “CorrectValue” theo công thức:</w:t>
      </w:r>
    </w:p>
    <w:p w:rsidR="00BD4AC9" w:rsidRPr="00CD0201" w:rsidRDefault="00E6055A" w:rsidP="002C610F">
      <w:pPr>
        <w:spacing w:after="0"/>
        <w:jc w:val="both"/>
        <w:rPr>
          <w:rFonts w:eastAsiaTheme="minorEastAsia" w:cs="Times New Roman"/>
          <w:sz w:val="26"/>
          <w:szCs w:val="26"/>
        </w:rPr>
      </w:pPr>
      <w:r w:rsidRPr="00CD0201">
        <w:rPr>
          <w:rFonts w:eastAsiaTheme="minorEastAsia" w:cs="Times New Roman"/>
          <w:sz w:val="26"/>
          <w:szCs w:val="26"/>
        </w:rPr>
        <w:t>CorrectValue</w:t>
      </w:r>
      <w:r w:rsidR="00BD4AC9" w:rsidRPr="00CD0201">
        <w:rPr>
          <w:rFonts w:eastAsiaTheme="minorEastAsia" w:cs="Times New Roman"/>
          <w:sz w:val="26"/>
          <w:szCs w:val="26"/>
        </w:rPr>
        <w:t>=(((RawValue</w:t>
      </w:r>
      <w:r w:rsidRPr="00CD0201">
        <w:rPr>
          <w:rFonts w:eastAsiaTheme="minorEastAsia" w:cs="Times New Roman"/>
          <w:sz w:val="26"/>
          <w:szCs w:val="26"/>
        </w:rPr>
        <w:t>–</w:t>
      </w:r>
      <w:r w:rsidR="00BD4AC9" w:rsidRPr="00CD0201">
        <w:rPr>
          <w:rFonts w:eastAsiaTheme="minorEastAsia" w:cs="Times New Roman"/>
          <w:sz w:val="26"/>
          <w:szCs w:val="26"/>
        </w:rPr>
        <w:t>RawLow</w:t>
      </w:r>
      <w:r w:rsidRPr="00CD0201">
        <w:rPr>
          <w:rFonts w:eastAsiaTheme="minorEastAsia" w:cs="Times New Roman"/>
          <w:sz w:val="26"/>
          <w:szCs w:val="26"/>
        </w:rPr>
        <w:t>)*ReferenceRange)/RawRange + ReferenceLow</w:t>
      </w:r>
    </w:p>
    <w:p w:rsidR="00654E87" w:rsidRPr="00CD0201" w:rsidRDefault="00E6055A" w:rsidP="002C610F">
      <w:pPr>
        <w:spacing w:after="0"/>
        <w:jc w:val="both"/>
        <w:rPr>
          <w:rFonts w:eastAsiaTheme="minorEastAsia" w:cs="Times New Roman"/>
          <w:sz w:val="26"/>
          <w:szCs w:val="26"/>
        </w:rPr>
      </w:pPr>
      <w:r w:rsidRPr="00CD0201">
        <w:rPr>
          <w:rFonts w:eastAsiaTheme="minorEastAsia" w:cs="Times New Roman"/>
          <w:sz w:val="26"/>
          <w:szCs w:val="26"/>
        </w:rPr>
        <w:lastRenderedPageBreak/>
        <w:t>Với RawValue là một giá trị nằm trong tầm đo của cảm biến. VD: 37</w:t>
      </w:r>
      <w:r w:rsidRPr="00CD0201">
        <w:rPr>
          <w:rFonts w:eastAsiaTheme="minorEastAsia" w:cs="Times New Roman"/>
          <w:sz w:val="26"/>
          <w:szCs w:val="26"/>
          <w:vertAlign w:val="superscript"/>
        </w:rPr>
        <w:t>0</w:t>
      </w:r>
      <w:r w:rsidRPr="00CD0201">
        <w:rPr>
          <w:rFonts w:eastAsiaTheme="minorEastAsia" w:cs="Times New Roman"/>
          <w:sz w:val="26"/>
          <w:szCs w:val="26"/>
        </w:rPr>
        <w:t>C dùng cho nhiệt kế đo cơ thể người</w:t>
      </w:r>
      <w:r w:rsidR="007C484A" w:rsidRPr="00CD0201">
        <w:rPr>
          <w:rFonts w:eastAsiaTheme="minorEastAsia" w:cs="Times New Roman"/>
          <w:sz w:val="26"/>
          <w:szCs w:val="26"/>
        </w:rPr>
        <w:t>.</w:t>
      </w:r>
    </w:p>
    <w:p w:rsidR="007C484A" w:rsidRPr="00CD0201" w:rsidRDefault="007C484A" w:rsidP="002C610F">
      <w:pPr>
        <w:spacing w:after="0"/>
        <w:jc w:val="both"/>
        <w:rPr>
          <w:rFonts w:eastAsiaTheme="minorEastAsia" w:cs="Times New Roman"/>
          <w:sz w:val="26"/>
          <w:szCs w:val="26"/>
        </w:rPr>
      </w:pPr>
      <w:r w:rsidRPr="00CD0201">
        <w:rPr>
          <w:rFonts w:eastAsiaTheme="minorEastAsia" w:cs="Times New Roman"/>
          <w:b/>
          <w:sz w:val="26"/>
          <w:szCs w:val="26"/>
        </w:rPr>
        <w:t>b) Bù nhiệt độ cho cảm biến</w:t>
      </w:r>
    </w:p>
    <w:p w:rsidR="007C484A" w:rsidRPr="00CD0201" w:rsidRDefault="00623AF1" w:rsidP="002C610F">
      <w:pPr>
        <w:spacing w:after="0"/>
        <w:jc w:val="both"/>
        <w:rPr>
          <w:rFonts w:eastAsiaTheme="minorEastAsia" w:cs="Times New Roman"/>
          <w:sz w:val="26"/>
          <w:szCs w:val="26"/>
        </w:rPr>
      </w:pPr>
      <w:r w:rsidRPr="00CD0201">
        <w:rPr>
          <w:rFonts w:eastAsiaTheme="minorEastAsia" w:cs="Times New Roman"/>
          <w:sz w:val="26"/>
          <w:szCs w:val="26"/>
        </w:rPr>
        <w:t>Nhiệt độ là một yếu tố quan trọng trong hoạt động của cảm biế</w:t>
      </w:r>
      <w:r w:rsidR="004A6DA2" w:rsidRPr="00CD0201">
        <w:rPr>
          <w:rFonts w:eastAsiaTheme="minorEastAsia" w:cs="Times New Roman"/>
          <w:sz w:val="26"/>
          <w:szCs w:val="26"/>
        </w:rPr>
        <w:t>n oxy hòa tan bởi hai lý do. Một là, độ hòa tan của oxy vào nước phụ thuộc vào nhiệt độ, và hai là, tỉ lệ oxy đi qua màng ngăn cũng phụ thuộc vào nhiệt độ. Mối quan hệ giữa độ hòa tan oxy và nhiệt độ được thể hiện trong hình 6</w:t>
      </w:r>
      <w:r w:rsidR="003F66CF" w:rsidRPr="00CD0201">
        <w:rPr>
          <w:rFonts w:eastAsiaTheme="minorEastAsia" w:cs="Times New Roman"/>
          <w:sz w:val="26"/>
          <w:szCs w:val="26"/>
        </w:rPr>
        <w:t>.</w:t>
      </w:r>
      <w:r w:rsidR="00221219" w:rsidRPr="00CD0201">
        <w:rPr>
          <w:rFonts w:eastAsiaTheme="minorEastAsia" w:cs="Times New Roman"/>
          <w:sz w:val="26"/>
          <w:szCs w:val="26"/>
        </w:rPr>
        <w:t xml:space="preserve"> Qua đồ thị ta có thể thấy, độ hòa tan tỉ lệ nghịch với nhiệt độ.</w:t>
      </w:r>
    </w:p>
    <w:p w:rsidR="004A6DA2" w:rsidRPr="00CD0201" w:rsidRDefault="004A6DA2" w:rsidP="0030174E">
      <w:pPr>
        <w:spacing w:after="0"/>
        <w:jc w:val="both"/>
        <w:rPr>
          <w:rFonts w:eastAsiaTheme="minorEastAsia" w:cs="Times New Roman"/>
          <w:sz w:val="26"/>
          <w:szCs w:val="26"/>
        </w:rPr>
      </w:pPr>
      <w:r w:rsidRPr="00CD0201">
        <w:rPr>
          <w:rFonts w:eastAsiaTheme="minorEastAsia" w:cs="Times New Roman"/>
          <w:noProof/>
          <w:sz w:val="26"/>
          <w:szCs w:val="26"/>
        </w:rPr>
        <w:drawing>
          <wp:inline distT="0" distB="0" distL="0" distR="0" wp14:anchorId="0F2CC1E1" wp14:editId="43167B07">
            <wp:extent cx="5514975" cy="2000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2000250"/>
                    </a:xfrm>
                    <a:prstGeom prst="rect">
                      <a:avLst/>
                    </a:prstGeom>
                    <a:noFill/>
                    <a:ln>
                      <a:noFill/>
                    </a:ln>
                  </pic:spPr>
                </pic:pic>
              </a:graphicData>
            </a:graphic>
          </wp:inline>
        </w:drawing>
      </w:r>
    </w:p>
    <w:p w:rsidR="00B8476D" w:rsidRPr="00CD0201" w:rsidRDefault="00B8476D" w:rsidP="00214B46">
      <w:pPr>
        <w:pStyle w:val="Caption"/>
        <w:rPr>
          <w:rFonts w:eastAsiaTheme="minorEastAsia" w:cs="Times New Roman"/>
          <w:sz w:val="26"/>
          <w:szCs w:val="26"/>
        </w:rPr>
      </w:pPr>
      <w:r w:rsidRPr="00CD0201">
        <w:rPr>
          <w:rFonts w:eastAsiaTheme="minorEastAsia" w:cs="Times New Roman"/>
          <w:sz w:val="26"/>
          <w:szCs w:val="26"/>
        </w:rPr>
        <w:t xml:space="preserve"> </w:t>
      </w:r>
      <w:bookmarkStart w:id="31" w:name="_Toc522630215"/>
      <w:bookmarkStart w:id="32" w:name="_Toc522630460"/>
      <w:r w:rsidR="00214B46" w:rsidRPr="00CD0201">
        <w:rPr>
          <w:rFonts w:cs="Times New Roman"/>
          <w:sz w:val="26"/>
          <w:szCs w:val="26"/>
        </w:rPr>
        <w:t xml:space="preserve">Hình </w:t>
      </w:r>
      <w:r w:rsidR="00214B46" w:rsidRPr="00CD0201">
        <w:rPr>
          <w:rFonts w:cs="Times New Roman"/>
          <w:sz w:val="26"/>
          <w:szCs w:val="26"/>
        </w:rPr>
        <w:fldChar w:fldCharType="begin"/>
      </w:r>
      <w:r w:rsidR="00214B46" w:rsidRPr="00CD0201">
        <w:rPr>
          <w:rFonts w:cs="Times New Roman"/>
          <w:sz w:val="26"/>
          <w:szCs w:val="26"/>
        </w:rPr>
        <w:instrText xml:space="preserve"> SEQ Hình \* ARABIC </w:instrText>
      </w:r>
      <w:r w:rsidR="00214B46" w:rsidRPr="00CD0201">
        <w:rPr>
          <w:rFonts w:cs="Times New Roman"/>
          <w:sz w:val="26"/>
          <w:szCs w:val="26"/>
        </w:rPr>
        <w:fldChar w:fldCharType="separate"/>
      </w:r>
      <w:r w:rsidR="00CD0201" w:rsidRPr="00CD0201">
        <w:rPr>
          <w:rFonts w:cs="Times New Roman"/>
          <w:noProof/>
          <w:sz w:val="26"/>
          <w:szCs w:val="26"/>
        </w:rPr>
        <w:t>7</w:t>
      </w:r>
      <w:r w:rsidR="00214B46" w:rsidRPr="00CD0201">
        <w:rPr>
          <w:rFonts w:cs="Times New Roman"/>
          <w:sz w:val="26"/>
          <w:szCs w:val="26"/>
        </w:rPr>
        <w:fldChar w:fldCharType="end"/>
      </w:r>
      <w:r w:rsidR="004A6DA2" w:rsidRPr="00CD0201">
        <w:rPr>
          <w:rFonts w:eastAsiaTheme="minorEastAsia" w:cs="Times New Roman"/>
          <w:sz w:val="26"/>
          <w:szCs w:val="26"/>
        </w:rPr>
        <w:t>: Mối quan hệ giữa độ</w:t>
      </w:r>
      <w:r w:rsidR="003F66CF" w:rsidRPr="00CD0201">
        <w:rPr>
          <w:rFonts w:eastAsiaTheme="minorEastAsia" w:cs="Times New Roman"/>
          <w:sz w:val="26"/>
          <w:szCs w:val="26"/>
        </w:rPr>
        <w:t xml:space="preserve"> hòa tan oxy và nhiệt độ</w:t>
      </w:r>
      <w:bookmarkEnd w:id="31"/>
      <w:bookmarkEnd w:id="32"/>
    </w:p>
    <w:p w:rsidR="003F66CF" w:rsidRPr="00CD0201" w:rsidRDefault="00B60FE5" w:rsidP="00E472CD">
      <w:pPr>
        <w:spacing w:after="0"/>
        <w:jc w:val="both"/>
        <w:rPr>
          <w:rFonts w:eastAsiaTheme="minorEastAsia" w:cs="Times New Roman"/>
          <w:sz w:val="26"/>
          <w:szCs w:val="26"/>
        </w:rPr>
      </w:pPr>
      <w:r w:rsidRPr="00CD0201">
        <w:rPr>
          <w:rFonts w:eastAsiaTheme="minorEastAsia" w:cs="Times New Roman"/>
          <w:sz w:val="26"/>
          <w:szCs w:val="26"/>
        </w:rPr>
        <w:t>Thực tế thì câc máy đo oxy hòa tan đều sử dụng một thuật toán để xác định nồng độ oxy hòa tan dựa vào phép đo nhiệt độ dung dịch.</w:t>
      </w:r>
      <w:r w:rsidR="00221219" w:rsidRPr="00CD0201">
        <w:rPr>
          <w:rFonts w:eastAsiaTheme="minorEastAsia" w:cs="Times New Roman"/>
          <w:sz w:val="26"/>
          <w:szCs w:val="26"/>
        </w:rPr>
        <w:t xml:space="preserve"> Cảm biến oxy hòa tàn được thiết kế để hoạt động dựa vào oxy được thẩm thấu qua màng ngăn. Lý tưởng nhất thì độ thấm của màng không thay đổi sau khi hiệu chuẩn. Tuy nhiên, tính thấm của màng lại tăng theo nhiệt độ. Do đó, tín hiệu của cảm biến sẽ tăng theo nhiệt độ. Đối với cảm biến không bù, sự thay đổi tín hiệu đối với nhiệt độ có thể từ 1 – 6% trên mỗi độ C.</w:t>
      </w:r>
      <w:r w:rsidR="001952E3" w:rsidRPr="00CD0201">
        <w:rPr>
          <w:rFonts w:eastAsiaTheme="minorEastAsia" w:cs="Times New Roman"/>
          <w:sz w:val="26"/>
          <w:szCs w:val="26"/>
        </w:rPr>
        <w:t xml:space="preserve"> </w:t>
      </w:r>
    </w:p>
    <w:p w:rsidR="001952E3" w:rsidRPr="00CD0201" w:rsidRDefault="001952E3" w:rsidP="00E472CD">
      <w:pPr>
        <w:spacing w:after="0"/>
        <w:jc w:val="both"/>
        <w:rPr>
          <w:rFonts w:eastAsiaTheme="minorEastAsia" w:cs="Times New Roman"/>
          <w:sz w:val="26"/>
          <w:szCs w:val="26"/>
        </w:rPr>
      </w:pPr>
      <w:r w:rsidRPr="00CD0201">
        <w:rPr>
          <w:rFonts w:eastAsiaTheme="minorEastAsia" w:cs="Times New Roman"/>
          <w:sz w:val="26"/>
          <w:szCs w:val="26"/>
        </w:rPr>
        <w:t xml:space="preserve">Nếu không tính tới </w:t>
      </w:r>
      <w:r w:rsidR="00596468" w:rsidRPr="00CD0201">
        <w:rPr>
          <w:rFonts w:eastAsiaTheme="minorEastAsia" w:cs="Times New Roman"/>
          <w:sz w:val="26"/>
          <w:szCs w:val="26"/>
        </w:rPr>
        <w:t xml:space="preserve">sai số này thì ta sẽ thu được kết quả sai từ cảm biến. Do đó, tất cả các cảm biến oxy hòa tan đều sử dụng các thuật toán để hiệu chỉnh cho sai số này. </w:t>
      </w:r>
      <w:r w:rsidR="002B186E" w:rsidRPr="00CD0201">
        <w:rPr>
          <w:rFonts w:eastAsiaTheme="minorEastAsia" w:cs="Times New Roman"/>
          <w:sz w:val="26"/>
          <w:szCs w:val="26"/>
        </w:rPr>
        <w:t>Các thuật toán được sử dụng thường tùy theo nhà sản xuất, bởi vì vật liệu làm màng ngăn đóng vai trò quan trọng trong việc xác định công thức cuối cùng.</w:t>
      </w:r>
    </w:p>
    <w:p w:rsidR="002B186E" w:rsidRPr="00CD0201" w:rsidRDefault="002B186E" w:rsidP="00E472CD">
      <w:pPr>
        <w:spacing w:after="0"/>
        <w:jc w:val="both"/>
        <w:rPr>
          <w:rFonts w:eastAsiaTheme="minorEastAsia" w:cs="Times New Roman"/>
          <w:sz w:val="26"/>
          <w:szCs w:val="26"/>
        </w:rPr>
      </w:pPr>
      <w:r w:rsidRPr="00CD0201">
        <w:rPr>
          <w:rFonts w:eastAsiaTheme="minorEastAsia" w:cs="Times New Roman"/>
          <w:sz w:val="26"/>
          <w:szCs w:val="26"/>
        </w:rPr>
        <w:t>Cả hai yếu tố độ hòa tan và tính thấm của màng</w:t>
      </w:r>
      <w:r w:rsidR="00256B03" w:rsidRPr="00CD0201">
        <w:rPr>
          <w:rFonts w:eastAsiaTheme="minorEastAsia" w:cs="Times New Roman"/>
          <w:sz w:val="26"/>
          <w:szCs w:val="26"/>
        </w:rPr>
        <w:t xml:space="preserve"> được tính bằng phương phap bù nhiệt độ đều được sự dụng trong phép đo oxy hòa tan. </w:t>
      </w:r>
      <w:r w:rsidR="00BB08C6" w:rsidRPr="00CD0201">
        <w:rPr>
          <w:rFonts w:eastAsiaTheme="minorEastAsia" w:cs="Times New Roman"/>
          <w:sz w:val="26"/>
          <w:szCs w:val="26"/>
        </w:rPr>
        <w:t>Do đó,các c</w:t>
      </w:r>
      <w:r w:rsidR="00256B03" w:rsidRPr="00CD0201">
        <w:rPr>
          <w:rFonts w:eastAsiaTheme="minorEastAsia" w:cs="Times New Roman"/>
          <w:sz w:val="26"/>
          <w:szCs w:val="26"/>
        </w:rPr>
        <w:t xml:space="preserve">ảm biến oxy hòa tan </w:t>
      </w:r>
      <w:r w:rsidR="00BB08C6" w:rsidRPr="00CD0201">
        <w:rPr>
          <w:rFonts w:eastAsiaTheme="minorEastAsia" w:cs="Times New Roman"/>
          <w:sz w:val="26"/>
          <w:szCs w:val="26"/>
        </w:rPr>
        <w:t>được thiết kế sẵn bên trong một cảm biến nhiệt độ để chủ động theo dõi sự thay đổi nhiệt độ.</w:t>
      </w:r>
      <w:r w:rsidRPr="00CD0201">
        <w:rPr>
          <w:rFonts w:eastAsiaTheme="minorEastAsia" w:cs="Times New Roman"/>
          <w:sz w:val="26"/>
          <w:szCs w:val="26"/>
        </w:rPr>
        <w:t xml:space="preserve"> </w:t>
      </w:r>
    </w:p>
    <w:p w:rsidR="00947139" w:rsidRPr="00CD0201" w:rsidRDefault="00947139" w:rsidP="00E472CD">
      <w:pPr>
        <w:spacing w:after="0"/>
        <w:jc w:val="both"/>
        <w:rPr>
          <w:rFonts w:eastAsiaTheme="minorEastAsia" w:cs="Times New Roman"/>
          <w:sz w:val="26"/>
          <w:szCs w:val="26"/>
        </w:rPr>
      </w:pPr>
      <w:r w:rsidRPr="00CD0201">
        <w:rPr>
          <w:rFonts w:eastAsiaTheme="minorEastAsia" w:cs="Times New Roman"/>
          <w:b/>
          <w:sz w:val="26"/>
          <w:szCs w:val="26"/>
        </w:rPr>
        <w:lastRenderedPageBreak/>
        <w:t>c) Ảnh hưởng của áp suất</w:t>
      </w:r>
    </w:p>
    <w:p w:rsidR="00B570F1" w:rsidRPr="00CD0201" w:rsidRDefault="00947139" w:rsidP="00E472CD">
      <w:pPr>
        <w:spacing w:after="0"/>
        <w:jc w:val="both"/>
        <w:rPr>
          <w:rFonts w:eastAsiaTheme="minorEastAsia" w:cs="Times New Roman"/>
          <w:sz w:val="26"/>
          <w:szCs w:val="26"/>
        </w:rPr>
      </w:pPr>
      <w:r w:rsidRPr="00CD0201">
        <w:rPr>
          <w:rFonts w:eastAsiaTheme="minorEastAsia" w:cs="Times New Roman"/>
          <w:sz w:val="26"/>
          <w:szCs w:val="26"/>
        </w:rPr>
        <w:t>Cảm biến oxy hòa tan tương ứng với lượng oxy hiện tại có trong dung dịch, bởi vì oxy là khí ở điều kiện bình thường, lượng oxy trong chất lỏng thường được biểu thị dưới dạng áp suất cục bộ của oxy (P</w:t>
      </w:r>
      <w:r w:rsidRPr="00CD0201">
        <w:rPr>
          <w:rFonts w:eastAsiaTheme="minorEastAsia" w:cs="Times New Roman"/>
          <w:sz w:val="26"/>
          <w:szCs w:val="26"/>
          <w:vertAlign w:val="subscript"/>
        </w:rPr>
        <w:t>O2</w:t>
      </w:r>
      <w:r w:rsidRPr="00CD0201">
        <w:rPr>
          <w:rFonts w:eastAsiaTheme="minorEastAsia" w:cs="Times New Roman"/>
          <w:sz w:val="26"/>
          <w:szCs w:val="26"/>
        </w:rPr>
        <w:t>) hoặc một phần mol khí oxy (X</w:t>
      </w:r>
      <w:r w:rsidRPr="00CD0201">
        <w:rPr>
          <w:rFonts w:eastAsiaTheme="minorEastAsia" w:cs="Times New Roman"/>
          <w:sz w:val="26"/>
          <w:szCs w:val="26"/>
          <w:vertAlign w:val="subscript"/>
        </w:rPr>
        <w:t>O2</w:t>
      </w:r>
      <w:r w:rsidRPr="00CD0201">
        <w:rPr>
          <w:rFonts w:eastAsiaTheme="minorEastAsia" w:cs="Times New Roman"/>
          <w:sz w:val="26"/>
          <w:szCs w:val="26"/>
        </w:rPr>
        <w:t xml:space="preserve">, bằng 0,209 đối với không khí). Hai đại lượng liên quan với nhau qua </w:t>
      </w:r>
      <w:r w:rsidR="00B570F1" w:rsidRPr="00CD0201">
        <w:rPr>
          <w:rFonts w:eastAsiaTheme="minorEastAsia" w:cs="Times New Roman"/>
          <w:sz w:val="26"/>
          <w:szCs w:val="26"/>
        </w:rPr>
        <w:t>tổng áp suất khí (P</w:t>
      </w:r>
      <w:r w:rsidR="00B570F1" w:rsidRPr="00CD0201">
        <w:rPr>
          <w:rFonts w:eastAsiaTheme="minorEastAsia" w:cs="Times New Roman"/>
          <w:sz w:val="26"/>
          <w:szCs w:val="26"/>
          <w:vertAlign w:val="subscript"/>
        </w:rPr>
        <w:t>T</w:t>
      </w:r>
      <w:r w:rsidR="00B570F1" w:rsidRPr="00CD0201">
        <w:rPr>
          <w:rFonts w:eastAsiaTheme="minorEastAsia" w:cs="Times New Roman"/>
          <w:sz w:val="26"/>
          <w:szCs w:val="26"/>
        </w:rPr>
        <w:t>) của hệ thống như sau:</w:t>
      </w:r>
    </w:p>
    <w:p w:rsidR="00B570F1" w:rsidRPr="00CD0201" w:rsidRDefault="00B570F1" w:rsidP="00E472CD">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r>
      <w:r w:rsidRPr="00CD0201">
        <w:rPr>
          <w:rFonts w:eastAsiaTheme="minorEastAsia" w:cs="Times New Roman"/>
          <w:sz w:val="26"/>
          <w:szCs w:val="26"/>
        </w:rPr>
        <w:tab/>
        <w:t>P</w:t>
      </w:r>
      <w:r w:rsidRPr="00CD0201">
        <w:rPr>
          <w:rFonts w:eastAsiaTheme="minorEastAsia" w:cs="Times New Roman"/>
          <w:sz w:val="26"/>
          <w:szCs w:val="26"/>
          <w:vertAlign w:val="subscript"/>
        </w:rPr>
        <w:t>O2</w:t>
      </w:r>
      <w:r w:rsidRPr="00CD0201">
        <w:rPr>
          <w:rFonts w:eastAsiaTheme="minorEastAsia" w:cs="Times New Roman"/>
          <w:sz w:val="26"/>
          <w:szCs w:val="26"/>
        </w:rPr>
        <w:t xml:space="preserve"> = X</w:t>
      </w:r>
      <w:r w:rsidRPr="00CD0201">
        <w:rPr>
          <w:rFonts w:eastAsiaTheme="minorEastAsia" w:cs="Times New Roman"/>
          <w:sz w:val="26"/>
          <w:szCs w:val="26"/>
          <w:vertAlign w:val="subscript"/>
        </w:rPr>
        <w:t>O2</w:t>
      </w:r>
      <w:r w:rsidRPr="00CD0201">
        <w:rPr>
          <w:rFonts w:eastAsiaTheme="minorEastAsia" w:cs="Times New Roman"/>
          <w:sz w:val="26"/>
          <w:szCs w:val="26"/>
        </w:rPr>
        <w:t>*P</w:t>
      </w:r>
      <w:r w:rsidRPr="00CD0201">
        <w:rPr>
          <w:rFonts w:eastAsiaTheme="minorEastAsia" w:cs="Times New Roman"/>
          <w:sz w:val="26"/>
          <w:szCs w:val="26"/>
          <w:vertAlign w:val="subscript"/>
        </w:rPr>
        <w:t>T</w:t>
      </w:r>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c</w:t>
      </w:r>
      <w:r w:rsidR="008C7022" w:rsidRPr="00CD0201">
        <w:rPr>
          <w:rFonts w:eastAsiaTheme="minorEastAsia" w:cs="Times New Roman"/>
          <w:sz w:val="26"/>
          <w:szCs w:val="26"/>
        </w:rPr>
        <w:t>)</w:t>
      </w:r>
    </w:p>
    <w:p w:rsidR="00B570F1" w:rsidRPr="00CD0201" w:rsidRDefault="00B570F1" w:rsidP="00E472CD">
      <w:pPr>
        <w:spacing w:after="0"/>
        <w:jc w:val="both"/>
        <w:rPr>
          <w:rFonts w:eastAsiaTheme="minorEastAsia" w:cs="Times New Roman"/>
          <w:sz w:val="26"/>
          <w:szCs w:val="26"/>
        </w:rPr>
      </w:pPr>
      <w:r w:rsidRPr="00CD0201">
        <w:rPr>
          <w:rFonts w:eastAsiaTheme="minorEastAsia" w:cs="Times New Roman"/>
          <w:sz w:val="26"/>
          <w:szCs w:val="26"/>
        </w:rPr>
        <w:t>Hơn thế nữa, nồng độ oxy hòa tan trong chất lỏng ở một áp suất và nhiệt độ nhất định theo mối quan hệ đơn giản được gọi là định luật Henry:</w:t>
      </w:r>
    </w:p>
    <w:p w:rsidR="00B570F1" w:rsidRPr="00CD0201" w:rsidRDefault="00B570F1" w:rsidP="00E472CD">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r>
      <w:r w:rsidRPr="00CD0201">
        <w:rPr>
          <w:rFonts w:eastAsiaTheme="minorEastAsia" w:cs="Times New Roman"/>
          <w:sz w:val="26"/>
          <w:szCs w:val="26"/>
        </w:rPr>
        <w:tab/>
        <w:t>S</w:t>
      </w:r>
      <w:r w:rsidRPr="00CD0201">
        <w:rPr>
          <w:rFonts w:eastAsiaTheme="minorEastAsia" w:cs="Times New Roman"/>
          <w:sz w:val="26"/>
          <w:szCs w:val="26"/>
          <w:vertAlign w:val="subscript"/>
        </w:rPr>
        <w:t>O2</w:t>
      </w:r>
      <w:r w:rsidRPr="00CD0201">
        <w:rPr>
          <w:rFonts w:eastAsiaTheme="minorEastAsia" w:cs="Times New Roman"/>
          <w:sz w:val="26"/>
          <w:szCs w:val="26"/>
        </w:rPr>
        <w:t xml:space="preserve"> = K</w:t>
      </w:r>
      <w:r w:rsidRPr="00CD0201">
        <w:rPr>
          <w:rFonts w:eastAsiaTheme="minorEastAsia" w:cs="Times New Roman"/>
          <w:sz w:val="26"/>
          <w:szCs w:val="26"/>
          <w:vertAlign w:val="subscript"/>
        </w:rPr>
        <w:t>H</w:t>
      </w:r>
      <w:r w:rsidRPr="00CD0201">
        <w:rPr>
          <w:rFonts w:eastAsiaTheme="minorEastAsia" w:cs="Times New Roman"/>
          <w:sz w:val="26"/>
          <w:szCs w:val="26"/>
        </w:rPr>
        <w:t>*P</w:t>
      </w:r>
      <w:r w:rsidRPr="00CD0201">
        <w:rPr>
          <w:rFonts w:eastAsiaTheme="minorEastAsia" w:cs="Times New Roman"/>
          <w:sz w:val="26"/>
          <w:szCs w:val="26"/>
          <w:vertAlign w:val="subscript"/>
        </w:rPr>
        <w:t>O2</w:t>
      </w:r>
      <w:r w:rsidRPr="00CD0201">
        <w:rPr>
          <w:rFonts w:eastAsiaTheme="minorEastAsia" w:cs="Times New Roman"/>
          <w:sz w:val="26"/>
          <w:szCs w:val="26"/>
        </w:rPr>
        <w:t xml:space="preserve"> = K</w:t>
      </w:r>
      <w:r w:rsidRPr="00CD0201">
        <w:rPr>
          <w:rFonts w:eastAsiaTheme="minorEastAsia" w:cs="Times New Roman"/>
          <w:sz w:val="26"/>
          <w:szCs w:val="26"/>
          <w:vertAlign w:val="subscript"/>
        </w:rPr>
        <w:t>H</w:t>
      </w:r>
      <w:r w:rsidRPr="00CD0201">
        <w:rPr>
          <w:rFonts w:eastAsiaTheme="minorEastAsia" w:cs="Times New Roman"/>
          <w:sz w:val="26"/>
          <w:szCs w:val="26"/>
        </w:rPr>
        <w:t>*X</w:t>
      </w:r>
      <w:r w:rsidRPr="00CD0201">
        <w:rPr>
          <w:rFonts w:eastAsiaTheme="minorEastAsia" w:cs="Times New Roman"/>
          <w:sz w:val="26"/>
          <w:szCs w:val="26"/>
          <w:vertAlign w:val="subscript"/>
        </w:rPr>
        <w:t>O2</w:t>
      </w:r>
      <w:r w:rsidRPr="00CD0201">
        <w:rPr>
          <w:rFonts w:eastAsiaTheme="minorEastAsia" w:cs="Times New Roman"/>
          <w:sz w:val="26"/>
          <w:szCs w:val="26"/>
        </w:rPr>
        <w:t>*P</w:t>
      </w:r>
      <w:r w:rsidRPr="00CD0201">
        <w:rPr>
          <w:rFonts w:eastAsiaTheme="minorEastAsia" w:cs="Times New Roman"/>
          <w:sz w:val="26"/>
          <w:szCs w:val="26"/>
          <w:vertAlign w:val="subscript"/>
        </w:rPr>
        <w:t>T</w:t>
      </w:r>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d</w:t>
      </w:r>
      <w:r w:rsidR="008C7022" w:rsidRPr="00CD0201">
        <w:rPr>
          <w:rFonts w:eastAsiaTheme="minorEastAsia" w:cs="Times New Roman"/>
          <w:sz w:val="26"/>
          <w:szCs w:val="26"/>
        </w:rPr>
        <w:t>)</w:t>
      </w:r>
    </w:p>
    <w:p w:rsidR="00B570F1" w:rsidRPr="00CD0201" w:rsidRDefault="00B570F1" w:rsidP="00E472CD">
      <w:pPr>
        <w:spacing w:after="0"/>
        <w:jc w:val="both"/>
        <w:rPr>
          <w:rFonts w:eastAsiaTheme="minorEastAsia" w:cs="Times New Roman"/>
          <w:sz w:val="26"/>
          <w:szCs w:val="26"/>
        </w:rPr>
      </w:pPr>
      <w:r w:rsidRPr="00CD0201">
        <w:rPr>
          <w:rFonts w:eastAsiaTheme="minorEastAsia" w:cs="Times New Roman"/>
          <w:sz w:val="26"/>
          <w:szCs w:val="26"/>
        </w:rPr>
        <w:t>Với K</w:t>
      </w:r>
      <w:r w:rsidRPr="00CD0201">
        <w:rPr>
          <w:rFonts w:eastAsiaTheme="minorEastAsia" w:cs="Times New Roman"/>
          <w:sz w:val="26"/>
          <w:szCs w:val="26"/>
          <w:vertAlign w:val="subscript"/>
        </w:rPr>
        <w:t>H</w:t>
      </w:r>
      <w:r w:rsidRPr="00CD0201">
        <w:rPr>
          <w:rFonts w:eastAsiaTheme="minorEastAsia" w:cs="Times New Roman"/>
          <w:sz w:val="26"/>
          <w:szCs w:val="26"/>
        </w:rPr>
        <w:t xml:space="preserve"> là hằng số phụ thuộc vào nhiệt độ và thành phần chất lỏng.</w:t>
      </w:r>
      <w:r w:rsidR="00DE3A95" w:rsidRPr="00CD0201">
        <w:rPr>
          <w:rFonts w:eastAsiaTheme="minorEastAsia" w:cs="Times New Roman"/>
          <w:sz w:val="26"/>
          <w:szCs w:val="26"/>
        </w:rPr>
        <w:t xml:space="preserve"> Phương trình trên cho thấy độ hòa tan thay đổi tuyến tính với áp suất cục bộ và áp suất tổng và được thể hiện ở Hình 7.</w:t>
      </w:r>
      <w:sdt>
        <w:sdtPr>
          <w:rPr>
            <w:rFonts w:eastAsiaTheme="minorEastAsia" w:cs="Times New Roman"/>
            <w:sz w:val="26"/>
            <w:szCs w:val="26"/>
          </w:rPr>
          <w:id w:val="-1909059963"/>
          <w:citation/>
        </w:sdtPr>
        <w:sdtEndPr/>
        <w:sdtContent>
          <w:r w:rsidR="00DB3F39" w:rsidRPr="00CD0201">
            <w:rPr>
              <w:rFonts w:eastAsiaTheme="minorEastAsia" w:cs="Times New Roman"/>
              <w:sz w:val="26"/>
              <w:szCs w:val="26"/>
            </w:rPr>
            <w:fldChar w:fldCharType="begin"/>
          </w:r>
          <w:r w:rsidR="00DB3F39" w:rsidRPr="00CD0201">
            <w:rPr>
              <w:rFonts w:eastAsiaTheme="minorEastAsia" w:cs="Times New Roman"/>
              <w:sz w:val="26"/>
              <w:szCs w:val="26"/>
            </w:rPr>
            <w:instrText xml:space="preserve"> CITATION Bel \l 1033 </w:instrText>
          </w:r>
          <w:r w:rsidR="00DB3F39" w:rsidRPr="00CD0201">
            <w:rPr>
              <w:rFonts w:eastAsiaTheme="minorEastAsia" w:cs="Times New Roman"/>
              <w:sz w:val="26"/>
              <w:szCs w:val="26"/>
            </w:rPr>
            <w:fldChar w:fldCharType="separate"/>
          </w:r>
          <w:r w:rsidR="00D75210" w:rsidRPr="00CD0201">
            <w:rPr>
              <w:rFonts w:eastAsiaTheme="minorEastAsia" w:cs="Times New Roman"/>
              <w:noProof/>
              <w:sz w:val="26"/>
              <w:szCs w:val="26"/>
            </w:rPr>
            <w:t xml:space="preserve"> [</w:t>
          </w:r>
          <w:hyperlink w:anchor="Bel" w:history="1">
            <w:r w:rsidR="00D75210" w:rsidRPr="00CD0201">
              <w:rPr>
                <w:rStyle w:val="HeaderChar"/>
                <w:noProof/>
                <w:sz w:val="26"/>
                <w:szCs w:val="26"/>
              </w:rPr>
              <w:t>2</w:t>
            </w:r>
          </w:hyperlink>
          <w:r w:rsidR="00D75210" w:rsidRPr="00CD0201">
            <w:rPr>
              <w:rFonts w:eastAsiaTheme="minorEastAsia" w:cs="Times New Roman"/>
              <w:noProof/>
              <w:sz w:val="26"/>
              <w:szCs w:val="26"/>
            </w:rPr>
            <w:t>]</w:t>
          </w:r>
          <w:r w:rsidR="00DB3F39" w:rsidRPr="00CD0201">
            <w:rPr>
              <w:rFonts w:eastAsiaTheme="minorEastAsia" w:cs="Times New Roman"/>
              <w:sz w:val="26"/>
              <w:szCs w:val="26"/>
            </w:rPr>
            <w:fldChar w:fldCharType="end"/>
          </w:r>
        </w:sdtContent>
      </w:sdt>
    </w:p>
    <w:p w:rsidR="003B40C2" w:rsidRPr="00CD0201" w:rsidRDefault="003B40C2" w:rsidP="0030174E">
      <w:pPr>
        <w:spacing w:after="0"/>
        <w:jc w:val="both"/>
        <w:rPr>
          <w:rFonts w:eastAsiaTheme="minorEastAsia" w:cs="Times New Roman"/>
          <w:sz w:val="26"/>
          <w:szCs w:val="26"/>
        </w:rPr>
      </w:pPr>
      <w:r w:rsidRPr="00CD0201">
        <w:rPr>
          <w:rFonts w:eastAsiaTheme="minorEastAsia" w:cs="Times New Roman"/>
          <w:noProof/>
          <w:sz w:val="26"/>
          <w:szCs w:val="26"/>
        </w:rPr>
        <w:drawing>
          <wp:inline distT="0" distB="0" distL="0" distR="0" wp14:anchorId="507A8E6A" wp14:editId="08B64E4E">
            <wp:extent cx="5753100" cy="413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DE3A95" w:rsidRPr="00CD0201" w:rsidRDefault="00214B46" w:rsidP="00214B46">
      <w:pPr>
        <w:pStyle w:val="Caption"/>
        <w:rPr>
          <w:rFonts w:eastAsiaTheme="minorEastAsia" w:cs="Times New Roman"/>
          <w:sz w:val="26"/>
          <w:szCs w:val="26"/>
        </w:rPr>
      </w:pPr>
      <w:bookmarkStart w:id="33" w:name="_Toc522630216"/>
      <w:bookmarkStart w:id="34" w:name="_Toc522630461"/>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CD0201" w:rsidRPr="00CD0201">
        <w:rPr>
          <w:rFonts w:cs="Times New Roman"/>
          <w:noProof/>
          <w:sz w:val="26"/>
          <w:szCs w:val="26"/>
        </w:rPr>
        <w:t>8</w:t>
      </w:r>
      <w:r w:rsidRPr="00CD0201">
        <w:rPr>
          <w:rFonts w:cs="Times New Roman"/>
          <w:sz w:val="26"/>
          <w:szCs w:val="26"/>
        </w:rPr>
        <w:fldChar w:fldCharType="end"/>
      </w:r>
      <w:r w:rsidR="00DE3A95" w:rsidRPr="00CD0201">
        <w:rPr>
          <w:rFonts w:eastAsiaTheme="minorEastAsia" w:cs="Times New Roman"/>
          <w:sz w:val="26"/>
          <w:szCs w:val="26"/>
        </w:rPr>
        <w:t>: Mối quan hệ giữa áp suất và nồng độ oxy hòa tan</w:t>
      </w:r>
      <w:bookmarkEnd w:id="33"/>
      <w:bookmarkEnd w:id="34"/>
    </w:p>
    <w:p w:rsidR="00DE3A95" w:rsidRPr="00CD0201" w:rsidRDefault="00DE3A95" w:rsidP="00E472CD">
      <w:pPr>
        <w:spacing w:after="0"/>
        <w:jc w:val="both"/>
        <w:rPr>
          <w:rFonts w:eastAsiaTheme="minorEastAsia" w:cs="Times New Roman"/>
          <w:sz w:val="26"/>
          <w:szCs w:val="26"/>
        </w:rPr>
      </w:pPr>
      <w:r w:rsidRPr="00CD0201">
        <w:rPr>
          <w:rFonts w:eastAsiaTheme="minorEastAsia" w:cs="Times New Roman"/>
          <w:sz w:val="26"/>
          <w:szCs w:val="26"/>
        </w:rPr>
        <w:lastRenderedPageBreak/>
        <w:t>Đây là một mối quan hệ quan trọng vì các cảm biến oxy hòa tan cần có áp suất để khuếch tán oxy qua màng ngăn trong quá trình hiệu chuẩn và hoạt động.</w:t>
      </w:r>
      <w:r w:rsidR="00322A63" w:rsidRPr="00CD0201">
        <w:rPr>
          <w:rFonts w:eastAsiaTheme="minorEastAsia" w:cs="Times New Roman"/>
          <w:sz w:val="26"/>
          <w:szCs w:val="26"/>
        </w:rPr>
        <w:t xml:space="preserve"> Một số cảm biến thậm chí sẽ cung cấp hiệu chỉnh áp suất thời gian thực bằng cách sử dụng đầu vào từ cảm biến áp suất bên ngoài.</w:t>
      </w:r>
    </w:p>
    <w:p w:rsidR="00322A63" w:rsidRPr="00CD0201" w:rsidRDefault="00494BC2" w:rsidP="00E472CD">
      <w:pPr>
        <w:spacing w:after="0"/>
        <w:jc w:val="both"/>
        <w:rPr>
          <w:rFonts w:eastAsiaTheme="minorEastAsia" w:cs="Times New Roman"/>
          <w:sz w:val="26"/>
          <w:szCs w:val="26"/>
        </w:rPr>
      </w:pPr>
      <w:r w:rsidRPr="00CD0201">
        <w:rPr>
          <w:rFonts w:eastAsiaTheme="minorEastAsia" w:cs="Times New Roman"/>
          <w:sz w:val="26"/>
          <w:szCs w:val="26"/>
        </w:rPr>
        <w:t>Môt số cảm biến oxy hòa tan có thể được sử dụng trong các ứng dụng ở cả chất khí và chất lỏng. Ngoài ra, việc hiệu chuẩn cũng có thể thực hiện trong không khí hoặc trong chất lỏng</w:t>
      </w:r>
      <w:r w:rsidR="005955E6" w:rsidRPr="00CD0201">
        <w:rPr>
          <w:rFonts w:eastAsiaTheme="minorEastAsia" w:cs="Times New Roman"/>
          <w:sz w:val="26"/>
          <w:szCs w:val="26"/>
        </w:rPr>
        <w:t xml:space="preserve">. Trong trường hợp này, sự ảnh hưởng của áp suất hơi nước cần được tính đến để đạt được độ chính xác cao nhất có thể. Do đó, một số cảm biến được thiết kế sao cho ảnh hưởng của hơi nước được nhập dưới dạng giá trị độ ẩm </w:t>
      </w:r>
      <w:r w:rsidR="00583371" w:rsidRPr="00CD0201">
        <w:rPr>
          <w:rFonts w:eastAsiaTheme="minorEastAsia" w:cs="Times New Roman"/>
          <w:sz w:val="26"/>
          <w:szCs w:val="26"/>
        </w:rPr>
        <w:t>tương đối trong quá trình hiệu chuẩn và hoạt động.</w:t>
      </w:r>
    </w:p>
    <w:p w:rsidR="00583371" w:rsidRPr="00CD0201" w:rsidRDefault="00583371" w:rsidP="00E472CD">
      <w:pPr>
        <w:spacing w:after="0"/>
        <w:jc w:val="both"/>
        <w:rPr>
          <w:rFonts w:cs="Times New Roman"/>
          <w:sz w:val="26"/>
          <w:szCs w:val="26"/>
        </w:rPr>
      </w:pPr>
      <w:r w:rsidRPr="00CD0201">
        <w:rPr>
          <w:rFonts w:eastAsiaTheme="minorEastAsia" w:cs="Times New Roman"/>
          <w:sz w:val="26"/>
          <w:szCs w:val="26"/>
        </w:rPr>
        <w:t xml:space="preserve">Ví dụ, </w:t>
      </w:r>
      <w:r w:rsidRPr="00CD0201">
        <w:rPr>
          <w:rFonts w:cs="Times New Roman"/>
          <w:sz w:val="26"/>
          <w:szCs w:val="26"/>
          <w:lang w:val="vi-VN"/>
        </w:rPr>
        <w:t xml:space="preserve">cảm biến oxy có thể được hiệu chỉnh trong nước bão hòa với không khí, trong không khí bão hòa với hơi nước (trong mỗi trường hợp, độ ẩm tương đối </w:t>
      </w:r>
      <w:r w:rsidRPr="00CD0201">
        <w:rPr>
          <w:rFonts w:cs="Times New Roman"/>
          <w:sz w:val="26"/>
          <w:szCs w:val="26"/>
        </w:rPr>
        <w:t xml:space="preserve">thường bằng </w:t>
      </w:r>
      <w:r w:rsidRPr="00CD0201">
        <w:rPr>
          <w:rFonts w:cs="Times New Roman"/>
          <w:sz w:val="26"/>
          <w:szCs w:val="26"/>
          <w:lang w:val="vi-VN"/>
        </w:rPr>
        <w:t>100%), hoặc trong không khí thông thường (trong trường hợp này, độ ẩm tương đối nhỏ hơn 100 %). Trong mỗi trường hợp, hệ số hiệu chỉnh hơi nước thích hợp (độ ẩm tương đối) có thể được nhập vào phần mềm.</w:t>
      </w:r>
    </w:p>
    <w:p w:rsidR="004F7D69" w:rsidRPr="00CD0201" w:rsidRDefault="00656A3C" w:rsidP="00E472CD">
      <w:pPr>
        <w:spacing w:after="0"/>
        <w:jc w:val="both"/>
        <w:rPr>
          <w:rFonts w:cs="Times New Roman"/>
          <w:sz w:val="26"/>
          <w:szCs w:val="26"/>
        </w:rPr>
      </w:pPr>
      <w:r w:rsidRPr="00CD0201">
        <w:rPr>
          <w:rFonts w:cs="Times New Roman"/>
          <w:b/>
          <w:sz w:val="26"/>
          <w:szCs w:val="26"/>
        </w:rPr>
        <w:t>d) Ảnh hưởng của độ mặn</w:t>
      </w:r>
    </w:p>
    <w:p w:rsidR="004F7D69" w:rsidRPr="00CD0201" w:rsidRDefault="004F7D69" w:rsidP="00E472CD">
      <w:pPr>
        <w:spacing w:after="0"/>
        <w:jc w:val="both"/>
        <w:rPr>
          <w:rFonts w:cs="Times New Roman"/>
          <w:sz w:val="26"/>
          <w:szCs w:val="26"/>
        </w:rPr>
      </w:pPr>
      <w:r w:rsidRPr="00CD0201">
        <w:rPr>
          <w:rFonts w:cs="Times New Roman"/>
          <w:sz w:val="26"/>
          <w:szCs w:val="26"/>
        </w:rPr>
        <w:t>Độ mặn là lượng muối được hòa tan vào trong nước và thường được biểu thị bằng khối lượng muối trên khối lượng dung dịch hoặc khối lượng muối trên thể tích dung dich (đơn vị: ppt – part per thousand).</w:t>
      </w:r>
    </w:p>
    <w:p w:rsidR="00656A3C" w:rsidRPr="00CD0201" w:rsidRDefault="004F7D69" w:rsidP="00E472CD">
      <w:pPr>
        <w:spacing w:after="0"/>
        <w:jc w:val="both"/>
        <w:rPr>
          <w:rFonts w:cs="Times New Roman"/>
          <w:sz w:val="26"/>
          <w:szCs w:val="26"/>
        </w:rPr>
      </w:pPr>
      <w:r w:rsidRPr="00CD0201">
        <w:rPr>
          <w:rFonts w:cs="Times New Roman"/>
          <w:sz w:val="26"/>
          <w:szCs w:val="26"/>
          <w:lang w:val="vi-VN"/>
        </w:rPr>
        <w:t>Tương tự như nhiệt độ, độ mặn của nước tăng làm giảm khả năng hòa tan oxy. Một số cảm biến DO cũng đo độ dẫn điện và giá trị được sử dụng để tính độ mặn và dựa trên đó,</w:t>
      </w:r>
      <w:r w:rsidRPr="00CD0201">
        <w:rPr>
          <w:rFonts w:cs="Times New Roman"/>
          <w:sz w:val="26"/>
          <w:szCs w:val="26"/>
        </w:rPr>
        <w:t xml:space="preserve"> tính được</w:t>
      </w:r>
      <w:r w:rsidRPr="00CD0201">
        <w:rPr>
          <w:rFonts w:cs="Times New Roman"/>
          <w:sz w:val="26"/>
          <w:szCs w:val="26"/>
          <w:lang w:val="vi-VN"/>
        </w:rPr>
        <w:t xml:space="preserve"> nồng độ oxy. Nếu có sẵn cảm biến độ dẫn điện, điều quan trọng là phải đảm bảo r</w:t>
      </w:r>
      <w:r w:rsidRPr="00CD0201">
        <w:rPr>
          <w:rFonts w:cs="Times New Roman"/>
          <w:sz w:val="26"/>
          <w:szCs w:val="26"/>
        </w:rPr>
        <w:t>ằ</w:t>
      </w:r>
      <w:r w:rsidRPr="00CD0201">
        <w:rPr>
          <w:rFonts w:cs="Times New Roman"/>
          <w:sz w:val="26"/>
          <w:szCs w:val="26"/>
          <w:lang w:val="vi-VN"/>
        </w:rPr>
        <w:t>ng nó được hiệu chỉnh và hoạt động chính xác. Nếu độ dẫn điện được đo bằng cảm biến riêng biệt, thì giá trị độ mặn phải được người dùng nhập vào.</w:t>
      </w:r>
    </w:p>
    <w:p w:rsidR="00C95459" w:rsidRPr="00CD0201" w:rsidRDefault="00C95459" w:rsidP="00E472CD">
      <w:pPr>
        <w:spacing w:after="0"/>
        <w:jc w:val="both"/>
        <w:rPr>
          <w:rFonts w:cs="Times New Roman"/>
          <w:sz w:val="26"/>
          <w:szCs w:val="26"/>
        </w:rPr>
      </w:pPr>
      <w:r w:rsidRPr="00CD0201">
        <w:rPr>
          <w:rFonts w:cs="Times New Roman"/>
          <w:sz w:val="26"/>
          <w:szCs w:val="26"/>
        </w:rPr>
        <w:t>Độ mặn ảnh hưởng mạnh lên kết quả đo khi có giá trị lớn hơn 2 ppt.</w:t>
      </w:r>
      <w:r w:rsidR="00DB3F39" w:rsidRPr="00CD0201">
        <w:rPr>
          <w:rFonts w:cs="Times New Roman"/>
          <w:sz w:val="26"/>
          <w:szCs w:val="26"/>
        </w:rPr>
        <w:t>Ở nhiệt độ 20</w:t>
      </w:r>
      <w:r w:rsidR="00DB3F39" w:rsidRPr="00CD0201">
        <w:rPr>
          <w:rFonts w:cs="Times New Roman"/>
          <w:sz w:val="26"/>
          <w:szCs w:val="26"/>
          <w:vertAlign w:val="superscript"/>
        </w:rPr>
        <w:t>0</w:t>
      </w:r>
      <w:r w:rsidR="00DB3F39" w:rsidRPr="00CD0201">
        <w:rPr>
          <w:rFonts w:cs="Times New Roman"/>
          <w:sz w:val="26"/>
          <w:szCs w:val="26"/>
        </w:rPr>
        <w:t xml:space="preserve">C và áp suất 1 atm thì nước biển có nồng độ oxy hòa tan là 7,3 mg/L còn trong nước tinh khiết là 9,1 mg/L. Do đó, nếu bỏ qua độ mặn thì kết quá có thể sai số lên tới 20%. </w:t>
      </w:r>
      <w:r w:rsidRPr="00CD0201">
        <w:rPr>
          <w:rFonts w:cs="Times New Roman"/>
          <w:sz w:val="26"/>
          <w:szCs w:val="26"/>
        </w:rPr>
        <w:t>Công thức liên hệ giữa nồng độ oxy hòa tan với nhiệt độ và độ mặn là:</w:t>
      </w:r>
    </w:p>
    <w:p w:rsidR="00C0215F" w:rsidRPr="00CD0201" w:rsidRDefault="00C0215F" w:rsidP="00E472CD">
      <w:pPr>
        <w:pStyle w:val="NormalWeb"/>
        <w:jc w:val="both"/>
        <w:rPr>
          <w:rStyle w:val="Strong"/>
          <w:rFonts w:eastAsiaTheme="minorEastAsia"/>
          <w:b w:val="0"/>
        </w:rPr>
      </w:pPr>
    </w:p>
    <w:p w:rsidR="004F7D69" w:rsidRPr="00CD0201" w:rsidRDefault="004F7D69" w:rsidP="00E472CD">
      <w:pPr>
        <w:pStyle w:val="NormalWeb"/>
        <w:jc w:val="both"/>
        <w:rPr>
          <w:b/>
        </w:rPr>
      </w:pPr>
      <w:r w:rsidRPr="00CD0201">
        <w:rPr>
          <w:rStyle w:val="Strong"/>
          <w:rFonts w:eastAsiaTheme="minorEastAsia"/>
          <w:b w:val="0"/>
        </w:rPr>
        <w:lastRenderedPageBreak/>
        <w:t>ln (C) = -139,34 + (1,5757 x 10 </w:t>
      </w:r>
      <w:r w:rsidRPr="00CD0201">
        <w:rPr>
          <w:rStyle w:val="Strong"/>
          <w:rFonts w:eastAsiaTheme="minorEastAsia"/>
          <w:b w:val="0"/>
          <w:vertAlign w:val="superscript"/>
        </w:rPr>
        <w:t>5</w:t>
      </w:r>
      <w:r w:rsidRPr="00CD0201">
        <w:rPr>
          <w:rStyle w:val="Strong"/>
          <w:rFonts w:eastAsiaTheme="minorEastAsia"/>
          <w:b w:val="0"/>
        </w:rPr>
        <w:t> / T) – (6.6432 x 10 </w:t>
      </w:r>
      <w:r w:rsidRPr="00CD0201">
        <w:rPr>
          <w:rStyle w:val="Strong"/>
          <w:rFonts w:eastAsiaTheme="minorEastAsia"/>
          <w:b w:val="0"/>
          <w:vertAlign w:val="superscript"/>
        </w:rPr>
        <w:t>7</w:t>
      </w:r>
      <w:r w:rsidRPr="00CD0201">
        <w:rPr>
          <w:rStyle w:val="Strong"/>
          <w:rFonts w:eastAsiaTheme="minorEastAsia"/>
          <w:b w:val="0"/>
        </w:rPr>
        <w:t> / T </w:t>
      </w:r>
      <w:r w:rsidRPr="00CD0201">
        <w:rPr>
          <w:rStyle w:val="Strong"/>
          <w:rFonts w:eastAsiaTheme="minorEastAsia"/>
          <w:b w:val="0"/>
          <w:vertAlign w:val="superscript"/>
        </w:rPr>
        <w:t>2</w:t>
      </w:r>
      <w:r w:rsidRPr="00CD0201">
        <w:rPr>
          <w:rStyle w:val="Strong"/>
          <w:rFonts w:eastAsiaTheme="minorEastAsia"/>
          <w:b w:val="0"/>
        </w:rPr>
        <w:t> ) + (1.2438 x 10 </w:t>
      </w:r>
      <w:r w:rsidRPr="00CD0201">
        <w:rPr>
          <w:rStyle w:val="Strong"/>
          <w:rFonts w:eastAsiaTheme="minorEastAsia"/>
          <w:b w:val="0"/>
          <w:vertAlign w:val="superscript"/>
        </w:rPr>
        <w:t>10</w:t>
      </w:r>
      <w:r w:rsidRPr="00CD0201">
        <w:rPr>
          <w:rStyle w:val="Strong"/>
          <w:rFonts w:eastAsiaTheme="minorEastAsia"/>
          <w:b w:val="0"/>
        </w:rPr>
        <w:t> / T </w:t>
      </w:r>
      <w:r w:rsidRPr="00CD0201">
        <w:rPr>
          <w:rStyle w:val="Strong"/>
          <w:rFonts w:eastAsiaTheme="minorEastAsia"/>
          <w:b w:val="0"/>
          <w:vertAlign w:val="superscript"/>
        </w:rPr>
        <w:t>3</w:t>
      </w:r>
      <w:r w:rsidRPr="00CD0201">
        <w:rPr>
          <w:rStyle w:val="Strong"/>
          <w:rFonts w:eastAsiaTheme="minorEastAsia"/>
          <w:b w:val="0"/>
        </w:rPr>
        <w:t> )</w:t>
      </w:r>
    </w:p>
    <w:p w:rsidR="004F7D69" w:rsidRPr="00CD0201" w:rsidRDefault="004F7D69" w:rsidP="00E472CD">
      <w:pPr>
        <w:pStyle w:val="NormalWeb"/>
        <w:jc w:val="both"/>
        <w:rPr>
          <w:b/>
        </w:rPr>
      </w:pPr>
      <w:r w:rsidRPr="00CD0201">
        <w:rPr>
          <w:rStyle w:val="Strong"/>
          <w:rFonts w:eastAsiaTheme="minorEastAsia"/>
          <w:b w:val="0"/>
        </w:rPr>
        <w:t>– (8.6219 x 10 </w:t>
      </w:r>
      <w:r w:rsidRPr="00CD0201">
        <w:rPr>
          <w:rStyle w:val="Strong"/>
          <w:rFonts w:eastAsiaTheme="minorEastAsia"/>
          <w:b w:val="0"/>
          <w:vertAlign w:val="superscript"/>
        </w:rPr>
        <w:t>11</w:t>
      </w:r>
      <w:r w:rsidRPr="00CD0201">
        <w:rPr>
          <w:rStyle w:val="Strong"/>
          <w:rFonts w:eastAsiaTheme="minorEastAsia"/>
          <w:b w:val="0"/>
        </w:rPr>
        <w:t> / T </w:t>
      </w:r>
      <w:r w:rsidRPr="00CD0201">
        <w:rPr>
          <w:rStyle w:val="Strong"/>
          <w:rFonts w:eastAsiaTheme="minorEastAsia"/>
          <w:b w:val="0"/>
          <w:vertAlign w:val="superscript"/>
        </w:rPr>
        <w:t>4</w:t>
      </w:r>
      <w:r w:rsidRPr="00CD0201">
        <w:rPr>
          <w:rStyle w:val="Strong"/>
          <w:rFonts w:eastAsiaTheme="minorEastAsia"/>
          <w:b w:val="0"/>
        </w:rPr>
        <w:t> ) – S [1.7674 x 10 </w:t>
      </w:r>
      <w:r w:rsidRPr="00CD0201">
        <w:rPr>
          <w:rStyle w:val="Strong"/>
          <w:rFonts w:eastAsiaTheme="minorEastAsia"/>
          <w:b w:val="0"/>
          <w:vertAlign w:val="superscript"/>
        </w:rPr>
        <w:t>-2</w:t>
      </w:r>
      <w:r w:rsidRPr="00CD0201">
        <w:rPr>
          <w:rStyle w:val="Strong"/>
          <w:rFonts w:eastAsiaTheme="minorEastAsia"/>
          <w:b w:val="0"/>
        </w:rPr>
        <w:t> – (10.754 / T) + (2.1407 x 10 </w:t>
      </w:r>
      <w:r w:rsidRPr="00CD0201">
        <w:rPr>
          <w:rStyle w:val="Strong"/>
          <w:rFonts w:eastAsiaTheme="minorEastAsia"/>
          <w:b w:val="0"/>
          <w:vertAlign w:val="superscript"/>
        </w:rPr>
        <w:t>3</w:t>
      </w:r>
      <w:r w:rsidRPr="00CD0201">
        <w:rPr>
          <w:rStyle w:val="Strong"/>
          <w:rFonts w:eastAsiaTheme="minorEastAsia"/>
          <w:b w:val="0"/>
        </w:rPr>
        <w:t> / T </w:t>
      </w:r>
      <w:r w:rsidRPr="00CD0201">
        <w:rPr>
          <w:rStyle w:val="Strong"/>
          <w:rFonts w:eastAsiaTheme="minorEastAsia"/>
          <w:b w:val="0"/>
          <w:vertAlign w:val="superscript"/>
        </w:rPr>
        <w:t>2</w:t>
      </w:r>
      <w:r w:rsidRPr="00CD0201">
        <w:rPr>
          <w:rStyle w:val="Strong"/>
          <w:rFonts w:eastAsiaTheme="minorEastAsia"/>
          <w:b w:val="0"/>
        </w:rPr>
        <w:t> )]</w:t>
      </w:r>
      <w:r w:rsidR="008C7022" w:rsidRPr="00CD0201">
        <w:rPr>
          <w:rStyle w:val="Strong"/>
          <w:rFonts w:eastAsiaTheme="minorEastAsia"/>
          <w:b w:val="0"/>
        </w:rPr>
        <w:tab/>
      </w:r>
      <w:r w:rsidR="008C7022" w:rsidRPr="00CD0201">
        <w:rPr>
          <w:rStyle w:val="Strong"/>
          <w:rFonts w:eastAsiaTheme="minorEastAsia"/>
          <w:b w:val="0"/>
        </w:rPr>
        <w:tab/>
        <w:t>(</w:t>
      </w:r>
      <w:r w:rsidR="00DB3F39" w:rsidRPr="00CD0201">
        <w:rPr>
          <w:rStyle w:val="Strong"/>
          <w:rFonts w:eastAsiaTheme="minorEastAsia"/>
          <w:b w:val="0"/>
        </w:rPr>
        <w:t>e</w:t>
      </w:r>
      <w:r w:rsidR="008C7022" w:rsidRPr="00CD0201">
        <w:rPr>
          <w:rStyle w:val="Strong"/>
          <w:rFonts w:eastAsiaTheme="minorEastAsia"/>
          <w:b w:val="0"/>
        </w:rPr>
        <w:t>)</w:t>
      </w:r>
    </w:p>
    <w:p w:rsidR="004F7D69" w:rsidRPr="00CD0201" w:rsidRDefault="00C95459" w:rsidP="00E472CD">
      <w:pPr>
        <w:spacing w:after="0"/>
        <w:jc w:val="both"/>
        <w:rPr>
          <w:rFonts w:cs="Times New Roman"/>
          <w:sz w:val="26"/>
          <w:szCs w:val="26"/>
        </w:rPr>
      </w:pPr>
      <w:r w:rsidRPr="00CD0201">
        <w:rPr>
          <w:rFonts w:cs="Times New Roman"/>
          <w:sz w:val="26"/>
          <w:szCs w:val="26"/>
        </w:rPr>
        <w:t>Với:</w:t>
      </w:r>
      <w:r w:rsidRPr="00CD0201">
        <w:rPr>
          <w:rFonts w:cs="Times New Roman"/>
          <w:sz w:val="26"/>
          <w:szCs w:val="26"/>
        </w:rPr>
        <w:tab/>
        <w:t>C: nồng độ oxy hòa tan (ppm)</w:t>
      </w:r>
    </w:p>
    <w:p w:rsidR="00C95459" w:rsidRPr="00CD0201" w:rsidRDefault="00C95459" w:rsidP="00E472CD">
      <w:pPr>
        <w:spacing w:after="0"/>
        <w:jc w:val="both"/>
        <w:rPr>
          <w:rFonts w:cs="Times New Roman"/>
          <w:sz w:val="26"/>
          <w:szCs w:val="26"/>
        </w:rPr>
      </w:pPr>
      <w:r w:rsidRPr="00CD0201">
        <w:rPr>
          <w:rFonts w:cs="Times New Roman"/>
          <w:sz w:val="26"/>
          <w:szCs w:val="26"/>
        </w:rPr>
        <w:tab/>
        <w:t>T: nhiệt độ Kenvin (K)</w:t>
      </w:r>
    </w:p>
    <w:p w:rsidR="00C95459" w:rsidRPr="00CD0201" w:rsidRDefault="00C95459" w:rsidP="00E472CD">
      <w:pPr>
        <w:spacing w:after="0"/>
        <w:jc w:val="both"/>
        <w:rPr>
          <w:rFonts w:cs="Times New Roman"/>
          <w:sz w:val="26"/>
          <w:szCs w:val="26"/>
        </w:rPr>
      </w:pPr>
      <w:r w:rsidRPr="00CD0201">
        <w:rPr>
          <w:rFonts w:cs="Times New Roman"/>
          <w:sz w:val="26"/>
          <w:szCs w:val="26"/>
        </w:rPr>
        <w:tab/>
        <w:t>S: độ mặn (ppt)</w:t>
      </w:r>
    </w:p>
    <w:p w:rsidR="00654E87" w:rsidRPr="00CD0201" w:rsidRDefault="009F42CD" w:rsidP="00E472CD">
      <w:pPr>
        <w:pStyle w:val="Heading1"/>
        <w:jc w:val="both"/>
        <w:rPr>
          <w:rFonts w:ascii="Times New Roman" w:eastAsiaTheme="minorEastAsia" w:hAnsi="Times New Roman" w:cs="Times New Roman"/>
          <w:color w:val="auto"/>
          <w:sz w:val="26"/>
          <w:szCs w:val="26"/>
          <w:u w:val="single"/>
        </w:rPr>
      </w:pPr>
      <w:bookmarkStart w:id="35" w:name="_Toc522630703"/>
      <w:r w:rsidRPr="00CD0201">
        <w:rPr>
          <w:rFonts w:ascii="Times New Roman" w:eastAsiaTheme="minorEastAsia" w:hAnsi="Times New Roman" w:cs="Times New Roman"/>
          <w:color w:val="auto"/>
          <w:sz w:val="26"/>
          <w:szCs w:val="26"/>
          <w:u w:val="single"/>
        </w:rPr>
        <w:t>IV</w:t>
      </w:r>
      <w:r w:rsidR="00654E87" w:rsidRPr="00CD0201">
        <w:rPr>
          <w:rFonts w:ascii="Times New Roman" w:eastAsiaTheme="minorEastAsia" w:hAnsi="Times New Roman" w:cs="Times New Roman"/>
          <w:color w:val="auto"/>
          <w:sz w:val="26"/>
          <w:szCs w:val="26"/>
          <w:u w:val="single"/>
        </w:rPr>
        <w:t xml:space="preserve"> – Cảm biến oxy hòa tan CS511</w:t>
      </w:r>
      <w:bookmarkEnd w:id="35"/>
    </w:p>
    <w:p w:rsidR="00052435" w:rsidRPr="00CD0201" w:rsidRDefault="00052435" w:rsidP="00E472CD">
      <w:pPr>
        <w:pStyle w:val="Heading2"/>
        <w:jc w:val="both"/>
        <w:rPr>
          <w:rFonts w:ascii="Times New Roman" w:eastAsiaTheme="minorEastAsia" w:hAnsi="Times New Roman" w:cs="Times New Roman"/>
          <w:color w:val="auto"/>
        </w:rPr>
      </w:pPr>
      <w:bookmarkStart w:id="36" w:name="_Toc522630704"/>
      <w:r w:rsidRPr="00CD0201">
        <w:rPr>
          <w:rFonts w:ascii="Times New Roman" w:eastAsiaTheme="minorEastAsia" w:hAnsi="Times New Roman" w:cs="Times New Roman"/>
          <w:color w:val="auto"/>
          <w:u w:val="single"/>
        </w:rPr>
        <w:t xml:space="preserve">1. </w:t>
      </w:r>
      <w:r w:rsidR="00597502" w:rsidRPr="00CD0201">
        <w:rPr>
          <w:rFonts w:ascii="Times New Roman" w:eastAsiaTheme="minorEastAsia" w:hAnsi="Times New Roman" w:cs="Times New Roman"/>
          <w:color w:val="auto"/>
          <w:u w:val="single"/>
        </w:rPr>
        <w:t>Tổng quan về cảm biến CS511</w:t>
      </w:r>
      <w:bookmarkEnd w:id="36"/>
    </w:p>
    <w:p w:rsidR="008174C7" w:rsidRPr="00CD0201" w:rsidRDefault="007B640E" w:rsidP="00E472CD">
      <w:pPr>
        <w:spacing w:after="0"/>
        <w:jc w:val="both"/>
        <w:rPr>
          <w:rFonts w:eastAsiaTheme="minorEastAsia" w:cs="Times New Roman"/>
          <w:sz w:val="26"/>
          <w:szCs w:val="26"/>
        </w:rPr>
      </w:pPr>
      <w:r w:rsidRPr="00CD0201">
        <w:rPr>
          <w:rFonts w:eastAsiaTheme="minorEastAsia" w:cs="Times New Roman"/>
          <w:sz w:val="26"/>
          <w:szCs w:val="26"/>
        </w:rPr>
        <w:t>Cảm biế</w:t>
      </w:r>
      <w:r w:rsidR="001E3232" w:rsidRPr="00CD0201">
        <w:rPr>
          <w:rFonts w:eastAsiaTheme="minorEastAsia" w:cs="Times New Roman"/>
          <w:sz w:val="26"/>
          <w:szCs w:val="26"/>
        </w:rPr>
        <w:t>n CS511 là sản phẩm của Sensorex</w:t>
      </w:r>
      <w:r w:rsidRPr="00CD0201">
        <w:rPr>
          <w:rFonts w:eastAsiaTheme="minorEastAsia" w:cs="Times New Roman"/>
          <w:sz w:val="26"/>
          <w:szCs w:val="26"/>
        </w:rPr>
        <w:t xml:space="preserve"> sử dụng đầu dò kiểu Galvanic</w:t>
      </w:r>
      <w:r w:rsidR="00052435" w:rsidRPr="00CD0201">
        <w:rPr>
          <w:rFonts w:eastAsiaTheme="minorEastAsia" w:cs="Times New Roman"/>
          <w:sz w:val="26"/>
          <w:szCs w:val="26"/>
        </w:rPr>
        <w:t xml:space="preserve"> để tạo ra tín hiệu milivôn tỉ lệ thuận với lượng oxy hòa tan có trong môi trường đo. Oxy hòa tan khuế</w:t>
      </w:r>
      <w:r w:rsidR="00B00981" w:rsidRPr="00CD0201">
        <w:rPr>
          <w:rFonts w:eastAsiaTheme="minorEastAsia" w:cs="Times New Roman"/>
          <w:sz w:val="26"/>
          <w:szCs w:val="26"/>
        </w:rPr>
        <w:t>ch tán qua màng ngăn</w:t>
      </w:r>
      <w:r w:rsidR="00597502" w:rsidRPr="00CD0201">
        <w:rPr>
          <w:rFonts w:eastAsiaTheme="minorEastAsia" w:cs="Times New Roman"/>
          <w:sz w:val="26"/>
          <w:szCs w:val="26"/>
        </w:rPr>
        <w:t xml:space="preserve"> trên cathode</w:t>
      </w:r>
      <w:r w:rsidR="00B00981" w:rsidRPr="00CD0201">
        <w:rPr>
          <w:rFonts w:eastAsiaTheme="minorEastAsia" w:cs="Times New Roman"/>
          <w:sz w:val="26"/>
          <w:szCs w:val="26"/>
        </w:rPr>
        <w:t>, phản ứng</w:t>
      </w:r>
      <w:r w:rsidR="00597502" w:rsidRPr="00CD0201">
        <w:rPr>
          <w:rFonts w:eastAsiaTheme="minorEastAsia" w:cs="Times New Roman"/>
          <w:sz w:val="26"/>
          <w:szCs w:val="26"/>
        </w:rPr>
        <w:t xml:space="preserve"> hóa học và kết hợp với</w:t>
      </w:r>
      <w:r w:rsidR="00B00981" w:rsidRPr="00CD0201">
        <w:rPr>
          <w:rFonts w:eastAsiaTheme="minorEastAsia" w:cs="Times New Roman"/>
          <w:sz w:val="26"/>
          <w:szCs w:val="26"/>
        </w:rPr>
        <w:t xml:space="preserve"> cự</w:t>
      </w:r>
      <w:r w:rsidR="003D2D11" w:rsidRPr="00CD0201">
        <w:rPr>
          <w:rFonts w:eastAsiaTheme="minorEastAsia" w:cs="Times New Roman"/>
          <w:sz w:val="26"/>
          <w:szCs w:val="26"/>
        </w:rPr>
        <w:t>c dương. Một dòng điện được tạo ra bởi phản ứng hóa học này và được chuyển từ micro ampe thành milivôn bởi mội nội trở.</w:t>
      </w:r>
      <w:r w:rsidR="00FB7E9B" w:rsidRPr="00CD0201">
        <w:rPr>
          <w:rFonts w:eastAsiaTheme="minorEastAsia" w:cs="Times New Roman"/>
          <w:sz w:val="26"/>
          <w:szCs w:val="26"/>
        </w:rPr>
        <w:t xml:space="preserve"> Một nội trở nhiệt sẽ kiểm soát tín hiệu để bù nhiệt độ tự động. Với các tính năng này, </w:t>
      </w:r>
      <w:r w:rsidR="008174C7" w:rsidRPr="00CD0201">
        <w:rPr>
          <w:rFonts w:eastAsiaTheme="minorEastAsia" w:cs="Times New Roman"/>
          <w:sz w:val="26"/>
          <w:szCs w:val="26"/>
        </w:rPr>
        <w:t>cảm biến tạo một điện áp đầu ra cỡ milivôn tỉ lệ với nồng độ oxy có trong môi trường mà nó được đặt vào.</w:t>
      </w:r>
    </w:p>
    <w:p w:rsidR="000F6354" w:rsidRPr="00CD0201" w:rsidRDefault="008174C7" w:rsidP="00E472CD">
      <w:pPr>
        <w:spacing w:after="0"/>
        <w:jc w:val="both"/>
        <w:rPr>
          <w:rFonts w:cs="Times New Roman"/>
          <w:sz w:val="26"/>
          <w:szCs w:val="26"/>
        </w:rPr>
      </w:pPr>
      <w:r w:rsidRPr="00CD0201">
        <w:rPr>
          <w:rFonts w:cs="Times New Roman"/>
          <w:sz w:val="26"/>
          <w:szCs w:val="26"/>
          <w:lang w:val="vi-VN"/>
        </w:rPr>
        <w:t xml:space="preserve">Đầu dò gồm hai phần, phần trên với cathode, </w:t>
      </w:r>
      <w:r w:rsidRPr="00CD0201">
        <w:rPr>
          <w:rFonts w:cs="Times New Roman"/>
          <w:sz w:val="26"/>
          <w:szCs w:val="26"/>
        </w:rPr>
        <w:t>anode</w:t>
      </w:r>
      <w:r w:rsidRPr="00CD0201">
        <w:rPr>
          <w:rFonts w:cs="Times New Roman"/>
          <w:sz w:val="26"/>
          <w:szCs w:val="26"/>
          <w:lang w:val="vi-VN"/>
        </w:rPr>
        <w:t xml:space="preserve"> và</w:t>
      </w:r>
      <w:r w:rsidRPr="00CD0201">
        <w:rPr>
          <w:rFonts w:cs="Times New Roman"/>
          <w:sz w:val="26"/>
          <w:szCs w:val="26"/>
        </w:rPr>
        <w:t xml:space="preserve"> dây</w:t>
      </w:r>
      <w:r w:rsidRPr="00CD0201">
        <w:rPr>
          <w:rFonts w:cs="Times New Roman"/>
          <w:sz w:val="26"/>
          <w:szCs w:val="26"/>
          <w:lang w:val="vi-VN"/>
        </w:rPr>
        <w:t xml:space="preserve"> cáp, và phần dưới bao gồm một ốc vít trên nắp màng. Đầu dò được vận chuyển khô, nhưng có một màng được lắp vào nắp. Vớ</w:t>
      </w:r>
      <w:r w:rsidR="000F6354" w:rsidRPr="00CD0201">
        <w:rPr>
          <w:rFonts w:cs="Times New Roman"/>
          <w:sz w:val="26"/>
          <w:szCs w:val="26"/>
          <w:lang w:val="vi-VN"/>
        </w:rPr>
        <w:t xml:space="preserve">i màng </w:t>
      </w:r>
      <w:r w:rsidR="000F6354" w:rsidRPr="00CD0201">
        <w:rPr>
          <w:rFonts w:cs="Times New Roman"/>
          <w:sz w:val="26"/>
          <w:szCs w:val="26"/>
        </w:rPr>
        <w:t>bên trong</w:t>
      </w:r>
      <w:r w:rsidRPr="00CD0201">
        <w:rPr>
          <w:rFonts w:cs="Times New Roman"/>
          <w:sz w:val="26"/>
          <w:szCs w:val="26"/>
          <w:lang w:val="vi-VN"/>
        </w:rPr>
        <w:t>, nắp phải được đổ đầy dung dịch điện giải trước khi nắp được vặn lên thành phần trên cùng.</w:t>
      </w:r>
      <w:r w:rsidR="000F6354" w:rsidRPr="00CD0201">
        <w:rPr>
          <w:rFonts w:cs="Times New Roman"/>
          <w:sz w:val="26"/>
          <w:szCs w:val="26"/>
        </w:rPr>
        <w:t xml:space="preserve"> Đầu dò có khả năng tự phân cực và không yêu cầu nguồn điện bên ngoài. Có ba dây để kết nối và dây bảo vệ thường được sử dụng. Do cảm biến có đầu ra tuyến tính nên có thể kết nối trực tiếp với hệ thống thu thập dữ liệu có khả năng xử lý tín hiệu nhỏ cỡ milivôn.</w:t>
      </w:r>
    </w:p>
    <w:p w:rsidR="00654E87" w:rsidRPr="00CD0201" w:rsidRDefault="004A6428" w:rsidP="00E472CD">
      <w:pPr>
        <w:spacing w:after="0"/>
        <w:jc w:val="both"/>
        <w:rPr>
          <w:rFonts w:eastAsiaTheme="minorEastAsia" w:cs="Times New Roman"/>
          <w:sz w:val="26"/>
          <w:szCs w:val="26"/>
        </w:rPr>
      </w:pPr>
      <w:r w:rsidRPr="00CD0201">
        <w:rPr>
          <w:rFonts w:cs="Times New Roman"/>
          <w:sz w:val="26"/>
          <w:szCs w:val="26"/>
        </w:rPr>
        <w:t xml:space="preserve">Với việc thiết kế đầu dò khá đơn giản nên việc </w:t>
      </w:r>
      <w:r w:rsidRPr="00CD0201">
        <w:rPr>
          <w:rFonts w:eastAsiaTheme="minorEastAsia" w:cs="Times New Roman"/>
          <w:sz w:val="26"/>
          <w:szCs w:val="26"/>
        </w:rPr>
        <w:t>bảo trì đầu dò cũng rất đơn giản. Không cần phải đến nơi sản xuất để bảo trì, việc thay thế màng, dung dich điện phân cũng như làm sạch cảm biến có thể dễ dàng thực hiện tại chỗ.</w:t>
      </w:r>
    </w:p>
    <w:p w:rsidR="004A6428" w:rsidRPr="00CD0201" w:rsidRDefault="004A6428" w:rsidP="00E472CD">
      <w:pPr>
        <w:spacing w:after="0"/>
        <w:jc w:val="both"/>
        <w:rPr>
          <w:rFonts w:eastAsiaTheme="minorEastAsia" w:cs="Times New Roman"/>
          <w:sz w:val="26"/>
          <w:szCs w:val="26"/>
        </w:rPr>
      </w:pPr>
      <w:r w:rsidRPr="00CD0201">
        <w:rPr>
          <w:rFonts w:eastAsiaTheme="minorEastAsia" w:cs="Times New Roman"/>
          <w:sz w:val="26"/>
          <w:szCs w:val="26"/>
        </w:rPr>
        <w:t>Hiện tại,</w:t>
      </w:r>
      <w:r w:rsidR="001E3232" w:rsidRPr="00CD0201">
        <w:rPr>
          <w:rFonts w:eastAsiaTheme="minorEastAsia" w:cs="Times New Roman"/>
          <w:sz w:val="26"/>
          <w:szCs w:val="26"/>
        </w:rPr>
        <w:t xml:space="preserve"> dòng CS511 của Sensorex có sản phẩm là cảm biến DO6400/T và trước tháng 6 năm 2008 là cảm biến DO6200/T.</w:t>
      </w:r>
      <w:sdt>
        <w:sdtPr>
          <w:rPr>
            <w:rFonts w:eastAsiaTheme="minorEastAsia" w:cs="Times New Roman"/>
            <w:sz w:val="26"/>
            <w:szCs w:val="26"/>
          </w:rPr>
          <w:id w:val="369733341"/>
          <w:citation/>
        </w:sdtPr>
        <w:sdtEndPr/>
        <w:sdtContent>
          <w:r w:rsidR="00DB3F39" w:rsidRPr="00CD0201">
            <w:rPr>
              <w:rFonts w:eastAsiaTheme="minorEastAsia" w:cs="Times New Roman"/>
              <w:sz w:val="26"/>
              <w:szCs w:val="26"/>
            </w:rPr>
            <w:fldChar w:fldCharType="begin"/>
          </w:r>
          <w:r w:rsidR="00DB3F39" w:rsidRPr="00CD0201">
            <w:rPr>
              <w:rFonts w:eastAsiaTheme="minorEastAsia" w:cs="Times New Roman"/>
              <w:sz w:val="26"/>
              <w:szCs w:val="26"/>
            </w:rPr>
            <w:instrText xml:space="preserve"> CITATION Cam \l 1033 </w:instrText>
          </w:r>
          <w:r w:rsidR="00DB3F39" w:rsidRPr="00CD0201">
            <w:rPr>
              <w:rFonts w:eastAsiaTheme="minorEastAsia" w:cs="Times New Roman"/>
              <w:sz w:val="26"/>
              <w:szCs w:val="26"/>
            </w:rPr>
            <w:fldChar w:fldCharType="separate"/>
          </w:r>
          <w:r w:rsidR="00D75210" w:rsidRPr="00CD0201">
            <w:rPr>
              <w:rFonts w:eastAsiaTheme="minorEastAsia" w:cs="Times New Roman"/>
              <w:noProof/>
              <w:sz w:val="26"/>
              <w:szCs w:val="26"/>
            </w:rPr>
            <w:t xml:space="preserve"> [</w:t>
          </w:r>
          <w:hyperlink w:anchor="Cam" w:history="1">
            <w:r w:rsidR="00D75210" w:rsidRPr="00CD0201">
              <w:rPr>
                <w:rStyle w:val="HeaderChar"/>
                <w:noProof/>
                <w:sz w:val="26"/>
                <w:szCs w:val="26"/>
              </w:rPr>
              <w:t>3</w:t>
            </w:r>
          </w:hyperlink>
          <w:r w:rsidR="00D75210" w:rsidRPr="00CD0201">
            <w:rPr>
              <w:rFonts w:eastAsiaTheme="minorEastAsia" w:cs="Times New Roman"/>
              <w:noProof/>
              <w:sz w:val="26"/>
              <w:szCs w:val="26"/>
            </w:rPr>
            <w:t>]</w:t>
          </w:r>
          <w:r w:rsidR="00DB3F39" w:rsidRPr="00CD0201">
            <w:rPr>
              <w:rFonts w:eastAsiaTheme="minorEastAsia" w:cs="Times New Roman"/>
              <w:sz w:val="26"/>
              <w:szCs w:val="26"/>
            </w:rPr>
            <w:fldChar w:fldCharType="end"/>
          </w:r>
        </w:sdtContent>
      </w:sdt>
    </w:p>
    <w:p w:rsidR="00214B46" w:rsidRPr="00CD0201" w:rsidRDefault="004A6428" w:rsidP="00214B46">
      <w:pPr>
        <w:spacing w:after="0"/>
        <w:jc w:val="both"/>
        <w:rPr>
          <w:rFonts w:cs="Times New Roman"/>
          <w:sz w:val="26"/>
          <w:szCs w:val="26"/>
        </w:rPr>
      </w:pPr>
      <w:r w:rsidRPr="00CD0201">
        <w:rPr>
          <w:rFonts w:eastAsiaTheme="minorEastAsia" w:cs="Times New Roman"/>
          <w:noProof/>
          <w:sz w:val="26"/>
          <w:szCs w:val="26"/>
        </w:rPr>
        <w:lastRenderedPageBreak/>
        <w:drawing>
          <wp:inline distT="0" distB="0" distL="0" distR="0" wp14:anchorId="54E6B8FD" wp14:editId="325393A8">
            <wp:extent cx="5762625" cy="3857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857625"/>
                    </a:xfrm>
                    <a:prstGeom prst="rect">
                      <a:avLst/>
                    </a:prstGeom>
                    <a:noFill/>
                    <a:ln>
                      <a:noFill/>
                    </a:ln>
                  </pic:spPr>
                </pic:pic>
              </a:graphicData>
            </a:graphic>
          </wp:inline>
        </w:drawing>
      </w:r>
    </w:p>
    <w:p w:rsidR="001E3232" w:rsidRPr="00CD0201" w:rsidRDefault="00214B46" w:rsidP="00214B46">
      <w:pPr>
        <w:spacing w:after="0"/>
        <w:jc w:val="both"/>
        <w:rPr>
          <w:rFonts w:eastAsiaTheme="minorEastAsia" w:cs="Times New Roman"/>
          <w:sz w:val="26"/>
          <w:szCs w:val="26"/>
        </w:rPr>
      </w:pPr>
      <w:r w:rsidRPr="00CD0201">
        <w:rPr>
          <w:rFonts w:cs="Times New Roman"/>
          <w:sz w:val="26"/>
          <w:szCs w:val="26"/>
        </w:rPr>
        <w:tab/>
      </w:r>
      <w:r w:rsidRPr="00CD0201">
        <w:rPr>
          <w:rFonts w:cs="Times New Roman"/>
          <w:sz w:val="26"/>
          <w:szCs w:val="26"/>
        </w:rPr>
        <w:tab/>
      </w:r>
      <w:r w:rsidRPr="00CD0201">
        <w:rPr>
          <w:rFonts w:cs="Times New Roman"/>
          <w:sz w:val="26"/>
          <w:szCs w:val="26"/>
        </w:rPr>
        <w:tab/>
      </w:r>
      <w:bookmarkStart w:id="37" w:name="_Toc522630217"/>
      <w:bookmarkStart w:id="38" w:name="_Toc522630462"/>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CD0201" w:rsidRPr="00CD0201">
        <w:rPr>
          <w:rFonts w:cs="Times New Roman"/>
          <w:noProof/>
          <w:sz w:val="26"/>
          <w:szCs w:val="26"/>
        </w:rPr>
        <w:t>9</w:t>
      </w:r>
      <w:r w:rsidRPr="00CD0201">
        <w:rPr>
          <w:rFonts w:cs="Times New Roman"/>
          <w:sz w:val="26"/>
          <w:szCs w:val="26"/>
        </w:rPr>
        <w:fldChar w:fldCharType="end"/>
      </w:r>
      <w:r w:rsidRPr="00CD0201">
        <w:rPr>
          <w:rFonts w:eastAsiaTheme="minorEastAsia" w:cs="Times New Roman"/>
          <w:sz w:val="26"/>
          <w:szCs w:val="26"/>
        </w:rPr>
        <w:t>:</w:t>
      </w:r>
      <w:r w:rsidR="001E3232" w:rsidRPr="00CD0201">
        <w:rPr>
          <w:rFonts w:eastAsiaTheme="minorEastAsia" w:cs="Times New Roman"/>
          <w:sz w:val="26"/>
          <w:szCs w:val="26"/>
        </w:rPr>
        <w:t xml:space="preserve"> Hai loại cảm biến của dòng CS511</w:t>
      </w:r>
      <w:bookmarkEnd w:id="37"/>
      <w:bookmarkEnd w:id="38"/>
    </w:p>
    <w:p w:rsidR="00633C6A" w:rsidRPr="00CD0201" w:rsidRDefault="00633C6A" w:rsidP="00E472CD">
      <w:pPr>
        <w:pStyle w:val="Heading2"/>
        <w:jc w:val="both"/>
        <w:rPr>
          <w:rFonts w:ascii="Times New Roman" w:eastAsiaTheme="minorEastAsia" w:hAnsi="Times New Roman" w:cs="Times New Roman"/>
          <w:color w:val="auto"/>
        </w:rPr>
      </w:pPr>
      <w:bookmarkStart w:id="39" w:name="_Toc522630705"/>
      <w:r w:rsidRPr="00CD0201">
        <w:rPr>
          <w:rFonts w:ascii="Times New Roman" w:eastAsiaTheme="minorEastAsia" w:hAnsi="Times New Roman" w:cs="Times New Roman"/>
          <w:color w:val="auto"/>
          <w:u w:val="single"/>
        </w:rPr>
        <w:t>2. Đặc điểm kỹ thuật</w:t>
      </w:r>
      <w:bookmarkEnd w:id="39"/>
    </w:p>
    <w:p w:rsidR="00633C6A" w:rsidRPr="00CD0201" w:rsidRDefault="00633C6A" w:rsidP="00E472CD">
      <w:pPr>
        <w:spacing w:after="0"/>
        <w:jc w:val="both"/>
        <w:rPr>
          <w:rFonts w:eastAsiaTheme="minorEastAsia" w:cs="Times New Roman"/>
          <w:sz w:val="26"/>
          <w:szCs w:val="26"/>
        </w:rPr>
      </w:pPr>
      <w:r w:rsidRPr="00CD0201">
        <w:rPr>
          <w:rFonts w:eastAsiaTheme="minorEastAsia" w:cs="Times New Roman"/>
          <w:sz w:val="26"/>
          <w:szCs w:val="26"/>
        </w:rPr>
        <w:t>Cảm biến CS511 dùng Noryl (nhựa) làm thân, hai điện cực đượ</w:t>
      </w:r>
      <w:r w:rsidR="008F7CA5" w:rsidRPr="00CD0201">
        <w:rPr>
          <w:rFonts w:eastAsiaTheme="minorEastAsia" w:cs="Times New Roman"/>
          <w:sz w:val="26"/>
          <w:szCs w:val="26"/>
        </w:rPr>
        <w:t>c mà bạc (anode) và đồ</w:t>
      </w:r>
      <w:r w:rsidR="008F69A3" w:rsidRPr="00CD0201">
        <w:rPr>
          <w:rFonts w:eastAsiaTheme="minorEastAsia" w:cs="Times New Roman"/>
          <w:sz w:val="26"/>
          <w:szCs w:val="26"/>
        </w:rPr>
        <w:t>ng (cathode), sử dụng chất điện phân NaCl và glycerol (glycerol giúp ngăn việc đóng băng ở nhiệt độ thấp). Cảm biến cho tín hiệu đầu ra có điện áp 33mV±</w:t>
      </w:r>
      <w:r w:rsidR="00973C04" w:rsidRPr="00CD0201">
        <w:rPr>
          <w:rFonts w:eastAsiaTheme="minorEastAsia" w:cs="Times New Roman"/>
          <w:sz w:val="26"/>
          <w:szCs w:val="26"/>
        </w:rPr>
        <w:t>9mV ( ở độ bão hòa 100%) và  &lt; 2mV (ở độ bão hòa 0%), tương ứng với tầm đo từ 0,5 đến 50 ppm vớ</w:t>
      </w:r>
      <w:r w:rsidR="00F27608" w:rsidRPr="00CD0201">
        <w:rPr>
          <w:rFonts w:eastAsiaTheme="minorEastAsia" w:cs="Times New Roman"/>
          <w:sz w:val="26"/>
          <w:szCs w:val="26"/>
        </w:rPr>
        <w:t>i sai số ±2%</w:t>
      </w:r>
      <w:r w:rsidR="00B20085" w:rsidRPr="00CD0201">
        <w:rPr>
          <w:rFonts w:eastAsiaTheme="minorEastAsia" w:cs="Times New Roman"/>
          <w:sz w:val="26"/>
          <w:szCs w:val="26"/>
        </w:rPr>
        <w:t>.</w:t>
      </w:r>
    </w:p>
    <w:p w:rsidR="00B20085" w:rsidRPr="00CD0201" w:rsidRDefault="007A7D84" w:rsidP="00E472CD">
      <w:pPr>
        <w:spacing w:after="0"/>
        <w:jc w:val="both"/>
        <w:rPr>
          <w:rFonts w:eastAsiaTheme="minorEastAsia" w:cs="Times New Roman"/>
          <w:sz w:val="26"/>
          <w:szCs w:val="26"/>
        </w:rPr>
      </w:pPr>
      <w:r w:rsidRPr="00CD0201">
        <w:rPr>
          <w:rFonts w:eastAsiaTheme="minorEastAsia" w:cs="Times New Roman"/>
          <w:sz w:val="26"/>
          <w:szCs w:val="26"/>
        </w:rPr>
        <w:t>Để hoạt động tốt, c</w:t>
      </w:r>
      <w:r w:rsidR="00B20085" w:rsidRPr="00CD0201">
        <w:rPr>
          <w:rFonts w:eastAsiaTheme="minorEastAsia" w:cs="Times New Roman"/>
          <w:sz w:val="26"/>
          <w:szCs w:val="26"/>
        </w:rPr>
        <w:t xml:space="preserve">ảm biến </w:t>
      </w:r>
      <w:r w:rsidRPr="00CD0201">
        <w:rPr>
          <w:rFonts w:eastAsiaTheme="minorEastAsia" w:cs="Times New Roman"/>
          <w:sz w:val="26"/>
          <w:szCs w:val="26"/>
        </w:rPr>
        <w:t>yêu cầu</w:t>
      </w:r>
      <w:r w:rsidR="00B20085" w:rsidRPr="00CD0201">
        <w:rPr>
          <w:rFonts w:eastAsiaTheme="minorEastAsia" w:cs="Times New Roman"/>
          <w:sz w:val="26"/>
          <w:szCs w:val="26"/>
        </w:rPr>
        <w:t xml:space="preserve"> điều kiện nhiệt độ từ 0 đến 50</w:t>
      </w:r>
      <w:r w:rsidR="00B20085" w:rsidRPr="00CD0201">
        <w:rPr>
          <w:rFonts w:eastAsiaTheme="minorEastAsia" w:cs="Times New Roman"/>
          <w:sz w:val="26"/>
          <w:szCs w:val="26"/>
          <w:vertAlign w:val="superscript"/>
        </w:rPr>
        <w:t>0</w:t>
      </w:r>
      <w:r w:rsidR="00B20085" w:rsidRPr="00CD0201">
        <w:rPr>
          <w:rFonts w:eastAsiaTheme="minorEastAsia" w:cs="Times New Roman"/>
          <w:sz w:val="26"/>
          <w:szCs w:val="26"/>
        </w:rPr>
        <w:t>C, áp suất từ 0 đến 6</w:t>
      </w:r>
      <w:r w:rsidRPr="00CD0201">
        <w:rPr>
          <w:rFonts w:eastAsiaTheme="minorEastAsia" w:cs="Times New Roman"/>
          <w:sz w:val="26"/>
          <w:szCs w:val="26"/>
        </w:rPr>
        <w:t>,046</w:t>
      </w:r>
      <w:r w:rsidR="00B20085" w:rsidRPr="00CD0201">
        <w:rPr>
          <w:rFonts w:eastAsiaTheme="minorEastAsia" w:cs="Times New Roman"/>
          <w:sz w:val="26"/>
          <w:szCs w:val="26"/>
        </w:rPr>
        <w:t xml:space="preserve"> atm</w:t>
      </w:r>
      <w:r w:rsidRPr="00CD0201">
        <w:rPr>
          <w:rFonts w:eastAsiaTheme="minorEastAsia" w:cs="Times New Roman"/>
          <w:sz w:val="26"/>
          <w:szCs w:val="26"/>
        </w:rPr>
        <w:t>, độ sâu tối thiểu là 60mm và tốc độ dòng chảy tối thiểu qua màng ngăn là 5cm/s. Ngoài ra, bên trong cảm biến có sử dụng một điện trở nhiệt độ có thể tự động bù nhiệt độ trong khoảng từ 4 đến 40</w:t>
      </w:r>
      <w:r w:rsidRPr="00CD0201">
        <w:rPr>
          <w:rFonts w:eastAsiaTheme="minorEastAsia" w:cs="Times New Roman"/>
          <w:sz w:val="26"/>
          <w:szCs w:val="26"/>
          <w:vertAlign w:val="superscript"/>
        </w:rPr>
        <w:t>0</w:t>
      </w:r>
      <w:r w:rsidRPr="00CD0201">
        <w:rPr>
          <w:rFonts w:eastAsiaTheme="minorEastAsia" w:cs="Times New Roman"/>
          <w:sz w:val="26"/>
          <w:szCs w:val="26"/>
        </w:rPr>
        <w:t>C.</w:t>
      </w:r>
      <w:sdt>
        <w:sdtPr>
          <w:rPr>
            <w:rFonts w:eastAsiaTheme="minorEastAsia" w:cs="Times New Roman"/>
            <w:sz w:val="26"/>
            <w:szCs w:val="26"/>
          </w:rPr>
          <w:id w:val="2112315161"/>
          <w:citation/>
        </w:sdtPr>
        <w:sdtEndPr/>
        <w:sdtContent>
          <w:r w:rsidR="00DB3F39" w:rsidRPr="00CD0201">
            <w:rPr>
              <w:rFonts w:eastAsiaTheme="minorEastAsia" w:cs="Times New Roman"/>
              <w:sz w:val="26"/>
              <w:szCs w:val="26"/>
            </w:rPr>
            <w:fldChar w:fldCharType="begin"/>
          </w:r>
          <w:r w:rsidR="00DB3F39" w:rsidRPr="00CD0201">
            <w:rPr>
              <w:rFonts w:eastAsiaTheme="minorEastAsia" w:cs="Times New Roman"/>
              <w:sz w:val="26"/>
              <w:szCs w:val="26"/>
            </w:rPr>
            <w:instrText xml:space="preserve"> CITATION Cam \l 1033 </w:instrText>
          </w:r>
          <w:r w:rsidR="00DB3F39" w:rsidRPr="00CD0201">
            <w:rPr>
              <w:rFonts w:eastAsiaTheme="minorEastAsia" w:cs="Times New Roman"/>
              <w:sz w:val="26"/>
              <w:szCs w:val="26"/>
            </w:rPr>
            <w:fldChar w:fldCharType="separate"/>
          </w:r>
          <w:r w:rsidR="00D75210" w:rsidRPr="00CD0201">
            <w:rPr>
              <w:rFonts w:eastAsiaTheme="minorEastAsia" w:cs="Times New Roman"/>
              <w:noProof/>
              <w:sz w:val="26"/>
              <w:szCs w:val="26"/>
            </w:rPr>
            <w:t xml:space="preserve"> [</w:t>
          </w:r>
          <w:hyperlink w:anchor="Cam" w:history="1">
            <w:r w:rsidR="00D75210" w:rsidRPr="00CD0201">
              <w:rPr>
                <w:rStyle w:val="HeaderChar"/>
                <w:noProof/>
                <w:sz w:val="26"/>
                <w:szCs w:val="26"/>
              </w:rPr>
              <w:t>3</w:t>
            </w:r>
          </w:hyperlink>
          <w:r w:rsidR="00D75210" w:rsidRPr="00CD0201">
            <w:rPr>
              <w:rFonts w:eastAsiaTheme="minorEastAsia" w:cs="Times New Roman"/>
              <w:noProof/>
              <w:sz w:val="26"/>
              <w:szCs w:val="26"/>
            </w:rPr>
            <w:t>]</w:t>
          </w:r>
          <w:r w:rsidR="00DB3F39" w:rsidRPr="00CD0201">
            <w:rPr>
              <w:rFonts w:eastAsiaTheme="minorEastAsia" w:cs="Times New Roman"/>
              <w:sz w:val="26"/>
              <w:szCs w:val="26"/>
            </w:rPr>
            <w:fldChar w:fldCharType="end"/>
          </w:r>
        </w:sdtContent>
      </w:sdt>
    </w:p>
    <w:p w:rsidR="0081069D" w:rsidRPr="00CD0201" w:rsidRDefault="0081069D" w:rsidP="00E472CD">
      <w:pPr>
        <w:pStyle w:val="Heading2"/>
        <w:jc w:val="both"/>
        <w:rPr>
          <w:rFonts w:ascii="Times New Roman" w:eastAsiaTheme="minorEastAsia" w:hAnsi="Times New Roman" w:cs="Times New Roman"/>
          <w:color w:val="auto"/>
        </w:rPr>
      </w:pPr>
      <w:bookmarkStart w:id="40" w:name="_Toc522630706"/>
      <w:r w:rsidRPr="00CD0201">
        <w:rPr>
          <w:rFonts w:ascii="Times New Roman" w:eastAsiaTheme="minorEastAsia" w:hAnsi="Times New Roman" w:cs="Times New Roman"/>
          <w:color w:val="auto"/>
          <w:u w:val="single"/>
        </w:rPr>
        <w:t>3. Kết nối cảm biến</w:t>
      </w:r>
      <w:bookmarkEnd w:id="40"/>
    </w:p>
    <w:p w:rsidR="0081069D" w:rsidRPr="00CD0201" w:rsidRDefault="0081069D" w:rsidP="00E472CD">
      <w:pPr>
        <w:spacing w:after="0"/>
        <w:jc w:val="both"/>
        <w:rPr>
          <w:rFonts w:eastAsiaTheme="minorEastAsia" w:cs="Times New Roman"/>
          <w:sz w:val="26"/>
          <w:szCs w:val="26"/>
        </w:rPr>
      </w:pPr>
      <w:r w:rsidRPr="00CD0201">
        <w:rPr>
          <w:rFonts w:eastAsiaTheme="minorEastAsia" w:cs="Times New Roman"/>
          <w:sz w:val="26"/>
          <w:szCs w:val="26"/>
        </w:rPr>
        <w:t xml:space="preserve">Sơ đồ dây cáp của cảm biến được thể hiện như Hình 9. Cảm biến sử dụng một dây cho tín hiệu dương (+) và một dây cho tín hiệu âm (-), hai dây được bọc một lớp chống nhiễu và lỗi vòng lặp nối đất. </w:t>
      </w:r>
    </w:p>
    <w:p w:rsidR="0081069D" w:rsidRPr="00CD0201" w:rsidRDefault="0081069D" w:rsidP="0030174E">
      <w:pPr>
        <w:spacing w:after="0"/>
        <w:jc w:val="both"/>
        <w:rPr>
          <w:rFonts w:eastAsiaTheme="minorEastAsia" w:cs="Times New Roman"/>
          <w:sz w:val="26"/>
          <w:szCs w:val="26"/>
        </w:rPr>
      </w:pPr>
      <w:r w:rsidRPr="00CD0201">
        <w:rPr>
          <w:rFonts w:eastAsiaTheme="minorEastAsia" w:cs="Times New Roman"/>
          <w:noProof/>
          <w:sz w:val="26"/>
          <w:szCs w:val="26"/>
        </w:rPr>
        <w:lastRenderedPageBreak/>
        <w:drawing>
          <wp:inline distT="0" distB="0" distL="0" distR="0" wp14:anchorId="4B547463" wp14:editId="0201EA70">
            <wp:extent cx="5760720" cy="2842817"/>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42817"/>
                    </a:xfrm>
                    <a:prstGeom prst="rect">
                      <a:avLst/>
                    </a:prstGeom>
                    <a:noFill/>
                    <a:ln>
                      <a:noFill/>
                    </a:ln>
                    <a:effectLst/>
                    <a:extLst/>
                  </pic:spPr>
                </pic:pic>
              </a:graphicData>
            </a:graphic>
          </wp:inline>
        </w:drawing>
      </w:r>
    </w:p>
    <w:p w:rsidR="0081069D" w:rsidRPr="00CD0201" w:rsidRDefault="00214B46" w:rsidP="00214B46">
      <w:pPr>
        <w:pStyle w:val="Caption"/>
        <w:rPr>
          <w:rFonts w:eastAsiaTheme="minorEastAsia" w:cs="Times New Roman"/>
          <w:sz w:val="26"/>
          <w:szCs w:val="26"/>
        </w:rPr>
      </w:pPr>
      <w:bookmarkStart w:id="41" w:name="_Toc522630218"/>
      <w:bookmarkStart w:id="42" w:name="_Toc522630463"/>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CD0201" w:rsidRPr="00CD0201">
        <w:rPr>
          <w:rFonts w:cs="Times New Roman"/>
          <w:noProof/>
          <w:sz w:val="26"/>
          <w:szCs w:val="26"/>
        </w:rPr>
        <w:t>10</w:t>
      </w:r>
      <w:r w:rsidRPr="00CD0201">
        <w:rPr>
          <w:rFonts w:cs="Times New Roman"/>
          <w:sz w:val="26"/>
          <w:szCs w:val="26"/>
        </w:rPr>
        <w:fldChar w:fldCharType="end"/>
      </w:r>
      <w:r w:rsidR="0081069D" w:rsidRPr="00CD0201">
        <w:rPr>
          <w:rFonts w:eastAsiaTheme="minorEastAsia" w:cs="Times New Roman"/>
          <w:sz w:val="26"/>
          <w:szCs w:val="26"/>
        </w:rPr>
        <w:t>: Mô hình dây cáp kết nối của cảm biến</w:t>
      </w:r>
      <w:bookmarkEnd w:id="41"/>
      <w:bookmarkEnd w:id="42"/>
    </w:p>
    <w:p w:rsidR="0081069D" w:rsidRPr="00CD0201" w:rsidRDefault="0081069D" w:rsidP="00E472CD">
      <w:pPr>
        <w:pStyle w:val="Heading2"/>
        <w:jc w:val="both"/>
        <w:rPr>
          <w:rFonts w:ascii="Times New Roman" w:eastAsiaTheme="minorEastAsia" w:hAnsi="Times New Roman" w:cs="Times New Roman"/>
          <w:color w:val="auto"/>
        </w:rPr>
      </w:pPr>
      <w:bookmarkStart w:id="43" w:name="_Toc522630707"/>
      <w:r w:rsidRPr="00CD0201">
        <w:rPr>
          <w:rFonts w:ascii="Times New Roman" w:eastAsiaTheme="minorEastAsia" w:hAnsi="Times New Roman" w:cs="Times New Roman"/>
          <w:color w:val="auto"/>
          <w:u w:val="single"/>
        </w:rPr>
        <w:t>4. Hiệu chuẩn cảm biến</w:t>
      </w:r>
      <w:bookmarkEnd w:id="43"/>
    </w:p>
    <w:p w:rsidR="00880489" w:rsidRPr="00CD0201" w:rsidRDefault="00880489" w:rsidP="00E472CD">
      <w:pPr>
        <w:spacing w:after="0"/>
        <w:jc w:val="both"/>
        <w:rPr>
          <w:rFonts w:eastAsiaTheme="minorEastAsia" w:cs="Times New Roman"/>
          <w:sz w:val="26"/>
          <w:szCs w:val="26"/>
        </w:rPr>
      </w:pPr>
      <w:r w:rsidRPr="00CD0201">
        <w:rPr>
          <w:rFonts w:eastAsiaTheme="minorEastAsia" w:cs="Times New Roman"/>
          <w:sz w:val="26"/>
          <w:szCs w:val="26"/>
        </w:rPr>
        <w:t>Hiệu chuẩn là làm cho</w:t>
      </w:r>
      <w:r w:rsidR="008B026E" w:rsidRPr="00CD0201">
        <w:rPr>
          <w:rFonts w:eastAsiaTheme="minorEastAsia" w:cs="Times New Roman"/>
          <w:sz w:val="26"/>
          <w:szCs w:val="26"/>
        </w:rPr>
        <w:t xml:space="preserve"> tín hiệu ngõ ra của cảm biến tuyến tính trong tầ</w:t>
      </w:r>
      <w:r w:rsidRPr="00CD0201">
        <w:rPr>
          <w:rFonts w:eastAsiaTheme="minorEastAsia" w:cs="Times New Roman"/>
          <w:sz w:val="26"/>
          <w:szCs w:val="26"/>
        </w:rPr>
        <w:t>m đo. Cảm biến CS511 sử dụng một hệ số nhân để hiệu chuẩn cảm biến. Để tính hệ số nhân này</w:t>
      </w:r>
      <w:r w:rsidR="004A0416" w:rsidRPr="00CD0201">
        <w:rPr>
          <w:rFonts w:eastAsiaTheme="minorEastAsia" w:cs="Times New Roman"/>
          <w:sz w:val="26"/>
          <w:szCs w:val="26"/>
        </w:rPr>
        <w:t xml:space="preserve"> ta thực hiện các bước như sau:</w:t>
      </w:r>
    </w:p>
    <w:p w:rsidR="00BE0481" w:rsidRPr="00CD0201" w:rsidRDefault="00BE0481" w:rsidP="00E472CD">
      <w:pPr>
        <w:spacing w:after="0"/>
        <w:jc w:val="both"/>
        <w:rPr>
          <w:rFonts w:eastAsiaTheme="minorEastAsia" w:cs="Times New Roman"/>
          <w:sz w:val="26"/>
          <w:szCs w:val="26"/>
        </w:rPr>
      </w:pPr>
      <w:r w:rsidRPr="00CD0201">
        <w:rPr>
          <w:rFonts w:eastAsiaTheme="minorEastAsia" w:cs="Times New Roman"/>
          <w:sz w:val="26"/>
          <w:szCs w:val="26"/>
        </w:rPr>
        <w:t>- Xác định nhiệt độ không khí và áp suất khí quyển</w:t>
      </w:r>
    </w:p>
    <w:p w:rsidR="00BE0481" w:rsidRPr="00CD0201" w:rsidRDefault="008B026E" w:rsidP="00E472CD">
      <w:pPr>
        <w:spacing w:after="0"/>
        <w:jc w:val="both"/>
        <w:rPr>
          <w:rFonts w:eastAsiaTheme="minorEastAsia" w:cs="Times New Roman"/>
          <w:sz w:val="26"/>
          <w:szCs w:val="26"/>
        </w:rPr>
      </w:pPr>
      <w:r w:rsidRPr="00CD0201">
        <w:rPr>
          <w:rFonts w:eastAsiaTheme="minorEastAsia" w:cs="Times New Roman"/>
          <w:sz w:val="26"/>
          <w:szCs w:val="26"/>
        </w:rPr>
        <w:t>-</w:t>
      </w:r>
      <w:r w:rsidR="00BE0481" w:rsidRPr="00CD0201">
        <w:rPr>
          <w:rFonts w:eastAsiaTheme="minorEastAsia" w:cs="Times New Roman"/>
          <w:sz w:val="26"/>
          <w:szCs w:val="26"/>
        </w:rPr>
        <w:t xml:space="preserve"> Sử dụng bảng phụ lụ</w:t>
      </w:r>
      <w:r w:rsidR="00B720A5" w:rsidRPr="00CD0201">
        <w:rPr>
          <w:rFonts w:eastAsiaTheme="minorEastAsia" w:cs="Times New Roman"/>
          <w:sz w:val="26"/>
          <w:szCs w:val="26"/>
        </w:rPr>
        <w:t>c</w:t>
      </w:r>
      <w:r w:rsidR="00BE0481" w:rsidRPr="00CD0201">
        <w:rPr>
          <w:rFonts w:eastAsiaTheme="minorEastAsia" w:cs="Times New Roman"/>
          <w:sz w:val="26"/>
          <w:szCs w:val="26"/>
        </w:rPr>
        <w:t xml:space="preserve"> để xác định nồng độ oxy trong không khí từ nhiệt độ và áp suất trên. </w:t>
      </w:r>
    </w:p>
    <w:p w:rsidR="00880489" w:rsidRPr="00CD0201" w:rsidRDefault="00BE0481" w:rsidP="00E472CD">
      <w:pPr>
        <w:spacing w:after="0"/>
        <w:jc w:val="both"/>
        <w:rPr>
          <w:rFonts w:eastAsiaTheme="minorEastAsia" w:cs="Times New Roman"/>
          <w:sz w:val="26"/>
          <w:szCs w:val="26"/>
        </w:rPr>
      </w:pPr>
      <w:r w:rsidRPr="00CD0201">
        <w:rPr>
          <w:rFonts w:eastAsiaTheme="minorEastAsia" w:cs="Times New Roman"/>
          <w:sz w:val="26"/>
          <w:szCs w:val="26"/>
        </w:rPr>
        <w:t>- Đặt mẫu lên đầu dò và đo tín hiệu điện áp ngõ ra.</w:t>
      </w:r>
    </w:p>
    <w:p w:rsidR="0081069D" w:rsidRPr="00CD0201" w:rsidRDefault="00880489" w:rsidP="00E472CD">
      <w:pPr>
        <w:jc w:val="both"/>
        <w:rPr>
          <w:rFonts w:eastAsiaTheme="minorEastAsia" w:cs="Times New Roman"/>
          <w:sz w:val="26"/>
          <w:szCs w:val="26"/>
        </w:rPr>
      </w:pPr>
      <w:r w:rsidRPr="00CD0201">
        <w:rPr>
          <w:rFonts w:cs="Times New Roman"/>
          <w:sz w:val="26"/>
          <w:szCs w:val="26"/>
        </w:rPr>
        <w:t>-</w:t>
      </w:r>
      <w:r w:rsidR="00BF325E" w:rsidRPr="00CD0201">
        <w:rPr>
          <w:rFonts w:cs="Times New Roman"/>
          <w:sz w:val="26"/>
          <w:szCs w:val="26"/>
        </w:rPr>
        <w:t xml:space="preserve"> Hệ số nhân được tính theo công thức:</w:t>
      </w:r>
      <m:oMath>
        <m:r>
          <w:rPr>
            <w:rFonts w:ascii="Cambria Math" w:hAnsi="Cambria Math" w:cs="Times New Roman"/>
            <w:sz w:val="26"/>
            <w:szCs w:val="26"/>
          </w:rPr>
          <m:t xml:space="preserve">M= </m:t>
        </m:r>
        <m:f>
          <m:fPr>
            <m:ctrlPr>
              <w:rPr>
                <w:rFonts w:ascii="Cambria Math" w:hAnsi="Cambria Math" w:cs="Times New Roman"/>
                <w:i/>
                <w:sz w:val="26"/>
                <w:szCs w:val="26"/>
              </w:rPr>
            </m:ctrlPr>
          </m:fPr>
          <m:num>
            <m:r>
              <w:rPr>
                <w:rFonts w:ascii="Cambria Math" w:hAnsi="Cambria Math" w:cs="Times New Roman"/>
                <w:sz w:val="26"/>
                <w:szCs w:val="26"/>
              </w:rPr>
              <m:t>P</m:t>
            </m:r>
          </m:num>
          <m:den>
            <m:r>
              <w:rPr>
                <w:rFonts w:ascii="Cambria Math" w:hAnsi="Cambria Math" w:cs="Times New Roman"/>
                <w:sz w:val="26"/>
                <w:szCs w:val="26"/>
              </w:rPr>
              <m:t>R</m:t>
            </m:r>
          </m:den>
        </m:f>
      </m:oMath>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f</w:t>
      </w:r>
      <w:r w:rsidR="008C7022" w:rsidRPr="00CD0201">
        <w:rPr>
          <w:rFonts w:eastAsiaTheme="minorEastAsia" w:cs="Times New Roman"/>
          <w:sz w:val="26"/>
          <w:szCs w:val="26"/>
        </w:rPr>
        <w:t>)</w:t>
      </w:r>
    </w:p>
    <w:p w:rsidR="00BE0481" w:rsidRPr="00CD0201" w:rsidRDefault="00BE0481" w:rsidP="00E472CD">
      <w:pPr>
        <w:jc w:val="both"/>
        <w:rPr>
          <w:rFonts w:eastAsiaTheme="minorEastAsia" w:cs="Times New Roman"/>
          <w:sz w:val="26"/>
          <w:szCs w:val="26"/>
        </w:rPr>
      </w:pPr>
      <w:r w:rsidRPr="00CD0201">
        <w:rPr>
          <w:rFonts w:eastAsiaTheme="minorEastAsia" w:cs="Times New Roman"/>
          <w:sz w:val="26"/>
          <w:szCs w:val="26"/>
        </w:rPr>
        <w:t>Với:</w:t>
      </w:r>
      <w:r w:rsidRPr="00CD0201">
        <w:rPr>
          <w:rFonts w:eastAsiaTheme="minorEastAsia" w:cs="Times New Roman"/>
          <w:sz w:val="26"/>
          <w:szCs w:val="26"/>
        </w:rPr>
        <w:tab/>
        <w:t>P: Nồng độ oxy trong không khí (ppm)</w:t>
      </w:r>
      <w:r w:rsidR="002C610F" w:rsidRPr="00CD0201">
        <w:rPr>
          <w:rFonts w:eastAsiaTheme="minorEastAsia" w:cs="Times New Roman"/>
          <w:sz w:val="26"/>
          <w:szCs w:val="26"/>
        </w:rPr>
        <w:t xml:space="preserve"> theo bảng phụ lục</w:t>
      </w:r>
    </w:p>
    <w:p w:rsidR="00BE0481" w:rsidRPr="00CD0201" w:rsidRDefault="00BE0481" w:rsidP="00E472CD">
      <w:pPr>
        <w:jc w:val="both"/>
        <w:rPr>
          <w:rFonts w:eastAsiaTheme="minorEastAsia" w:cs="Times New Roman"/>
          <w:sz w:val="26"/>
          <w:szCs w:val="26"/>
        </w:rPr>
      </w:pPr>
      <w:r w:rsidRPr="00CD0201">
        <w:rPr>
          <w:rFonts w:eastAsiaTheme="minorEastAsia" w:cs="Times New Roman"/>
          <w:sz w:val="26"/>
          <w:szCs w:val="26"/>
        </w:rPr>
        <w:tab/>
        <w:t>R: Giá trị điện áp ngõ ra khi đo với mẫu (mV)</w:t>
      </w:r>
    </w:p>
    <w:p w:rsidR="00B720A5" w:rsidRPr="00CD0201" w:rsidRDefault="00BE0481" w:rsidP="00E472CD">
      <w:pPr>
        <w:jc w:val="both"/>
        <w:rPr>
          <w:rFonts w:eastAsiaTheme="minorEastAsia" w:cs="Times New Roman"/>
          <w:sz w:val="26"/>
          <w:szCs w:val="26"/>
        </w:rPr>
      </w:pPr>
      <w:r w:rsidRPr="00CD0201">
        <w:rPr>
          <w:rFonts w:eastAsiaTheme="minorEastAsia" w:cs="Times New Roman"/>
          <w:sz w:val="26"/>
          <w:szCs w:val="26"/>
        </w:rPr>
        <w:t>Qua đó, đ</w:t>
      </w:r>
      <w:r w:rsidR="00E57BC1" w:rsidRPr="00CD0201">
        <w:rPr>
          <w:rFonts w:eastAsiaTheme="minorEastAsia" w:cs="Times New Roman"/>
          <w:sz w:val="26"/>
          <w:szCs w:val="26"/>
        </w:rPr>
        <w:t>ể tính nồng độ oxy trong dung dị</w:t>
      </w:r>
      <w:r w:rsidR="00B720A5" w:rsidRPr="00CD0201">
        <w:rPr>
          <w:rFonts w:eastAsiaTheme="minorEastAsia" w:cs="Times New Roman"/>
          <w:sz w:val="26"/>
          <w:szCs w:val="26"/>
        </w:rPr>
        <w:t>ch, ta sử dụng công thức</w:t>
      </w:r>
      <w:r w:rsidR="00E57BC1" w:rsidRPr="00CD0201">
        <w:rPr>
          <w:rFonts w:eastAsiaTheme="minorEastAsia" w:cs="Times New Roman"/>
          <w:sz w:val="26"/>
          <w:szCs w:val="26"/>
        </w:rPr>
        <w:t>:</w:t>
      </w:r>
    </w:p>
    <w:p w:rsidR="00B720A5" w:rsidRPr="00CD0201" w:rsidRDefault="00B720A5" w:rsidP="00E472CD">
      <w:pPr>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DO(ppm) = M*V</w:t>
      </w:r>
      <w:r w:rsidRPr="00CD0201">
        <w:rPr>
          <w:rFonts w:eastAsiaTheme="minorEastAsia" w:cs="Times New Roman"/>
          <w:sz w:val="26"/>
          <w:szCs w:val="26"/>
          <w:vertAlign w:val="subscript"/>
        </w:rPr>
        <w:t>out</w:t>
      </w:r>
      <w:r w:rsidRPr="00CD0201">
        <w:rPr>
          <w:rFonts w:eastAsiaTheme="minorEastAsia" w:cs="Times New Roman"/>
          <w:sz w:val="26"/>
          <w:szCs w:val="26"/>
        </w:rPr>
        <w:tab/>
      </w:r>
      <w:r w:rsidRPr="00CD0201">
        <w:rPr>
          <w:rFonts w:eastAsiaTheme="minorEastAsia" w:cs="Times New Roman"/>
          <w:sz w:val="26"/>
          <w:szCs w:val="26"/>
        </w:rPr>
        <w:tab/>
        <w:t>(g)</w:t>
      </w:r>
      <w:r w:rsidRPr="00CD0201">
        <w:rPr>
          <w:rFonts w:eastAsiaTheme="minorEastAsia" w:cs="Times New Roman"/>
          <w:sz w:val="26"/>
          <w:szCs w:val="26"/>
        </w:rPr>
        <w:tab/>
      </w:r>
      <w:r w:rsidRPr="00CD0201">
        <w:rPr>
          <w:rFonts w:eastAsiaTheme="minorEastAsia" w:cs="Times New Roman"/>
          <w:sz w:val="26"/>
          <w:szCs w:val="26"/>
        </w:rPr>
        <w:tab/>
      </w:r>
      <w:sdt>
        <w:sdtPr>
          <w:rPr>
            <w:rFonts w:eastAsiaTheme="minorEastAsia" w:cs="Times New Roman"/>
            <w:sz w:val="26"/>
            <w:szCs w:val="26"/>
          </w:rPr>
          <w:id w:val="-121279"/>
          <w:citation/>
        </w:sdtPr>
        <w:sdtEndPr/>
        <w:sdtContent>
          <w:r w:rsidRPr="00CD0201">
            <w:rPr>
              <w:rFonts w:eastAsiaTheme="minorEastAsia" w:cs="Times New Roman"/>
              <w:sz w:val="26"/>
              <w:szCs w:val="26"/>
            </w:rPr>
            <w:fldChar w:fldCharType="begin"/>
          </w:r>
          <w:r w:rsidRPr="00CD0201">
            <w:rPr>
              <w:rFonts w:eastAsiaTheme="minorEastAsia" w:cs="Times New Roman"/>
              <w:sz w:val="26"/>
              <w:szCs w:val="26"/>
            </w:rPr>
            <w:instrText xml:space="preserve"> CITATION Cam \l 1033 </w:instrText>
          </w:r>
          <w:r w:rsidRPr="00CD0201">
            <w:rPr>
              <w:rFonts w:eastAsiaTheme="minorEastAsia" w:cs="Times New Roman"/>
              <w:sz w:val="26"/>
              <w:szCs w:val="26"/>
            </w:rPr>
            <w:fldChar w:fldCharType="separate"/>
          </w:r>
          <w:r w:rsidR="00D75210" w:rsidRPr="00CD0201">
            <w:rPr>
              <w:rFonts w:eastAsiaTheme="minorEastAsia" w:cs="Times New Roman"/>
              <w:noProof/>
              <w:sz w:val="26"/>
              <w:szCs w:val="26"/>
            </w:rPr>
            <w:t>[</w:t>
          </w:r>
          <w:hyperlink w:anchor="Cam" w:history="1">
            <w:r w:rsidR="00D75210" w:rsidRPr="00CD0201">
              <w:rPr>
                <w:rStyle w:val="HeaderChar"/>
                <w:noProof/>
                <w:sz w:val="26"/>
                <w:szCs w:val="26"/>
              </w:rPr>
              <w:t>3</w:t>
            </w:r>
          </w:hyperlink>
          <w:r w:rsidR="00D75210" w:rsidRPr="00CD0201">
            <w:rPr>
              <w:rFonts w:eastAsiaTheme="minorEastAsia" w:cs="Times New Roman"/>
              <w:noProof/>
              <w:sz w:val="26"/>
              <w:szCs w:val="26"/>
            </w:rPr>
            <w:t>]</w:t>
          </w:r>
          <w:r w:rsidRPr="00CD0201">
            <w:rPr>
              <w:rFonts w:eastAsiaTheme="minorEastAsia" w:cs="Times New Roman"/>
              <w:sz w:val="26"/>
              <w:szCs w:val="26"/>
            </w:rPr>
            <w:fldChar w:fldCharType="end"/>
          </w:r>
        </w:sdtContent>
      </w:sdt>
      <w:r w:rsidR="00E57BC1" w:rsidRPr="00CD0201">
        <w:rPr>
          <w:rFonts w:eastAsiaTheme="minorEastAsia" w:cs="Times New Roman"/>
          <w:sz w:val="26"/>
          <w:szCs w:val="26"/>
        </w:rPr>
        <w:t xml:space="preserve"> </w:t>
      </w:r>
    </w:p>
    <w:p w:rsidR="004D56C2" w:rsidRPr="00CD0201" w:rsidRDefault="004D56C2" w:rsidP="00E472CD">
      <w:pPr>
        <w:pStyle w:val="Heading1"/>
        <w:jc w:val="both"/>
        <w:rPr>
          <w:rFonts w:ascii="Times New Roman" w:eastAsiaTheme="minorEastAsia" w:hAnsi="Times New Roman" w:cs="Times New Roman"/>
          <w:color w:val="auto"/>
          <w:sz w:val="26"/>
          <w:szCs w:val="26"/>
        </w:rPr>
      </w:pPr>
      <w:bookmarkStart w:id="44" w:name="_Toc522630708"/>
      <w:r w:rsidRPr="00CD0201">
        <w:rPr>
          <w:rFonts w:ascii="Times New Roman" w:eastAsiaTheme="minorEastAsia" w:hAnsi="Times New Roman" w:cs="Times New Roman"/>
          <w:color w:val="auto"/>
          <w:sz w:val="26"/>
          <w:szCs w:val="26"/>
          <w:u w:val="single"/>
        </w:rPr>
        <w:lastRenderedPageBreak/>
        <w:t>V – Mạch khuếch đại tín hiệu</w:t>
      </w:r>
      <w:bookmarkEnd w:id="44"/>
    </w:p>
    <w:p w:rsidR="0025585E" w:rsidRPr="00CD0201" w:rsidRDefault="0025585E" w:rsidP="00E472CD">
      <w:pPr>
        <w:pStyle w:val="Heading2"/>
        <w:jc w:val="both"/>
        <w:rPr>
          <w:rFonts w:ascii="Times New Roman" w:eastAsiaTheme="minorEastAsia" w:hAnsi="Times New Roman" w:cs="Times New Roman"/>
          <w:color w:val="auto"/>
        </w:rPr>
      </w:pPr>
      <w:bookmarkStart w:id="45" w:name="_Toc522630709"/>
      <w:r w:rsidRPr="00CD0201">
        <w:rPr>
          <w:rFonts w:ascii="Times New Roman" w:eastAsiaTheme="minorEastAsia" w:hAnsi="Times New Roman" w:cs="Times New Roman"/>
          <w:color w:val="auto"/>
          <w:u w:val="single"/>
        </w:rPr>
        <w:t>1. Thiết kế mạch khuếch đại</w:t>
      </w:r>
      <w:bookmarkEnd w:id="45"/>
    </w:p>
    <w:p w:rsidR="008264EE" w:rsidRPr="00CD0201" w:rsidRDefault="008264EE" w:rsidP="00E472CD">
      <w:pPr>
        <w:jc w:val="both"/>
        <w:rPr>
          <w:rFonts w:eastAsiaTheme="minorEastAsia" w:cs="Times New Roman"/>
          <w:sz w:val="26"/>
          <w:szCs w:val="26"/>
        </w:rPr>
      </w:pPr>
      <w:r w:rsidRPr="00CD0201">
        <w:rPr>
          <w:rFonts w:eastAsiaTheme="minorEastAsia" w:cs="Times New Roman"/>
          <w:sz w:val="26"/>
          <w:szCs w:val="26"/>
        </w:rPr>
        <w:t>Tín hiệu ngõ ra của cảm biến</w:t>
      </w:r>
      <w:r w:rsidR="003E7531" w:rsidRPr="00CD0201">
        <w:rPr>
          <w:rFonts w:eastAsiaTheme="minorEastAsia" w:cs="Times New Roman"/>
          <w:sz w:val="26"/>
          <w:szCs w:val="26"/>
        </w:rPr>
        <w:t xml:space="preserve"> là tín hiệu điện áp DC tương tự</w:t>
      </w:r>
      <w:r w:rsidRPr="00CD0201">
        <w:rPr>
          <w:rFonts w:eastAsiaTheme="minorEastAsia" w:cs="Times New Roman"/>
          <w:sz w:val="26"/>
          <w:szCs w:val="26"/>
        </w:rPr>
        <w:t xml:space="preserve"> nằm trong khoảng từ 2 đến 33 ± 9mV nên </w:t>
      </w:r>
      <w:r w:rsidR="003E7531" w:rsidRPr="00CD0201">
        <w:rPr>
          <w:rFonts w:eastAsiaTheme="minorEastAsia" w:cs="Times New Roman"/>
          <w:sz w:val="26"/>
          <w:szCs w:val="26"/>
        </w:rPr>
        <w:t xml:space="preserve">ta sẽ đưa tín hiệu này qua cổng ADC của STM32. Tuy nhiên, yêu cầu mức điện áp đầu vào cổng ADC của STM32 là từ 0 đến 3,3V. Do đó, trước khi đưa tín hiệu ngõ ra của cảm biến váo cổng ADC của STM32 để đọc, ta cần đưa nó qua một bộ khuếch đại thuật toán để khuếch đại tín hiệu </w:t>
      </w:r>
      <w:r w:rsidR="00B720A5" w:rsidRPr="00CD0201">
        <w:rPr>
          <w:rFonts w:eastAsiaTheme="minorEastAsia" w:cs="Times New Roman"/>
          <w:sz w:val="26"/>
          <w:szCs w:val="26"/>
        </w:rPr>
        <w:t>ngõ ra của cảm biến phù hợp với yêu cầu điện áp của cổng ADC trên STM32.</w:t>
      </w:r>
    </w:p>
    <w:p w:rsidR="0025585E" w:rsidRPr="00CD0201" w:rsidRDefault="0025585E" w:rsidP="00E472CD">
      <w:pPr>
        <w:jc w:val="both"/>
        <w:rPr>
          <w:rFonts w:eastAsiaTheme="minorEastAsia" w:cs="Times New Roman"/>
          <w:sz w:val="26"/>
          <w:szCs w:val="26"/>
        </w:rPr>
      </w:pPr>
      <w:r w:rsidRPr="00CD0201">
        <w:rPr>
          <w:rFonts w:eastAsiaTheme="minorEastAsia" w:cs="Times New Roman"/>
          <w:sz w:val="26"/>
          <w:szCs w:val="26"/>
        </w:rPr>
        <w:t>Để khuếch đại tín hiệu, ta sẽ sử dụng mạch như Hình 10 dưới đây</w:t>
      </w:r>
      <w:r w:rsidR="00E472CD" w:rsidRPr="00CD0201">
        <w:rPr>
          <w:rFonts w:eastAsiaTheme="minorEastAsia" w:cs="Times New Roman"/>
          <w:sz w:val="26"/>
          <w:szCs w:val="26"/>
        </w:rPr>
        <w:t>.</w:t>
      </w:r>
    </w:p>
    <w:p w:rsidR="008264EE" w:rsidRPr="00CD0201" w:rsidRDefault="008264EE" w:rsidP="00E57BC1">
      <w:pPr>
        <w:jc w:val="both"/>
        <w:rPr>
          <w:rFonts w:eastAsiaTheme="minorEastAsia" w:cs="Times New Roman"/>
          <w:sz w:val="26"/>
          <w:szCs w:val="26"/>
        </w:rPr>
      </w:pPr>
      <w:r w:rsidRPr="00CD0201">
        <w:rPr>
          <w:rFonts w:eastAsiaTheme="minorEastAsia" w:cs="Times New Roman"/>
          <w:noProof/>
          <w:sz w:val="26"/>
          <w:szCs w:val="26"/>
        </w:rPr>
        <w:drawing>
          <wp:inline distT="0" distB="0" distL="0" distR="0" wp14:anchorId="1E8B7074" wp14:editId="6665DA99">
            <wp:extent cx="5762625" cy="4029710"/>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p>
    <w:p w:rsidR="003E7531" w:rsidRPr="00CD0201" w:rsidRDefault="00214B46" w:rsidP="00214B46">
      <w:pPr>
        <w:pStyle w:val="Caption"/>
        <w:rPr>
          <w:rFonts w:eastAsiaTheme="minorEastAsia" w:cs="Times New Roman"/>
          <w:sz w:val="26"/>
          <w:szCs w:val="26"/>
        </w:rPr>
      </w:pPr>
      <w:bookmarkStart w:id="46" w:name="_Toc522630219"/>
      <w:bookmarkStart w:id="47" w:name="_Toc522630464"/>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CD0201" w:rsidRPr="00CD0201">
        <w:rPr>
          <w:rFonts w:cs="Times New Roman"/>
          <w:noProof/>
          <w:sz w:val="26"/>
          <w:szCs w:val="26"/>
        </w:rPr>
        <w:t>11</w:t>
      </w:r>
      <w:r w:rsidRPr="00CD0201">
        <w:rPr>
          <w:rFonts w:cs="Times New Roman"/>
          <w:sz w:val="26"/>
          <w:szCs w:val="26"/>
        </w:rPr>
        <w:fldChar w:fldCharType="end"/>
      </w:r>
      <w:r w:rsidR="0025585E" w:rsidRPr="00CD0201">
        <w:rPr>
          <w:rFonts w:eastAsiaTheme="minorEastAsia" w:cs="Times New Roman"/>
          <w:sz w:val="26"/>
          <w:szCs w:val="26"/>
        </w:rPr>
        <w:t>: Sơ đồ mạch khuếch đại tín hiệu</w:t>
      </w:r>
      <w:bookmarkEnd w:id="46"/>
      <w:bookmarkEnd w:id="47"/>
    </w:p>
    <w:p w:rsidR="0093103A" w:rsidRPr="00CD0201" w:rsidRDefault="00287A56" w:rsidP="00E472CD">
      <w:pPr>
        <w:pStyle w:val="Heading2"/>
        <w:jc w:val="both"/>
        <w:rPr>
          <w:rFonts w:ascii="Times New Roman" w:eastAsiaTheme="minorEastAsia" w:hAnsi="Times New Roman" w:cs="Times New Roman"/>
          <w:color w:val="auto"/>
          <w:u w:val="single"/>
        </w:rPr>
      </w:pPr>
      <w:bookmarkStart w:id="48" w:name="_Toc522630710"/>
      <w:r w:rsidRPr="00CD0201">
        <w:rPr>
          <w:rFonts w:ascii="Times New Roman" w:eastAsiaTheme="minorEastAsia" w:hAnsi="Times New Roman" w:cs="Times New Roman"/>
          <w:color w:val="auto"/>
          <w:u w:val="single"/>
        </w:rPr>
        <w:t>2. IC nguồn XC6206</w:t>
      </w:r>
      <w:bookmarkEnd w:id="48"/>
    </w:p>
    <w:p w:rsidR="00287A56" w:rsidRPr="00CD0201" w:rsidRDefault="00287A56" w:rsidP="00287A56">
      <w:pPr>
        <w:rPr>
          <w:rFonts w:cs="Times New Roman"/>
          <w:sz w:val="26"/>
          <w:szCs w:val="26"/>
        </w:rPr>
      </w:pPr>
      <w:r w:rsidRPr="00CD0201">
        <w:rPr>
          <w:rFonts w:cs="Times New Roman"/>
        </w:rPr>
        <w:t xml:space="preserve">Dòng XC6206 là dòng ic có độ chính xác cao, dòng điện khi không hoạt động thấp, điện áp cao, có bộ điều chỉnh điện áp dương và được sản xuất bằng công nghệ CMOS và cắt laser. XC6206 cung cấp dòng lớn và điện áp rơi thấp đáng kể. IC được thiết kế bao gồm một mạch </w:t>
      </w:r>
      <w:r w:rsidRPr="00CD0201">
        <w:rPr>
          <w:rFonts w:cs="Times New Roman"/>
        </w:rPr>
        <w:lastRenderedPageBreak/>
        <w:t>giới hạn dòng, một transistor điều khiển, một điện áp tham chiếu chính xác và một mạch hiệu chỉnh lỗi. XC6206 tương thích với các tụ gốm có điên trở nội thấp</w:t>
      </w:r>
      <w:r w:rsidR="00D50124" w:rsidRPr="00CD0201">
        <w:rPr>
          <w:rFonts w:cs="Times New Roman"/>
        </w:rPr>
        <w:t xml:space="preserve">. </w:t>
      </w:r>
    </w:p>
    <w:tbl>
      <w:tblPr>
        <w:tblStyle w:val="TableGrid"/>
        <w:tblW w:w="0" w:type="auto"/>
        <w:tblLook w:val="04A0" w:firstRow="1" w:lastRow="0" w:firstColumn="1" w:lastColumn="0" w:noHBand="0" w:noVBand="1"/>
      </w:tblPr>
      <w:tblGrid>
        <w:gridCol w:w="4644"/>
        <w:gridCol w:w="4644"/>
      </w:tblGrid>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Dòng ngõ ra cực đại</w:t>
            </w:r>
          </w:p>
        </w:tc>
        <w:tc>
          <w:tcPr>
            <w:tcW w:w="4644" w:type="dxa"/>
          </w:tcPr>
          <w:p w:rsidR="004C1A35" w:rsidRPr="00CD0201" w:rsidRDefault="004C1A35" w:rsidP="004C1A35">
            <w:pPr>
              <w:rPr>
                <w:rFonts w:cs="Times New Roman"/>
                <w:sz w:val="26"/>
                <w:szCs w:val="26"/>
              </w:rPr>
            </w:pPr>
            <w:r w:rsidRPr="00CD0201">
              <w:rPr>
                <w:rFonts w:cs="Times New Roman"/>
                <w:sz w:val="26"/>
                <w:szCs w:val="26"/>
              </w:rPr>
              <w:t>500mA (loại 5V)</w:t>
            </w:r>
          </w:p>
        </w:tc>
      </w:tr>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Điện áp rơi</w:t>
            </w:r>
          </w:p>
        </w:tc>
        <w:tc>
          <w:tcPr>
            <w:tcW w:w="4644" w:type="dxa"/>
          </w:tcPr>
          <w:p w:rsidR="004C1A35" w:rsidRPr="00CD0201" w:rsidRDefault="004C1A35" w:rsidP="004C1A35">
            <w:pPr>
              <w:rPr>
                <w:rFonts w:cs="Times New Roman"/>
                <w:sz w:val="26"/>
                <w:szCs w:val="26"/>
              </w:rPr>
            </w:pPr>
            <w:r w:rsidRPr="00CD0201">
              <w:rPr>
                <w:rFonts w:cs="Times New Roman"/>
                <w:sz w:val="26"/>
                <w:szCs w:val="26"/>
              </w:rPr>
              <w:t>160mV</w:t>
            </w:r>
            <w:r w:rsidR="00B951D1" w:rsidRPr="00CD0201">
              <w:rPr>
                <w:rFonts w:cs="Times New Roman"/>
                <w:sz w:val="26"/>
                <w:szCs w:val="26"/>
              </w:rPr>
              <w:t xml:space="preserve"> tại Iout=100mA</w:t>
            </w:r>
            <w:r w:rsidRPr="00CD0201">
              <w:rPr>
                <w:rFonts w:cs="Times New Roman"/>
                <w:sz w:val="26"/>
                <w:szCs w:val="26"/>
              </w:rPr>
              <w:t xml:space="preserve"> (loại 5V)</w:t>
            </w:r>
          </w:p>
        </w:tc>
      </w:tr>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Điện áp hoạt động cực đại (Vin)</w:t>
            </w:r>
          </w:p>
        </w:tc>
        <w:tc>
          <w:tcPr>
            <w:tcW w:w="4644" w:type="dxa"/>
          </w:tcPr>
          <w:p w:rsidR="004C1A35" w:rsidRPr="00CD0201" w:rsidRDefault="004C1A35" w:rsidP="004C1A35">
            <w:pPr>
              <w:rPr>
                <w:rFonts w:cs="Times New Roman"/>
                <w:sz w:val="26"/>
                <w:szCs w:val="26"/>
              </w:rPr>
            </w:pPr>
            <w:r w:rsidRPr="00CD0201">
              <w:rPr>
                <w:rFonts w:cs="Times New Roman"/>
                <w:sz w:val="26"/>
                <w:szCs w:val="26"/>
              </w:rPr>
              <w:t>6V</w:t>
            </w:r>
          </w:p>
        </w:tc>
      </w:tr>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 xml:space="preserve">Tầm điện áp ngõ ra </w:t>
            </w:r>
          </w:p>
        </w:tc>
        <w:tc>
          <w:tcPr>
            <w:tcW w:w="4644" w:type="dxa"/>
          </w:tcPr>
          <w:p w:rsidR="004C1A35" w:rsidRPr="00CD0201" w:rsidRDefault="004C1A35" w:rsidP="004C1A35">
            <w:pPr>
              <w:rPr>
                <w:rFonts w:cs="Times New Roman"/>
                <w:sz w:val="26"/>
                <w:szCs w:val="26"/>
              </w:rPr>
            </w:pPr>
            <w:r w:rsidRPr="00CD0201">
              <w:rPr>
                <w:rFonts w:cs="Times New Roman"/>
                <w:sz w:val="26"/>
                <w:szCs w:val="26"/>
              </w:rPr>
              <w:t>1,2  ̴  5,0 V (gia số 0,1)</w:t>
            </w:r>
          </w:p>
        </w:tc>
      </w:tr>
      <w:tr w:rsidR="00B951D1" w:rsidRPr="00CD0201" w:rsidTr="004C1A35">
        <w:tc>
          <w:tcPr>
            <w:tcW w:w="4644" w:type="dxa"/>
          </w:tcPr>
          <w:p w:rsidR="00B951D1" w:rsidRPr="00CD0201" w:rsidRDefault="00B951D1" w:rsidP="004C1A35">
            <w:pPr>
              <w:rPr>
                <w:rFonts w:cs="Times New Roman"/>
                <w:sz w:val="26"/>
                <w:szCs w:val="26"/>
              </w:rPr>
            </w:pPr>
            <w:r w:rsidRPr="00CD0201">
              <w:rPr>
                <w:rFonts w:cs="Times New Roman"/>
                <w:sz w:val="26"/>
                <w:szCs w:val="26"/>
              </w:rPr>
              <w:t>Sai số</w:t>
            </w:r>
          </w:p>
        </w:tc>
        <w:tc>
          <w:tcPr>
            <w:tcW w:w="4644" w:type="dxa"/>
          </w:tcPr>
          <w:p w:rsidR="00B951D1" w:rsidRPr="00CD0201" w:rsidRDefault="00B951D1" w:rsidP="004C1A35">
            <w:pPr>
              <w:rPr>
                <w:rFonts w:cs="Times New Roman"/>
                <w:sz w:val="26"/>
                <w:szCs w:val="26"/>
              </w:rPr>
            </w:pPr>
            <w:r w:rsidRPr="00CD0201">
              <w:rPr>
                <w:rFonts w:cs="Times New Roman"/>
                <w:sz w:val="26"/>
                <w:szCs w:val="26"/>
              </w:rPr>
              <w:t>±2% khi Vout &lt;1,5V</w:t>
            </w:r>
          </w:p>
          <w:p w:rsidR="00B951D1" w:rsidRPr="00CD0201" w:rsidRDefault="00B951D1" w:rsidP="004C1A35">
            <w:pPr>
              <w:rPr>
                <w:rFonts w:cs="Times New Roman"/>
                <w:sz w:val="26"/>
                <w:szCs w:val="26"/>
              </w:rPr>
            </w:pPr>
            <w:r w:rsidRPr="00CD0201">
              <w:rPr>
                <w:rFonts w:cs="Times New Roman"/>
                <w:sz w:val="26"/>
                <w:szCs w:val="26"/>
              </w:rPr>
              <w:t>±1% khi Vout &gt; 2,0V</w:t>
            </w:r>
          </w:p>
        </w:tc>
      </w:tr>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Nhiệt độ môi trường có thể hoạt động</w:t>
            </w:r>
          </w:p>
        </w:tc>
        <w:tc>
          <w:tcPr>
            <w:tcW w:w="4644" w:type="dxa"/>
          </w:tcPr>
          <w:p w:rsidR="004C1A35" w:rsidRPr="00CD0201" w:rsidRDefault="004C1A35" w:rsidP="004C1A35">
            <w:pPr>
              <w:rPr>
                <w:rFonts w:cs="Times New Roman"/>
                <w:sz w:val="26"/>
                <w:szCs w:val="26"/>
              </w:rPr>
            </w:pPr>
            <w:r w:rsidRPr="00CD0201">
              <w:rPr>
                <w:rFonts w:cs="Times New Roman"/>
                <w:sz w:val="26"/>
                <w:szCs w:val="26"/>
              </w:rPr>
              <w:t>-40</w:t>
            </w:r>
            <w:r w:rsidRPr="00CD0201">
              <w:rPr>
                <w:rFonts w:cs="Times New Roman"/>
                <w:sz w:val="26"/>
                <w:szCs w:val="26"/>
                <w:vertAlign w:val="superscript"/>
              </w:rPr>
              <w:t>o</w:t>
            </w:r>
            <w:r w:rsidR="009A0646" w:rsidRPr="00CD0201">
              <w:rPr>
                <w:rFonts w:cs="Times New Roman"/>
                <w:sz w:val="26"/>
                <w:szCs w:val="26"/>
              </w:rPr>
              <w:t>C  ̴ 85</w:t>
            </w:r>
            <w:r w:rsidR="009A0646" w:rsidRPr="00CD0201">
              <w:rPr>
                <w:rFonts w:cs="Times New Roman"/>
                <w:sz w:val="26"/>
                <w:szCs w:val="26"/>
                <w:vertAlign w:val="superscript"/>
              </w:rPr>
              <w:t>o</w:t>
            </w:r>
            <w:r w:rsidR="009A0646" w:rsidRPr="00CD0201">
              <w:rPr>
                <w:rFonts w:cs="Times New Roman"/>
                <w:sz w:val="26"/>
                <w:szCs w:val="26"/>
              </w:rPr>
              <w:t>C</w:t>
            </w:r>
          </w:p>
        </w:tc>
      </w:tr>
      <w:tr w:rsidR="00B951D1" w:rsidRPr="00CD0201" w:rsidTr="004C1A35">
        <w:tc>
          <w:tcPr>
            <w:tcW w:w="4644" w:type="dxa"/>
          </w:tcPr>
          <w:p w:rsidR="00B951D1" w:rsidRPr="00CD0201" w:rsidRDefault="00B951D1" w:rsidP="004C1A35">
            <w:pPr>
              <w:rPr>
                <w:rFonts w:cs="Times New Roman"/>
                <w:sz w:val="26"/>
                <w:szCs w:val="26"/>
              </w:rPr>
            </w:pPr>
            <w:r w:rsidRPr="00CD0201">
              <w:rPr>
                <w:rFonts w:cs="Times New Roman"/>
                <w:sz w:val="26"/>
                <w:szCs w:val="26"/>
              </w:rPr>
              <w:t xml:space="preserve">Dòng khi không hoạt động </w:t>
            </w:r>
          </w:p>
        </w:tc>
        <w:tc>
          <w:tcPr>
            <w:tcW w:w="4644" w:type="dxa"/>
          </w:tcPr>
          <w:p w:rsidR="00B951D1" w:rsidRPr="00CD0201" w:rsidRDefault="00B951D1" w:rsidP="004C1A35">
            <w:pPr>
              <w:rPr>
                <w:rFonts w:cs="Times New Roman"/>
                <w:sz w:val="26"/>
                <w:szCs w:val="26"/>
              </w:rPr>
            </w:pPr>
            <w:r w:rsidRPr="00CD0201">
              <w:rPr>
                <w:rFonts w:cs="Times New Roman"/>
                <w:sz w:val="26"/>
                <w:szCs w:val="26"/>
              </w:rPr>
              <w:t>1uA</w:t>
            </w:r>
          </w:p>
        </w:tc>
      </w:tr>
    </w:tbl>
    <w:p w:rsidR="00D50124" w:rsidRPr="00CD0201" w:rsidRDefault="009A0646" w:rsidP="009A0646">
      <w:pPr>
        <w:pStyle w:val="Caption"/>
        <w:rPr>
          <w:rFonts w:cs="Times New Roman"/>
          <w:sz w:val="26"/>
          <w:szCs w:val="26"/>
        </w:rPr>
      </w:pPr>
      <w:bookmarkStart w:id="49" w:name="_Toc522472676"/>
      <w:bookmarkStart w:id="50" w:name="_Toc522630518"/>
      <w:r w:rsidRPr="00CD0201">
        <w:rPr>
          <w:rFonts w:cs="Times New Roman"/>
          <w:sz w:val="26"/>
          <w:szCs w:val="26"/>
        </w:rPr>
        <w:t xml:space="preserve">Bảng </w:t>
      </w:r>
      <w:r w:rsidRPr="00CD0201">
        <w:rPr>
          <w:rFonts w:cs="Times New Roman"/>
          <w:sz w:val="26"/>
          <w:szCs w:val="26"/>
        </w:rPr>
        <w:fldChar w:fldCharType="begin"/>
      </w:r>
      <w:r w:rsidRPr="00CD0201">
        <w:rPr>
          <w:rFonts w:cs="Times New Roman"/>
          <w:sz w:val="26"/>
          <w:szCs w:val="26"/>
        </w:rPr>
        <w:instrText xml:space="preserve"> SEQ Bảng \* ARABIC </w:instrText>
      </w:r>
      <w:r w:rsidRPr="00CD0201">
        <w:rPr>
          <w:rFonts w:cs="Times New Roman"/>
          <w:sz w:val="26"/>
          <w:szCs w:val="26"/>
        </w:rPr>
        <w:fldChar w:fldCharType="separate"/>
      </w:r>
      <w:r w:rsidR="00F0678C" w:rsidRPr="00CD0201">
        <w:rPr>
          <w:rFonts w:cs="Times New Roman"/>
          <w:noProof/>
          <w:sz w:val="26"/>
          <w:szCs w:val="26"/>
        </w:rPr>
        <w:t>3</w:t>
      </w:r>
      <w:r w:rsidRPr="00CD0201">
        <w:rPr>
          <w:rFonts w:cs="Times New Roman"/>
          <w:sz w:val="26"/>
          <w:szCs w:val="26"/>
        </w:rPr>
        <w:fldChar w:fldCharType="end"/>
      </w:r>
      <w:r w:rsidRPr="00CD0201">
        <w:rPr>
          <w:rFonts w:cs="Times New Roman"/>
          <w:sz w:val="26"/>
          <w:szCs w:val="26"/>
        </w:rPr>
        <w:t>:Một số đăc tính của XC6206</w:t>
      </w:r>
      <w:bookmarkEnd w:id="49"/>
      <w:bookmarkEnd w:id="50"/>
    </w:p>
    <w:p w:rsidR="00CD0201" w:rsidRPr="00CD0201" w:rsidRDefault="009A0646" w:rsidP="009A0646">
      <w:pPr>
        <w:rPr>
          <w:rFonts w:cs="Times New Roman"/>
        </w:rPr>
      </w:pPr>
      <w:r w:rsidRPr="00CD0201">
        <w:rPr>
          <w:rFonts w:cs="Times New Roman"/>
          <w:noProof/>
        </w:rPr>
        <w:drawing>
          <wp:inline distT="0" distB="0" distL="0" distR="0" wp14:anchorId="6C8002DC" wp14:editId="05FAA59D">
            <wp:extent cx="57531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733800"/>
                    </a:xfrm>
                    <a:prstGeom prst="rect">
                      <a:avLst/>
                    </a:prstGeom>
                    <a:noFill/>
                    <a:ln>
                      <a:noFill/>
                    </a:ln>
                  </pic:spPr>
                </pic:pic>
              </a:graphicData>
            </a:graphic>
          </wp:inline>
        </w:drawing>
      </w:r>
      <w:r w:rsidRPr="00CD0201">
        <w:rPr>
          <w:rFonts w:cs="Times New Roman"/>
        </w:rPr>
        <w:tab/>
      </w:r>
      <w:r w:rsidRPr="00CD0201">
        <w:rPr>
          <w:rFonts w:cs="Times New Roman"/>
        </w:rPr>
        <w:tab/>
      </w:r>
      <w:r w:rsidRPr="00CD0201">
        <w:rPr>
          <w:rFonts w:cs="Times New Roman"/>
        </w:rPr>
        <w:tab/>
      </w:r>
      <w:r w:rsidRPr="00CD0201">
        <w:rPr>
          <w:rFonts w:cs="Times New Roman"/>
        </w:rPr>
        <w:tab/>
      </w:r>
      <w:r w:rsidRPr="00CD0201">
        <w:rPr>
          <w:rFonts w:cs="Times New Roman"/>
        </w:rPr>
        <w:tab/>
      </w:r>
    </w:p>
    <w:p w:rsidR="009A0646" w:rsidRPr="00CD0201" w:rsidRDefault="00CD0201" w:rsidP="00CD0201">
      <w:pPr>
        <w:pStyle w:val="Caption"/>
        <w:rPr>
          <w:rFonts w:cs="Times New Roman"/>
          <w:sz w:val="26"/>
          <w:szCs w:val="26"/>
        </w:rPr>
      </w:pPr>
      <w:bookmarkStart w:id="51" w:name="_Toc522630220"/>
      <w:bookmarkStart w:id="52" w:name="_Toc522630465"/>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Pr="00CD0201">
        <w:rPr>
          <w:rFonts w:cs="Times New Roman"/>
          <w:noProof/>
          <w:sz w:val="26"/>
          <w:szCs w:val="26"/>
        </w:rPr>
        <w:t>12</w:t>
      </w:r>
      <w:r w:rsidRPr="00CD0201">
        <w:rPr>
          <w:rFonts w:cs="Times New Roman"/>
          <w:sz w:val="26"/>
          <w:szCs w:val="26"/>
        </w:rPr>
        <w:fldChar w:fldCharType="end"/>
      </w:r>
      <w:r w:rsidR="009A0646" w:rsidRPr="00CD0201">
        <w:rPr>
          <w:rFonts w:cs="Times New Roman"/>
          <w:sz w:val="26"/>
          <w:szCs w:val="26"/>
        </w:rPr>
        <w:t>:IC XC6206</w:t>
      </w:r>
      <w:bookmarkEnd w:id="51"/>
      <w:bookmarkEnd w:id="52"/>
    </w:p>
    <w:p w:rsidR="00395708" w:rsidRPr="00CD0201" w:rsidRDefault="00B951D1" w:rsidP="009A0646">
      <w:pPr>
        <w:rPr>
          <w:rFonts w:cs="Times New Roman"/>
          <w:sz w:val="26"/>
          <w:szCs w:val="26"/>
        </w:rPr>
      </w:pPr>
      <w:r w:rsidRPr="00CD0201">
        <w:rPr>
          <w:rFonts w:cs="Times New Roman"/>
          <w:sz w:val="26"/>
          <w:szCs w:val="26"/>
        </w:rPr>
        <w:t>Với ic XC6206, điện áp đầu ra và sai số có thể được thiết lập sẵn bên trong bằng công nghệ khắ</w:t>
      </w:r>
      <w:r w:rsidR="00D75210" w:rsidRPr="00CD0201">
        <w:rPr>
          <w:rFonts w:cs="Times New Roman"/>
          <w:sz w:val="26"/>
          <w:szCs w:val="26"/>
        </w:rPr>
        <w:t>c laser.</w:t>
      </w:r>
    </w:p>
    <w:p w:rsidR="009A0646" w:rsidRPr="00CD0201" w:rsidRDefault="00395708" w:rsidP="009A0646">
      <w:pPr>
        <w:rPr>
          <w:rFonts w:cs="Times New Roman"/>
          <w:sz w:val="26"/>
          <w:szCs w:val="26"/>
        </w:rPr>
      </w:pPr>
      <w:r w:rsidRPr="00CD0201">
        <w:rPr>
          <w:rFonts w:cs="Times New Roman"/>
          <w:sz w:val="26"/>
          <w:szCs w:val="26"/>
        </w:rPr>
        <w:t>XC5206 thường được sử dụng trong các ứng dụng thiết bị chạy bằng pin như camera, điện thoại di động, các thiết bị truyền thông không dây,,,</w:t>
      </w:r>
      <w:sdt>
        <w:sdtPr>
          <w:rPr>
            <w:rFonts w:cs="Times New Roman"/>
            <w:sz w:val="26"/>
            <w:szCs w:val="26"/>
          </w:rPr>
          <w:id w:val="1181008205"/>
          <w:citation/>
        </w:sdtPr>
        <w:sdtEndPr/>
        <w:sdtContent>
          <w:r w:rsidR="00D75210" w:rsidRPr="00CD0201">
            <w:rPr>
              <w:rFonts w:cs="Times New Roman"/>
              <w:sz w:val="26"/>
              <w:szCs w:val="26"/>
            </w:rPr>
            <w:fldChar w:fldCharType="begin"/>
          </w:r>
          <w:r w:rsidR="00D75210" w:rsidRPr="00CD0201">
            <w:rPr>
              <w:rFonts w:cs="Times New Roman"/>
              <w:sz w:val="26"/>
              <w:szCs w:val="26"/>
            </w:rPr>
            <w:instrText xml:space="preserve"> CITATION Tor \l 1033 </w:instrText>
          </w:r>
          <w:r w:rsidR="00D75210" w:rsidRPr="00CD0201">
            <w:rPr>
              <w:rFonts w:cs="Times New Roman"/>
              <w:sz w:val="26"/>
              <w:szCs w:val="26"/>
            </w:rPr>
            <w:fldChar w:fldCharType="separate"/>
          </w:r>
          <w:r w:rsidR="00D75210" w:rsidRPr="00CD0201">
            <w:rPr>
              <w:rFonts w:cs="Times New Roman"/>
              <w:noProof/>
              <w:sz w:val="26"/>
              <w:szCs w:val="26"/>
            </w:rPr>
            <w:t xml:space="preserve"> [</w:t>
          </w:r>
          <w:hyperlink w:anchor="Tor" w:history="1">
            <w:r w:rsidR="00D75210" w:rsidRPr="00CD0201">
              <w:rPr>
                <w:rStyle w:val="HeaderChar"/>
                <w:rFonts w:eastAsiaTheme="minorHAnsi"/>
                <w:noProof/>
                <w:sz w:val="26"/>
                <w:szCs w:val="26"/>
              </w:rPr>
              <w:t>4</w:t>
            </w:r>
          </w:hyperlink>
          <w:r w:rsidR="00D75210" w:rsidRPr="00CD0201">
            <w:rPr>
              <w:rFonts w:cs="Times New Roman"/>
              <w:noProof/>
              <w:sz w:val="26"/>
              <w:szCs w:val="26"/>
            </w:rPr>
            <w:t>]</w:t>
          </w:r>
          <w:r w:rsidR="00D75210" w:rsidRPr="00CD0201">
            <w:rPr>
              <w:rFonts w:cs="Times New Roman"/>
              <w:sz w:val="26"/>
              <w:szCs w:val="26"/>
            </w:rPr>
            <w:fldChar w:fldCharType="end"/>
          </w:r>
        </w:sdtContent>
      </w:sdt>
    </w:p>
    <w:p w:rsidR="00833E61" w:rsidRPr="00CD0201" w:rsidRDefault="00833E61" w:rsidP="009A0646">
      <w:pPr>
        <w:rPr>
          <w:rFonts w:cs="Times New Roman"/>
          <w:sz w:val="26"/>
          <w:szCs w:val="26"/>
        </w:rPr>
      </w:pPr>
      <w:r w:rsidRPr="00CD0201">
        <w:rPr>
          <w:rFonts w:cs="Times New Roman"/>
          <w:b/>
          <w:sz w:val="26"/>
          <w:szCs w:val="26"/>
          <w:u w:val="single"/>
        </w:rPr>
        <w:t>3. Op-amp</w:t>
      </w:r>
      <w:r w:rsidR="00EA3166" w:rsidRPr="00CD0201">
        <w:rPr>
          <w:rFonts w:cs="Times New Roman"/>
          <w:b/>
          <w:sz w:val="26"/>
          <w:szCs w:val="26"/>
          <w:u w:val="single"/>
        </w:rPr>
        <w:t>s</w:t>
      </w:r>
      <w:r w:rsidRPr="00CD0201">
        <w:rPr>
          <w:rFonts w:cs="Times New Roman"/>
          <w:b/>
          <w:sz w:val="26"/>
          <w:szCs w:val="26"/>
          <w:u w:val="single"/>
        </w:rPr>
        <w:t xml:space="preserve"> TP5551</w:t>
      </w:r>
    </w:p>
    <w:p w:rsidR="00EA3166" w:rsidRPr="00CD0201" w:rsidRDefault="00EA3166" w:rsidP="009A0646">
      <w:pPr>
        <w:rPr>
          <w:rFonts w:cs="Times New Roman"/>
          <w:sz w:val="26"/>
          <w:szCs w:val="26"/>
        </w:rPr>
      </w:pPr>
      <w:r w:rsidRPr="00CD0201">
        <w:rPr>
          <w:rFonts w:cs="Times New Roman"/>
          <w:sz w:val="26"/>
          <w:szCs w:val="26"/>
        </w:rPr>
        <w:lastRenderedPageBreak/>
        <w:t xml:space="preserve">Op-amps TP5551 là </w:t>
      </w:r>
      <w:r w:rsidR="00677351" w:rsidRPr="00CD0201">
        <w:rPr>
          <w:rFonts w:cs="Times New Roman"/>
          <w:sz w:val="26"/>
          <w:szCs w:val="26"/>
        </w:rPr>
        <w:t xml:space="preserve">bộ khuếch đại thuật toán </w:t>
      </w:r>
      <w:r w:rsidR="00AE2533" w:rsidRPr="00CD0201">
        <w:rPr>
          <w:rFonts w:cs="Times New Roman"/>
          <w:sz w:val="26"/>
          <w:szCs w:val="26"/>
        </w:rPr>
        <w:t>hoạt động ổn đinh được tối ưu cho việc cấp nguồn đơn từ 1,8V đến 5,5V hoặc nguồn kép từ ±</w:t>
      </w:r>
      <w:r w:rsidR="00307B5A" w:rsidRPr="00CD0201">
        <w:rPr>
          <w:rFonts w:cs="Times New Roman"/>
          <w:sz w:val="26"/>
          <w:szCs w:val="26"/>
        </w:rPr>
        <w:t xml:space="preserve">0,9V đến </w:t>
      </w:r>
      <w:r w:rsidR="00AE2533" w:rsidRPr="00CD0201">
        <w:rPr>
          <w:rFonts w:cs="Times New Roman"/>
          <w:sz w:val="26"/>
          <w:szCs w:val="26"/>
        </w:rPr>
        <w:t>±</w:t>
      </w:r>
      <w:r w:rsidR="00307B5A" w:rsidRPr="00CD0201">
        <w:rPr>
          <w:rFonts w:cs="Times New Roman"/>
          <w:sz w:val="26"/>
          <w:szCs w:val="26"/>
        </w:rPr>
        <w:t>2,75V.</w:t>
      </w:r>
      <w:r w:rsidR="00F42502" w:rsidRPr="00CD0201">
        <w:rPr>
          <w:rFonts w:cs="Times New Roman"/>
          <w:sz w:val="26"/>
          <w:szCs w:val="26"/>
        </w:rPr>
        <w:t xml:space="preserve"> T</w:t>
      </w:r>
      <w:r w:rsidR="00A22708" w:rsidRPr="00CD0201">
        <w:rPr>
          <w:rFonts w:cs="Times New Roman"/>
          <w:sz w:val="26"/>
          <w:szCs w:val="26"/>
        </w:rPr>
        <w:t>P5551 có chênh lệch điện áp đầu vào thấp và gần như không thay đổi theo thời gian và nhiệt độ với các chỉ số CMRR và PSRR tuyệt vời; op-amp còn có khả năng giảm nhiễu 1/f  và góc nhiễu 1/f nằm tại 0,1Hz.</w:t>
      </w:r>
    </w:p>
    <w:tbl>
      <w:tblPr>
        <w:tblStyle w:val="TableGrid"/>
        <w:tblW w:w="9445" w:type="dxa"/>
        <w:tblLook w:val="04A0" w:firstRow="1" w:lastRow="0" w:firstColumn="1" w:lastColumn="0" w:noHBand="0" w:noVBand="1"/>
      </w:tblPr>
      <w:tblGrid>
        <w:gridCol w:w="4644"/>
        <w:gridCol w:w="4801"/>
      </w:tblGrid>
      <w:tr w:rsidR="00677351" w:rsidRPr="00CD0201" w:rsidTr="007E7470">
        <w:tc>
          <w:tcPr>
            <w:tcW w:w="4644" w:type="dxa"/>
          </w:tcPr>
          <w:p w:rsidR="00677351" w:rsidRPr="00CD0201" w:rsidRDefault="0006076F" w:rsidP="009A0646">
            <w:pPr>
              <w:rPr>
                <w:rFonts w:cs="Times New Roman"/>
                <w:sz w:val="26"/>
                <w:szCs w:val="26"/>
              </w:rPr>
            </w:pPr>
            <w:r w:rsidRPr="00CD0201">
              <w:rPr>
                <w:rFonts w:cs="Times New Roman"/>
                <w:sz w:val="26"/>
                <w:szCs w:val="26"/>
              </w:rPr>
              <w:t>Chênh lệch điện áp thấp</w:t>
            </w:r>
          </w:p>
        </w:tc>
        <w:tc>
          <w:tcPr>
            <w:tcW w:w="4801" w:type="dxa"/>
          </w:tcPr>
          <w:p w:rsidR="00677351" w:rsidRPr="00CD0201" w:rsidRDefault="00677351" w:rsidP="009A0646">
            <w:pPr>
              <w:rPr>
                <w:rFonts w:cs="Times New Roman"/>
                <w:sz w:val="26"/>
                <w:szCs w:val="26"/>
              </w:rPr>
            </w:pPr>
            <w:r w:rsidRPr="00CD0201">
              <w:rPr>
                <w:rFonts w:cs="Times New Roman"/>
                <w:sz w:val="26"/>
                <w:szCs w:val="26"/>
              </w:rPr>
              <w:t>5uV</w:t>
            </w:r>
          </w:p>
        </w:tc>
      </w:tr>
      <w:tr w:rsidR="00677351" w:rsidRPr="00CD0201" w:rsidTr="007E7470">
        <w:tc>
          <w:tcPr>
            <w:tcW w:w="4644" w:type="dxa"/>
          </w:tcPr>
          <w:p w:rsidR="00677351" w:rsidRPr="00CD0201" w:rsidRDefault="00307B5A" w:rsidP="009A0646">
            <w:pPr>
              <w:rPr>
                <w:rFonts w:cs="Times New Roman"/>
                <w:sz w:val="26"/>
                <w:szCs w:val="26"/>
              </w:rPr>
            </w:pPr>
            <w:r w:rsidRPr="00CD0201">
              <w:rPr>
                <w:rFonts w:cs="Times New Roman"/>
                <w:sz w:val="26"/>
                <w:szCs w:val="26"/>
              </w:rPr>
              <w:t>Bù điện áp theo nhiệt độ</w:t>
            </w:r>
          </w:p>
        </w:tc>
        <w:tc>
          <w:tcPr>
            <w:tcW w:w="4801" w:type="dxa"/>
          </w:tcPr>
          <w:p w:rsidR="00677351" w:rsidRPr="00CD0201" w:rsidRDefault="00677351" w:rsidP="009A0646">
            <w:pPr>
              <w:rPr>
                <w:rFonts w:cs="Times New Roman"/>
                <w:sz w:val="26"/>
                <w:szCs w:val="26"/>
              </w:rPr>
            </w:pPr>
            <w:r w:rsidRPr="00CD0201">
              <w:rPr>
                <w:rFonts w:cs="Times New Roman"/>
                <w:sz w:val="26"/>
                <w:szCs w:val="26"/>
              </w:rPr>
              <w:t>0,05uV/</w:t>
            </w:r>
            <w:r w:rsidRPr="00CD0201">
              <w:rPr>
                <w:rFonts w:cs="Times New Roman"/>
                <w:sz w:val="26"/>
                <w:szCs w:val="26"/>
                <w:vertAlign w:val="superscript"/>
              </w:rPr>
              <w:t>o</w:t>
            </w:r>
            <w:r w:rsidRPr="00CD0201">
              <w:rPr>
                <w:rFonts w:cs="Times New Roman"/>
                <w:sz w:val="26"/>
                <w:szCs w:val="26"/>
              </w:rPr>
              <w:t>C</w:t>
            </w:r>
          </w:p>
        </w:tc>
      </w:tr>
      <w:tr w:rsidR="00677351" w:rsidRPr="00CD0201" w:rsidTr="007E7470">
        <w:tc>
          <w:tcPr>
            <w:tcW w:w="4644" w:type="dxa"/>
          </w:tcPr>
          <w:p w:rsidR="00677351" w:rsidRPr="00CD0201" w:rsidRDefault="00F0678C" w:rsidP="009A0646">
            <w:pPr>
              <w:rPr>
                <w:rFonts w:cs="Times New Roman"/>
                <w:sz w:val="26"/>
                <w:szCs w:val="26"/>
              </w:rPr>
            </w:pPr>
            <w:r w:rsidRPr="00CD0201">
              <w:rPr>
                <w:rFonts w:cs="Times New Roman"/>
                <w:sz w:val="26"/>
                <w:szCs w:val="26"/>
              </w:rPr>
              <w:t>Băng thông</w:t>
            </w:r>
          </w:p>
        </w:tc>
        <w:tc>
          <w:tcPr>
            <w:tcW w:w="4801" w:type="dxa"/>
          </w:tcPr>
          <w:p w:rsidR="00677351" w:rsidRPr="00CD0201" w:rsidRDefault="00F0678C" w:rsidP="009A0646">
            <w:pPr>
              <w:rPr>
                <w:rFonts w:cs="Times New Roman"/>
                <w:sz w:val="26"/>
                <w:szCs w:val="26"/>
              </w:rPr>
            </w:pPr>
            <w:r w:rsidRPr="00CD0201">
              <w:rPr>
                <w:rFonts w:cs="Times New Roman"/>
                <w:sz w:val="26"/>
                <w:szCs w:val="26"/>
              </w:rPr>
              <w:t xml:space="preserve">3,5MHz </w:t>
            </w:r>
          </w:p>
        </w:tc>
      </w:tr>
      <w:tr w:rsidR="00677351" w:rsidRPr="00CD0201" w:rsidTr="007E7470">
        <w:tc>
          <w:tcPr>
            <w:tcW w:w="4644" w:type="dxa"/>
          </w:tcPr>
          <w:p w:rsidR="00677351" w:rsidRPr="00CD0201" w:rsidRDefault="00F0678C" w:rsidP="009A0646">
            <w:pPr>
              <w:rPr>
                <w:rFonts w:cs="Times New Roman"/>
                <w:sz w:val="26"/>
                <w:szCs w:val="26"/>
              </w:rPr>
            </w:pPr>
            <w:r w:rsidRPr="00CD0201">
              <w:rPr>
                <w:rFonts w:cs="Times New Roman"/>
                <w:sz w:val="26"/>
                <w:szCs w:val="26"/>
              </w:rPr>
              <w:t>Dòng cung cấp thấp</w:t>
            </w:r>
          </w:p>
        </w:tc>
        <w:tc>
          <w:tcPr>
            <w:tcW w:w="4801" w:type="dxa"/>
          </w:tcPr>
          <w:p w:rsidR="00677351" w:rsidRPr="00CD0201" w:rsidRDefault="00F0678C" w:rsidP="009A0646">
            <w:pPr>
              <w:rPr>
                <w:rFonts w:cs="Times New Roman"/>
                <w:sz w:val="26"/>
                <w:szCs w:val="26"/>
              </w:rPr>
            </w:pPr>
            <w:r w:rsidRPr="00CD0201">
              <w:rPr>
                <w:rFonts w:cs="Times New Roman"/>
                <w:sz w:val="26"/>
                <w:szCs w:val="26"/>
              </w:rPr>
              <w:t>500uA trên một op-amp</w:t>
            </w:r>
          </w:p>
        </w:tc>
      </w:tr>
      <w:tr w:rsidR="00677351" w:rsidRPr="00CD0201" w:rsidTr="007E7470">
        <w:tc>
          <w:tcPr>
            <w:tcW w:w="4644" w:type="dxa"/>
          </w:tcPr>
          <w:p w:rsidR="00677351" w:rsidRPr="00CD0201" w:rsidRDefault="00F0678C" w:rsidP="009A0646">
            <w:pPr>
              <w:rPr>
                <w:rFonts w:cs="Times New Roman"/>
                <w:sz w:val="26"/>
                <w:szCs w:val="26"/>
              </w:rPr>
            </w:pPr>
            <w:r w:rsidRPr="00CD0201">
              <w:rPr>
                <w:rFonts w:cs="Times New Roman"/>
                <w:sz w:val="26"/>
                <w:szCs w:val="26"/>
              </w:rPr>
              <w:t>Độ khuếch đại, CMRR, PSRR</w:t>
            </w:r>
          </w:p>
        </w:tc>
        <w:tc>
          <w:tcPr>
            <w:tcW w:w="4801" w:type="dxa"/>
          </w:tcPr>
          <w:p w:rsidR="00677351" w:rsidRPr="00CD0201" w:rsidRDefault="00F0678C" w:rsidP="009A0646">
            <w:pPr>
              <w:rPr>
                <w:rFonts w:cs="Times New Roman"/>
                <w:sz w:val="26"/>
                <w:szCs w:val="26"/>
              </w:rPr>
            </w:pPr>
            <w:r w:rsidRPr="00CD0201">
              <w:rPr>
                <w:rFonts w:cs="Times New Roman"/>
                <w:sz w:val="26"/>
                <w:szCs w:val="26"/>
              </w:rPr>
              <w:t>130dB</w:t>
            </w:r>
          </w:p>
        </w:tc>
      </w:tr>
      <w:tr w:rsidR="007E7470" w:rsidRPr="00CD0201" w:rsidTr="007E7470">
        <w:tc>
          <w:tcPr>
            <w:tcW w:w="4644" w:type="dxa"/>
          </w:tcPr>
          <w:p w:rsidR="007E7470" w:rsidRPr="00CD0201" w:rsidRDefault="007E7470" w:rsidP="009A0646">
            <w:pPr>
              <w:rPr>
                <w:rFonts w:cs="Times New Roman"/>
                <w:sz w:val="26"/>
                <w:szCs w:val="26"/>
              </w:rPr>
            </w:pPr>
            <w:r w:rsidRPr="00CD0201">
              <w:rPr>
                <w:rFonts w:cs="Times New Roman"/>
                <w:sz w:val="26"/>
                <w:szCs w:val="26"/>
              </w:rPr>
              <w:t>Góc nhiễu 1/f giảm xuống 0,1Hz</w:t>
            </w:r>
          </w:p>
        </w:tc>
        <w:tc>
          <w:tcPr>
            <w:tcW w:w="4801" w:type="dxa"/>
          </w:tcPr>
          <w:p w:rsidR="007E7470" w:rsidRPr="00CD0201" w:rsidRDefault="007E7470" w:rsidP="009A0646">
            <w:pPr>
              <w:rPr>
                <w:rFonts w:eastAsiaTheme="minorEastAsia" w:cs="Times New Roman"/>
                <w:sz w:val="26"/>
                <w:szCs w:val="26"/>
              </w:rPr>
            </w:pPr>
            <w:r w:rsidRPr="00CD0201">
              <w:rPr>
                <w:rFonts w:cs="Times New Roman"/>
                <w:sz w:val="26"/>
                <w:szCs w:val="26"/>
              </w:rPr>
              <w:t>15nV/</w:t>
            </w:r>
            <m:oMath>
              <m:rad>
                <m:radPr>
                  <m:degHide m:val="1"/>
                  <m:ctrlPr>
                    <w:rPr>
                      <w:rFonts w:ascii="Cambria Math" w:hAnsi="Cambria Math" w:cs="Times New Roman"/>
                      <w:i/>
                      <w:sz w:val="26"/>
                      <w:szCs w:val="26"/>
                    </w:rPr>
                  </m:ctrlPr>
                </m:radPr>
                <m:deg/>
                <m:e>
                  <m:r>
                    <w:rPr>
                      <w:rFonts w:ascii="Cambria Math" w:hAnsi="Cambria Math" w:cs="Times New Roman"/>
                      <w:sz w:val="26"/>
                      <w:szCs w:val="26"/>
                    </w:rPr>
                    <m:t>Hz</m:t>
                  </m:r>
                </m:e>
              </m:rad>
            </m:oMath>
            <w:r w:rsidRPr="00CD0201">
              <w:rPr>
                <w:rFonts w:eastAsiaTheme="minorEastAsia" w:cs="Times New Roman"/>
                <w:sz w:val="26"/>
                <w:szCs w:val="26"/>
              </w:rPr>
              <w:t xml:space="preserve"> nhiễu điện áp ngõ vào tại 1kHz</w:t>
            </w:r>
          </w:p>
          <w:p w:rsidR="007E7470" w:rsidRPr="00CD0201" w:rsidRDefault="007E7470" w:rsidP="009A0646">
            <w:pPr>
              <w:rPr>
                <w:rFonts w:cs="Times New Roman"/>
                <w:sz w:val="26"/>
                <w:szCs w:val="26"/>
              </w:rPr>
            </w:pPr>
            <w:r w:rsidRPr="00CD0201">
              <w:rPr>
                <w:rFonts w:eastAsiaTheme="minorEastAsia" w:cs="Times New Roman"/>
                <w:sz w:val="26"/>
                <w:szCs w:val="26"/>
              </w:rPr>
              <w:t>350n</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p-p</m:t>
                  </m:r>
                </m:sub>
              </m:sSub>
            </m:oMath>
            <w:r w:rsidRPr="00CD0201">
              <w:rPr>
                <w:rFonts w:eastAsiaTheme="minorEastAsia" w:cs="Times New Roman"/>
                <w:sz w:val="26"/>
                <w:szCs w:val="26"/>
              </w:rPr>
              <w:t xml:space="preserve"> điện áp nhiễu từ 0,1Hz đến 10Hz</w:t>
            </w:r>
          </w:p>
        </w:tc>
      </w:tr>
      <w:tr w:rsidR="00677351" w:rsidRPr="00CD0201" w:rsidTr="007E7470">
        <w:tc>
          <w:tcPr>
            <w:tcW w:w="4644" w:type="dxa"/>
          </w:tcPr>
          <w:p w:rsidR="00677351" w:rsidRPr="00CD0201" w:rsidRDefault="00F0678C" w:rsidP="009A0646">
            <w:pPr>
              <w:rPr>
                <w:rFonts w:cs="Times New Roman"/>
                <w:sz w:val="26"/>
                <w:szCs w:val="26"/>
              </w:rPr>
            </w:pPr>
            <w:r w:rsidRPr="00CD0201">
              <w:rPr>
                <w:rFonts w:cs="Times New Roman"/>
                <w:sz w:val="26"/>
                <w:szCs w:val="26"/>
              </w:rPr>
              <w:t>Nhiệt độ hoạt động</w:t>
            </w:r>
          </w:p>
        </w:tc>
        <w:tc>
          <w:tcPr>
            <w:tcW w:w="4801" w:type="dxa"/>
          </w:tcPr>
          <w:p w:rsidR="00677351" w:rsidRPr="00CD0201" w:rsidRDefault="00F0678C" w:rsidP="009A0646">
            <w:pPr>
              <w:rPr>
                <w:rFonts w:cs="Times New Roman"/>
                <w:sz w:val="26"/>
                <w:szCs w:val="26"/>
              </w:rPr>
            </w:pPr>
            <w:r w:rsidRPr="00CD0201">
              <w:rPr>
                <w:rFonts w:cs="Times New Roman"/>
                <w:sz w:val="26"/>
                <w:szCs w:val="26"/>
              </w:rPr>
              <w:t>-40</w:t>
            </w:r>
            <w:r w:rsidRPr="00CD0201">
              <w:rPr>
                <w:rFonts w:cs="Times New Roman"/>
                <w:sz w:val="26"/>
                <w:szCs w:val="26"/>
                <w:vertAlign w:val="superscript"/>
              </w:rPr>
              <w:t>o</w:t>
            </w:r>
            <w:r w:rsidRPr="00CD0201">
              <w:rPr>
                <w:rFonts w:cs="Times New Roman"/>
                <w:sz w:val="26"/>
                <w:szCs w:val="26"/>
              </w:rPr>
              <w:t>C đến 125</w:t>
            </w:r>
            <w:r w:rsidRPr="00CD0201">
              <w:rPr>
                <w:rFonts w:cs="Times New Roman"/>
                <w:sz w:val="26"/>
                <w:szCs w:val="26"/>
                <w:vertAlign w:val="superscript"/>
              </w:rPr>
              <w:t>o</w:t>
            </w:r>
            <w:r w:rsidRPr="00CD0201">
              <w:rPr>
                <w:rFonts w:cs="Times New Roman"/>
                <w:sz w:val="26"/>
                <w:szCs w:val="26"/>
              </w:rPr>
              <w:t>C</w:t>
            </w:r>
          </w:p>
        </w:tc>
      </w:tr>
    </w:tbl>
    <w:p w:rsidR="00833E61" w:rsidRPr="00CD0201" w:rsidRDefault="00F0678C" w:rsidP="00F0678C">
      <w:pPr>
        <w:pStyle w:val="Caption"/>
        <w:rPr>
          <w:rFonts w:cs="Times New Roman"/>
          <w:sz w:val="26"/>
          <w:szCs w:val="26"/>
        </w:rPr>
      </w:pPr>
      <w:bookmarkStart w:id="53" w:name="_Toc522630519"/>
      <w:r w:rsidRPr="00CD0201">
        <w:rPr>
          <w:rFonts w:cs="Times New Roman"/>
          <w:sz w:val="26"/>
          <w:szCs w:val="26"/>
        </w:rPr>
        <w:t xml:space="preserve">Bảng </w:t>
      </w:r>
      <w:r w:rsidRPr="00CD0201">
        <w:rPr>
          <w:rFonts w:cs="Times New Roman"/>
          <w:sz w:val="26"/>
          <w:szCs w:val="26"/>
        </w:rPr>
        <w:fldChar w:fldCharType="begin"/>
      </w:r>
      <w:r w:rsidRPr="00CD0201">
        <w:rPr>
          <w:rFonts w:cs="Times New Roman"/>
          <w:sz w:val="26"/>
          <w:szCs w:val="26"/>
        </w:rPr>
        <w:instrText xml:space="preserve"> SEQ Bảng \* ARABIC </w:instrText>
      </w:r>
      <w:r w:rsidRPr="00CD0201">
        <w:rPr>
          <w:rFonts w:cs="Times New Roman"/>
          <w:sz w:val="26"/>
          <w:szCs w:val="26"/>
        </w:rPr>
        <w:fldChar w:fldCharType="separate"/>
      </w:r>
      <w:r w:rsidRPr="00CD0201">
        <w:rPr>
          <w:rFonts w:cs="Times New Roman"/>
          <w:noProof/>
          <w:sz w:val="26"/>
          <w:szCs w:val="26"/>
        </w:rPr>
        <w:t>4</w:t>
      </w:r>
      <w:r w:rsidRPr="00CD0201">
        <w:rPr>
          <w:rFonts w:cs="Times New Roman"/>
          <w:sz w:val="26"/>
          <w:szCs w:val="26"/>
        </w:rPr>
        <w:fldChar w:fldCharType="end"/>
      </w:r>
      <w:r w:rsidRPr="00CD0201">
        <w:rPr>
          <w:rFonts w:cs="Times New Roman"/>
          <w:sz w:val="26"/>
          <w:szCs w:val="26"/>
        </w:rPr>
        <w:t>: Các đặc tính của op-amp TP5551</w:t>
      </w:r>
      <w:bookmarkEnd w:id="53"/>
    </w:p>
    <w:p w:rsidR="004D7B87" w:rsidRPr="00CD0201" w:rsidRDefault="004D7B87" w:rsidP="004D7B87">
      <w:pPr>
        <w:rPr>
          <w:rFonts w:cs="Times New Roman"/>
        </w:rPr>
      </w:pPr>
      <w:r w:rsidRPr="00CD0201">
        <w:rPr>
          <w:rFonts w:cs="Times New Roman"/>
        </w:rPr>
        <w:t>TP5551 thường được ứng dụng trong thiết bị y tế, đo nhiệt độ, điều khiển ADC,…</w:t>
      </w:r>
      <w:sdt>
        <w:sdtPr>
          <w:rPr>
            <w:rFonts w:cs="Times New Roman"/>
          </w:rPr>
          <w:id w:val="-455643916"/>
          <w:citation/>
        </w:sdtPr>
        <w:sdtEndPr/>
        <w:sdtContent>
          <w:r w:rsidRPr="00CD0201">
            <w:rPr>
              <w:rFonts w:cs="Times New Roman"/>
            </w:rPr>
            <w:fldChar w:fldCharType="begin"/>
          </w:r>
          <w:r w:rsidRPr="00CD0201">
            <w:rPr>
              <w:rFonts w:cs="Times New Roman"/>
            </w:rPr>
            <w:instrText xml:space="preserve"> CITATION 3PE \l 1033 </w:instrText>
          </w:r>
          <w:r w:rsidRPr="00CD0201">
            <w:rPr>
              <w:rFonts w:cs="Times New Roman"/>
            </w:rPr>
            <w:fldChar w:fldCharType="separate"/>
          </w:r>
          <w:r w:rsidRPr="00CD0201">
            <w:rPr>
              <w:rFonts w:cs="Times New Roman"/>
              <w:noProof/>
            </w:rPr>
            <w:t xml:space="preserve"> [</w:t>
          </w:r>
          <w:hyperlink w:anchor="3PE" w:history="1">
            <w:r w:rsidRPr="00CD0201">
              <w:rPr>
                <w:rStyle w:val="HeaderChar"/>
                <w:rFonts w:eastAsiaTheme="minorHAnsi"/>
                <w:noProof/>
              </w:rPr>
              <w:t>5</w:t>
            </w:r>
          </w:hyperlink>
          <w:r w:rsidRPr="00CD0201">
            <w:rPr>
              <w:rFonts w:cs="Times New Roman"/>
              <w:noProof/>
            </w:rPr>
            <w:t>]</w:t>
          </w:r>
          <w:r w:rsidRPr="00CD0201">
            <w:rPr>
              <w:rFonts w:cs="Times New Roman"/>
            </w:rPr>
            <w:fldChar w:fldCharType="end"/>
          </w:r>
        </w:sdtContent>
      </w:sdt>
    </w:p>
    <w:p w:rsidR="0025585E" w:rsidRPr="00CD0201" w:rsidRDefault="00833E61" w:rsidP="00E472CD">
      <w:pPr>
        <w:pStyle w:val="Heading2"/>
        <w:jc w:val="both"/>
        <w:rPr>
          <w:rFonts w:ascii="Times New Roman" w:eastAsiaTheme="minorEastAsia" w:hAnsi="Times New Roman" w:cs="Times New Roman"/>
          <w:color w:val="auto"/>
        </w:rPr>
      </w:pPr>
      <w:bookmarkStart w:id="54" w:name="_Toc522630711"/>
      <w:r w:rsidRPr="00CD0201">
        <w:rPr>
          <w:rFonts w:ascii="Times New Roman" w:eastAsiaTheme="minorEastAsia" w:hAnsi="Times New Roman" w:cs="Times New Roman"/>
          <w:color w:val="auto"/>
          <w:u w:val="single"/>
        </w:rPr>
        <w:t>4</w:t>
      </w:r>
      <w:r w:rsidR="0025585E" w:rsidRPr="00CD0201">
        <w:rPr>
          <w:rFonts w:ascii="Times New Roman" w:eastAsiaTheme="minorEastAsia" w:hAnsi="Times New Roman" w:cs="Times New Roman"/>
          <w:color w:val="auto"/>
          <w:u w:val="single"/>
        </w:rPr>
        <w:t>. Phân tích mạch khuếch đại</w:t>
      </w:r>
      <w:bookmarkEnd w:id="54"/>
    </w:p>
    <w:p w:rsidR="004628C9" w:rsidRPr="00CD0201" w:rsidRDefault="004F2518" w:rsidP="00E472CD">
      <w:pPr>
        <w:jc w:val="both"/>
        <w:rPr>
          <w:rFonts w:eastAsiaTheme="minorEastAsia" w:cs="Times New Roman"/>
          <w:sz w:val="26"/>
          <w:szCs w:val="26"/>
        </w:rPr>
      </w:pPr>
      <w:r w:rsidRPr="00CD0201">
        <w:rPr>
          <w:rFonts w:eastAsiaTheme="minorEastAsia" w:cs="Times New Roman"/>
          <w:sz w:val="26"/>
          <w:szCs w:val="26"/>
        </w:rPr>
        <w:t>Tín hiệu của cảm biến sẽ được đưa vào mạch khuếch đại thông qua một cổng BNC. Ở tại cổ</w:t>
      </w:r>
      <w:r w:rsidR="004628C9" w:rsidRPr="00CD0201">
        <w:rPr>
          <w:rFonts w:eastAsiaTheme="minorEastAsia" w:cs="Times New Roman"/>
          <w:sz w:val="26"/>
          <w:szCs w:val="26"/>
        </w:rPr>
        <w:t>ng BNC có</w:t>
      </w:r>
      <w:r w:rsidRPr="00CD0201">
        <w:rPr>
          <w:rFonts w:eastAsiaTheme="minorEastAsia" w:cs="Times New Roman"/>
          <w:sz w:val="26"/>
          <w:szCs w:val="26"/>
        </w:rPr>
        <w:t xml:space="preserve"> điện trở R6</w:t>
      </w:r>
      <w:r w:rsidR="004628C9" w:rsidRPr="00CD0201">
        <w:rPr>
          <w:rFonts w:eastAsiaTheme="minorEastAsia" w:cs="Times New Roman"/>
          <w:sz w:val="26"/>
          <w:szCs w:val="26"/>
        </w:rPr>
        <w:t xml:space="preserve"> = 7,5kꭥ</w:t>
      </w:r>
      <w:r w:rsidRPr="00CD0201">
        <w:rPr>
          <w:rFonts w:eastAsiaTheme="minorEastAsia" w:cs="Times New Roman"/>
          <w:sz w:val="26"/>
          <w:szCs w:val="26"/>
        </w:rPr>
        <w:t xml:space="preserve"> với mục đích nối đất khi không có tín hiệu</w:t>
      </w:r>
      <w:r w:rsidR="004628C9" w:rsidRPr="00CD0201">
        <w:rPr>
          <w:rFonts w:eastAsiaTheme="minorEastAsia" w:cs="Times New Roman"/>
          <w:sz w:val="26"/>
          <w:szCs w:val="26"/>
        </w:rPr>
        <w:t xml:space="preserve"> và</w:t>
      </w:r>
      <w:r w:rsidR="00091516" w:rsidRPr="00CD0201">
        <w:rPr>
          <w:rFonts w:eastAsiaTheme="minorEastAsia" w:cs="Times New Roman"/>
          <w:sz w:val="26"/>
          <w:szCs w:val="26"/>
        </w:rPr>
        <w:t xml:space="preserve"> khi có cáp kết nối vào,</w:t>
      </w:r>
      <w:r w:rsidR="004628C9" w:rsidRPr="00CD0201">
        <w:rPr>
          <w:rFonts w:eastAsiaTheme="minorEastAsia" w:cs="Times New Roman"/>
          <w:sz w:val="26"/>
          <w:szCs w:val="26"/>
        </w:rPr>
        <w:t xml:space="preserve"> R6 giúp tiêu hao bớt</w:t>
      </w:r>
      <w:r w:rsidR="00E11628" w:rsidRPr="00CD0201">
        <w:rPr>
          <w:rFonts w:eastAsiaTheme="minorEastAsia" w:cs="Times New Roman"/>
          <w:sz w:val="26"/>
          <w:szCs w:val="26"/>
        </w:rPr>
        <w:t xml:space="preserve"> dòng rò ngược về cảm biến</w:t>
      </w:r>
      <w:r w:rsidR="004628C9" w:rsidRPr="00CD0201">
        <w:rPr>
          <w:rFonts w:eastAsiaTheme="minorEastAsia" w:cs="Times New Roman"/>
          <w:sz w:val="26"/>
          <w:szCs w:val="26"/>
        </w:rPr>
        <w:t>.</w:t>
      </w:r>
    </w:p>
    <w:p w:rsidR="00F0678C" w:rsidRPr="00CD0201" w:rsidRDefault="00DD6112" w:rsidP="00E472CD">
      <w:pPr>
        <w:jc w:val="both"/>
        <w:rPr>
          <w:rFonts w:eastAsiaTheme="minorEastAsia" w:cs="Times New Roman"/>
          <w:sz w:val="26"/>
          <w:szCs w:val="26"/>
        </w:rPr>
      </w:pPr>
      <w:r w:rsidRPr="00CD0201">
        <w:rPr>
          <w:rFonts w:eastAsiaTheme="minorEastAsia" w:cs="Times New Roman"/>
          <w:sz w:val="26"/>
          <w:szCs w:val="26"/>
        </w:rPr>
        <w:t>Khi tín hiệu được đưa vào mạch, nó sẽ được khuếch đại bở</w:t>
      </w:r>
      <w:r w:rsidR="005D7B21" w:rsidRPr="00CD0201">
        <w:rPr>
          <w:rFonts w:eastAsiaTheme="minorEastAsia" w:cs="Times New Roman"/>
          <w:sz w:val="26"/>
          <w:szCs w:val="26"/>
        </w:rPr>
        <w:t xml:space="preserve">i op-amp TP5551. Đây là mạch khuếch đại không đảo với </w:t>
      </w:r>
      <w:r w:rsidR="000844A5" w:rsidRPr="00CD0201">
        <w:rPr>
          <w:rFonts w:eastAsiaTheme="minorEastAsia" w:cs="Times New Roman"/>
          <w:sz w:val="26"/>
          <w:szCs w:val="26"/>
        </w:rPr>
        <w:t>hệ số khuếch đại A</w:t>
      </w:r>
      <w:r w:rsidR="000844A5" w:rsidRPr="00CD0201">
        <w:rPr>
          <w:rFonts w:eastAsiaTheme="minorEastAsia" w:cs="Times New Roman"/>
          <w:sz w:val="26"/>
          <w:szCs w:val="26"/>
          <w:vertAlign w:val="subscript"/>
        </w:rPr>
        <w:t>v</w:t>
      </w:r>
      <w:r w:rsidR="000844A5" w:rsidRPr="00CD0201">
        <w:rPr>
          <w:rFonts w:eastAsiaTheme="minorEastAsia" w:cs="Times New Roman"/>
          <w:sz w:val="26"/>
          <w:szCs w:val="26"/>
        </w:rPr>
        <w:t xml:space="preserve"> = 1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R2</m:t>
            </m:r>
          </m:num>
          <m:den>
            <m:r>
              <w:rPr>
                <w:rFonts w:ascii="Cambria Math" w:eastAsiaTheme="minorEastAsia" w:hAnsi="Cambria Math" w:cs="Times New Roman"/>
                <w:sz w:val="26"/>
                <w:szCs w:val="26"/>
              </w:rPr>
              <m:t>R1</m:t>
            </m:r>
          </m:den>
        </m:f>
      </m:oMath>
      <w:r w:rsidR="000844A5" w:rsidRPr="00CD0201">
        <w:rPr>
          <w:rFonts w:eastAsiaTheme="minorEastAsia" w:cs="Times New Roman"/>
          <w:sz w:val="26"/>
          <w:szCs w:val="26"/>
        </w:rPr>
        <w:t xml:space="preserve"> = 37,56 (lầ</w:t>
      </w:r>
      <w:r w:rsidR="004628C9" w:rsidRPr="00CD0201">
        <w:rPr>
          <w:rFonts w:eastAsiaTheme="minorEastAsia" w:cs="Times New Roman"/>
          <w:sz w:val="26"/>
          <w:szCs w:val="26"/>
        </w:rPr>
        <w:t xml:space="preserve">n). </w:t>
      </w:r>
      <w:r w:rsidR="00F0678C" w:rsidRPr="00CD0201">
        <w:rPr>
          <w:rFonts w:eastAsiaTheme="minorEastAsia" w:cs="Times New Roman"/>
          <w:sz w:val="26"/>
          <w:szCs w:val="26"/>
        </w:rPr>
        <w:t xml:space="preserve">Op-amp này có </w:t>
      </w:r>
      <w:r w:rsidR="0006076F" w:rsidRPr="00CD0201">
        <w:rPr>
          <w:rFonts w:eastAsiaTheme="minorEastAsia" w:cs="Times New Roman"/>
          <w:sz w:val="26"/>
          <w:szCs w:val="26"/>
        </w:rPr>
        <w:t xml:space="preserve">chênh lệch </w:t>
      </w:r>
      <w:r w:rsidR="00F0678C" w:rsidRPr="00CD0201">
        <w:rPr>
          <w:rFonts w:eastAsiaTheme="minorEastAsia" w:cs="Times New Roman"/>
          <w:sz w:val="26"/>
          <w:szCs w:val="26"/>
        </w:rPr>
        <w:t>điệ</w:t>
      </w:r>
      <w:r w:rsidR="0006076F" w:rsidRPr="00CD0201">
        <w:rPr>
          <w:rFonts w:eastAsiaTheme="minorEastAsia" w:cs="Times New Roman"/>
          <w:sz w:val="26"/>
          <w:szCs w:val="26"/>
        </w:rPr>
        <w:t>n áp giữa ngõ vào và ngõ ra</w:t>
      </w:r>
      <w:r w:rsidR="00F0678C" w:rsidRPr="00CD0201">
        <w:rPr>
          <w:rFonts w:eastAsiaTheme="minorEastAsia" w:cs="Times New Roman"/>
          <w:sz w:val="26"/>
          <w:szCs w:val="26"/>
        </w:rPr>
        <w:t xml:space="preserve"> thấp, </w:t>
      </w:r>
      <w:r w:rsidR="0006076F" w:rsidRPr="00CD0201">
        <w:rPr>
          <w:rFonts w:eastAsiaTheme="minorEastAsia" w:cs="Times New Roman"/>
          <w:sz w:val="26"/>
          <w:szCs w:val="26"/>
        </w:rPr>
        <w:t xml:space="preserve">loại bỏ </w:t>
      </w:r>
      <w:r w:rsidR="007E7470" w:rsidRPr="00CD0201">
        <w:rPr>
          <w:rFonts w:eastAsiaTheme="minorEastAsia" w:cs="Times New Roman"/>
          <w:sz w:val="26"/>
          <w:szCs w:val="26"/>
        </w:rPr>
        <w:t>nhiễu 1/f(nhiễu Flicker)</w:t>
      </w:r>
    </w:p>
    <w:p w:rsidR="0093103A" w:rsidRPr="00CD0201" w:rsidRDefault="004628C9" w:rsidP="00E472CD">
      <w:pPr>
        <w:jc w:val="both"/>
        <w:rPr>
          <w:rFonts w:eastAsiaTheme="minorEastAsia" w:cs="Times New Roman"/>
          <w:sz w:val="26"/>
          <w:szCs w:val="26"/>
        </w:rPr>
      </w:pPr>
      <w:r w:rsidRPr="00CD0201">
        <w:rPr>
          <w:rFonts w:eastAsiaTheme="minorEastAsia" w:cs="Times New Roman"/>
          <w:sz w:val="26"/>
          <w:szCs w:val="26"/>
        </w:rPr>
        <w:t>Bên cạnh đó,</w:t>
      </w:r>
      <w:r w:rsidR="000844A5" w:rsidRPr="00CD0201">
        <w:rPr>
          <w:rFonts w:eastAsiaTheme="minorEastAsia" w:cs="Times New Roman"/>
          <w:sz w:val="26"/>
          <w:szCs w:val="26"/>
        </w:rPr>
        <w:t xml:space="preserve"> </w:t>
      </w:r>
      <w:r w:rsidRPr="00CD0201">
        <w:rPr>
          <w:rFonts w:eastAsiaTheme="minorEastAsia" w:cs="Times New Roman"/>
          <w:sz w:val="26"/>
          <w:szCs w:val="26"/>
        </w:rPr>
        <w:t>mạch này</w:t>
      </w:r>
      <w:r w:rsidR="003470BE" w:rsidRPr="00CD0201">
        <w:rPr>
          <w:rFonts w:eastAsiaTheme="minorEastAsia" w:cs="Times New Roman"/>
          <w:sz w:val="26"/>
          <w:szCs w:val="26"/>
        </w:rPr>
        <w:t xml:space="preserve"> dùng một ic nguồn XC6206 để cấp nguồn</w:t>
      </w:r>
      <w:r w:rsidR="00AF7943" w:rsidRPr="00CD0201">
        <w:rPr>
          <w:rFonts w:eastAsiaTheme="minorEastAsia" w:cs="Times New Roman"/>
          <w:sz w:val="26"/>
          <w:szCs w:val="26"/>
        </w:rPr>
        <w:t xml:space="preserve"> 3V</w:t>
      </w:r>
      <w:r w:rsidRPr="00CD0201">
        <w:rPr>
          <w:rFonts w:eastAsiaTheme="minorEastAsia" w:cs="Times New Roman"/>
          <w:sz w:val="26"/>
          <w:szCs w:val="26"/>
        </w:rPr>
        <w:t xml:space="preserve"> cho op-amp hoạt động</w:t>
      </w:r>
      <w:r w:rsidR="00AF7943" w:rsidRPr="00CD0201">
        <w:rPr>
          <w:rFonts w:eastAsiaTheme="minorEastAsia" w:cs="Times New Roman"/>
          <w:sz w:val="26"/>
          <w:szCs w:val="26"/>
        </w:rPr>
        <w:t>.</w:t>
      </w:r>
      <w:r w:rsidR="00B951D1" w:rsidRPr="00CD0201">
        <w:rPr>
          <w:rFonts w:eastAsiaTheme="minorEastAsia" w:cs="Times New Roman"/>
          <w:sz w:val="26"/>
          <w:szCs w:val="26"/>
        </w:rPr>
        <w:t xml:space="preserve"> Đồ thị dưới đây thể hiện mối tương quan giữa điện áp ngõ ra và điện áp ngõ vào của XC6206.</w:t>
      </w:r>
    </w:p>
    <w:p w:rsidR="00B951D1" w:rsidRPr="00CD0201" w:rsidRDefault="00B951D1" w:rsidP="00B951D1">
      <w:pPr>
        <w:rPr>
          <w:rFonts w:cs="Times New Roman"/>
        </w:rPr>
      </w:pPr>
      <w:r w:rsidRPr="00CD0201">
        <w:rPr>
          <w:rFonts w:eastAsiaTheme="minorEastAsia" w:cs="Times New Roman"/>
          <w:noProof/>
          <w:sz w:val="26"/>
          <w:szCs w:val="26"/>
        </w:rPr>
        <w:lastRenderedPageBreak/>
        <w:drawing>
          <wp:inline distT="0" distB="0" distL="0" distR="0" wp14:anchorId="7BB03CE4" wp14:editId="331CF442">
            <wp:extent cx="520065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3409950"/>
                    </a:xfrm>
                    <a:prstGeom prst="rect">
                      <a:avLst/>
                    </a:prstGeom>
                    <a:noFill/>
                    <a:ln>
                      <a:noFill/>
                    </a:ln>
                  </pic:spPr>
                </pic:pic>
              </a:graphicData>
            </a:graphic>
          </wp:inline>
        </w:drawing>
      </w:r>
    </w:p>
    <w:p w:rsidR="00B951D1" w:rsidRPr="00CD0201" w:rsidRDefault="00B951D1" w:rsidP="001952B4">
      <w:pPr>
        <w:pStyle w:val="Caption"/>
        <w:rPr>
          <w:rFonts w:cs="Times New Roman"/>
        </w:rPr>
      </w:pPr>
      <w:r w:rsidRPr="00CD0201">
        <w:rPr>
          <w:rFonts w:cs="Times New Roman"/>
        </w:rPr>
        <w:tab/>
      </w:r>
      <w:bookmarkStart w:id="55" w:name="_Toc522630221"/>
      <w:bookmarkStart w:id="56" w:name="_Toc522630466"/>
      <w:r w:rsidR="001952B4" w:rsidRPr="00CD0201">
        <w:rPr>
          <w:rFonts w:cs="Times New Roman"/>
          <w:sz w:val="26"/>
          <w:szCs w:val="26"/>
        </w:rPr>
        <w:t xml:space="preserve">Hình </w:t>
      </w:r>
      <w:r w:rsidR="001952B4" w:rsidRPr="00CD0201">
        <w:rPr>
          <w:rFonts w:cs="Times New Roman"/>
          <w:sz w:val="26"/>
          <w:szCs w:val="26"/>
        </w:rPr>
        <w:fldChar w:fldCharType="begin"/>
      </w:r>
      <w:r w:rsidR="001952B4" w:rsidRPr="00CD0201">
        <w:rPr>
          <w:rFonts w:cs="Times New Roman"/>
          <w:sz w:val="26"/>
          <w:szCs w:val="26"/>
        </w:rPr>
        <w:instrText xml:space="preserve"> SEQ Hình \* ARABIC </w:instrText>
      </w:r>
      <w:r w:rsidR="001952B4" w:rsidRPr="00CD0201">
        <w:rPr>
          <w:rFonts w:cs="Times New Roman"/>
          <w:sz w:val="26"/>
          <w:szCs w:val="26"/>
        </w:rPr>
        <w:fldChar w:fldCharType="separate"/>
      </w:r>
      <w:r w:rsidR="00CD0201" w:rsidRPr="00CD0201">
        <w:rPr>
          <w:rFonts w:cs="Times New Roman"/>
          <w:noProof/>
          <w:sz w:val="26"/>
          <w:szCs w:val="26"/>
        </w:rPr>
        <w:t>13</w:t>
      </w:r>
      <w:r w:rsidR="001952B4" w:rsidRPr="00CD0201">
        <w:rPr>
          <w:rFonts w:cs="Times New Roman"/>
          <w:sz w:val="26"/>
          <w:szCs w:val="26"/>
        </w:rPr>
        <w:fldChar w:fldCharType="end"/>
      </w:r>
      <w:r w:rsidR="001952B4" w:rsidRPr="00CD0201">
        <w:rPr>
          <w:rFonts w:cs="Times New Roman"/>
          <w:sz w:val="26"/>
          <w:szCs w:val="26"/>
        </w:rPr>
        <w:t>:</w:t>
      </w:r>
      <w:r w:rsidRPr="00CD0201">
        <w:rPr>
          <w:rFonts w:eastAsiaTheme="minorEastAsia" w:cs="Times New Roman"/>
          <w:sz w:val="26"/>
          <w:szCs w:val="26"/>
        </w:rPr>
        <w:t>Đồ thị thể hiện mối quan hệ của Vin và Vout của XC6206</w:t>
      </w:r>
      <w:bookmarkEnd w:id="55"/>
      <w:bookmarkEnd w:id="56"/>
    </w:p>
    <w:p w:rsidR="002B713F" w:rsidRPr="00CD0201" w:rsidRDefault="00B951D1" w:rsidP="002B713F">
      <w:pPr>
        <w:jc w:val="both"/>
        <w:rPr>
          <w:rFonts w:cs="Times New Roman"/>
          <w:sz w:val="26"/>
          <w:szCs w:val="26"/>
        </w:rPr>
      </w:pPr>
      <w:r w:rsidRPr="00CD0201">
        <w:rPr>
          <w:rFonts w:eastAsiaTheme="minorEastAsia" w:cs="Times New Roman"/>
          <w:sz w:val="26"/>
          <w:szCs w:val="26"/>
        </w:rPr>
        <w:t>Qua đó có thể thấy,</w:t>
      </w:r>
      <w:r w:rsidR="00D75210" w:rsidRPr="00CD0201">
        <w:rPr>
          <w:rFonts w:eastAsiaTheme="minorEastAsia" w:cs="Times New Roman"/>
          <w:sz w:val="26"/>
          <w:szCs w:val="26"/>
        </w:rPr>
        <w:t xml:space="preserve"> khi Vin ≥ 4V thì điện áp ngõ ra Vout</w:t>
      </w:r>
      <m:oMath>
        <m:r>
          <w:rPr>
            <w:rFonts w:ascii="Cambria Math" w:eastAsiaTheme="minorEastAsia" w:hAnsi="Cambria Math" w:cs="Times New Roman"/>
            <w:sz w:val="26"/>
            <w:szCs w:val="26"/>
          </w:rPr>
          <m:t xml:space="preserve"> ≅</m:t>
        </m:r>
      </m:oMath>
      <w:r w:rsidR="00D75210" w:rsidRPr="00CD0201">
        <w:rPr>
          <w:rFonts w:eastAsiaTheme="minorEastAsia" w:cs="Times New Roman"/>
          <w:sz w:val="26"/>
          <w:szCs w:val="26"/>
        </w:rPr>
        <w:t xml:space="preserve"> 3V với sai số </w:t>
      </w:r>
      <w:r w:rsidR="004628C9" w:rsidRPr="00CD0201">
        <w:rPr>
          <w:rFonts w:cs="Times New Roman"/>
          <w:sz w:val="26"/>
          <w:szCs w:val="26"/>
        </w:rPr>
        <w:t>±2%.</w:t>
      </w:r>
    </w:p>
    <w:p w:rsidR="002B713F" w:rsidRPr="00CD0201" w:rsidRDefault="002B713F" w:rsidP="002B713F">
      <w:pPr>
        <w:jc w:val="both"/>
        <w:rPr>
          <w:rFonts w:cs="Times New Roman"/>
          <w:sz w:val="26"/>
          <w:szCs w:val="26"/>
        </w:rPr>
      </w:pPr>
      <w:r w:rsidRPr="00CD0201">
        <w:rPr>
          <w:rFonts w:cs="Times New Roman"/>
          <w:sz w:val="26"/>
          <w:szCs w:val="26"/>
        </w:rPr>
        <w:t>Sau khi qua op-amp, tín hiệu sẽ đi qua bộ lọc thông thấp với tần số cắt f</w:t>
      </w:r>
      <w:r w:rsidRPr="00CD0201">
        <w:rPr>
          <w:rFonts w:cs="Times New Roman"/>
          <w:sz w:val="26"/>
          <w:szCs w:val="26"/>
          <w:vertAlign w:val="subscript"/>
        </w:rPr>
        <w:t>c</w:t>
      </w:r>
      <w:r w:rsidRPr="00CD0201">
        <w:rPr>
          <w:rFonts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2πR4C4</m:t>
            </m:r>
          </m:den>
        </m:f>
      </m:oMath>
      <w:r w:rsidR="00317A06" w:rsidRPr="00CD0201">
        <w:rPr>
          <w:rFonts w:eastAsiaTheme="minorEastAsia" w:cs="Times New Roman"/>
          <w:sz w:val="26"/>
          <w:szCs w:val="26"/>
        </w:rPr>
        <w:t xml:space="preserve"> = 72,343 (kHz). Bộ lọc này sẽ loại bỏ các loại nhiễu </w:t>
      </w:r>
      <w:r w:rsidR="00395708" w:rsidRPr="00CD0201">
        <w:rPr>
          <w:rFonts w:eastAsiaTheme="minorEastAsia" w:cs="Times New Roman"/>
          <w:sz w:val="26"/>
          <w:szCs w:val="26"/>
        </w:rPr>
        <w:t xml:space="preserve">từ các kết nối, nhiễu </w:t>
      </w:r>
      <w:r w:rsidR="00EA3166" w:rsidRPr="00CD0201">
        <w:rPr>
          <w:rFonts w:eastAsiaTheme="minorEastAsia" w:cs="Times New Roman"/>
          <w:sz w:val="26"/>
          <w:szCs w:val="26"/>
        </w:rPr>
        <w:t>từ môi trường,…</w:t>
      </w:r>
    </w:p>
    <w:p w:rsidR="00CD0201" w:rsidRPr="004E17C8" w:rsidRDefault="004D56C2" w:rsidP="00CD0201">
      <w:pPr>
        <w:pStyle w:val="Heading1"/>
        <w:jc w:val="both"/>
        <w:rPr>
          <w:rFonts w:ascii="Times New Roman" w:eastAsiaTheme="minorEastAsia" w:hAnsi="Times New Roman" w:cs="Times New Roman"/>
          <w:b w:val="0"/>
          <w:color w:val="auto"/>
          <w:sz w:val="26"/>
          <w:szCs w:val="26"/>
        </w:rPr>
      </w:pPr>
      <w:bookmarkStart w:id="57" w:name="_Toc522630712"/>
      <w:r w:rsidRPr="004E17C8">
        <w:rPr>
          <w:rFonts w:ascii="Times New Roman" w:eastAsiaTheme="minorEastAsia" w:hAnsi="Times New Roman" w:cs="Times New Roman"/>
          <w:color w:val="auto"/>
          <w:sz w:val="26"/>
          <w:szCs w:val="26"/>
          <w:u w:val="single"/>
        </w:rPr>
        <w:t>VI – Tổng kết công việc thực tập</w:t>
      </w:r>
      <w:bookmarkEnd w:id="57"/>
    </w:p>
    <w:p w:rsidR="00CD0201" w:rsidRDefault="00CD0201" w:rsidP="00CD0201">
      <w:pPr>
        <w:pStyle w:val="Heading2"/>
        <w:rPr>
          <w:rFonts w:ascii="Times New Roman" w:hAnsi="Times New Roman" w:cs="Times New Roman"/>
          <w:b w:val="0"/>
          <w:color w:val="auto"/>
        </w:rPr>
      </w:pPr>
      <w:bookmarkStart w:id="58" w:name="_Toc522630713"/>
      <w:r w:rsidRPr="004E17C8">
        <w:rPr>
          <w:rFonts w:ascii="Times New Roman" w:hAnsi="Times New Roman" w:cs="Times New Roman"/>
          <w:color w:val="auto"/>
          <w:u w:val="single"/>
        </w:rPr>
        <w:t>1. Kết quả thực tập</w:t>
      </w:r>
      <w:bookmarkEnd w:id="58"/>
    </w:p>
    <w:p w:rsidR="008E7750" w:rsidRPr="004E17C8" w:rsidRDefault="008E7750" w:rsidP="008E7750">
      <w:pPr>
        <w:rPr>
          <w:sz w:val="26"/>
          <w:szCs w:val="26"/>
        </w:rPr>
      </w:pPr>
      <w:r w:rsidRPr="004E17C8">
        <w:rPr>
          <w:sz w:val="26"/>
          <w:szCs w:val="26"/>
        </w:rPr>
        <w:t>Sau khi hoàn thành đợt thực tập, em đã hoàn thành được</w:t>
      </w:r>
      <w:r w:rsidR="000F6AE6" w:rsidRPr="004E17C8">
        <w:rPr>
          <w:sz w:val="26"/>
          <w:szCs w:val="26"/>
        </w:rPr>
        <w:t xml:space="preserve"> các yêu cầu mà công</w:t>
      </w:r>
      <w:r w:rsidR="00FC3BD2" w:rsidRPr="004E17C8">
        <w:rPr>
          <w:sz w:val="26"/>
          <w:szCs w:val="26"/>
        </w:rPr>
        <w:t xml:space="preserve"> ty giao cho. Tuy nhiên, bên cạnh việc hoàn thành mục tiêu được đưa ra của công ty, em vẫn chưa hoàn thành được các mục tiêu của mình như lập trình giao tiếp giữa vi điều khiển STM32 và cảm biến oxy hòa tan, thu thập dữ liệu và gửi lên web server dùng ESP32. Những mục tiêu này em sẽ cố gắng hoàn thành trong thời gian sắp tới.</w:t>
      </w:r>
    </w:p>
    <w:p w:rsidR="00CD0201" w:rsidRDefault="00CD0201" w:rsidP="00CD0201">
      <w:pPr>
        <w:pStyle w:val="Heading2"/>
        <w:rPr>
          <w:rFonts w:ascii="Times New Roman" w:hAnsi="Times New Roman" w:cs="Times New Roman"/>
          <w:b w:val="0"/>
          <w:color w:val="auto"/>
        </w:rPr>
      </w:pPr>
      <w:bookmarkStart w:id="59" w:name="_Toc522630714"/>
      <w:r w:rsidRPr="004E17C8">
        <w:rPr>
          <w:rFonts w:ascii="Times New Roman" w:hAnsi="Times New Roman" w:cs="Times New Roman"/>
          <w:color w:val="auto"/>
          <w:u w:val="single"/>
        </w:rPr>
        <w:t>2. Kinh nghiệm có được sau khi thực tâp</w:t>
      </w:r>
      <w:bookmarkEnd w:id="59"/>
    </w:p>
    <w:p w:rsidR="004E17C8" w:rsidRDefault="004E17C8" w:rsidP="004E17C8">
      <w:pPr>
        <w:rPr>
          <w:sz w:val="26"/>
          <w:szCs w:val="26"/>
        </w:rPr>
      </w:pPr>
      <w:r w:rsidRPr="004E17C8">
        <w:rPr>
          <w:sz w:val="26"/>
          <w:szCs w:val="26"/>
        </w:rPr>
        <w:t xml:space="preserve">Tuy thời gian thực tập tại công ty CloudFERMI không nhiều nhưng đã giúp em có được nhiều kinh nghiệm quý báu cho hành trang sau này. Được sự giúp đỡ tận tình của </w:t>
      </w:r>
      <w:r w:rsidRPr="004E17C8">
        <w:rPr>
          <w:sz w:val="26"/>
          <w:szCs w:val="26"/>
        </w:rPr>
        <w:lastRenderedPageBreak/>
        <w:t>các anh, chị ở công ty, đặc biệt là anh Bùi Hoàng Cương trong suốt thời gian thực tập cùng với sự nỗ lực của bản thân</w:t>
      </w:r>
      <w:r>
        <w:rPr>
          <w:sz w:val="26"/>
          <w:szCs w:val="26"/>
        </w:rPr>
        <w:t>, em đã đạt được một số điểm đáng chú ý sau:</w:t>
      </w:r>
    </w:p>
    <w:p w:rsidR="004E17C8" w:rsidRDefault="004E17C8" w:rsidP="004E17C8">
      <w:pPr>
        <w:rPr>
          <w:sz w:val="26"/>
          <w:szCs w:val="26"/>
        </w:rPr>
      </w:pPr>
      <w:r>
        <w:rPr>
          <w:sz w:val="26"/>
          <w:szCs w:val="26"/>
        </w:rPr>
        <w:t>- Hiểu và học tập kinh nghiệm là việc nhóm để nâng cao hiệu quả trong công việc.</w:t>
      </w:r>
    </w:p>
    <w:p w:rsidR="004E17C8" w:rsidRDefault="004E17C8" w:rsidP="004E17C8">
      <w:pPr>
        <w:rPr>
          <w:sz w:val="26"/>
          <w:szCs w:val="26"/>
        </w:rPr>
      </w:pPr>
      <w:r>
        <w:rPr>
          <w:sz w:val="26"/>
          <w:szCs w:val="26"/>
        </w:rPr>
        <w:t>- Đáp ứng và thực hiện đúng yêu cầu được giao.</w:t>
      </w:r>
    </w:p>
    <w:p w:rsidR="004E17C8" w:rsidRDefault="004E17C8" w:rsidP="004E17C8">
      <w:pPr>
        <w:rPr>
          <w:sz w:val="26"/>
          <w:szCs w:val="26"/>
        </w:rPr>
      </w:pPr>
      <w:r>
        <w:rPr>
          <w:sz w:val="26"/>
          <w:szCs w:val="26"/>
        </w:rPr>
        <w:t>- Nghiêm chỉnh chấp hành nội quy của đơn vị thực tập.</w:t>
      </w:r>
    </w:p>
    <w:p w:rsidR="004E17C8" w:rsidRDefault="004E17C8" w:rsidP="004E17C8">
      <w:pPr>
        <w:rPr>
          <w:sz w:val="26"/>
          <w:szCs w:val="26"/>
        </w:rPr>
      </w:pPr>
      <w:r>
        <w:rPr>
          <w:sz w:val="26"/>
          <w:szCs w:val="26"/>
        </w:rPr>
        <w:t>-</w:t>
      </w:r>
      <w:r w:rsidR="003B024E">
        <w:rPr>
          <w:sz w:val="26"/>
          <w:szCs w:val="26"/>
        </w:rPr>
        <w:t xml:space="preserve"> Xây dựng được tác phong làm việc và làm quen với môi trường làm việc của kỹ sư Điện – Điện tử. Từ đó tạo sư nhanh nhẹn, chủ động hơn trong công việc đối với bản thân em.</w:t>
      </w:r>
    </w:p>
    <w:p w:rsidR="003B024E" w:rsidRDefault="003B024E" w:rsidP="004E17C8">
      <w:pPr>
        <w:rPr>
          <w:sz w:val="26"/>
          <w:szCs w:val="26"/>
        </w:rPr>
      </w:pPr>
      <w:r>
        <w:rPr>
          <w:sz w:val="26"/>
          <w:szCs w:val="26"/>
        </w:rPr>
        <w:t>- Củng cố các lý thuyết chuyên môn cũng như tiếp cận với các vấn đề trong thực tế.</w:t>
      </w:r>
    </w:p>
    <w:bookmarkStart w:id="60" w:name="_Toc522630715" w:displacedByCustomXml="next"/>
    <w:sdt>
      <w:sdtPr>
        <w:rPr>
          <w:rFonts w:ascii="Times New Roman" w:eastAsiaTheme="minorHAnsi" w:hAnsi="Times New Roman" w:cs="Times New Roman"/>
          <w:b w:val="0"/>
          <w:bCs w:val="0"/>
          <w:color w:val="auto"/>
          <w:sz w:val="26"/>
          <w:szCs w:val="26"/>
        </w:rPr>
        <w:id w:val="-1392266929"/>
        <w:docPartObj>
          <w:docPartGallery w:val="Bibliographies"/>
          <w:docPartUnique/>
        </w:docPartObj>
      </w:sdtPr>
      <w:sdtEndPr/>
      <w:sdtContent>
        <w:p w:rsidR="00DB3F39" w:rsidRPr="004E17C8" w:rsidRDefault="00DB3F39" w:rsidP="00DD6112">
          <w:pPr>
            <w:pStyle w:val="Heading1"/>
            <w:rPr>
              <w:rFonts w:ascii="Times New Roman" w:hAnsi="Times New Roman" w:cs="Times New Roman"/>
              <w:color w:val="auto"/>
              <w:sz w:val="26"/>
              <w:szCs w:val="26"/>
              <w:u w:val="single"/>
            </w:rPr>
          </w:pPr>
          <w:r w:rsidRPr="004E17C8">
            <w:rPr>
              <w:rFonts w:ascii="Times New Roman" w:hAnsi="Times New Roman" w:cs="Times New Roman"/>
              <w:color w:val="auto"/>
              <w:sz w:val="26"/>
              <w:szCs w:val="26"/>
              <w:u w:val="single"/>
            </w:rPr>
            <w:t>VII – Tài liệu tham khảo</w:t>
          </w:r>
          <w:bookmarkEnd w:id="60"/>
        </w:p>
        <w:sdt>
          <w:sdtPr>
            <w:rPr>
              <w:rFonts w:cs="Times New Roman"/>
              <w:sz w:val="26"/>
              <w:szCs w:val="26"/>
            </w:rPr>
            <w:id w:val="111145805"/>
            <w:bibliography/>
          </w:sdtPr>
          <w:sdtEndPr/>
          <w:sdtContent>
            <w:p w:rsidR="00D75210" w:rsidRPr="004E17C8" w:rsidRDefault="00DB3F39" w:rsidP="00D75210">
              <w:pPr>
                <w:pStyle w:val="Bibliography"/>
                <w:rPr>
                  <w:rFonts w:cs="Times New Roman"/>
                  <w:noProof/>
                  <w:vanish/>
                  <w:sz w:val="26"/>
                  <w:szCs w:val="26"/>
                </w:rPr>
              </w:pPr>
              <w:r w:rsidRPr="004E17C8">
                <w:rPr>
                  <w:rFonts w:cs="Times New Roman"/>
                  <w:sz w:val="26"/>
                  <w:szCs w:val="26"/>
                </w:rPr>
                <w:fldChar w:fldCharType="begin"/>
              </w:r>
              <w:r w:rsidRPr="004E17C8">
                <w:rPr>
                  <w:rFonts w:cs="Times New Roman"/>
                  <w:sz w:val="26"/>
                  <w:szCs w:val="26"/>
                </w:rPr>
                <w:instrText xml:space="preserve"> BIBLIOGRAPHY </w:instrText>
              </w:r>
              <w:r w:rsidRPr="004E17C8">
                <w:rPr>
                  <w:rFonts w:cs="Times New Roman"/>
                  <w:sz w:val="26"/>
                  <w:szCs w:val="26"/>
                </w:rPr>
                <w:fldChar w:fldCharType="separate"/>
              </w:r>
              <w:r w:rsidR="00D75210" w:rsidRPr="004E17C8">
                <w:rPr>
                  <w:rFonts w:cs="Times New Roman"/>
                  <w:noProof/>
                  <w:vanish/>
                  <w:sz w:val="26"/>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83"/>
              </w:tblGrid>
              <w:tr w:rsidR="00D75210" w:rsidRPr="004E17C8" w:rsidTr="00D75210">
                <w:trPr>
                  <w:tblCellSpacing w:w="15" w:type="dxa"/>
                </w:trPr>
                <w:tc>
                  <w:tcPr>
                    <w:tcW w:w="0" w:type="auto"/>
                    <w:hideMark/>
                  </w:tcPr>
                  <w:p w:rsidR="00D75210" w:rsidRPr="004E17C8" w:rsidRDefault="00D75210">
                    <w:pPr>
                      <w:pStyle w:val="Bibliography"/>
                      <w:jc w:val="right"/>
                      <w:rPr>
                        <w:rFonts w:eastAsiaTheme="minorEastAsia" w:cs="Times New Roman"/>
                        <w:noProof/>
                        <w:sz w:val="26"/>
                        <w:szCs w:val="26"/>
                      </w:rPr>
                    </w:pPr>
                    <w:r w:rsidRPr="004E17C8">
                      <w:rPr>
                        <w:rFonts w:cs="Times New Roman"/>
                        <w:noProof/>
                        <w:sz w:val="26"/>
                        <w:szCs w:val="26"/>
                      </w:rPr>
                      <w:t>[1]</w:t>
                    </w:r>
                  </w:p>
                </w:tc>
                <w:tc>
                  <w:tcPr>
                    <w:tcW w:w="0" w:type="auto"/>
                    <w:hideMark/>
                  </w:tcPr>
                  <w:p w:rsidR="00D75210" w:rsidRPr="004E17C8" w:rsidRDefault="00D75210">
                    <w:pPr>
                      <w:pStyle w:val="Bibliography"/>
                      <w:rPr>
                        <w:rFonts w:eastAsiaTheme="minorEastAsia" w:cs="Times New Roman"/>
                        <w:noProof/>
                        <w:sz w:val="26"/>
                        <w:szCs w:val="26"/>
                      </w:rPr>
                    </w:pPr>
                    <w:r w:rsidRPr="004E17C8">
                      <w:rPr>
                        <w:rFonts w:cs="Times New Roman"/>
                        <w:noProof/>
                        <w:sz w:val="26"/>
                        <w:szCs w:val="26"/>
                      </w:rPr>
                      <w:t>Vernier Software &amp; Technology, "Dissolved Oxygen,".</w:t>
                    </w:r>
                  </w:p>
                </w:tc>
              </w:tr>
              <w:tr w:rsidR="00D75210" w:rsidRPr="004E17C8" w:rsidTr="00D75210">
                <w:trPr>
                  <w:tblCellSpacing w:w="15" w:type="dxa"/>
                </w:trPr>
                <w:tc>
                  <w:tcPr>
                    <w:tcW w:w="0" w:type="auto"/>
                    <w:hideMark/>
                  </w:tcPr>
                  <w:p w:rsidR="00D75210" w:rsidRPr="004E17C8" w:rsidRDefault="00D75210">
                    <w:pPr>
                      <w:pStyle w:val="Bibliography"/>
                      <w:jc w:val="right"/>
                      <w:rPr>
                        <w:rFonts w:eastAsiaTheme="minorEastAsia" w:cs="Times New Roman"/>
                        <w:noProof/>
                        <w:sz w:val="26"/>
                        <w:szCs w:val="26"/>
                      </w:rPr>
                    </w:pPr>
                    <w:r w:rsidRPr="004E17C8">
                      <w:rPr>
                        <w:rFonts w:cs="Times New Roman"/>
                        <w:noProof/>
                        <w:sz w:val="26"/>
                        <w:szCs w:val="26"/>
                      </w:rPr>
                      <w:t>[2]</w:t>
                    </w:r>
                  </w:p>
                </w:tc>
                <w:tc>
                  <w:tcPr>
                    <w:tcW w:w="0" w:type="auto"/>
                    <w:hideMark/>
                  </w:tcPr>
                  <w:p w:rsidR="00D75210" w:rsidRPr="004E17C8" w:rsidRDefault="00D75210">
                    <w:pPr>
                      <w:pStyle w:val="Bibliography"/>
                      <w:rPr>
                        <w:rFonts w:eastAsiaTheme="minorEastAsia" w:cs="Times New Roman"/>
                        <w:noProof/>
                        <w:sz w:val="26"/>
                        <w:szCs w:val="26"/>
                      </w:rPr>
                    </w:pPr>
                    <w:r w:rsidRPr="004E17C8">
                      <w:rPr>
                        <w:rFonts w:cs="Times New Roman"/>
                        <w:noProof/>
                        <w:sz w:val="26"/>
                        <w:szCs w:val="26"/>
                      </w:rPr>
                      <w:t>Bela G. Liptak, Kriszta Venczel, "Instrument and Automation Engineers' Handbook: Process Measurement and Analysis Vol 1,".</w:t>
                    </w:r>
                  </w:p>
                </w:tc>
              </w:tr>
              <w:tr w:rsidR="00D75210" w:rsidRPr="004E17C8" w:rsidTr="00D75210">
                <w:trPr>
                  <w:tblCellSpacing w:w="15" w:type="dxa"/>
                </w:trPr>
                <w:tc>
                  <w:tcPr>
                    <w:tcW w:w="0" w:type="auto"/>
                    <w:hideMark/>
                  </w:tcPr>
                  <w:p w:rsidR="00D75210" w:rsidRPr="004E17C8" w:rsidRDefault="00D75210">
                    <w:pPr>
                      <w:pStyle w:val="Bibliography"/>
                      <w:jc w:val="right"/>
                      <w:rPr>
                        <w:rFonts w:eastAsiaTheme="minorEastAsia" w:cs="Times New Roman"/>
                        <w:noProof/>
                        <w:sz w:val="26"/>
                        <w:szCs w:val="26"/>
                      </w:rPr>
                    </w:pPr>
                    <w:r w:rsidRPr="004E17C8">
                      <w:rPr>
                        <w:rFonts w:cs="Times New Roman"/>
                        <w:noProof/>
                        <w:sz w:val="26"/>
                        <w:szCs w:val="26"/>
                      </w:rPr>
                      <w:t>[3]</w:t>
                    </w:r>
                  </w:p>
                </w:tc>
                <w:tc>
                  <w:tcPr>
                    <w:tcW w:w="0" w:type="auto"/>
                    <w:hideMark/>
                  </w:tcPr>
                  <w:p w:rsidR="00D75210" w:rsidRPr="004E17C8" w:rsidRDefault="00D75210">
                    <w:pPr>
                      <w:pStyle w:val="Bibliography"/>
                      <w:rPr>
                        <w:rFonts w:eastAsiaTheme="minorEastAsia" w:cs="Times New Roman"/>
                        <w:noProof/>
                        <w:sz w:val="26"/>
                        <w:szCs w:val="26"/>
                      </w:rPr>
                    </w:pPr>
                    <w:r w:rsidRPr="004E17C8">
                      <w:rPr>
                        <w:rFonts w:cs="Times New Roman"/>
                        <w:noProof/>
                        <w:sz w:val="26"/>
                        <w:szCs w:val="26"/>
                      </w:rPr>
                      <w:t>INC Campbell Scientìic, "Campbell Scientific CS511-L Sensorex Dissolved Oxygen Probe,".</w:t>
                    </w:r>
                  </w:p>
                </w:tc>
              </w:tr>
              <w:tr w:rsidR="00D75210" w:rsidRPr="004E17C8" w:rsidTr="00D75210">
                <w:trPr>
                  <w:tblCellSpacing w:w="15" w:type="dxa"/>
                </w:trPr>
                <w:tc>
                  <w:tcPr>
                    <w:tcW w:w="0" w:type="auto"/>
                    <w:hideMark/>
                  </w:tcPr>
                  <w:p w:rsidR="00D75210" w:rsidRPr="004E17C8" w:rsidRDefault="00D75210">
                    <w:pPr>
                      <w:pStyle w:val="Bibliography"/>
                      <w:jc w:val="right"/>
                      <w:rPr>
                        <w:rFonts w:eastAsiaTheme="minorEastAsia" w:cs="Times New Roman"/>
                        <w:noProof/>
                        <w:sz w:val="26"/>
                        <w:szCs w:val="26"/>
                      </w:rPr>
                    </w:pPr>
                    <w:bookmarkStart w:id="61" w:name="Tor"/>
                    <w:r w:rsidRPr="004E17C8">
                      <w:rPr>
                        <w:rFonts w:cs="Times New Roman"/>
                        <w:noProof/>
                        <w:sz w:val="26"/>
                        <w:szCs w:val="26"/>
                      </w:rPr>
                      <w:t>[4]</w:t>
                    </w:r>
                    <w:bookmarkEnd w:id="61"/>
                  </w:p>
                </w:tc>
                <w:tc>
                  <w:tcPr>
                    <w:tcW w:w="0" w:type="auto"/>
                    <w:hideMark/>
                  </w:tcPr>
                  <w:p w:rsidR="00D75210" w:rsidRPr="004E17C8" w:rsidRDefault="00D75210">
                    <w:pPr>
                      <w:pStyle w:val="Bibliography"/>
                      <w:rPr>
                        <w:rFonts w:eastAsiaTheme="minorEastAsia" w:cs="Times New Roman"/>
                        <w:noProof/>
                        <w:sz w:val="26"/>
                        <w:szCs w:val="26"/>
                      </w:rPr>
                    </w:pPr>
                    <w:r w:rsidRPr="004E17C8">
                      <w:rPr>
                        <w:rFonts w:cs="Times New Roman"/>
                        <w:noProof/>
                        <w:sz w:val="26"/>
                        <w:szCs w:val="26"/>
                      </w:rPr>
                      <w:t>Torex Semiconductor, "Datasheet XC6206 Series,".</w:t>
                    </w:r>
                  </w:p>
                </w:tc>
              </w:tr>
            </w:tbl>
            <w:p w:rsidR="00D75210" w:rsidRPr="004E17C8" w:rsidRDefault="00D75210" w:rsidP="00D75210">
              <w:pPr>
                <w:pStyle w:val="Bibliography"/>
                <w:rPr>
                  <w:rFonts w:eastAsiaTheme="minorEastAsia" w:cs="Times New Roman"/>
                  <w:noProof/>
                  <w:vanish/>
                  <w:sz w:val="26"/>
                  <w:szCs w:val="26"/>
                </w:rPr>
              </w:pPr>
              <w:r w:rsidRPr="004E17C8">
                <w:rPr>
                  <w:rFonts w:cs="Times New Roman"/>
                  <w:noProof/>
                  <w:vanish/>
                  <w:sz w:val="26"/>
                  <w:szCs w:val="26"/>
                </w:rPr>
                <w:t>x</w:t>
              </w:r>
            </w:p>
            <w:p w:rsidR="00DB3F39" w:rsidRPr="004E17C8" w:rsidRDefault="00DB3F39" w:rsidP="00D75210">
              <w:pPr>
                <w:rPr>
                  <w:rFonts w:cs="Times New Roman"/>
                  <w:sz w:val="26"/>
                  <w:szCs w:val="26"/>
                </w:rPr>
              </w:pPr>
              <w:r w:rsidRPr="004E17C8">
                <w:rPr>
                  <w:rFonts w:cs="Times New Roman"/>
                  <w:b/>
                  <w:bCs/>
                  <w:noProof/>
                  <w:sz w:val="26"/>
                  <w:szCs w:val="26"/>
                </w:rPr>
                <w:fldChar w:fldCharType="end"/>
              </w:r>
            </w:p>
          </w:sdtContent>
        </w:sdt>
      </w:sdtContent>
    </w:sdt>
    <w:p w:rsidR="005433FE" w:rsidRPr="004E17C8" w:rsidRDefault="005433FE" w:rsidP="00E57BC1">
      <w:pPr>
        <w:jc w:val="both"/>
        <w:rPr>
          <w:rFonts w:eastAsiaTheme="minorEastAsia" w:cs="Times New Roman"/>
          <w:b/>
          <w:sz w:val="26"/>
          <w:szCs w:val="26"/>
          <w:u w:val="single"/>
        </w:rPr>
      </w:pPr>
    </w:p>
    <w:p w:rsidR="004D56C2" w:rsidRPr="004E17C8" w:rsidRDefault="004D56C2" w:rsidP="00DD6112">
      <w:pPr>
        <w:pStyle w:val="Heading1"/>
        <w:rPr>
          <w:rFonts w:ascii="Times New Roman" w:eastAsiaTheme="minorEastAsia" w:hAnsi="Times New Roman" w:cs="Times New Roman"/>
          <w:color w:val="auto"/>
          <w:sz w:val="26"/>
          <w:szCs w:val="26"/>
          <w:u w:val="single"/>
        </w:rPr>
      </w:pPr>
      <w:bookmarkStart w:id="62" w:name="_Toc522630716"/>
      <w:r w:rsidRPr="004E17C8">
        <w:rPr>
          <w:rFonts w:ascii="Times New Roman" w:eastAsiaTheme="minorEastAsia" w:hAnsi="Times New Roman" w:cs="Times New Roman"/>
          <w:color w:val="auto"/>
          <w:sz w:val="26"/>
          <w:szCs w:val="26"/>
          <w:u w:val="single"/>
        </w:rPr>
        <w:t>VIII – Phụ lục</w:t>
      </w:r>
      <w:bookmarkEnd w:id="62"/>
    </w:p>
    <w:p w:rsidR="004D56C2" w:rsidRPr="004E17C8" w:rsidRDefault="004D56C2" w:rsidP="00A22708">
      <w:pPr>
        <w:pStyle w:val="Heading2"/>
        <w:rPr>
          <w:rFonts w:ascii="Times New Roman" w:hAnsi="Times New Roman" w:cs="Times New Roman"/>
          <w:color w:val="auto"/>
          <w:lang w:eastAsia="ja-JP"/>
        </w:rPr>
      </w:pPr>
      <w:bookmarkStart w:id="63" w:name="_Toc522630717"/>
      <w:r w:rsidRPr="004E17C8">
        <w:rPr>
          <w:rFonts w:ascii="Times New Roman" w:hAnsi="Times New Roman" w:cs="Times New Roman"/>
          <w:color w:val="auto"/>
          <w:lang w:eastAsia="ja-JP"/>
        </w:rPr>
        <w:t>PHỤ LỤ</w:t>
      </w:r>
      <w:r w:rsidR="00B720A5" w:rsidRPr="004E17C8">
        <w:rPr>
          <w:rFonts w:ascii="Times New Roman" w:hAnsi="Times New Roman" w:cs="Times New Roman"/>
          <w:color w:val="auto"/>
          <w:lang w:eastAsia="ja-JP"/>
        </w:rPr>
        <w:t>C : NỒNG ĐỘ OXY TRONG KHÔNG KHÍ</w:t>
      </w:r>
      <w:bookmarkEnd w:id="63"/>
    </w:p>
    <w:tbl>
      <w:tblPr>
        <w:tblStyle w:val="TableGrid"/>
        <w:tblW w:w="8682" w:type="dxa"/>
        <w:jc w:val="center"/>
        <w:tblLook w:val="04A0" w:firstRow="1" w:lastRow="0" w:firstColumn="1" w:lastColumn="0" w:noHBand="0" w:noVBand="1"/>
      </w:tblPr>
      <w:tblGrid>
        <w:gridCol w:w="1080"/>
        <w:gridCol w:w="844"/>
        <w:gridCol w:w="844"/>
        <w:gridCol w:w="844"/>
        <w:gridCol w:w="844"/>
        <w:gridCol w:w="844"/>
        <w:gridCol w:w="844"/>
        <w:gridCol w:w="845"/>
        <w:gridCol w:w="845"/>
        <w:gridCol w:w="848"/>
      </w:tblGrid>
      <w:tr w:rsidR="004D56C2" w:rsidRPr="004E17C8" w:rsidTr="004D56C2">
        <w:trPr>
          <w:trHeight w:val="299"/>
          <w:jc w:val="center"/>
        </w:trPr>
        <w:tc>
          <w:tcPr>
            <w:tcW w:w="1080" w:type="dxa"/>
            <w:vMerge w:val="restart"/>
            <w:tcBorders>
              <w:right w:val="single" w:sz="4" w:space="0" w:color="auto"/>
            </w:tcBorders>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Nhiêt độ (</w:t>
            </w:r>
            <w:r w:rsidRPr="004E17C8">
              <w:rPr>
                <w:rFonts w:cs="Times New Roman"/>
                <w:sz w:val="26"/>
                <w:szCs w:val="26"/>
                <w:vertAlign w:val="superscript"/>
                <w:lang w:eastAsia="ja-JP"/>
              </w:rPr>
              <w:t>0</w:t>
            </w:r>
            <w:r w:rsidRPr="004E17C8">
              <w:rPr>
                <w:rFonts w:cs="Times New Roman"/>
                <w:sz w:val="26"/>
                <w:szCs w:val="26"/>
                <w:lang w:eastAsia="ja-JP"/>
              </w:rPr>
              <w:t>C)</w:t>
            </w:r>
          </w:p>
        </w:tc>
        <w:tc>
          <w:tcPr>
            <w:tcW w:w="7602" w:type="dxa"/>
            <w:gridSpan w:val="9"/>
            <w:tcBorders>
              <w:top w:val="single" w:sz="4" w:space="0" w:color="auto"/>
              <w:bottom w:val="single" w:sz="4" w:space="0" w:color="auto"/>
              <w:right w:val="single" w:sz="4" w:space="0" w:color="auto"/>
            </w:tcBorders>
            <w:shd w:val="clear" w:color="auto" w:fill="auto"/>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Áp suất (mmHg)</w:t>
            </w:r>
          </w:p>
        </w:tc>
      </w:tr>
      <w:tr w:rsidR="00327EA5" w:rsidRPr="004E17C8" w:rsidTr="004D56C2">
        <w:trPr>
          <w:jc w:val="center"/>
        </w:trPr>
        <w:tc>
          <w:tcPr>
            <w:tcW w:w="1080" w:type="dxa"/>
            <w:vMerge/>
            <w:tcBorders>
              <w:right w:val="single" w:sz="4" w:space="0" w:color="auto"/>
            </w:tcBorders>
          </w:tcPr>
          <w:p w:rsidR="004D56C2" w:rsidRPr="004E17C8" w:rsidRDefault="004D56C2" w:rsidP="008835CF">
            <w:pPr>
              <w:jc w:val="center"/>
              <w:rPr>
                <w:rFonts w:cs="Times New Roman"/>
                <w:sz w:val="26"/>
                <w:szCs w:val="26"/>
                <w:lang w:eastAsia="ja-JP"/>
              </w:rPr>
            </w:pPr>
          </w:p>
        </w:tc>
        <w:tc>
          <w:tcPr>
            <w:tcW w:w="844" w:type="dxa"/>
            <w:tcBorders>
              <w:left w:val="single" w:sz="4" w:space="0" w:color="auto"/>
            </w:tcBorders>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760</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747</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733</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721</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708</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695</w:t>
            </w:r>
          </w:p>
        </w:tc>
        <w:tc>
          <w:tcPr>
            <w:tcW w:w="845"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683</w:t>
            </w:r>
          </w:p>
        </w:tc>
        <w:tc>
          <w:tcPr>
            <w:tcW w:w="845"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671</w:t>
            </w:r>
          </w:p>
        </w:tc>
        <w:tc>
          <w:tcPr>
            <w:tcW w:w="848"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659</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lastRenderedPageBreak/>
              <w:t>1</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14,20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13,95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13,70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13,46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13,22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12,99</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12,76</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12,54</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12,32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13,81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13,57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13,33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13,10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12,87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12,64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12,42</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12,20</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11,98</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13,45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13,21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12,98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12,75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12,52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12,30</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12,09</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11,87</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11,66</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4</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13,09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12,86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12,64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12,41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12,20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11,98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11,77</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11,56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11,36</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5</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12,76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12,53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12,31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12,09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11,88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11,67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11,47</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11,26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11,07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6</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12</w:t>
            </w:r>
            <w:r w:rsidR="00FD4430" w:rsidRPr="004E17C8">
              <w:rPr>
                <w:rFonts w:cs="Times New Roman"/>
                <w:sz w:val="26"/>
                <w:szCs w:val="26"/>
                <w:lang w:eastAsia="ja-JP"/>
              </w:rPr>
              <w:t>,44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12,22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12,00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11,76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11,58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11,38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11,18</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10,98</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10,79</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7</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12,13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11,91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11,70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w:t>
            </w:r>
            <w:r w:rsidR="00327EA5" w:rsidRPr="004E17C8">
              <w:rPr>
                <w:rFonts w:cs="Times New Roman"/>
                <w:sz w:val="26"/>
                <w:szCs w:val="26"/>
                <w:lang w:eastAsia="ja-JP"/>
              </w:rPr>
              <w:t>,50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11,29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11,10</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10,90</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10,71</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10,52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8</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11,83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11,62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11,42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11,22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11,02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10,83</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10,63</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10,45</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10,26</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9</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11,55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11,34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11,15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10,95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10,76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10,57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10,36</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10,20</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10,02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10</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11,28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11,08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10,88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10,69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10,50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10,32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10,14</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9,96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9,78</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11</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11,02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10,82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10,63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10,44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10,26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10,08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9,90</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9,73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9,56</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12</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10,77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10,58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10,39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10,21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10,03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9,85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9,68</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9,51</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9,34</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13</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10,53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10,34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10,16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9,98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9,80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9,63</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9,46</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9,29</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9,13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14</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10,29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10,11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9,93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9,76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9,59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9,42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9,25</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9,09</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8,93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15</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10,07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9,89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9,72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9,55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9,38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9,22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9,05</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8,89</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8,74</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16</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9,86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9,68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9,51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9,35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9,18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9,02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8,86</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8,70</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8,55</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17</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9,65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9,48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9,31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9,15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8,99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8,83</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8,68</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8,52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8,37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18</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9,45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9,29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9,12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8,96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8,80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8,65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8,50</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8,35</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8,20</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19</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9,26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9,10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8,94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8,78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8,63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8,47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8,32</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8,18</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8,03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20</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9,08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8,92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8,76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8,61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8,45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8,30</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8,16</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8,01</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7,87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21</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8,90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8,74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8,59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8,84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8,29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8,14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8,00</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7,86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7,72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22</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8,73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8.57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8,42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8,27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8,13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7,98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7,84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7,71</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7,57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23</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8,56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8,41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8,26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8,12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7,97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7,83</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7,69</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7,56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7,43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24</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8,40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8,25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8,11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7,96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7,82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7,69</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7,55</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7,42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7,29</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25</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8,24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8,10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7,96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7,82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7,68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7,54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7,41</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7,28</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7,15</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26</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8,09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7,95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7,67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7,54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7,41</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7,28</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7,15</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7,02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27</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7,95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7,67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7,54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7,40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7,27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7,14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7,02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6,90</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28</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7,67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7,53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7,40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7,27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7,14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7,02</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6,89</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6,77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29</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7,67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7,54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7,40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7,27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7,14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7,02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6,90</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6,77</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6,65</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30</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7,54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7,41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7,28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7,15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7,02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6,90</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6,78</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6,66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6,54</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31</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7,41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7,28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7,15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7,03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6,90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6,78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6,66</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6,54</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6,43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32</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7,29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7,16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7,03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6,91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6,79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6,67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6,55</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6,43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6,32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33</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7,17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7,04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6,92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6,79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6,67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6,56</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6,44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6,33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6,22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34</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7,05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6,92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6,80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6,68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6,56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6,45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6,34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6,22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6,11</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35</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6,93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6,69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6,57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6,46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6,34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6,23</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6,12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6,02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36</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6,82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6,70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6,59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6,47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6,36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6,24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6,13</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6,03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5,92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37</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6,72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6,60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6,48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6,37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6,26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6,15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6,04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5,93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5,83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38</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6,61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6,49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6,38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6,27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6,16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6,05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5,94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5,84</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5,74</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39</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6,51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6,39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6,28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6,17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6,06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5,96</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5,85</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5,75</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5,65</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40</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6,41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6,30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6,19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6,08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5,97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5,86</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5,76</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5,66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5,56</w:t>
            </w:r>
          </w:p>
        </w:tc>
      </w:tr>
    </w:tbl>
    <w:p w:rsidR="0088399E" w:rsidRPr="004E17C8" w:rsidRDefault="0088399E" w:rsidP="00214B46">
      <w:pPr>
        <w:jc w:val="both"/>
        <w:rPr>
          <w:rFonts w:eastAsiaTheme="minorEastAsia" w:cs="Times New Roman"/>
          <w:b/>
          <w:sz w:val="26"/>
          <w:szCs w:val="26"/>
          <w:u w:val="single"/>
        </w:rPr>
      </w:pPr>
    </w:p>
    <w:p w:rsidR="00A22708" w:rsidRPr="004E17C8" w:rsidRDefault="00A22708" w:rsidP="00415D66">
      <w:pPr>
        <w:pStyle w:val="Heading2"/>
        <w:rPr>
          <w:rFonts w:ascii="Times New Roman" w:eastAsiaTheme="minorEastAsia" w:hAnsi="Times New Roman" w:cs="Times New Roman"/>
          <w:color w:val="auto"/>
        </w:rPr>
      </w:pPr>
      <w:bookmarkStart w:id="64" w:name="_Toc522630718"/>
      <w:r w:rsidRPr="004E17C8">
        <w:rPr>
          <w:rFonts w:ascii="Times New Roman" w:eastAsiaTheme="minorEastAsia" w:hAnsi="Times New Roman" w:cs="Times New Roman"/>
          <w:color w:val="auto"/>
          <w:u w:val="single"/>
        </w:rPr>
        <w:lastRenderedPageBreak/>
        <w:t>PHỤ LỤC: CÁC TỪ VIẾT TẮT</w:t>
      </w:r>
      <w:bookmarkEnd w:id="64"/>
    </w:p>
    <w:tbl>
      <w:tblPr>
        <w:tblStyle w:val="TableGrid"/>
        <w:tblW w:w="9524" w:type="dxa"/>
        <w:tblLook w:val="04A0" w:firstRow="1" w:lastRow="0" w:firstColumn="1" w:lastColumn="0" w:noHBand="0" w:noVBand="1"/>
      </w:tblPr>
      <w:tblGrid>
        <w:gridCol w:w="1426"/>
        <w:gridCol w:w="3676"/>
        <w:gridCol w:w="4422"/>
      </w:tblGrid>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Từ viết tắt</w:t>
            </w:r>
          </w:p>
        </w:tc>
        <w:tc>
          <w:tcPr>
            <w:tcW w:w="367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Cụm từ đầy đủ</w:t>
            </w:r>
          </w:p>
        </w:tc>
        <w:tc>
          <w:tcPr>
            <w:tcW w:w="4422"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 xml:space="preserve">Ý nghĩa </w:t>
            </w:r>
          </w:p>
        </w:tc>
      </w:tr>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DO</w:t>
            </w:r>
          </w:p>
        </w:tc>
        <w:tc>
          <w:tcPr>
            <w:tcW w:w="3676" w:type="dxa"/>
          </w:tcPr>
          <w:p w:rsidR="00A22708" w:rsidRPr="004E17C8" w:rsidRDefault="00415D66" w:rsidP="00214B46">
            <w:pPr>
              <w:jc w:val="both"/>
              <w:rPr>
                <w:rFonts w:eastAsiaTheme="minorEastAsia" w:cs="Times New Roman"/>
                <w:sz w:val="26"/>
                <w:szCs w:val="26"/>
              </w:rPr>
            </w:pPr>
            <w:r w:rsidRPr="004E17C8">
              <w:rPr>
                <w:rFonts w:eastAsiaTheme="minorEastAsia" w:cs="Times New Roman"/>
                <w:sz w:val="26"/>
                <w:szCs w:val="26"/>
              </w:rPr>
              <w:t>Dissolved Oxygen</w:t>
            </w:r>
          </w:p>
        </w:tc>
        <w:tc>
          <w:tcPr>
            <w:tcW w:w="4422" w:type="dxa"/>
          </w:tcPr>
          <w:p w:rsidR="00A22708" w:rsidRPr="004E17C8" w:rsidRDefault="00415D66" w:rsidP="00214B46">
            <w:pPr>
              <w:jc w:val="both"/>
              <w:rPr>
                <w:rFonts w:eastAsiaTheme="minorEastAsia" w:cs="Times New Roman"/>
                <w:sz w:val="26"/>
                <w:szCs w:val="26"/>
              </w:rPr>
            </w:pPr>
            <w:r w:rsidRPr="004E17C8">
              <w:rPr>
                <w:rFonts w:eastAsiaTheme="minorEastAsia" w:cs="Times New Roman"/>
                <w:sz w:val="26"/>
                <w:szCs w:val="26"/>
              </w:rPr>
              <w:t>Oxy hòa tan</w:t>
            </w:r>
          </w:p>
        </w:tc>
      </w:tr>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CMRR</w:t>
            </w:r>
          </w:p>
        </w:tc>
        <w:tc>
          <w:tcPr>
            <w:tcW w:w="3676" w:type="dxa"/>
          </w:tcPr>
          <w:p w:rsidR="00A22708" w:rsidRPr="004E17C8" w:rsidRDefault="00A22708" w:rsidP="00214B46">
            <w:pPr>
              <w:jc w:val="both"/>
              <w:rPr>
                <w:rFonts w:eastAsiaTheme="minorEastAsia" w:cs="Times New Roman"/>
                <w:sz w:val="26"/>
                <w:szCs w:val="26"/>
              </w:rPr>
            </w:pPr>
            <w:r w:rsidRPr="004E17C8">
              <w:rPr>
                <w:rFonts w:cs="Times New Roman"/>
                <w:sz w:val="26"/>
                <w:szCs w:val="26"/>
              </w:rPr>
              <w:t>Common Mode Rejection Ratio</w:t>
            </w:r>
          </w:p>
        </w:tc>
        <w:tc>
          <w:tcPr>
            <w:tcW w:w="4422" w:type="dxa"/>
          </w:tcPr>
          <w:p w:rsidR="00A22708" w:rsidRPr="004E17C8" w:rsidRDefault="00A22708" w:rsidP="00A22708">
            <w:pPr>
              <w:rPr>
                <w:rFonts w:cs="Times New Roman"/>
                <w:sz w:val="26"/>
                <w:szCs w:val="26"/>
              </w:rPr>
            </w:pPr>
            <w:r w:rsidRPr="004E17C8">
              <w:rPr>
                <w:rFonts w:cs="Times New Roman"/>
                <w:sz w:val="26"/>
                <w:szCs w:val="26"/>
              </w:rPr>
              <w:t xml:space="preserve">Hệ số triệt tiêu tín hiệu đồng pha </w:t>
            </w:r>
          </w:p>
        </w:tc>
      </w:tr>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PSRR</w:t>
            </w:r>
          </w:p>
        </w:tc>
        <w:tc>
          <w:tcPr>
            <w:tcW w:w="3676" w:type="dxa"/>
          </w:tcPr>
          <w:p w:rsidR="00A22708" w:rsidRPr="004E17C8" w:rsidRDefault="00415D66" w:rsidP="00214B46">
            <w:pPr>
              <w:jc w:val="both"/>
              <w:rPr>
                <w:rFonts w:eastAsiaTheme="minorEastAsia" w:cs="Times New Roman"/>
                <w:sz w:val="26"/>
                <w:szCs w:val="26"/>
              </w:rPr>
            </w:pPr>
            <w:r w:rsidRPr="004E17C8">
              <w:rPr>
                <w:rFonts w:cs="Times New Roman"/>
                <w:sz w:val="26"/>
                <w:szCs w:val="26"/>
              </w:rPr>
              <w:t>Power Supply Rejection Ratio</w:t>
            </w:r>
          </w:p>
        </w:tc>
        <w:tc>
          <w:tcPr>
            <w:tcW w:w="4422" w:type="dxa"/>
          </w:tcPr>
          <w:p w:rsidR="00415D66" w:rsidRPr="004E17C8" w:rsidRDefault="00415D66" w:rsidP="00415D66">
            <w:pPr>
              <w:rPr>
                <w:rFonts w:cs="Times New Roman"/>
                <w:sz w:val="26"/>
                <w:szCs w:val="26"/>
              </w:rPr>
            </w:pPr>
            <w:r w:rsidRPr="004E17C8">
              <w:rPr>
                <w:rFonts w:cs="Times New Roman"/>
                <w:sz w:val="26"/>
                <w:szCs w:val="26"/>
              </w:rPr>
              <w:t>Tỷ lệ thay đổi điện áp cung cấp với điện áp đầu ra có công thức tính:</w:t>
            </w:r>
          </w:p>
          <w:p w:rsidR="00415D66" w:rsidRPr="004E17C8" w:rsidRDefault="00415D66" w:rsidP="00415D66">
            <w:pPr>
              <w:rPr>
                <w:rFonts w:eastAsiaTheme="minorEastAsia" w:cs="Times New Roman"/>
                <w:sz w:val="26"/>
                <w:szCs w:val="26"/>
              </w:rPr>
            </w:pPr>
            <w:r w:rsidRPr="004E17C8">
              <w:rPr>
                <w:rFonts w:cs="Times New Roman"/>
                <w:sz w:val="26"/>
                <w:szCs w:val="26"/>
              </w:rPr>
              <w:t>PSRR = 10</w:t>
            </w:r>
            <m:oMath>
              <m:sSub>
                <m:sSubPr>
                  <m:ctrlPr>
                    <w:rPr>
                      <w:rFonts w:ascii="Cambria Math" w:hAnsi="Cambria Math" w:cs="Times New Roman"/>
                      <w:i/>
                      <w:sz w:val="26"/>
                      <w:szCs w:val="26"/>
                    </w:rPr>
                  </m:ctrlPr>
                </m:sSubPr>
                <m:e>
                  <m:r>
                    <w:rPr>
                      <w:rFonts w:ascii="Cambria Math" w:hAnsi="Cambria Math" w:cs="Times New Roman"/>
                      <w:sz w:val="26"/>
                      <w:szCs w:val="26"/>
                    </w:rPr>
                    <m:t>log</m:t>
                  </m:r>
                </m:e>
                <m:sub>
                  <m:r>
                    <w:rPr>
                      <w:rFonts w:ascii="Cambria Math" w:hAnsi="Cambria Math" w:cs="Times New Roman"/>
                      <w:sz w:val="26"/>
                      <w:szCs w:val="26"/>
                    </w:rPr>
                    <m:t>10</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supply</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v</m:t>
                      </m:r>
                    </m:sub>
                    <m:sup>
                      <m:r>
                        <w:rPr>
                          <w:rFonts w:ascii="Cambria Math" w:hAnsi="Cambria Math" w:cs="Times New Roman"/>
                          <w:sz w:val="26"/>
                          <w:szCs w:val="26"/>
                        </w:rPr>
                        <m:t>2</m:t>
                      </m:r>
                    </m:sup>
                  </m:sSubSup>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out</m:t>
                      </m:r>
                    </m:sub>
                    <m:sup>
                      <m:r>
                        <w:rPr>
                          <w:rFonts w:ascii="Cambria Math" w:hAnsi="Cambria Math" w:cs="Times New Roman"/>
                          <w:sz w:val="26"/>
                          <w:szCs w:val="26"/>
                        </w:rPr>
                        <m:t>2</m:t>
                      </m:r>
                    </m:sup>
                  </m:sSubSup>
                </m:den>
              </m:f>
              <m:r>
                <w:rPr>
                  <w:rFonts w:ascii="Cambria Math" w:eastAsiaTheme="minorEastAsia" w:hAnsi="Cambria Math" w:cs="Times New Roman"/>
                  <w:sz w:val="26"/>
                  <w:szCs w:val="26"/>
                </w:rPr>
                <m:t>)</m:t>
              </m:r>
            </m:oMath>
            <w:r w:rsidRPr="004E17C8">
              <w:rPr>
                <w:rFonts w:eastAsiaTheme="minorEastAsia" w:cs="Times New Roman"/>
                <w:sz w:val="26"/>
                <w:szCs w:val="26"/>
              </w:rPr>
              <w:t xml:space="preserve"> (dB)</w:t>
            </w:r>
          </w:p>
          <w:p w:rsidR="00A22708" w:rsidRPr="004E17C8" w:rsidRDefault="00A22708" w:rsidP="00214B46">
            <w:pPr>
              <w:jc w:val="both"/>
              <w:rPr>
                <w:rFonts w:eastAsiaTheme="minorEastAsia" w:cs="Times New Roman"/>
                <w:sz w:val="26"/>
                <w:szCs w:val="26"/>
              </w:rPr>
            </w:pPr>
          </w:p>
        </w:tc>
      </w:tr>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ADC</w:t>
            </w:r>
          </w:p>
        </w:tc>
        <w:tc>
          <w:tcPr>
            <w:tcW w:w="3676" w:type="dxa"/>
          </w:tcPr>
          <w:p w:rsidR="00A22708" w:rsidRPr="004E17C8" w:rsidRDefault="00415D66" w:rsidP="00214B46">
            <w:pPr>
              <w:jc w:val="both"/>
              <w:rPr>
                <w:rFonts w:eastAsiaTheme="minorEastAsia" w:cs="Times New Roman"/>
                <w:sz w:val="26"/>
                <w:szCs w:val="26"/>
              </w:rPr>
            </w:pPr>
            <w:r w:rsidRPr="004E17C8">
              <w:rPr>
                <w:rFonts w:eastAsiaTheme="minorEastAsia" w:cs="Times New Roman"/>
                <w:sz w:val="26"/>
                <w:szCs w:val="26"/>
              </w:rPr>
              <w:t>Analog-to-Digital Converter</w:t>
            </w:r>
          </w:p>
        </w:tc>
        <w:tc>
          <w:tcPr>
            <w:tcW w:w="4422" w:type="dxa"/>
          </w:tcPr>
          <w:p w:rsidR="00A22708" w:rsidRPr="004E17C8" w:rsidRDefault="00415D66" w:rsidP="00415D66">
            <w:pPr>
              <w:jc w:val="both"/>
              <w:rPr>
                <w:rFonts w:eastAsiaTheme="minorEastAsia" w:cs="Times New Roman"/>
                <w:sz w:val="26"/>
                <w:szCs w:val="26"/>
              </w:rPr>
            </w:pPr>
            <w:r w:rsidRPr="004E17C8">
              <w:rPr>
                <w:rFonts w:eastAsiaTheme="minorEastAsia" w:cs="Times New Roman"/>
                <w:sz w:val="26"/>
                <w:szCs w:val="26"/>
              </w:rPr>
              <w:t xml:space="preserve">Bộ chuyển đổi tín hiệu từ tương tự sang số. Ở đây STM32 có tầm đo từ 0 – 3,3V với độ phân giải 12bit nên có 4096 mức với một mức ứng với 0,8mV  </w:t>
            </w:r>
          </w:p>
        </w:tc>
      </w:tr>
    </w:tbl>
    <w:p w:rsidR="00A22708" w:rsidRPr="00CD0201" w:rsidRDefault="00A22708" w:rsidP="00214B46">
      <w:pPr>
        <w:jc w:val="both"/>
        <w:rPr>
          <w:rFonts w:eastAsiaTheme="minorEastAsia" w:cs="Times New Roman"/>
          <w:sz w:val="26"/>
          <w:szCs w:val="26"/>
        </w:rPr>
      </w:pPr>
    </w:p>
    <w:sectPr w:rsidR="00A22708" w:rsidRPr="00CD0201" w:rsidSect="00746133">
      <w:headerReference w:type="default" r:id="rId28"/>
      <w:footerReference w:type="default" r:id="rId29"/>
      <w:pgSz w:w="11907" w:h="16840" w:code="9"/>
      <w:pgMar w:top="1701" w:right="1134" w:bottom="1304" w:left="1701" w:header="850" w:footer="567"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489" w:rsidRDefault="007D5489" w:rsidP="00333FF0">
      <w:pPr>
        <w:spacing w:before="0" w:after="0" w:line="240" w:lineRule="auto"/>
      </w:pPr>
      <w:r>
        <w:separator/>
      </w:r>
    </w:p>
    <w:p w:rsidR="007D5489" w:rsidRDefault="007D5489"/>
  </w:endnote>
  <w:endnote w:type="continuationSeparator" w:id="0">
    <w:p w:rsidR="007D5489" w:rsidRDefault="007D5489" w:rsidP="00333FF0">
      <w:pPr>
        <w:spacing w:before="0" w:after="0" w:line="240" w:lineRule="auto"/>
      </w:pPr>
      <w:r>
        <w:continuationSeparator/>
      </w:r>
    </w:p>
    <w:p w:rsidR="007D5489" w:rsidRDefault="007D54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9209693"/>
      <w:docPartObj>
        <w:docPartGallery w:val="Page Numbers (Bottom of Page)"/>
        <w:docPartUnique/>
      </w:docPartObj>
    </w:sdtPr>
    <w:sdtEndPr>
      <w:rPr>
        <w:noProof/>
      </w:rPr>
    </w:sdtEndPr>
    <w:sdtContent>
      <w:p w:rsidR="008E7750" w:rsidRDefault="008E7750">
        <w:pPr>
          <w:pStyle w:val="Footer"/>
          <w:jc w:val="center"/>
        </w:pPr>
        <w:r>
          <w:fldChar w:fldCharType="begin"/>
        </w:r>
        <w:r>
          <w:instrText xml:space="preserve"> PAGE   \* MERGEFORMAT </w:instrText>
        </w:r>
        <w:r>
          <w:fldChar w:fldCharType="separate"/>
        </w:r>
        <w:r w:rsidR="00422E7A">
          <w:rPr>
            <w:noProof/>
          </w:rPr>
          <w:t>2</w:t>
        </w:r>
        <w:r>
          <w:rPr>
            <w:noProof/>
          </w:rPr>
          <w:fldChar w:fldCharType="end"/>
        </w:r>
      </w:p>
    </w:sdtContent>
  </w:sdt>
  <w:p w:rsidR="008E7750" w:rsidRDefault="008E77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060563"/>
      <w:docPartObj>
        <w:docPartGallery w:val="Page Numbers (Bottom of Page)"/>
        <w:docPartUnique/>
      </w:docPartObj>
    </w:sdtPr>
    <w:sdtEndPr>
      <w:rPr>
        <w:noProof/>
      </w:rPr>
    </w:sdtEndPr>
    <w:sdtContent>
      <w:p w:rsidR="008E7750" w:rsidRDefault="008E7750">
        <w:pPr>
          <w:pStyle w:val="Footer"/>
          <w:jc w:val="center"/>
        </w:pPr>
        <w:r>
          <w:fldChar w:fldCharType="begin"/>
        </w:r>
        <w:r>
          <w:instrText xml:space="preserve"> PAGE   \* MERGEFORMAT </w:instrText>
        </w:r>
        <w:r>
          <w:fldChar w:fldCharType="separate"/>
        </w:r>
        <w:r w:rsidR="00422E7A">
          <w:rPr>
            <w:noProof/>
          </w:rPr>
          <w:t>3</w:t>
        </w:r>
        <w:r>
          <w:rPr>
            <w:noProof/>
          </w:rPr>
          <w:fldChar w:fldCharType="end"/>
        </w:r>
      </w:p>
    </w:sdtContent>
  </w:sdt>
  <w:p w:rsidR="008E7750" w:rsidRDefault="008E7750" w:rsidP="008555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750" w:rsidRDefault="008E7750">
    <w:pPr>
      <w:pStyle w:val="Footer"/>
      <w:jc w:val="center"/>
    </w:pPr>
  </w:p>
  <w:p w:rsidR="008E7750" w:rsidRDefault="008E775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750" w:rsidRDefault="008E7750"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489" w:rsidRDefault="007D5489" w:rsidP="00333FF0">
      <w:pPr>
        <w:spacing w:before="0" w:after="0" w:line="240" w:lineRule="auto"/>
      </w:pPr>
      <w:r>
        <w:separator/>
      </w:r>
    </w:p>
    <w:p w:rsidR="007D5489" w:rsidRDefault="007D5489"/>
  </w:footnote>
  <w:footnote w:type="continuationSeparator" w:id="0">
    <w:p w:rsidR="007D5489" w:rsidRDefault="007D5489" w:rsidP="00333FF0">
      <w:pPr>
        <w:spacing w:before="0" w:after="0" w:line="240" w:lineRule="auto"/>
      </w:pPr>
      <w:r>
        <w:continuationSeparator/>
      </w:r>
    </w:p>
    <w:p w:rsidR="007D5489" w:rsidRDefault="007D54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934477394"/>
      <w:dataBinding w:prefixMappings="xmlns:ns0='http://schemas.openxmlformats.org/package/2006/metadata/core-properties' xmlns:ns1='http://purl.org/dc/elements/1.1/'" w:xpath="/ns0:coreProperties[1]/ns1:title[1]" w:storeItemID="{6C3C8BC8-F283-45AE-878A-BAB7291924A1}"/>
      <w:text/>
    </w:sdtPr>
    <w:sdtEndPr/>
    <w:sdtContent>
      <w:p w:rsidR="008E7750" w:rsidRDefault="008E775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Thực tập tốt nghiệp                                       GVHD: Nguyễn Trong Luật                                                   </w:t>
        </w:r>
      </w:p>
    </w:sdtContent>
  </w:sdt>
  <w:p w:rsidR="008E7750" w:rsidRDefault="008E77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1594780435"/>
      <w:dataBinding w:prefixMappings="xmlns:ns0='http://schemas.openxmlformats.org/package/2006/metadata/core-properties' xmlns:ns1='http://purl.org/dc/elements/1.1/'" w:xpath="/ns0:coreProperties[1]/ns1:title[1]" w:storeItemID="{6C3C8BC8-F283-45AE-878A-BAB7291924A1}"/>
      <w:text/>
    </w:sdtPr>
    <w:sdtEndPr/>
    <w:sdtContent>
      <w:p w:rsidR="008E7750" w:rsidRDefault="008E775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Thực tập tốt nghiệp                                       GVHD: Nguyễn Trong Luật                                                   </w:t>
        </w:r>
      </w:p>
    </w:sdtContent>
  </w:sdt>
  <w:p w:rsidR="008E7750" w:rsidRDefault="008E775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8E7750" w:rsidRDefault="008E7750" w:rsidP="00746133">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Thực tập tốt nghiệp                                       GVHD: Nguyễn Trong Luật                                                   </w:t>
        </w:r>
      </w:p>
    </w:sdtContent>
  </w:sdt>
  <w:p w:rsidR="008E7750" w:rsidRDefault="008E7750" w:rsidP="008555E7">
    <w:pPr>
      <w:pStyle w:val="Header"/>
      <w:tabs>
        <w:tab w:val="clear" w:pos="4680"/>
        <w:tab w:val="clear" w:pos="9360"/>
        <w:tab w:val="left" w:pos="284"/>
        <w:tab w:val="left" w:pos="4230"/>
        <w:tab w:val="right" w:pos="8789"/>
      </w:tabs>
      <w:jc w:val="both"/>
      <w:rPr>
        <w:lang w:eastAsia="ja-JP"/>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1"/>
  </w:num>
  <w:num w:numId="4">
    <w:abstractNumId w:val="13"/>
  </w:num>
  <w:num w:numId="5">
    <w:abstractNumId w:val="5"/>
  </w:num>
  <w:num w:numId="6">
    <w:abstractNumId w:val="14"/>
  </w:num>
  <w:num w:numId="7">
    <w:abstractNumId w:val="6"/>
  </w:num>
  <w:num w:numId="8">
    <w:abstractNumId w:val="2"/>
  </w:num>
  <w:num w:numId="9">
    <w:abstractNumId w:val="9"/>
  </w:num>
  <w:num w:numId="10">
    <w:abstractNumId w:val="0"/>
  </w:num>
  <w:num w:numId="11">
    <w:abstractNumId w:val="1"/>
  </w:num>
  <w:num w:numId="12">
    <w:abstractNumId w:val="10"/>
  </w:num>
  <w:num w:numId="13">
    <w:abstractNumId w:val="19"/>
  </w:num>
  <w:num w:numId="14">
    <w:abstractNumId w:val="18"/>
  </w:num>
  <w:num w:numId="15">
    <w:abstractNumId w:val="16"/>
  </w:num>
  <w:num w:numId="16">
    <w:abstractNumId w:val="17"/>
  </w:num>
  <w:num w:numId="17">
    <w:abstractNumId w:val="7"/>
  </w:num>
  <w:num w:numId="18">
    <w:abstractNumId w:val="12"/>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52435"/>
    <w:rsid w:val="0005560D"/>
    <w:rsid w:val="0006076F"/>
    <w:rsid w:val="00065757"/>
    <w:rsid w:val="000657AB"/>
    <w:rsid w:val="0006595D"/>
    <w:rsid w:val="000667BB"/>
    <w:rsid w:val="00067452"/>
    <w:rsid w:val="00067D0B"/>
    <w:rsid w:val="000826A6"/>
    <w:rsid w:val="00082DF5"/>
    <w:rsid w:val="00083616"/>
    <w:rsid w:val="000844A5"/>
    <w:rsid w:val="0008537B"/>
    <w:rsid w:val="00091516"/>
    <w:rsid w:val="00092822"/>
    <w:rsid w:val="0009564A"/>
    <w:rsid w:val="00096C5C"/>
    <w:rsid w:val="0009751E"/>
    <w:rsid w:val="000A13DA"/>
    <w:rsid w:val="000A1A72"/>
    <w:rsid w:val="000A2C25"/>
    <w:rsid w:val="000A3BA4"/>
    <w:rsid w:val="000A575F"/>
    <w:rsid w:val="000A6FFB"/>
    <w:rsid w:val="000A78DC"/>
    <w:rsid w:val="000B19B6"/>
    <w:rsid w:val="000B44F4"/>
    <w:rsid w:val="000B4584"/>
    <w:rsid w:val="000B66BE"/>
    <w:rsid w:val="000B7979"/>
    <w:rsid w:val="000B7B28"/>
    <w:rsid w:val="000C1312"/>
    <w:rsid w:val="000C21E2"/>
    <w:rsid w:val="000C22C8"/>
    <w:rsid w:val="000C2CD1"/>
    <w:rsid w:val="000C5EB8"/>
    <w:rsid w:val="000C5EFE"/>
    <w:rsid w:val="000C6633"/>
    <w:rsid w:val="000D04FB"/>
    <w:rsid w:val="000D1105"/>
    <w:rsid w:val="000D540C"/>
    <w:rsid w:val="000D72A5"/>
    <w:rsid w:val="000D7D63"/>
    <w:rsid w:val="000E09C4"/>
    <w:rsid w:val="000E2C7B"/>
    <w:rsid w:val="000E3EC1"/>
    <w:rsid w:val="000E4B79"/>
    <w:rsid w:val="000E4FBE"/>
    <w:rsid w:val="000E594B"/>
    <w:rsid w:val="000E6EE4"/>
    <w:rsid w:val="000F16AA"/>
    <w:rsid w:val="000F2337"/>
    <w:rsid w:val="000F3093"/>
    <w:rsid w:val="000F3508"/>
    <w:rsid w:val="000F3D33"/>
    <w:rsid w:val="000F4B03"/>
    <w:rsid w:val="000F4D82"/>
    <w:rsid w:val="000F6354"/>
    <w:rsid w:val="000F6AE6"/>
    <w:rsid w:val="000F75D9"/>
    <w:rsid w:val="00101399"/>
    <w:rsid w:val="001014C6"/>
    <w:rsid w:val="00104528"/>
    <w:rsid w:val="001125B9"/>
    <w:rsid w:val="00114073"/>
    <w:rsid w:val="00115FCD"/>
    <w:rsid w:val="00121888"/>
    <w:rsid w:val="00121E47"/>
    <w:rsid w:val="001234E5"/>
    <w:rsid w:val="00124295"/>
    <w:rsid w:val="001245AE"/>
    <w:rsid w:val="001303F2"/>
    <w:rsid w:val="0013130B"/>
    <w:rsid w:val="00132A03"/>
    <w:rsid w:val="00132AC9"/>
    <w:rsid w:val="001346B1"/>
    <w:rsid w:val="00137354"/>
    <w:rsid w:val="001375DD"/>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05BB"/>
    <w:rsid w:val="00184073"/>
    <w:rsid w:val="00192C09"/>
    <w:rsid w:val="00192C94"/>
    <w:rsid w:val="001952B4"/>
    <w:rsid w:val="001952E3"/>
    <w:rsid w:val="00195560"/>
    <w:rsid w:val="00197A57"/>
    <w:rsid w:val="001A1158"/>
    <w:rsid w:val="001A3002"/>
    <w:rsid w:val="001A3EC6"/>
    <w:rsid w:val="001A4F99"/>
    <w:rsid w:val="001A5721"/>
    <w:rsid w:val="001B2DB2"/>
    <w:rsid w:val="001B42A2"/>
    <w:rsid w:val="001B6D85"/>
    <w:rsid w:val="001B7169"/>
    <w:rsid w:val="001C1682"/>
    <w:rsid w:val="001C2337"/>
    <w:rsid w:val="001C4D6B"/>
    <w:rsid w:val="001C6503"/>
    <w:rsid w:val="001D13A8"/>
    <w:rsid w:val="001D2BCD"/>
    <w:rsid w:val="001D5616"/>
    <w:rsid w:val="001D576D"/>
    <w:rsid w:val="001D7274"/>
    <w:rsid w:val="001E0EAE"/>
    <w:rsid w:val="001E3232"/>
    <w:rsid w:val="001E452B"/>
    <w:rsid w:val="001E62D7"/>
    <w:rsid w:val="001E73D0"/>
    <w:rsid w:val="001F0A73"/>
    <w:rsid w:val="001F11B8"/>
    <w:rsid w:val="001F2856"/>
    <w:rsid w:val="001F2D91"/>
    <w:rsid w:val="001F2D99"/>
    <w:rsid w:val="001F53CE"/>
    <w:rsid w:val="001F6140"/>
    <w:rsid w:val="00203F8B"/>
    <w:rsid w:val="00204A8D"/>
    <w:rsid w:val="002065D7"/>
    <w:rsid w:val="0020704F"/>
    <w:rsid w:val="00207BEC"/>
    <w:rsid w:val="00214B46"/>
    <w:rsid w:val="00214D69"/>
    <w:rsid w:val="00217150"/>
    <w:rsid w:val="00221219"/>
    <w:rsid w:val="002219D3"/>
    <w:rsid w:val="00222703"/>
    <w:rsid w:val="00224049"/>
    <w:rsid w:val="00227AD5"/>
    <w:rsid w:val="00230313"/>
    <w:rsid w:val="002304CC"/>
    <w:rsid w:val="00230F20"/>
    <w:rsid w:val="00233024"/>
    <w:rsid w:val="00234968"/>
    <w:rsid w:val="00236357"/>
    <w:rsid w:val="00236884"/>
    <w:rsid w:val="0023730D"/>
    <w:rsid w:val="00243562"/>
    <w:rsid w:val="00244096"/>
    <w:rsid w:val="00245235"/>
    <w:rsid w:val="00250260"/>
    <w:rsid w:val="002504E5"/>
    <w:rsid w:val="002506D4"/>
    <w:rsid w:val="002515CB"/>
    <w:rsid w:val="00254636"/>
    <w:rsid w:val="00254D07"/>
    <w:rsid w:val="0025503B"/>
    <w:rsid w:val="0025585E"/>
    <w:rsid w:val="00256748"/>
    <w:rsid w:val="00256B03"/>
    <w:rsid w:val="002578BC"/>
    <w:rsid w:val="00260985"/>
    <w:rsid w:val="00263A53"/>
    <w:rsid w:val="00264113"/>
    <w:rsid w:val="002665DB"/>
    <w:rsid w:val="00272067"/>
    <w:rsid w:val="00272E26"/>
    <w:rsid w:val="00275003"/>
    <w:rsid w:val="002753CC"/>
    <w:rsid w:val="00276EB0"/>
    <w:rsid w:val="00276F49"/>
    <w:rsid w:val="00277CFC"/>
    <w:rsid w:val="00280432"/>
    <w:rsid w:val="002825BF"/>
    <w:rsid w:val="00287A56"/>
    <w:rsid w:val="00290685"/>
    <w:rsid w:val="002916FF"/>
    <w:rsid w:val="00291745"/>
    <w:rsid w:val="002954CA"/>
    <w:rsid w:val="00296144"/>
    <w:rsid w:val="002A020D"/>
    <w:rsid w:val="002A11C3"/>
    <w:rsid w:val="002A1296"/>
    <w:rsid w:val="002A552C"/>
    <w:rsid w:val="002A638B"/>
    <w:rsid w:val="002A663F"/>
    <w:rsid w:val="002A6B16"/>
    <w:rsid w:val="002B11A3"/>
    <w:rsid w:val="002B186E"/>
    <w:rsid w:val="002B1B19"/>
    <w:rsid w:val="002B289C"/>
    <w:rsid w:val="002B334D"/>
    <w:rsid w:val="002B6960"/>
    <w:rsid w:val="002B713F"/>
    <w:rsid w:val="002C33D3"/>
    <w:rsid w:val="002C407D"/>
    <w:rsid w:val="002C4E41"/>
    <w:rsid w:val="002C4F39"/>
    <w:rsid w:val="002C610F"/>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E7E3B"/>
    <w:rsid w:val="002F0102"/>
    <w:rsid w:val="002F1870"/>
    <w:rsid w:val="002F20D6"/>
    <w:rsid w:val="002F2C04"/>
    <w:rsid w:val="002F5735"/>
    <w:rsid w:val="002F599A"/>
    <w:rsid w:val="002F7084"/>
    <w:rsid w:val="0030045F"/>
    <w:rsid w:val="00300E44"/>
    <w:rsid w:val="0030100F"/>
    <w:rsid w:val="0030135E"/>
    <w:rsid w:val="0030174E"/>
    <w:rsid w:val="00303118"/>
    <w:rsid w:val="00303221"/>
    <w:rsid w:val="00305178"/>
    <w:rsid w:val="00306FB3"/>
    <w:rsid w:val="00307B5A"/>
    <w:rsid w:val="00310D5D"/>
    <w:rsid w:val="00312A49"/>
    <w:rsid w:val="003139C8"/>
    <w:rsid w:val="00315199"/>
    <w:rsid w:val="0031621D"/>
    <w:rsid w:val="00316748"/>
    <w:rsid w:val="00317A06"/>
    <w:rsid w:val="0032048C"/>
    <w:rsid w:val="00322A63"/>
    <w:rsid w:val="00323F08"/>
    <w:rsid w:val="003252DA"/>
    <w:rsid w:val="00327EA5"/>
    <w:rsid w:val="00331A37"/>
    <w:rsid w:val="00332B17"/>
    <w:rsid w:val="00333272"/>
    <w:rsid w:val="00333FF0"/>
    <w:rsid w:val="003428AF"/>
    <w:rsid w:val="0034458B"/>
    <w:rsid w:val="003470BE"/>
    <w:rsid w:val="003551C0"/>
    <w:rsid w:val="00357456"/>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168F"/>
    <w:rsid w:val="003949A1"/>
    <w:rsid w:val="00395135"/>
    <w:rsid w:val="003956D2"/>
    <w:rsid w:val="00395708"/>
    <w:rsid w:val="00396E1C"/>
    <w:rsid w:val="003A12DF"/>
    <w:rsid w:val="003A272E"/>
    <w:rsid w:val="003A3B03"/>
    <w:rsid w:val="003A4548"/>
    <w:rsid w:val="003B024E"/>
    <w:rsid w:val="003B0985"/>
    <w:rsid w:val="003B1178"/>
    <w:rsid w:val="003B28F4"/>
    <w:rsid w:val="003B40C2"/>
    <w:rsid w:val="003B51FF"/>
    <w:rsid w:val="003B690C"/>
    <w:rsid w:val="003C0A24"/>
    <w:rsid w:val="003C4570"/>
    <w:rsid w:val="003C5A61"/>
    <w:rsid w:val="003C658E"/>
    <w:rsid w:val="003C6B7B"/>
    <w:rsid w:val="003D0126"/>
    <w:rsid w:val="003D09E9"/>
    <w:rsid w:val="003D2D11"/>
    <w:rsid w:val="003D32F3"/>
    <w:rsid w:val="003D3DDE"/>
    <w:rsid w:val="003D51A0"/>
    <w:rsid w:val="003D67C3"/>
    <w:rsid w:val="003D6D75"/>
    <w:rsid w:val="003E0C65"/>
    <w:rsid w:val="003E28A9"/>
    <w:rsid w:val="003E30E9"/>
    <w:rsid w:val="003E7531"/>
    <w:rsid w:val="003F03A8"/>
    <w:rsid w:val="003F392A"/>
    <w:rsid w:val="003F4DD6"/>
    <w:rsid w:val="003F4E7E"/>
    <w:rsid w:val="003F60F2"/>
    <w:rsid w:val="003F66CF"/>
    <w:rsid w:val="003F6FCD"/>
    <w:rsid w:val="00400B52"/>
    <w:rsid w:val="004011A0"/>
    <w:rsid w:val="00401568"/>
    <w:rsid w:val="0040240D"/>
    <w:rsid w:val="00403630"/>
    <w:rsid w:val="0040456D"/>
    <w:rsid w:val="0040533A"/>
    <w:rsid w:val="00406D8D"/>
    <w:rsid w:val="00411601"/>
    <w:rsid w:val="00412102"/>
    <w:rsid w:val="004126CC"/>
    <w:rsid w:val="004134DB"/>
    <w:rsid w:val="0041521C"/>
    <w:rsid w:val="00415D66"/>
    <w:rsid w:val="0042109D"/>
    <w:rsid w:val="00422E7A"/>
    <w:rsid w:val="004242A5"/>
    <w:rsid w:val="00424AEE"/>
    <w:rsid w:val="004255F6"/>
    <w:rsid w:val="00426365"/>
    <w:rsid w:val="00434A00"/>
    <w:rsid w:val="00436C34"/>
    <w:rsid w:val="00453950"/>
    <w:rsid w:val="00454151"/>
    <w:rsid w:val="00457F88"/>
    <w:rsid w:val="0046086A"/>
    <w:rsid w:val="004628C9"/>
    <w:rsid w:val="00464E43"/>
    <w:rsid w:val="00466CFD"/>
    <w:rsid w:val="00466E31"/>
    <w:rsid w:val="0047079A"/>
    <w:rsid w:val="0047577C"/>
    <w:rsid w:val="00476050"/>
    <w:rsid w:val="004768D9"/>
    <w:rsid w:val="00477741"/>
    <w:rsid w:val="004800D8"/>
    <w:rsid w:val="00490B43"/>
    <w:rsid w:val="00492B91"/>
    <w:rsid w:val="00493ADF"/>
    <w:rsid w:val="00494056"/>
    <w:rsid w:val="00494BC2"/>
    <w:rsid w:val="0049546D"/>
    <w:rsid w:val="00495E35"/>
    <w:rsid w:val="004A0416"/>
    <w:rsid w:val="004A0437"/>
    <w:rsid w:val="004A5440"/>
    <w:rsid w:val="004A6428"/>
    <w:rsid w:val="004A6B42"/>
    <w:rsid w:val="004A6DA2"/>
    <w:rsid w:val="004B1617"/>
    <w:rsid w:val="004B4D9C"/>
    <w:rsid w:val="004C1A35"/>
    <w:rsid w:val="004C30C4"/>
    <w:rsid w:val="004C6F14"/>
    <w:rsid w:val="004D37AC"/>
    <w:rsid w:val="004D56C2"/>
    <w:rsid w:val="004D56C5"/>
    <w:rsid w:val="004D69EA"/>
    <w:rsid w:val="004D7B87"/>
    <w:rsid w:val="004E05AC"/>
    <w:rsid w:val="004E0FBB"/>
    <w:rsid w:val="004E17C8"/>
    <w:rsid w:val="004E5E3E"/>
    <w:rsid w:val="004E705C"/>
    <w:rsid w:val="004F2518"/>
    <w:rsid w:val="004F3FEC"/>
    <w:rsid w:val="004F444A"/>
    <w:rsid w:val="004F68CF"/>
    <w:rsid w:val="004F6DDA"/>
    <w:rsid w:val="004F7D69"/>
    <w:rsid w:val="00501581"/>
    <w:rsid w:val="005037D0"/>
    <w:rsid w:val="00505BD6"/>
    <w:rsid w:val="00506748"/>
    <w:rsid w:val="005067F1"/>
    <w:rsid w:val="005100D8"/>
    <w:rsid w:val="00512ADD"/>
    <w:rsid w:val="00516B56"/>
    <w:rsid w:val="00520B33"/>
    <w:rsid w:val="005237BA"/>
    <w:rsid w:val="00534BBE"/>
    <w:rsid w:val="0053510F"/>
    <w:rsid w:val="0053581F"/>
    <w:rsid w:val="00535EC1"/>
    <w:rsid w:val="00537DF7"/>
    <w:rsid w:val="00540004"/>
    <w:rsid w:val="00541C20"/>
    <w:rsid w:val="00543047"/>
    <w:rsid w:val="0054319A"/>
    <w:rsid w:val="005433FE"/>
    <w:rsid w:val="005457BC"/>
    <w:rsid w:val="00546BCA"/>
    <w:rsid w:val="00547817"/>
    <w:rsid w:val="005507DD"/>
    <w:rsid w:val="00550A24"/>
    <w:rsid w:val="005514FE"/>
    <w:rsid w:val="0055609B"/>
    <w:rsid w:val="005563B7"/>
    <w:rsid w:val="005569C0"/>
    <w:rsid w:val="00557FBD"/>
    <w:rsid w:val="005606C2"/>
    <w:rsid w:val="00563307"/>
    <w:rsid w:val="00570553"/>
    <w:rsid w:val="00574ADC"/>
    <w:rsid w:val="00574CBA"/>
    <w:rsid w:val="00575398"/>
    <w:rsid w:val="0057556B"/>
    <w:rsid w:val="0058056F"/>
    <w:rsid w:val="005805DD"/>
    <w:rsid w:val="00582433"/>
    <w:rsid w:val="00582749"/>
    <w:rsid w:val="00582DCA"/>
    <w:rsid w:val="00582FE5"/>
    <w:rsid w:val="00583371"/>
    <w:rsid w:val="00583C23"/>
    <w:rsid w:val="00585CBA"/>
    <w:rsid w:val="00586076"/>
    <w:rsid w:val="00586B82"/>
    <w:rsid w:val="00586FCD"/>
    <w:rsid w:val="005927A0"/>
    <w:rsid w:val="0059365A"/>
    <w:rsid w:val="005955E6"/>
    <w:rsid w:val="0059562C"/>
    <w:rsid w:val="00596468"/>
    <w:rsid w:val="00597502"/>
    <w:rsid w:val="005A0B14"/>
    <w:rsid w:val="005A146D"/>
    <w:rsid w:val="005A5D7F"/>
    <w:rsid w:val="005B2BCB"/>
    <w:rsid w:val="005B3271"/>
    <w:rsid w:val="005C4056"/>
    <w:rsid w:val="005C4871"/>
    <w:rsid w:val="005C579B"/>
    <w:rsid w:val="005C5A01"/>
    <w:rsid w:val="005C5F9A"/>
    <w:rsid w:val="005C7560"/>
    <w:rsid w:val="005D2BA6"/>
    <w:rsid w:val="005D7B21"/>
    <w:rsid w:val="005E2C17"/>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3AF1"/>
    <w:rsid w:val="006251D4"/>
    <w:rsid w:val="006317BA"/>
    <w:rsid w:val="006322AA"/>
    <w:rsid w:val="00632BF4"/>
    <w:rsid w:val="00633364"/>
    <w:rsid w:val="00633C6A"/>
    <w:rsid w:val="00634555"/>
    <w:rsid w:val="00634C4C"/>
    <w:rsid w:val="00634FEC"/>
    <w:rsid w:val="0064026B"/>
    <w:rsid w:val="00642828"/>
    <w:rsid w:val="006454DD"/>
    <w:rsid w:val="006461E1"/>
    <w:rsid w:val="00646834"/>
    <w:rsid w:val="00651756"/>
    <w:rsid w:val="00653E97"/>
    <w:rsid w:val="00654191"/>
    <w:rsid w:val="00654E87"/>
    <w:rsid w:val="00655293"/>
    <w:rsid w:val="00656A3C"/>
    <w:rsid w:val="00656D8A"/>
    <w:rsid w:val="006614A7"/>
    <w:rsid w:val="006625F0"/>
    <w:rsid w:val="006660BB"/>
    <w:rsid w:val="006663A5"/>
    <w:rsid w:val="00667F3A"/>
    <w:rsid w:val="0067484D"/>
    <w:rsid w:val="0067520D"/>
    <w:rsid w:val="00677351"/>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1C1"/>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44C7"/>
    <w:rsid w:val="00705851"/>
    <w:rsid w:val="00710D05"/>
    <w:rsid w:val="007121C0"/>
    <w:rsid w:val="007131C6"/>
    <w:rsid w:val="00720C9F"/>
    <w:rsid w:val="007244B5"/>
    <w:rsid w:val="00732ADA"/>
    <w:rsid w:val="00733095"/>
    <w:rsid w:val="00733528"/>
    <w:rsid w:val="007360C6"/>
    <w:rsid w:val="00741266"/>
    <w:rsid w:val="00746133"/>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0EF6"/>
    <w:rsid w:val="00772C30"/>
    <w:rsid w:val="00780B21"/>
    <w:rsid w:val="00780EE5"/>
    <w:rsid w:val="00780EE9"/>
    <w:rsid w:val="00783F36"/>
    <w:rsid w:val="0078472C"/>
    <w:rsid w:val="00784A34"/>
    <w:rsid w:val="00787BE3"/>
    <w:rsid w:val="007938F6"/>
    <w:rsid w:val="007A0473"/>
    <w:rsid w:val="007A1B03"/>
    <w:rsid w:val="007A3745"/>
    <w:rsid w:val="007A381B"/>
    <w:rsid w:val="007A4D72"/>
    <w:rsid w:val="007A5690"/>
    <w:rsid w:val="007A66A5"/>
    <w:rsid w:val="007A7916"/>
    <w:rsid w:val="007A7D84"/>
    <w:rsid w:val="007B1B7C"/>
    <w:rsid w:val="007B241B"/>
    <w:rsid w:val="007B4C62"/>
    <w:rsid w:val="007B5F14"/>
    <w:rsid w:val="007B6128"/>
    <w:rsid w:val="007B640E"/>
    <w:rsid w:val="007B6C84"/>
    <w:rsid w:val="007C484A"/>
    <w:rsid w:val="007C5F85"/>
    <w:rsid w:val="007D03A1"/>
    <w:rsid w:val="007D158F"/>
    <w:rsid w:val="007D2AC0"/>
    <w:rsid w:val="007D4494"/>
    <w:rsid w:val="007D4A18"/>
    <w:rsid w:val="007D5489"/>
    <w:rsid w:val="007E29AB"/>
    <w:rsid w:val="007E6499"/>
    <w:rsid w:val="007E7470"/>
    <w:rsid w:val="007E7EC4"/>
    <w:rsid w:val="007F15DE"/>
    <w:rsid w:val="007F2C36"/>
    <w:rsid w:val="00800343"/>
    <w:rsid w:val="008011AA"/>
    <w:rsid w:val="00805143"/>
    <w:rsid w:val="00805702"/>
    <w:rsid w:val="0081069D"/>
    <w:rsid w:val="0081212A"/>
    <w:rsid w:val="00812BE4"/>
    <w:rsid w:val="008134EA"/>
    <w:rsid w:val="00813CFB"/>
    <w:rsid w:val="0081458E"/>
    <w:rsid w:val="008174C7"/>
    <w:rsid w:val="00820EBF"/>
    <w:rsid w:val="00821F22"/>
    <w:rsid w:val="00822DCE"/>
    <w:rsid w:val="00824B86"/>
    <w:rsid w:val="008253FD"/>
    <w:rsid w:val="0082585A"/>
    <w:rsid w:val="00826359"/>
    <w:rsid w:val="008264EE"/>
    <w:rsid w:val="0082658A"/>
    <w:rsid w:val="0083149D"/>
    <w:rsid w:val="00833E61"/>
    <w:rsid w:val="0083538F"/>
    <w:rsid w:val="0083698A"/>
    <w:rsid w:val="00840303"/>
    <w:rsid w:val="00840CAA"/>
    <w:rsid w:val="00845EB7"/>
    <w:rsid w:val="00851D44"/>
    <w:rsid w:val="00854624"/>
    <w:rsid w:val="008555E7"/>
    <w:rsid w:val="00857B91"/>
    <w:rsid w:val="008618A3"/>
    <w:rsid w:val="00863FA0"/>
    <w:rsid w:val="008653B4"/>
    <w:rsid w:val="0086744F"/>
    <w:rsid w:val="008741B9"/>
    <w:rsid w:val="00880489"/>
    <w:rsid w:val="00881778"/>
    <w:rsid w:val="008829C9"/>
    <w:rsid w:val="008835CF"/>
    <w:rsid w:val="0088399E"/>
    <w:rsid w:val="00883B66"/>
    <w:rsid w:val="00884AB5"/>
    <w:rsid w:val="00884D30"/>
    <w:rsid w:val="00887DAA"/>
    <w:rsid w:val="008925EE"/>
    <w:rsid w:val="008935AA"/>
    <w:rsid w:val="00894610"/>
    <w:rsid w:val="00895CED"/>
    <w:rsid w:val="00897662"/>
    <w:rsid w:val="008A10D5"/>
    <w:rsid w:val="008A16DB"/>
    <w:rsid w:val="008A3A91"/>
    <w:rsid w:val="008A48F2"/>
    <w:rsid w:val="008A4CB7"/>
    <w:rsid w:val="008A71A9"/>
    <w:rsid w:val="008A7B13"/>
    <w:rsid w:val="008B026E"/>
    <w:rsid w:val="008B6872"/>
    <w:rsid w:val="008C111E"/>
    <w:rsid w:val="008C2E4C"/>
    <w:rsid w:val="008C3699"/>
    <w:rsid w:val="008C3E01"/>
    <w:rsid w:val="008C4763"/>
    <w:rsid w:val="008C7022"/>
    <w:rsid w:val="008D1F9A"/>
    <w:rsid w:val="008D4317"/>
    <w:rsid w:val="008D4B28"/>
    <w:rsid w:val="008D5FC6"/>
    <w:rsid w:val="008D7100"/>
    <w:rsid w:val="008E086B"/>
    <w:rsid w:val="008E0D6E"/>
    <w:rsid w:val="008E315E"/>
    <w:rsid w:val="008E7750"/>
    <w:rsid w:val="008E7EA4"/>
    <w:rsid w:val="008F19C1"/>
    <w:rsid w:val="008F2454"/>
    <w:rsid w:val="008F65D3"/>
    <w:rsid w:val="008F69A3"/>
    <w:rsid w:val="008F6EE7"/>
    <w:rsid w:val="008F7CA5"/>
    <w:rsid w:val="008F7F48"/>
    <w:rsid w:val="009027DC"/>
    <w:rsid w:val="0090552D"/>
    <w:rsid w:val="00910727"/>
    <w:rsid w:val="0091164C"/>
    <w:rsid w:val="00911683"/>
    <w:rsid w:val="009118FD"/>
    <w:rsid w:val="0092118F"/>
    <w:rsid w:val="0092512C"/>
    <w:rsid w:val="00927FE1"/>
    <w:rsid w:val="0093103A"/>
    <w:rsid w:val="009332B6"/>
    <w:rsid w:val="00934758"/>
    <w:rsid w:val="00940D10"/>
    <w:rsid w:val="009417FF"/>
    <w:rsid w:val="0094273F"/>
    <w:rsid w:val="00943FDE"/>
    <w:rsid w:val="009440AD"/>
    <w:rsid w:val="00945EA4"/>
    <w:rsid w:val="00945F39"/>
    <w:rsid w:val="009471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04"/>
    <w:rsid w:val="00973C9A"/>
    <w:rsid w:val="00975664"/>
    <w:rsid w:val="0097687F"/>
    <w:rsid w:val="00983785"/>
    <w:rsid w:val="00990DB4"/>
    <w:rsid w:val="00992F41"/>
    <w:rsid w:val="009931CD"/>
    <w:rsid w:val="0099379D"/>
    <w:rsid w:val="00993EDE"/>
    <w:rsid w:val="00994089"/>
    <w:rsid w:val="00995EBD"/>
    <w:rsid w:val="0099612E"/>
    <w:rsid w:val="009976C9"/>
    <w:rsid w:val="009977D6"/>
    <w:rsid w:val="009A0646"/>
    <w:rsid w:val="009A0E8F"/>
    <w:rsid w:val="009A3E90"/>
    <w:rsid w:val="009A5043"/>
    <w:rsid w:val="009A6ADD"/>
    <w:rsid w:val="009B4AE5"/>
    <w:rsid w:val="009B67C9"/>
    <w:rsid w:val="009C3AB8"/>
    <w:rsid w:val="009D2D0A"/>
    <w:rsid w:val="009D4236"/>
    <w:rsid w:val="009D56AD"/>
    <w:rsid w:val="009E2608"/>
    <w:rsid w:val="009E2EF8"/>
    <w:rsid w:val="009E4D83"/>
    <w:rsid w:val="009E6870"/>
    <w:rsid w:val="009E76BB"/>
    <w:rsid w:val="009F2E01"/>
    <w:rsid w:val="009F42CD"/>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2708"/>
    <w:rsid w:val="00A233A5"/>
    <w:rsid w:val="00A25976"/>
    <w:rsid w:val="00A26036"/>
    <w:rsid w:val="00A30757"/>
    <w:rsid w:val="00A375F7"/>
    <w:rsid w:val="00A41CC5"/>
    <w:rsid w:val="00A4316E"/>
    <w:rsid w:val="00A4595B"/>
    <w:rsid w:val="00A460BA"/>
    <w:rsid w:val="00A4724B"/>
    <w:rsid w:val="00A5232B"/>
    <w:rsid w:val="00A52B7F"/>
    <w:rsid w:val="00A55478"/>
    <w:rsid w:val="00A564AB"/>
    <w:rsid w:val="00A60A2A"/>
    <w:rsid w:val="00A60F57"/>
    <w:rsid w:val="00A612E1"/>
    <w:rsid w:val="00A6267C"/>
    <w:rsid w:val="00A65011"/>
    <w:rsid w:val="00A7046C"/>
    <w:rsid w:val="00A722C4"/>
    <w:rsid w:val="00A73146"/>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07AF"/>
    <w:rsid w:val="00AB3D5D"/>
    <w:rsid w:val="00AB4870"/>
    <w:rsid w:val="00AB5B1F"/>
    <w:rsid w:val="00AB6CC2"/>
    <w:rsid w:val="00AB6F5E"/>
    <w:rsid w:val="00AB70B4"/>
    <w:rsid w:val="00AB729A"/>
    <w:rsid w:val="00AB7D4A"/>
    <w:rsid w:val="00AC0C33"/>
    <w:rsid w:val="00AC1AAF"/>
    <w:rsid w:val="00AC35CA"/>
    <w:rsid w:val="00AC4ACD"/>
    <w:rsid w:val="00AC5CAA"/>
    <w:rsid w:val="00AC6DE7"/>
    <w:rsid w:val="00AD1644"/>
    <w:rsid w:val="00AD4C4F"/>
    <w:rsid w:val="00AD5633"/>
    <w:rsid w:val="00AD5B48"/>
    <w:rsid w:val="00AD74BD"/>
    <w:rsid w:val="00AE0009"/>
    <w:rsid w:val="00AE2533"/>
    <w:rsid w:val="00AE2B92"/>
    <w:rsid w:val="00AE44EB"/>
    <w:rsid w:val="00AF1FB2"/>
    <w:rsid w:val="00AF3731"/>
    <w:rsid w:val="00AF3804"/>
    <w:rsid w:val="00AF4284"/>
    <w:rsid w:val="00AF492F"/>
    <w:rsid w:val="00AF691A"/>
    <w:rsid w:val="00AF760F"/>
    <w:rsid w:val="00AF7943"/>
    <w:rsid w:val="00B00981"/>
    <w:rsid w:val="00B01762"/>
    <w:rsid w:val="00B02CD0"/>
    <w:rsid w:val="00B02D72"/>
    <w:rsid w:val="00B06BF3"/>
    <w:rsid w:val="00B076B3"/>
    <w:rsid w:val="00B13C47"/>
    <w:rsid w:val="00B1507B"/>
    <w:rsid w:val="00B17A5F"/>
    <w:rsid w:val="00B20085"/>
    <w:rsid w:val="00B26107"/>
    <w:rsid w:val="00B3225B"/>
    <w:rsid w:val="00B326A8"/>
    <w:rsid w:val="00B350CB"/>
    <w:rsid w:val="00B373E5"/>
    <w:rsid w:val="00B40982"/>
    <w:rsid w:val="00B40C8D"/>
    <w:rsid w:val="00B41910"/>
    <w:rsid w:val="00B43E6F"/>
    <w:rsid w:val="00B45A85"/>
    <w:rsid w:val="00B53DE3"/>
    <w:rsid w:val="00B55DDA"/>
    <w:rsid w:val="00B570F1"/>
    <w:rsid w:val="00B60FE5"/>
    <w:rsid w:val="00B61647"/>
    <w:rsid w:val="00B63C0E"/>
    <w:rsid w:val="00B63D30"/>
    <w:rsid w:val="00B64565"/>
    <w:rsid w:val="00B668E6"/>
    <w:rsid w:val="00B67407"/>
    <w:rsid w:val="00B71695"/>
    <w:rsid w:val="00B720A5"/>
    <w:rsid w:val="00B7350E"/>
    <w:rsid w:val="00B74E49"/>
    <w:rsid w:val="00B765B5"/>
    <w:rsid w:val="00B76E12"/>
    <w:rsid w:val="00B771E2"/>
    <w:rsid w:val="00B8476D"/>
    <w:rsid w:val="00B84B89"/>
    <w:rsid w:val="00B87478"/>
    <w:rsid w:val="00B87B86"/>
    <w:rsid w:val="00B9054E"/>
    <w:rsid w:val="00B90C2D"/>
    <w:rsid w:val="00B9131C"/>
    <w:rsid w:val="00B951BD"/>
    <w:rsid w:val="00B951D1"/>
    <w:rsid w:val="00BA04AD"/>
    <w:rsid w:val="00BA5991"/>
    <w:rsid w:val="00BA5B93"/>
    <w:rsid w:val="00BA6EC3"/>
    <w:rsid w:val="00BA7279"/>
    <w:rsid w:val="00BA76BB"/>
    <w:rsid w:val="00BB08C6"/>
    <w:rsid w:val="00BB2131"/>
    <w:rsid w:val="00BB4DC6"/>
    <w:rsid w:val="00BB5644"/>
    <w:rsid w:val="00BB6D78"/>
    <w:rsid w:val="00BB7A30"/>
    <w:rsid w:val="00BC039F"/>
    <w:rsid w:val="00BC31E6"/>
    <w:rsid w:val="00BC32AB"/>
    <w:rsid w:val="00BC3F11"/>
    <w:rsid w:val="00BD021E"/>
    <w:rsid w:val="00BD2596"/>
    <w:rsid w:val="00BD325F"/>
    <w:rsid w:val="00BD4797"/>
    <w:rsid w:val="00BD4AC9"/>
    <w:rsid w:val="00BE0481"/>
    <w:rsid w:val="00BE2ED9"/>
    <w:rsid w:val="00BE47AF"/>
    <w:rsid w:val="00BE7F60"/>
    <w:rsid w:val="00BF325E"/>
    <w:rsid w:val="00BF69CB"/>
    <w:rsid w:val="00BF7CDD"/>
    <w:rsid w:val="00C0215F"/>
    <w:rsid w:val="00C024F1"/>
    <w:rsid w:val="00C07905"/>
    <w:rsid w:val="00C07CF0"/>
    <w:rsid w:val="00C10A7B"/>
    <w:rsid w:val="00C1153F"/>
    <w:rsid w:val="00C12A67"/>
    <w:rsid w:val="00C167E3"/>
    <w:rsid w:val="00C20A9A"/>
    <w:rsid w:val="00C30408"/>
    <w:rsid w:val="00C30A29"/>
    <w:rsid w:val="00C37C13"/>
    <w:rsid w:val="00C42105"/>
    <w:rsid w:val="00C4275C"/>
    <w:rsid w:val="00C42F10"/>
    <w:rsid w:val="00C440C7"/>
    <w:rsid w:val="00C443E7"/>
    <w:rsid w:val="00C44BD1"/>
    <w:rsid w:val="00C44FC9"/>
    <w:rsid w:val="00C45305"/>
    <w:rsid w:val="00C4781B"/>
    <w:rsid w:val="00C53DD6"/>
    <w:rsid w:val="00C6149C"/>
    <w:rsid w:val="00C655F5"/>
    <w:rsid w:val="00C67716"/>
    <w:rsid w:val="00C72AE9"/>
    <w:rsid w:val="00C75D5C"/>
    <w:rsid w:val="00C77830"/>
    <w:rsid w:val="00C80371"/>
    <w:rsid w:val="00C84765"/>
    <w:rsid w:val="00C8567C"/>
    <w:rsid w:val="00C862D3"/>
    <w:rsid w:val="00C91867"/>
    <w:rsid w:val="00C936FA"/>
    <w:rsid w:val="00C94110"/>
    <w:rsid w:val="00C947E8"/>
    <w:rsid w:val="00C95459"/>
    <w:rsid w:val="00C972E8"/>
    <w:rsid w:val="00C97C17"/>
    <w:rsid w:val="00CA1D61"/>
    <w:rsid w:val="00CA217E"/>
    <w:rsid w:val="00CA2BAD"/>
    <w:rsid w:val="00CA4A99"/>
    <w:rsid w:val="00CA7BE2"/>
    <w:rsid w:val="00CB10AC"/>
    <w:rsid w:val="00CB43F0"/>
    <w:rsid w:val="00CC3147"/>
    <w:rsid w:val="00CC662D"/>
    <w:rsid w:val="00CD0201"/>
    <w:rsid w:val="00CD17FA"/>
    <w:rsid w:val="00CD45C0"/>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6C7"/>
    <w:rsid w:val="00D23EC2"/>
    <w:rsid w:val="00D242BA"/>
    <w:rsid w:val="00D243DC"/>
    <w:rsid w:val="00D24CBB"/>
    <w:rsid w:val="00D27126"/>
    <w:rsid w:val="00D31B63"/>
    <w:rsid w:val="00D32AB5"/>
    <w:rsid w:val="00D34058"/>
    <w:rsid w:val="00D3408D"/>
    <w:rsid w:val="00D42B15"/>
    <w:rsid w:val="00D4510D"/>
    <w:rsid w:val="00D50124"/>
    <w:rsid w:val="00D503D6"/>
    <w:rsid w:val="00D51DC2"/>
    <w:rsid w:val="00D5278A"/>
    <w:rsid w:val="00D54C2B"/>
    <w:rsid w:val="00D553EA"/>
    <w:rsid w:val="00D56917"/>
    <w:rsid w:val="00D60E22"/>
    <w:rsid w:val="00D63CE2"/>
    <w:rsid w:val="00D6786E"/>
    <w:rsid w:val="00D71630"/>
    <w:rsid w:val="00D728DF"/>
    <w:rsid w:val="00D72B86"/>
    <w:rsid w:val="00D75210"/>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B3F39"/>
    <w:rsid w:val="00DB7097"/>
    <w:rsid w:val="00DC0108"/>
    <w:rsid w:val="00DC464E"/>
    <w:rsid w:val="00DC566D"/>
    <w:rsid w:val="00DC61F4"/>
    <w:rsid w:val="00DC7432"/>
    <w:rsid w:val="00DD1AD1"/>
    <w:rsid w:val="00DD1DD4"/>
    <w:rsid w:val="00DD23BC"/>
    <w:rsid w:val="00DD6112"/>
    <w:rsid w:val="00DD6826"/>
    <w:rsid w:val="00DE03FF"/>
    <w:rsid w:val="00DE1BC2"/>
    <w:rsid w:val="00DE26D9"/>
    <w:rsid w:val="00DE35F5"/>
    <w:rsid w:val="00DE3A95"/>
    <w:rsid w:val="00DE4A4F"/>
    <w:rsid w:val="00DE5442"/>
    <w:rsid w:val="00DE6CCF"/>
    <w:rsid w:val="00DE6D32"/>
    <w:rsid w:val="00E00EE6"/>
    <w:rsid w:val="00E03F4A"/>
    <w:rsid w:val="00E043FC"/>
    <w:rsid w:val="00E04597"/>
    <w:rsid w:val="00E05E24"/>
    <w:rsid w:val="00E075A9"/>
    <w:rsid w:val="00E11628"/>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0DA"/>
    <w:rsid w:val="00E43819"/>
    <w:rsid w:val="00E458E0"/>
    <w:rsid w:val="00E4611E"/>
    <w:rsid w:val="00E4672C"/>
    <w:rsid w:val="00E472CD"/>
    <w:rsid w:val="00E53D7A"/>
    <w:rsid w:val="00E56805"/>
    <w:rsid w:val="00E57228"/>
    <w:rsid w:val="00E5751B"/>
    <w:rsid w:val="00E5781F"/>
    <w:rsid w:val="00E57873"/>
    <w:rsid w:val="00E578E4"/>
    <w:rsid w:val="00E57BC1"/>
    <w:rsid w:val="00E6055A"/>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A3166"/>
    <w:rsid w:val="00EB2437"/>
    <w:rsid w:val="00EB497D"/>
    <w:rsid w:val="00EB5376"/>
    <w:rsid w:val="00EB62BF"/>
    <w:rsid w:val="00EC0B27"/>
    <w:rsid w:val="00EC19FE"/>
    <w:rsid w:val="00EC43D3"/>
    <w:rsid w:val="00EC5177"/>
    <w:rsid w:val="00ED0D0D"/>
    <w:rsid w:val="00ED23D0"/>
    <w:rsid w:val="00ED31DC"/>
    <w:rsid w:val="00ED3CE3"/>
    <w:rsid w:val="00ED44F0"/>
    <w:rsid w:val="00ED55E0"/>
    <w:rsid w:val="00ED65CC"/>
    <w:rsid w:val="00ED7C1B"/>
    <w:rsid w:val="00EE023E"/>
    <w:rsid w:val="00EE337A"/>
    <w:rsid w:val="00EE3E9B"/>
    <w:rsid w:val="00EE5BCA"/>
    <w:rsid w:val="00EE7227"/>
    <w:rsid w:val="00EF1DD8"/>
    <w:rsid w:val="00EF42C6"/>
    <w:rsid w:val="00EF6CDE"/>
    <w:rsid w:val="00EF7373"/>
    <w:rsid w:val="00F00C2A"/>
    <w:rsid w:val="00F021F0"/>
    <w:rsid w:val="00F03523"/>
    <w:rsid w:val="00F0678C"/>
    <w:rsid w:val="00F0780A"/>
    <w:rsid w:val="00F07ED5"/>
    <w:rsid w:val="00F11A5D"/>
    <w:rsid w:val="00F11F35"/>
    <w:rsid w:val="00F14195"/>
    <w:rsid w:val="00F15B49"/>
    <w:rsid w:val="00F20431"/>
    <w:rsid w:val="00F22025"/>
    <w:rsid w:val="00F24003"/>
    <w:rsid w:val="00F26F78"/>
    <w:rsid w:val="00F27608"/>
    <w:rsid w:val="00F3213C"/>
    <w:rsid w:val="00F32AEB"/>
    <w:rsid w:val="00F33325"/>
    <w:rsid w:val="00F355E3"/>
    <w:rsid w:val="00F35BD9"/>
    <w:rsid w:val="00F3612A"/>
    <w:rsid w:val="00F3666B"/>
    <w:rsid w:val="00F378AF"/>
    <w:rsid w:val="00F41F3A"/>
    <w:rsid w:val="00F4240A"/>
    <w:rsid w:val="00F42502"/>
    <w:rsid w:val="00F44061"/>
    <w:rsid w:val="00F445BF"/>
    <w:rsid w:val="00F4543D"/>
    <w:rsid w:val="00F46232"/>
    <w:rsid w:val="00F47DDF"/>
    <w:rsid w:val="00F52724"/>
    <w:rsid w:val="00F542B9"/>
    <w:rsid w:val="00F54590"/>
    <w:rsid w:val="00F64487"/>
    <w:rsid w:val="00F661E1"/>
    <w:rsid w:val="00F67894"/>
    <w:rsid w:val="00F733D8"/>
    <w:rsid w:val="00F7456E"/>
    <w:rsid w:val="00F75113"/>
    <w:rsid w:val="00F77B47"/>
    <w:rsid w:val="00F815B7"/>
    <w:rsid w:val="00F82EE8"/>
    <w:rsid w:val="00F83984"/>
    <w:rsid w:val="00F841A9"/>
    <w:rsid w:val="00F87FDC"/>
    <w:rsid w:val="00F943EF"/>
    <w:rsid w:val="00F95146"/>
    <w:rsid w:val="00F97970"/>
    <w:rsid w:val="00FA138F"/>
    <w:rsid w:val="00FA53A4"/>
    <w:rsid w:val="00FB0DC3"/>
    <w:rsid w:val="00FB116A"/>
    <w:rsid w:val="00FB12EA"/>
    <w:rsid w:val="00FB43A0"/>
    <w:rsid w:val="00FB4550"/>
    <w:rsid w:val="00FB7BA5"/>
    <w:rsid w:val="00FB7E9B"/>
    <w:rsid w:val="00FC1A7A"/>
    <w:rsid w:val="00FC3BD2"/>
    <w:rsid w:val="00FC4F98"/>
    <w:rsid w:val="00FC6B02"/>
    <w:rsid w:val="00FC7A84"/>
    <w:rsid w:val="00FD0242"/>
    <w:rsid w:val="00FD1D80"/>
    <w:rsid w:val="00FD2AF7"/>
    <w:rsid w:val="00FD42F4"/>
    <w:rsid w:val="00FD4430"/>
    <w:rsid w:val="00FD5BC3"/>
    <w:rsid w:val="00FD76F7"/>
    <w:rsid w:val="00FE24CC"/>
    <w:rsid w:val="00FE320F"/>
    <w:rsid w:val="00FE4185"/>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qFormat/>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qFormat/>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qFormat/>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after="0"/>
      <w:ind w:left="480" w:hanging="48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30174E"/>
    <w:pPr>
      <w:spacing w:before="0" w:after="0" w:line="240" w:lineRule="auto"/>
    </w:pPr>
    <w:rPr>
      <w:rFonts w:asciiTheme="minorHAnsi" w:eastAsiaTheme="minorEastAsia" w:hAnsiTheme="minorHAnsi"/>
      <w:sz w:val="22"/>
      <w:szCs w:val="22"/>
      <w:lang w:eastAsia="ja-JP"/>
    </w:rPr>
  </w:style>
  <w:style w:type="character" w:customStyle="1" w:styleId="NoSpacingChar">
    <w:name w:val="No Spacing Char"/>
    <w:basedOn w:val="DefaultParagraphFont"/>
    <w:link w:val="NoSpacing"/>
    <w:uiPriority w:val="1"/>
    <w:rsid w:val="0030174E"/>
    <w:rPr>
      <w:rFonts w:asciiTheme="minorHAnsi" w:eastAsiaTheme="minorEastAsia" w:hAnsiTheme="minorHAnsi"/>
      <w:sz w:val="22"/>
      <w:szCs w:val="22"/>
      <w:lang w:eastAsia="ja-JP"/>
    </w:rPr>
  </w:style>
  <w:style w:type="character" w:styleId="PlaceholderText">
    <w:name w:val="Placeholder Text"/>
    <w:basedOn w:val="DefaultParagraphFont"/>
    <w:uiPriority w:val="99"/>
    <w:semiHidden/>
    <w:rsid w:val="00C42F10"/>
    <w:rPr>
      <w:color w:val="808080"/>
    </w:rPr>
  </w:style>
  <w:style w:type="paragraph" w:styleId="NormalWeb">
    <w:name w:val="Normal (Web)"/>
    <w:basedOn w:val="Normal"/>
    <w:uiPriority w:val="99"/>
    <w:semiHidden/>
    <w:unhideWhenUsed/>
    <w:rsid w:val="009F42CD"/>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9F42CD"/>
    <w:rPr>
      <w:b/>
      <w:bCs/>
    </w:rPr>
  </w:style>
  <w:style w:type="paragraph" w:styleId="Bibliography">
    <w:name w:val="Bibliography"/>
    <w:basedOn w:val="Normal"/>
    <w:next w:val="Normal"/>
    <w:uiPriority w:val="37"/>
    <w:unhideWhenUsed/>
    <w:rsid w:val="00DB3F39"/>
  </w:style>
  <w:style w:type="paragraph" w:styleId="FootnoteText">
    <w:name w:val="footnote text"/>
    <w:basedOn w:val="Normal"/>
    <w:link w:val="FootnoteTextChar"/>
    <w:uiPriority w:val="99"/>
    <w:semiHidden/>
    <w:unhideWhenUsed/>
    <w:rsid w:val="00D752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D75210"/>
    <w:rPr>
      <w:sz w:val="20"/>
      <w:szCs w:val="20"/>
    </w:rPr>
  </w:style>
  <w:style w:type="character" w:styleId="FootnoteReference">
    <w:name w:val="footnote reference"/>
    <w:basedOn w:val="DefaultParagraphFont"/>
    <w:uiPriority w:val="99"/>
    <w:semiHidden/>
    <w:unhideWhenUsed/>
    <w:rsid w:val="00D7521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qFormat/>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qFormat/>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qFormat/>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after="0"/>
      <w:ind w:left="480" w:hanging="48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30174E"/>
    <w:pPr>
      <w:spacing w:before="0" w:after="0" w:line="240" w:lineRule="auto"/>
    </w:pPr>
    <w:rPr>
      <w:rFonts w:asciiTheme="minorHAnsi" w:eastAsiaTheme="minorEastAsia" w:hAnsiTheme="minorHAnsi"/>
      <w:sz w:val="22"/>
      <w:szCs w:val="22"/>
      <w:lang w:eastAsia="ja-JP"/>
    </w:rPr>
  </w:style>
  <w:style w:type="character" w:customStyle="1" w:styleId="NoSpacingChar">
    <w:name w:val="No Spacing Char"/>
    <w:basedOn w:val="DefaultParagraphFont"/>
    <w:link w:val="NoSpacing"/>
    <w:uiPriority w:val="1"/>
    <w:rsid w:val="0030174E"/>
    <w:rPr>
      <w:rFonts w:asciiTheme="minorHAnsi" w:eastAsiaTheme="minorEastAsia" w:hAnsiTheme="minorHAnsi"/>
      <w:sz w:val="22"/>
      <w:szCs w:val="22"/>
      <w:lang w:eastAsia="ja-JP"/>
    </w:rPr>
  </w:style>
  <w:style w:type="character" w:styleId="PlaceholderText">
    <w:name w:val="Placeholder Text"/>
    <w:basedOn w:val="DefaultParagraphFont"/>
    <w:uiPriority w:val="99"/>
    <w:semiHidden/>
    <w:rsid w:val="00C42F10"/>
    <w:rPr>
      <w:color w:val="808080"/>
    </w:rPr>
  </w:style>
  <w:style w:type="paragraph" w:styleId="NormalWeb">
    <w:name w:val="Normal (Web)"/>
    <w:basedOn w:val="Normal"/>
    <w:uiPriority w:val="99"/>
    <w:semiHidden/>
    <w:unhideWhenUsed/>
    <w:rsid w:val="009F42CD"/>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9F42CD"/>
    <w:rPr>
      <w:b/>
      <w:bCs/>
    </w:rPr>
  </w:style>
  <w:style w:type="paragraph" w:styleId="Bibliography">
    <w:name w:val="Bibliography"/>
    <w:basedOn w:val="Normal"/>
    <w:next w:val="Normal"/>
    <w:uiPriority w:val="37"/>
    <w:unhideWhenUsed/>
    <w:rsid w:val="00DB3F39"/>
  </w:style>
  <w:style w:type="paragraph" w:styleId="FootnoteText">
    <w:name w:val="footnote text"/>
    <w:basedOn w:val="Normal"/>
    <w:link w:val="FootnoteTextChar"/>
    <w:uiPriority w:val="99"/>
    <w:semiHidden/>
    <w:unhideWhenUsed/>
    <w:rsid w:val="00D752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D75210"/>
    <w:rPr>
      <w:sz w:val="20"/>
      <w:szCs w:val="20"/>
    </w:rPr>
  </w:style>
  <w:style w:type="character" w:styleId="FootnoteReference">
    <w:name w:val="footnote reference"/>
    <w:basedOn w:val="DefaultParagraphFont"/>
    <w:uiPriority w:val="99"/>
    <w:semiHidden/>
    <w:unhideWhenUsed/>
    <w:rsid w:val="00D752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7690643">
      <w:bodyDiv w:val="1"/>
      <w:marLeft w:val="0"/>
      <w:marRight w:val="0"/>
      <w:marTop w:val="0"/>
      <w:marBottom w:val="0"/>
      <w:divBdr>
        <w:top w:val="none" w:sz="0" w:space="0" w:color="auto"/>
        <w:left w:val="none" w:sz="0" w:space="0" w:color="auto"/>
        <w:bottom w:val="none" w:sz="0" w:space="0" w:color="auto"/>
        <w:right w:val="none" w:sz="0" w:space="0" w:color="auto"/>
      </w:divBdr>
    </w:div>
    <w:div w:id="1754010168">
      <w:bodyDiv w:val="1"/>
      <w:marLeft w:val="0"/>
      <w:marRight w:val="0"/>
      <w:marTop w:val="0"/>
      <w:marBottom w:val="0"/>
      <w:divBdr>
        <w:top w:val="none" w:sz="0" w:space="0" w:color="auto"/>
        <w:left w:val="none" w:sz="0" w:space="0" w:color="auto"/>
        <w:bottom w:val="none" w:sz="0" w:space="0" w:color="auto"/>
        <w:right w:val="none" w:sz="0" w:space="0" w:color="auto"/>
      </w:divBdr>
      <w:divsChild>
        <w:div w:id="897519039">
          <w:marLeft w:val="0"/>
          <w:marRight w:val="0"/>
          <w:marTop w:val="0"/>
          <w:marBottom w:val="0"/>
          <w:divBdr>
            <w:top w:val="none" w:sz="0" w:space="0" w:color="auto"/>
            <w:left w:val="none" w:sz="0" w:space="0" w:color="auto"/>
            <w:bottom w:val="none" w:sz="0" w:space="0" w:color="auto"/>
            <w:right w:val="none" w:sz="0" w:space="0" w:color="auto"/>
          </w:divBdr>
          <w:divsChild>
            <w:div w:id="1955404696">
              <w:marLeft w:val="0"/>
              <w:marRight w:val="0"/>
              <w:marTop w:val="0"/>
              <w:marBottom w:val="0"/>
              <w:divBdr>
                <w:top w:val="none" w:sz="0" w:space="0" w:color="auto"/>
                <w:left w:val="none" w:sz="0" w:space="0" w:color="auto"/>
                <w:bottom w:val="none" w:sz="0" w:space="0" w:color="auto"/>
                <w:right w:val="none" w:sz="0" w:space="0" w:color="auto"/>
              </w:divBdr>
              <w:divsChild>
                <w:div w:id="47921386">
                  <w:marLeft w:val="0"/>
                  <w:marRight w:val="0"/>
                  <w:marTop w:val="0"/>
                  <w:marBottom w:val="0"/>
                  <w:divBdr>
                    <w:top w:val="none" w:sz="0" w:space="0" w:color="auto"/>
                    <w:left w:val="none" w:sz="0" w:space="0" w:color="auto"/>
                    <w:bottom w:val="none" w:sz="0" w:space="0" w:color="auto"/>
                    <w:right w:val="none" w:sz="0" w:space="0" w:color="auto"/>
                  </w:divBdr>
                  <w:divsChild>
                    <w:div w:id="58092598">
                      <w:marLeft w:val="0"/>
                      <w:marRight w:val="0"/>
                      <w:marTop w:val="0"/>
                      <w:marBottom w:val="0"/>
                      <w:divBdr>
                        <w:top w:val="none" w:sz="0" w:space="0" w:color="auto"/>
                        <w:left w:val="none" w:sz="0" w:space="0" w:color="auto"/>
                        <w:bottom w:val="none" w:sz="0" w:space="0" w:color="auto"/>
                        <w:right w:val="none" w:sz="0" w:space="0" w:color="auto"/>
                      </w:divBdr>
                      <w:divsChild>
                        <w:div w:id="12667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Cam</b:Tag>
    <b:SourceType>Report</b:SourceType>
    <b:Guid>{8EF17E59-B28A-48F9-A007-6493EE41125F}</b:Guid>
    <b:Title>Campbell Scientific CS511-L Sensorex Dissolved Oxygen Probe</b:Title>
    <b:Author>
      <b:Author>
        <b:NameList>
          <b:Person>
            <b:Last>Campbell Scientìic</b:Last>
            <b:First>INC</b:First>
          </b:Person>
        </b:NameList>
      </b:Author>
    </b:Author>
    <b:RefOrder>3</b:RefOrder>
  </b:Source>
  <b:Source>
    <b:Tag>Bel</b:Tag>
    <b:SourceType>Report</b:SourceType>
    <b:Guid>{A882B085-A0DD-4B01-BEFD-F5FDF43971B8}</b:Guid>
    <b:Author>
      <b:Author>
        <b:Corporate>Bela G. Liptak, Kriszta Venczel</b:Corporate>
      </b:Author>
    </b:Author>
    <b:Title>Instrument and Automation Engineers' Handbook: Process Measurement and Analysis Vol 1</b:Title>
    <b:RefOrder>2</b:RefOrder>
  </b:Source>
  <b:Source>
    <b:Tag>Ver</b:Tag>
    <b:SourceType>Report</b:SourceType>
    <b:Guid>{490475EF-4137-45A6-9CB4-DF23B7F40D0E}</b:Guid>
    <b:Author>
      <b:Author>
        <b:NameList>
          <b:Person>
            <b:Last>Technology</b:Last>
            <b:First>Vernier</b:First>
            <b:Middle>Software &amp;</b:Middle>
          </b:Person>
        </b:NameList>
      </b:Author>
    </b:Author>
    <b:Title>Dissolved Oxygen</b:Title>
    <b:RefOrder>1</b:RefOrder>
  </b:Source>
  <b:Source>
    <b:Tag>Tor</b:Tag>
    <b:SourceType>Report</b:SourceType>
    <b:Guid>{64336846-799B-453A-BBA9-1217971B0B51}</b:Guid>
    <b:Author>
      <b:Author>
        <b:NameList>
          <b:Person>
            <b:Last>Semiconductor</b:Last>
            <b:First>Torex</b:First>
          </b:Person>
        </b:NameList>
      </b:Author>
    </b:Author>
    <b:Title>Datasheet XC6206 Series</b:Title>
    <b:RefOrder>4</b:RefOrder>
  </b:Source>
  <b:Source>
    <b:Tag>3PE</b:Tag>
    <b:SourceType>Report</b:SourceType>
    <b:Guid>{242EDF88-D0CC-4F7D-A25F-22FA8A39C6CB}</b:Guid>
    <b:Author>
      <b:Author>
        <b:NameList>
          <b:Person>
            <b:Last>3PEAK</b:Last>
          </b:Person>
        </b:NameList>
      </b:Author>
    </b:Author>
    <b:Title>Datasheet TP5551/TP5552/TP5554</b:Title>
    <b:RefOrder>5</b:RefOrder>
  </b:Source>
</b:Sources>
</file>

<file path=customXml/itemProps1.xml><?xml version="1.0" encoding="utf-8"?>
<ds:datastoreItem xmlns:ds="http://schemas.openxmlformats.org/officeDocument/2006/customXml" ds:itemID="{B27F8513-0F6F-4A22-BAE2-CBB419A32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12350</TotalTime>
  <Pages>28</Pages>
  <Words>5134</Words>
  <Characters>29265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Thực tập tốt nghiệp                                       GVHD: Nguyễn Trong Luật                                                   </vt:lpstr>
    </vt:vector>
  </TitlesOfParts>
  <Company>Hewlett-Packard</Company>
  <LinksUpToDate>false</LinksUpToDate>
  <CharactersWithSpaces>34331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Thực tập tốt nghiệp                                       GVHD: Nguyễn Trong Luật                                                   </dc:title>
  <dc:creator>dog</dc:creator>
  <cp:lastModifiedBy>Tran Khanh</cp:lastModifiedBy>
  <cp:revision>51</cp:revision>
  <dcterms:created xsi:type="dcterms:W3CDTF">2017-05-24T10:54:00Z</dcterms:created>
  <dcterms:modified xsi:type="dcterms:W3CDTF">2018-08-21T14:38:00Z</dcterms:modified>
</cp:coreProperties>
</file>