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6C22" w14:textId="1957E0ED" w:rsidR="00F460DE" w:rsidRPr="00F460DE" w:rsidRDefault="00F460DE" w:rsidP="00F460DE"/>
    <w:p w14:paraId="2B8026ED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AI Use Case Intake Form Checklist (Template)</w:t>
      </w:r>
    </w:p>
    <w:p w14:paraId="6E620C04" w14:textId="77777777" w:rsidR="00F460DE" w:rsidRPr="00F460DE" w:rsidRDefault="00F460DE" w:rsidP="00F460DE">
      <w:r w:rsidRPr="00F460DE">
        <w:rPr>
          <w:b/>
          <w:bCs/>
        </w:rPr>
        <w:t>Purpose:</w:t>
      </w:r>
      <w:r w:rsidRPr="00F460DE">
        <w:t xml:space="preserve"> Use this checklist to ensure all required information is collected before AI use-case review, risk triage, and approval.</w:t>
      </w:r>
    </w:p>
    <w:p w14:paraId="4273DEF4" w14:textId="77777777" w:rsidR="00F460DE" w:rsidRPr="00F460DE" w:rsidRDefault="00F460DE" w:rsidP="00F460DE">
      <w:r w:rsidRPr="00F460DE">
        <w:rPr>
          <w:b/>
          <w:bCs/>
        </w:rPr>
        <w:t>Use Case Name:</w:t>
      </w:r>
      <w:r w:rsidRPr="00F460DE">
        <w:t xml:space="preserve"> ____________________________________</w:t>
      </w:r>
      <w:r w:rsidRPr="00F460DE">
        <w:br/>
      </w:r>
      <w:r w:rsidRPr="00F460DE">
        <w:rPr>
          <w:b/>
          <w:bCs/>
        </w:rPr>
        <w:t>Business Unit / Department:</w:t>
      </w:r>
      <w:r w:rsidRPr="00F460DE">
        <w:t xml:space="preserve"> ___________________________</w:t>
      </w:r>
      <w:r w:rsidRPr="00F460DE">
        <w:br/>
      </w:r>
      <w:r w:rsidRPr="00F460DE">
        <w:rPr>
          <w:b/>
          <w:bCs/>
        </w:rPr>
        <w:t>Requestor Name / Role:</w:t>
      </w:r>
      <w:r w:rsidRPr="00F460DE">
        <w:t xml:space="preserve"> _______________________________</w:t>
      </w:r>
      <w:r w:rsidRPr="00F460DE">
        <w:br/>
      </w:r>
      <w:r w:rsidRPr="00F460DE">
        <w:rPr>
          <w:b/>
          <w:bCs/>
        </w:rPr>
        <w:t>Business Owner:</w:t>
      </w:r>
      <w:r w:rsidRPr="00F460DE">
        <w:t xml:space="preserve"> _____________________________________</w:t>
      </w:r>
      <w:r w:rsidRPr="00F460DE">
        <w:br/>
      </w:r>
      <w:r w:rsidRPr="00F460DE">
        <w:rPr>
          <w:b/>
          <w:bCs/>
        </w:rPr>
        <w:t>Date Submitted:</w:t>
      </w:r>
      <w:r w:rsidRPr="00F460DE">
        <w:t xml:space="preserve"> _____________________________________</w:t>
      </w:r>
      <w:r w:rsidRPr="00F460DE">
        <w:br/>
      </w:r>
      <w:r w:rsidRPr="00F460DE">
        <w:rPr>
          <w:b/>
          <w:bCs/>
        </w:rPr>
        <w:t>Planned Go-Live Date:</w:t>
      </w:r>
      <w:r w:rsidRPr="00F460DE">
        <w:t xml:space="preserve"> ________________________________</w:t>
      </w:r>
    </w:p>
    <w:p w14:paraId="723D06E3" w14:textId="77777777" w:rsidR="00F460DE" w:rsidRPr="00F460DE" w:rsidRDefault="00000000" w:rsidP="00F460DE">
      <w:r>
        <w:pict w14:anchorId="7870BEE9">
          <v:rect id="_x0000_i1025" style="width:0;height:1.5pt" o:hralign="center" o:hrstd="t" o:hr="t" fillcolor="#a0a0a0" stroked="f"/>
        </w:pict>
      </w:r>
    </w:p>
    <w:p w14:paraId="2A3E20E9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1) Business Purpose &amp; Scope</w:t>
      </w:r>
    </w:p>
    <w:p w14:paraId="2C815A98" w14:textId="77777777" w:rsidR="00F460DE" w:rsidRPr="00F460DE" w:rsidRDefault="00F460DE" w:rsidP="00F460DE">
      <w:r w:rsidRPr="00F460DE">
        <w:t>☐ Clear use case title provided</w:t>
      </w:r>
      <w:r w:rsidRPr="00F460DE">
        <w:br/>
        <w:t>☐ Business problem/opportunity described</w:t>
      </w:r>
      <w:r w:rsidRPr="00F460DE">
        <w:br/>
        <w:t>☐ Intended outcome / success criteria defined</w:t>
      </w:r>
      <w:r w:rsidRPr="00F460DE">
        <w:br/>
        <w:t>☐ Scope defined (pilot / limited / enterprise-wide)</w:t>
      </w:r>
      <w:r w:rsidRPr="00F460DE">
        <w:br/>
        <w:t>☐ In-scope users identified (employees/customers/vendors)</w:t>
      </w:r>
      <w:r w:rsidRPr="00F460DE">
        <w:br/>
        <w:t>☐ Out-of-scope use explicitly stated</w:t>
      </w:r>
      <w:r w:rsidRPr="00F460DE">
        <w:br/>
        <w:t>☐ Whether use case is internal-only or customer-facing identified</w:t>
      </w:r>
    </w:p>
    <w:p w14:paraId="797D4BC9" w14:textId="77777777" w:rsidR="00F460DE" w:rsidRPr="00F460DE" w:rsidRDefault="00F460DE" w:rsidP="00F460DE">
      <w:r w:rsidRPr="00F460DE">
        <w:rPr>
          <w:b/>
          <w:bCs/>
        </w:rPr>
        <w:t>Notes:</w:t>
      </w:r>
      <w:r w:rsidRPr="00F460DE">
        <w:t xml:space="preserve"> ______________________________________________</w:t>
      </w:r>
    </w:p>
    <w:p w14:paraId="56D164AA" w14:textId="77777777" w:rsidR="00F460DE" w:rsidRPr="00F460DE" w:rsidRDefault="00000000" w:rsidP="00F460DE">
      <w:r>
        <w:pict w14:anchorId="1858F0ED">
          <v:rect id="_x0000_i1026" style="width:0;height:1.5pt" o:hralign="center" o:hrstd="t" o:hr="t" fillcolor="#a0a0a0" stroked="f"/>
        </w:pict>
      </w:r>
    </w:p>
    <w:p w14:paraId="3A0FB755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2) AI System Description</w:t>
      </w:r>
    </w:p>
    <w:p w14:paraId="07F90F19" w14:textId="77777777" w:rsidR="00F460DE" w:rsidRPr="00F460DE" w:rsidRDefault="00F460DE" w:rsidP="00F460DE">
      <w:r w:rsidRPr="00F460DE">
        <w:t>☐ AI type identified (Generative / Predictive / Classification / Agent / Other)</w:t>
      </w:r>
      <w:r w:rsidRPr="00F460DE">
        <w:br/>
        <w:t>☐ Tool/vendor/platform name provided</w:t>
      </w:r>
      <w:r w:rsidRPr="00F460DE">
        <w:br/>
        <w:t>☐ Model source identified (internal model / vendor API / SaaS feature / open-source model)</w:t>
      </w:r>
      <w:r w:rsidRPr="00F460DE">
        <w:br/>
        <w:t>☐ Deployment model identified (SaaS / API / on-prem / cloud-hosted)</w:t>
      </w:r>
      <w:r w:rsidRPr="00F460DE">
        <w:br/>
        <w:t>☐ System architecture summary provided (high level)</w:t>
      </w:r>
      <w:r w:rsidRPr="00F460DE">
        <w:br/>
        <w:t>☐ Integrations listed (apps, APIs, databases, connectors)</w:t>
      </w:r>
      <w:r w:rsidRPr="00F460DE">
        <w:br/>
        <w:t>☐ Whether AI can take actions (write/update/send/delete) identified</w:t>
      </w:r>
    </w:p>
    <w:p w14:paraId="78C4F60A" w14:textId="77777777" w:rsidR="00F460DE" w:rsidRPr="00F460DE" w:rsidRDefault="00F460DE" w:rsidP="00F460DE">
      <w:r w:rsidRPr="00F460DE">
        <w:rPr>
          <w:b/>
          <w:bCs/>
        </w:rPr>
        <w:t>Notes:</w:t>
      </w:r>
      <w:r w:rsidRPr="00F460DE">
        <w:t xml:space="preserve"> ______________________________________________</w:t>
      </w:r>
    </w:p>
    <w:p w14:paraId="371FD42C" w14:textId="77777777" w:rsidR="00F460DE" w:rsidRPr="00F460DE" w:rsidRDefault="00000000" w:rsidP="00F460DE">
      <w:r>
        <w:pict w14:anchorId="271F6660">
          <v:rect id="_x0000_i1027" style="width:0;height:1.5pt" o:hralign="center" o:hrstd="t" o:hr="t" fillcolor="#a0a0a0" stroked="f"/>
        </w:pict>
      </w:r>
    </w:p>
    <w:p w14:paraId="5B1B5D3F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3) Data &amp; Privacy Information</w:t>
      </w:r>
    </w:p>
    <w:p w14:paraId="43D51BBE" w14:textId="77777777" w:rsidR="00F460DE" w:rsidRPr="00F460DE" w:rsidRDefault="00F460DE" w:rsidP="00F460DE">
      <w:r w:rsidRPr="00F460DE">
        <w:lastRenderedPageBreak/>
        <w:t>☐ Data types listed (public / internal / confidential / regulated)</w:t>
      </w:r>
      <w:r w:rsidRPr="00F460DE">
        <w:br/>
        <w:t>☐ Personal data involved? (</w:t>
      </w:r>
      <w:proofErr w:type="gramStart"/>
      <w:r w:rsidRPr="00F460DE">
        <w:t>PII) —</w:t>
      </w:r>
      <w:proofErr w:type="gramEnd"/>
      <w:r w:rsidRPr="00F460DE">
        <w:t xml:space="preserve"> Yes / No</w:t>
      </w:r>
      <w:r w:rsidRPr="00F460DE">
        <w:br/>
        <w:t>☐ Sensitive data involved? (PHI/PCI/financial/minors/etc.) — Yes / No</w:t>
      </w:r>
      <w:r w:rsidRPr="00F460DE">
        <w:br/>
        <w:t>☐ Data sources identified (systems, files, third parties)</w:t>
      </w:r>
      <w:r w:rsidRPr="00F460DE">
        <w:br/>
        <w:t>☐ Cross-border data transfer expected? — Yes / No</w:t>
      </w:r>
      <w:r w:rsidRPr="00F460DE">
        <w:br/>
        <w:t>☐ Data retention/storage behavior documented</w:t>
      </w:r>
      <w:r w:rsidRPr="00F460DE">
        <w:br/>
        <w:t>☐ Vendor data usage terms reviewed (training/retention/telemetry)</w:t>
      </w:r>
      <w:r w:rsidRPr="00F460DE">
        <w:br/>
        <w:t>☐ Data minimization considered</w:t>
      </w:r>
      <w:r w:rsidRPr="00F460DE">
        <w:br/>
        <w:t>☐ Privacy notice / consent implications identified (if applicable)</w:t>
      </w:r>
    </w:p>
    <w:p w14:paraId="61962A67" w14:textId="77777777" w:rsidR="00F460DE" w:rsidRPr="00F460DE" w:rsidRDefault="00F460DE" w:rsidP="00F460DE">
      <w:r w:rsidRPr="00F460DE">
        <w:rPr>
          <w:b/>
          <w:bCs/>
        </w:rPr>
        <w:t>Notes:</w:t>
      </w:r>
      <w:r w:rsidRPr="00F460DE">
        <w:t xml:space="preserve"> ______________________________________________</w:t>
      </w:r>
    </w:p>
    <w:p w14:paraId="58E59E36" w14:textId="77777777" w:rsidR="00F460DE" w:rsidRPr="00F460DE" w:rsidRDefault="00000000" w:rsidP="00F460DE">
      <w:r>
        <w:pict w14:anchorId="7AA74624">
          <v:rect id="_x0000_i1028" style="width:0;height:1.5pt" o:hralign="center" o:hrstd="t" o:hr="t" fillcolor="#a0a0a0" stroked="f"/>
        </w:pict>
      </w:r>
    </w:p>
    <w:p w14:paraId="7BF373ED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4) Decision Impact &amp; Human Oversight</w:t>
      </w:r>
    </w:p>
    <w:p w14:paraId="45B34408" w14:textId="77777777" w:rsidR="00F460DE" w:rsidRPr="00F460DE" w:rsidRDefault="00F460DE" w:rsidP="00F460DE">
      <w:r w:rsidRPr="00F460DE">
        <w:t>☐ AI output purpose identified (advisory / assistive / automated decision support / full automation)</w:t>
      </w:r>
      <w:r w:rsidRPr="00F460DE">
        <w:br/>
        <w:t>☐ Whether outputs influence decisions about people identified</w:t>
      </w:r>
      <w:r w:rsidRPr="00F460DE">
        <w:br/>
        <w:t>☐ Human review required before action? — Yes / No</w:t>
      </w:r>
      <w:r w:rsidRPr="00F460DE">
        <w:br/>
        <w:t>☐ Human reviewer role identified</w:t>
      </w:r>
      <w:r w:rsidRPr="00F460DE">
        <w:br/>
        <w:t>☐ Escalation path for bad outputs defined</w:t>
      </w:r>
      <w:r w:rsidRPr="00F460DE">
        <w:br/>
        <w:t>☐ Fallback process documented if AI is unavailable or incorrect</w:t>
      </w:r>
    </w:p>
    <w:p w14:paraId="0945C758" w14:textId="77777777" w:rsidR="00F460DE" w:rsidRPr="00F460DE" w:rsidRDefault="00F460DE" w:rsidP="00F460DE">
      <w:r w:rsidRPr="00F460DE">
        <w:rPr>
          <w:b/>
          <w:bCs/>
        </w:rPr>
        <w:t>Notes:</w:t>
      </w:r>
      <w:r w:rsidRPr="00F460DE">
        <w:t xml:space="preserve"> ______________________________________________</w:t>
      </w:r>
    </w:p>
    <w:p w14:paraId="54FD25AD" w14:textId="77777777" w:rsidR="00F460DE" w:rsidRPr="00F460DE" w:rsidRDefault="00000000" w:rsidP="00F460DE">
      <w:r>
        <w:pict w14:anchorId="7E3AC80A">
          <v:rect id="_x0000_i1029" style="width:0;height:1.5pt" o:hralign="center" o:hrstd="t" o:hr="t" fillcolor="#a0a0a0" stroked="f"/>
        </w:pict>
      </w:r>
    </w:p>
    <w:p w14:paraId="0E9B4C38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5) Risk &amp; Compliance Screening</w:t>
      </w:r>
    </w:p>
    <w:p w14:paraId="76C7C92C" w14:textId="77777777" w:rsidR="00F460DE" w:rsidRPr="00F460DE" w:rsidRDefault="00F460DE" w:rsidP="00F460DE">
      <w:r w:rsidRPr="00F460DE">
        <w:t>☐ Potential regulatory impact identified (privacy, sector-specific, AI, cybersecurity, consumer protection, etc.)</w:t>
      </w:r>
      <w:r w:rsidRPr="00F460DE">
        <w:br/>
        <w:t>☐ Internal policy impact identified (AI policy, acceptable use, security policy, data handling policy)</w:t>
      </w:r>
      <w:r w:rsidRPr="00F460DE">
        <w:br/>
        <w:t>☐ Third-party risk review required? — Yes / No</w:t>
      </w:r>
      <w:r w:rsidRPr="00F460DE">
        <w:br/>
        <w:t>☐ Contract/DPA review required? — Yes / No</w:t>
      </w:r>
      <w:r w:rsidRPr="00F460DE">
        <w:br/>
        <w:t>☐ Records retention / audit logging requirement identified</w:t>
      </w:r>
      <w:r w:rsidRPr="00F460DE">
        <w:br/>
        <w:t>☐ Need for DPIA/PIA identified (if personal/sensitive data)</w:t>
      </w:r>
      <w:r w:rsidRPr="00F460DE">
        <w:br/>
        <w:t>☐ Need for legal review identified</w:t>
      </w:r>
      <w:r w:rsidRPr="00F460DE">
        <w:br/>
        <w:t>☐ Need for security architecture review identified</w:t>
      </w:r>
    </w:p>
    <w:p w14:paraId="697D8C1A" w14:textId="77777777" w:rsidR="00F460DE" w:rsidRPr="00F460DE" w:rsidRDefault="00F460DE" w:rsidP="00F460DE">
      <w:r w:rsidRPr="00F460DE">
        <w:rPr>
          <w:b/>
          <w:bCs/>
        </w:rPr>
        <w:t>Notes:</w:t>
      </w:r>
      <w:r w:rsidRPr="00F460DE">
        <w:t xml:space="preserve"> ______________________________________________</w:t>
      </w:r>
    </w:p>
    <w:p w14:paraId="1074A9AC" w14:textId="77777777" w:rsidR="00F460DE" w:rsidRPr="00F460DE" w:rsidRDefault="00000000" w:rsidP="00F460DE">
      <w:r>
        <w:lastRenderedPageBreak/>
        <w:pict w14:anchorId="3019164E">
          <v:rect id="_x0000_i1030" style="width:0;height:1.5pt" o:hralign="center" o:hrstd="t" o:hr="t" fillcolor="#a0a0a0" stroked="f"/>
        </w:pict>
      </w:r>
    </w:p>
    <w:p w14:paraId="669DF85C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6) Security Controls (Initial Intake Check)</w:t>
      </w:r>
    </w:p>
    <w:p w14:paraId="554DC932" w14:textId="77777777" w:rsidR="00F460DE" w:rsidRPr="00F460DE" w:rsidRDefault="00F460DE" w:rsidP="00F460DE">
      <w:r w:rsidRPr="00F460DE">
        <w:t>☐ Authentication method identified (SSO/MFA/local account)</w:t>
      </w:r>
      <w:r w:rsidRPr="00F460DE">
        <w:br/>
        <w:t>☐ Access roles/users defined</w:t>
      </w:r>
      <w:r w:rsidRPr="00F460DE">
        <w:br/>
        <w:t>☐ Least privilege considered</w:t>
      </w:r>
      <w:r w:rsidRPr="00F460DE">
        <w:br/>
        <w:t>☐ Logging/audit trail availability confirmed</w:t>
      </w:r>
      <w:r w:rsidRPr="00F460DE">
        <w:br/>
        <w:t>☐ Data encryption in transit/at rest confirmed (if known)</w:t>
      </w:r>
      <w:r w:rsidRPr="00F460DE">
        <w:br/>
        <w:t>☐ API keys/secrets handling method identified</w:t>
      </w:r>
      <w:r w:rsidRPr="00F460DE">
        <w:br/>
        <w:t>☐ Prompt/input restrictions considered (sensitive data rules)</w:t>
      </w:r>
      <w:r w:rsidRPr="00F460DE">
        <w:br/>
        <w:t>☐ Output handling/storage location identified</w:t>
      </w:r>
      <w:r w:rsidRPr="00F460DE">
        <w:br/>
        <w:t>☐ Incident reporting contact identified</w:t>
      </w:r>
    </w:p>
    <w:p w14:paraId="242C72F6" w14:textId="77777777" w:rsidR="00F460DE" w:rsidRPr="00F460DE" w:rsidRDefault="00F460DE" w:rsidP="00F460DE">
      <w:r w:rsidRPr="00F460DE">
        <w:rPr>
          <w:b/>
          <w:bCs/>
        </w:rPr>
        <w:t>Notes:</w:t>
      </w:r>
      <w:r w:rsidRPr="00F460DE">
        <w:t xml:space="preserve"> ______________________________________________</w:t>
      </w:r>
    </w:p>
    <w:p w14:paraId="5842FB24" w14:textId="77777777" w:rsidR="00F460DE" w:rsidRPr="00F460DE" w:rsidRDefault="00000000" w:rsidP="00F460DE">
      <w:r>
        <w:pict w14:anchorId="4D796CC0">
          <v:rect id="_x0000_i1031" style="width:0;height:1.5pt" o:hralign="center" o:hrstd="t" o:hr="t" fillcolor="#a0a0a0" stroked="f"/>
        </w:pict>
      </w:r>
    </w:p>
    <w:p w14:paraId="1CA981A0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7) Vendor / Third-Party AI Questions (if applicable)</w:t>
      </w:r>
    </w:p>
    <w:p w14:paraId="2DDEA008" w14:textId="77777777" w:rsidR="00F460DE" w:rsidRPr="00F460DE" w:rsidRDefault="00F460DE" w:rsidP="00F460DE">
      <w:r w:rsidRPr="00F460DE">
        <w:t>☐ Vendor name and product identified</w:t>
      </w:r>
      <w:r w:rsidRPr="00F460DE">
        <w:br/>
        <w:t>☐ Hosting region / data residency stated</w:t>
      </w:r>
      <w:r w:rsidRPr="00F460DE">
        <w:br/>
        <w:t xml:space="preserve">☐ </w:t>
      </w:r>
      <w:proofErr w:type="spellStart"/>
      <w:r w:rsidRPr="00F460DE">
        <w:t>Subprocessors</w:t>
      </w:r>
      <w:proofErr w:type="spellEnd"/>
      <w:r w:rsidRPr="00F460DE">
        <w:t xml:space="preserve"> disclosed</w:t>
      </w:r>
      <w:r w:rsidRPr="00F460DE">
        <w:br/>
        <w:t>☐ Vendor states whether customer data is used for model training</w:t>
      </w:r>
      <w:r w:rsidRPr="00F460DE">
        <w:br/>
        <w:t>☐ Security/compliance documentation available (SOC 2, ISO 27001, etc.)</w:t>
      </w:r>
      <w:r w:rsidRPr="00F460DE">
        <w:br/>
        <w:t>☐ Incident notification commitments reviewed</w:t>
      </w:r>
      <w:r w:rsidRPr="00F460DE">
        <w:br/>
        <w:t>☐ Right-to-audit / assessment rights identified (if enterprise contract)</w:t>
      </w:r>
      <w:r w:rsidRPr="00F460DE">
        <w:br/>
        <w:t>☐ SLA / uptime dependency understood</w:t>
      </w:r>
    </w:p>
    <w:p w14:paraId="50AE22A1" w14:textId="77777777" w:rsidR="00F460DE" w:rsidRPr="00F460DE" w:rsidRDefault="00F460DE" w:rsidP="00F460DE">
      <w:r w:rsidRPr="00F460DE">
        <w:rPr>
          <w:b/>
          <w:bCs/>
        </w:rPr>
        <w:t>Notes:</w:t>
      </w:r>
      <w:r w:rsidRPr="00F460DE">
        <w:t xml:space="preserve"> ______________________________________________</w:t>
      </w:r>
    </w:p>
    <w:p w14:paraId="43735E85" w14:textId="77777777" w:rsidR="00F460DE" w:rsidRPr="00F460DE" w:rsidRDefault="00000000" w:rsidP="00F460DE">
      <w:r>
        <w:pict w14:anchorId="464DE75A">
          <v:rect id="_x0000_i1032" style="width:0;height:1.5pt" o:hralign="center" o:hrstd="t" o:hr="t" fillcolor="#a0a0a0" stroked="f"/>
        </w:pict>
      </w:r>
    </w:p>
    <w:p w14:paraId="3BFDDA9A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8) Testing, Monitoring &amp; Operations</w:t>
      </w:r>
    </w:p>
    <w:p w14:paraId="14B807F6" w14:textId="77777777" w:rsidR="00F460DE" w:rsidRPr="00F460DE" w:rsidRDefault="00F460DE" w:rsidP="00F460DE">
      <w:r w:rsidRPr="00F460DE">
        <w:t>☐ Success metrics defined (accuracy, cycle time, cost, quality, user satisfaction, etc.)</w:t>
      </w:r>
      <w:r w:rsidRPr="00F460DE">
        <w:br/>
        <w:t>☐ Test plan defined before production use</w:t>
      </w:r>
      <w:r w:rsidRPr="00F460DE">
        <w:br/>
        <w:t>☐ Known limitations / failure modes documented</w:t>
      </w:r>
      <w:r w:rsidRPr="00F460DE">
        <w:br/>
        <w:t>☐ Monitoring owner assigned</w:t>
      </w:r>
      <w:r w:rsidRPr="00F460DE">
        <w:br/>
        <w:t>☐ Review frequency proposed (monthly/quarterly/etc.)</w:t>
      </w:r>
      <w:r w:rsidRPr="00F460DE">
        <w:br/>
        <w:t>☐ Drift/hallucination/error monitoring considered (if relevant)</w:t>
      </w:r>
      <w:r w:rsidRPr="00F460DE">
        <w:br/>
        <w:t>☐ Change management process for model/vendor updates identified</w:t>
      </w:r>
    </w:p>
    <w:p w14:paraId="73161CD0" w14:textId="77777777" w:rsidR="00F460DE" w:rsidRPr="00F460DE" w:rsidRDefault="00F460DE" w:rsidP="00F460DE">
      <w:r w:rsidRPr="00F460DE">
        <w:rPr>
          <w:b/>
          <w:bCs/>
        </w:rPr>
        <w:t>Notes:</w:t>
      </w:r>
      <w:r w:rsidRPr="00F460DE">
        <w:t xml:space="preserve"> ______________________________________________</w:t>
      </w:r>
    </w:p>
    <w:p w14:paraId="325C5D76" w14:textId="77777777" w:rsidR="00F460DE" w:rsidRPr="00F460DE" w:rsidRDefault="00000000" w:rsidP="00F460DE">
      <w:r>
        <w:lastRenderedPageBreak/>
        <w:pict w14:anchorId="35B14D39">
          <v:rect id="_x0000_i1033" style="width:0;height:1.5pt" o:hralign="center" o:hrstd="t" o:hr="t" fillcolor="#a0a0a0" stroked="f"/>
        </w:pict>
      </w:r>
    </w:p>
    <w:p w14:paraId="1C7A4220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9) Classification &amp; Triage Outcome (to be completed by governance team)</w:t>
      </w:r>
    </w:p>
    <w:p w14:paraId="19477954" w14:textId="77777777" w:rsidR="00F460DE" w:rsidRPr="00F460DE" w:rsidRDefault="00F460DE" w:rsidP="00F460DE">
      <w:r w:rsidRPr="00F460DE">
        <w:t>☐ Intake complete</w:t>
      </w:r>
      <w:r w:rsidRPr="00F460DE">
        <w:br/>
        <w:t>☐ Additional information required</w:t>
      </w:r>
      <w:r w:rsidRPr="00F460DE">
        <w:br/>
        <w:t>☐ Low Risk</w:t>
      </w:r>
      <w:r w:rsidRPr="00F460DE">
        <w:br/>
        <w:t>☐ Moderate Risk</w:t>
      </w:r>
      <w:r w:rsidRPr="00F460DE">
        <w:br/>
        <w:t>☐ High Risk</w:t>
      </w:r>
      <w:r w:rsidRPr="00F460DE">
        <w:br/>
        <w:t>☐ Critical Risk</w:t>
      </w:r>
    </w:p>
    <w:p w14:paraId="66064BBA" w14:textId="77777777" w:rsidR="00F460DE" w:rsidRPr="00F460DE" w:rsidRDefault="00F460DE" w:rsidP="00F460DE">
      <w:r w:rsidRPr="00F460DE">
        <w:rPr>
          <w:b/>
          <w:bCs/>
        </w:rPr>
        <w:t>Required Next Steps (check all that apply):</w:t>
      </w:r>
      <w:r w:rsidRPr="00F460DE">
        <w:br/>
        <w:t>☐ Basic Risk Assessment</w:t>
      </w:r>
      <w:r w:rsidRPr="00F460DE">
        <w:br/>
        <w:t>☐ Security Review</w:t>
      </w:r>
      <w:r w:rsidRPr="00F460DE">
        <w:br/>
        <w:t>☐ Privacy Review / DPIA</w:t>
      </w:r>
      <w:r w:rsidRPr="00F460DE">
        <w:br/>
        <w:t>☐ Legal Review</w:t>
      </w:r>
      <w:r w:rsidRPr="00F460DE">
        <w:br/>
        <w:t>☐ Vendor Risk Assessment</w:t>
      </w:r>
      <w:r w:rsidRPr="00F460DE">
        <w:br/>
        <w:t>☐ Threat Model</w:t>
      </w:r>
      <w:r w:rsidRPr="00F460DE">
        <w:br/>
        <w:t>☐ Model Card / Documentation</w:t>
      </w:r>
      <w:r w:rsidRPr="00F460DE">
        <w:br/>
        <w:t>☐ Evaluation Plan</w:t>
      </w:r>
      <w:r w:rsidRPr="00F460DE">
        <w:br/>
        <w:t>☐ Monitoring Plan</w:t>
      </w:r>
      <w:r w:rsidRPr="00F460DE">
        <w:br/>
        <w:t>☐ Human Oversight Plan</w:t>
      </w:r>
      <w:r w:rsidRPr="00F460DE">
        <w:br/>
        <w:t>☐ Executive Approval</w:t>
      </w:r>
    </w:p>
    <w:p w14:paraId="1A9411F6" w14:textId="77777777" w:rsidR="00F460DE" w:rsidRPr="00F460DE" w:rsidRDefault="00F460DE" w:rsidP="00F460DE">
      <w:r w:rsidRPr="00F460DE">
        <w:rPr>
          <w:b/>
          <w:bCs/>
        </w:rPr>
        <w:t xml:space="preserve">Triage </w:t>
      </w:r>
      <w:proofErr w:type="gramStart"/>
      <w:r w:rsidRPr="00F460DE">
        <w:rPr>
          <w:b/>
          <w:bCs/>
        </w:rPr>
        <w:t>Owner:</w:t>
      </w:r>
      <w:r w:rsidRPr="00F460DE">
        <w:t xml:space="preserve"> _</w:t>
      </w:r>
      <w:proofErr w:type="gramEnd"/>
      <w:r w:rsidRPr="00F460DE">
        <w:t>___________________</w:t>
      </w:r>
      <w:r w:rsidRPr="00F460DE">
        <w:br/>
      </w:r>
      <w:r w:rsidRPr="00F460DE">
        <w:rPr>
          <w:b/>
          <w:bCs/>
        </w:rPr>
        <w:t>Date:</w:t>
      </w:r>
      <w:r w:rsidRPr="00F460DE">
        <w:t xml:space="preserve"> ____________________</w:t>
      </w:r>
    </w:p>
    <w:p w14:paraId="3D81D9B7" w14:textId="77777777" w:rsidR="00F460DE" w:rsidRPr="00F460DE" w:rsidRDefault="00000000" w:rsidP="00F460DE">
      <w:r>
        <w:pict w14:anchorId="6DEC6244">
          <v:rect id="_x0000_i1034" style="width:0;height:1.5pt" o:hralign="center" o:hrstd="t" o:hr="t" fillcolor="#a0a0a0" stroked="f"/>
        </w:pict>
      </w:r>
    </w:p>
    <w:p w14:paraId="398A2908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10) Approvals (as applicable)</w:t>
      </w:r>
    </w:p>
    <w:p w14:paraId="0454F2CC" w14:textId="77777777" w:rsidR="00F460DE" w:rsidRPr="00F460DE" w:rsidRDefault="00F460DE" w:rsidP="00F460DE">
      <w:r w:rsidRPr="00F460DE">
        <w:rPr>
          <w:b/>
          <w:bCs/>
        </w:rPr>
        <w:t>Business Owner:</w:t>
      </w:r>
      <w:r w:rsidRPr="00F460DE">
        <w:t xml:space="preserve"> ____________________ Date: __________</w:t>
      </w:r>
      <w:r w:rsidRPr="00F460DE">
        <w:br/>
      </w:r>
      <w:r w:rsidRPr="00F460DE">
        <w:rPr>
          <w:b/>
          <w:bCs/>
        </w:rPr>
        <w:t>IT / Security:</w:t>
      </w:r>
      <w:r w:rsidRPr="00F460DE">
        <w:t xml:space="preserve"> ______________________ Date: __________</w:t>
      </w:r>
      <w:r w:rsidRPr="00F460DE">
        <w:br/>
      </w:r>
      <w:r w:rsidRPr="00F460DE">
        <w:rPr>
          <w:b/>
          <w:bCs/>
        </w:rPr>
        <w:t>Privacy:</w:t>
      </w:r>
      <w:r w:rsidRPr="00F460DE">
        <w:t xml:space="preserve"> ____________________________ Date: __________</w:t>
      </w:r>
      <w:r w:rsidRPr="00F460DE">
        <w:br/>
      </w:r>
      <w:r w:rsidRPr="00F460DE">
        <w:rPr>
          <w:b/>
          <w:bCs/>
        </w:rPr>
        <w:t>Legal / Compliance:</w:t>
      </w:r>
      <w:r w:rsidRPr="00F460DE">
        <w:t xml:space="preserve"> _________________ Date: __________</w:t>
      </w:r>
      <w:r w:rsidRPr="00F460DE">
        <w:br/>
      </w:r>
      <w:r w:rsidRPr="00F460DE">
        <w:rPr>
          <w:b/>
          <w:bCs/>
        </w:rPr>
        <w:t>AI Governance Lead:</w:t>
      </w:r>
      <w:r w:rsidRPr="00F460DE">
        <w:t xml:space="preserve"> _________________ Date: __________</w:t>
      </w:r>
    </w:p>
    <w:p w14:paraId="49F33C3F" w14:textId="77777777" w:rsidR="00F460DE" w:rsidRPr="00F460DE" w:rsidRDefault="00000000" w:rsidP="00F460DE">
      <w:r>
        <w:pict w14:anchorId="2082AD63">
          <v:rect id="_x0000_i1035" style="width:0;height:1.5pt" o:hralign="center" o:hrstd="t" o:hr="t" fillcolor="#a0a0a0" stroked="f"/>
        </w:pict>
      </w:r>
    </w:p>
    <w:p w14:paraId="135B2950" w14:textId="77777777" w:rsidR="00F460DE" w:rsidRPr="00F460DE" w:rsidRDefault="00F460DE" w:rsidP="00F460DE">
      <w:pPr>
        <w:rPr>
          <w:b/>
          <w:bCs/>
        </w:rPr>
      </w:pPr>
      <w:r w:rsidRPr="00F460DE">
        <w:rPr>
          <w:b/>
          <w:bCs/>
        </w:rPr>
        <w:t>Quick Tips (so this form doesn’t become “checkbox theater”)</w:t>
      </w:r>
    </w:p>
    <w:p w14:paraId="2B4C8F2C" w14:textId="77777777" w:rsidR="00F460DE" w:rsidRPr="00F460DE" w:rsidRDefault="00F460DE" w:rsidP="00F460DE">
      <w:pPr>
        <w:numPr>
          <w:ilvl w:val="0"/>
          <w:numId w:val="1"/>
        </w:numPr>
      </w:pPr>
      <w:r w:rsidRPr="00F460DE">
        <w:t xml:space="preserve">Require </w:t>
      </w:r>
      <w:r w:rsidRPr="00F460DE">
        <w:rPr>
          <w:b/>
          <w:bCs/>
        </w:rPr>
        <w:t>evidence links</w:t>
      </w:r>
      <w:r w:rsidRPr="00F460DE">
        <w:t xml:space="preserve"> where possible (architecture diagram, vendor docs, DPA, test plan).</w:t>
      </w:r>
    </w:p>
    <w:p w14:paraId="331D4BCC" w14:textId="77777777" w:rsidR="00F460DE" w:rsidRPr="00F460DE" w:rsidRDefault="00F460DE" w:rsidP="00F460DE">
      <w:pPr>
        <w:numPr>
          <w:ilvl w:val="0"/>
          <w:numId w:val="1"/>
        </w:numPr>
      </w:pPr>
      <w:r w:rsidRPr="00F460DE">
        <w:lastRenderedPageBreak/>
        <w:t>Reject “TBD” for data types, integrations, and human oversight.</w:t>
      </w:r>
    </w:p>
    <w:p w14:paraId="05F1AF86" w14:textId="77777777" w:rsidR="00F460DE" w:rsidRPr="00F460DE" w:rsidRDefault="00F460DE" w:rsidP="00F460DE">
      <w:pPr>
        <w:numPr>
          <w:ilvl w:val="0"/>
          <w:numId w:val="1"/>
        </w:numPr>
      </w:pPr>
      <w:r w:rsidRPr="00F460DE">
        <w:t xml:space="preserve">If the AI can </w:t>
      </w:r>
      <w:r w:rsidRPr="00F460DE">
        <w:rPr>
          <w:b/>
          <w:bCs/>
        </w:rPr>
        <w:t>write/update/delete/send</w:t>
      </w:r>
      <w:r w:rsidRPr="00F460DE">
        <w:t>, escalate automatically.</w:t>
      </w:r>
    </w:p>
    <w:p w14:paraId="23E75610" w14:textId="77777777" w:rsidR="00F460DE" w:rsidRPr="00F460DE" w:rsidRDefault="00F460DE" w:rsidP="00F460DE">
      <w:pPr>
        <w:numPr>
          <w:ilvl w:val="0"/>
          <w:numId w:val="1"/>
        </w:numPr>
      </w:pPr>
      <w:r w:rsidRPr="00F460DE">
        <w:t>If regulated data is involved, route to privacy/security/legal before pilot.</w:t>
      </w:r>
    </w:p>
    <w:p w14:paraId="7CDD67FE" w14:textId="77777777" w:rsidR="00F460DE" w:rsidRPr="00F460DE" w:rsidRDefault="00000000" w:rsidP="00F460DE">
      <w:r>
        <w:pict w14:anchorId="50426AFB">
          <v:rect id="_x0000_i1036" style="width:0;height:1.5pt" o:hralign="center" o:hrstd="t" o:hr="t" fillcolor="#a0a0a0" stroked="f"/>
        </w:pict>
      </w:r>
    </w:p>
    <w:p w14:paraId="54EB86B7" w14:textId="77777777" w:rsidR="00F460DE" w:rsidRPr="00F460DE" w:rsidRDefault="00F460DE" w:rsidP="00F460DE">
      <w:r w:rsidRPr="00F460DE">
        <w:t xml:space="preserve">If you want, I can also turn this into a </w:t>
      </w:r>
      <w:r w:rsidRPr="00F460DE">
        <w:rPr>
          <w:b/>
          <w:bCs/>
        </w:rPr>
        <w:t>fillable version</w:t>
      </w:r>
      <w:r w:rsidRPr="00F460DE">
        <w:t xml:space="preserve"> in:</w:t>
      </w:r>
    </w:p>
    <w:p w14:paraId="6A9BF5AA" w14:textId="77777777" w:rsidR="00F460DE" w:rsidRPr="00F460DE" w:rsidRDefault="00F460DE" w:rsidP="00F460DE">
      <w:pPr>
        <w:numPr>
          <w:ilvl w:val="0"/>
          <w:numId w:val="2"/>
        </w:numPr>
      </w:pPr>
      <w:r w:rsidRPr="00F460DE">
        <w:rPr>
          <w:b/>
          <w:bCs/>
        </w:rPr>
        <w:t>Excel / spreadsheet format</w:t>
      </w:r>
    </w:p>
    <w:p w14:paraId="7C2C7D21" w14:textId="77777777" w:rsidR="00F460DE" w:rsidRPr="00F460DE" w:rsidRDefault="00F460DE" w:rsidP="00F460DE">
      <w:pPr>
        <w:numPr>
          <w:ilvl w:val="0"/>
          <w:numId w:val="2"/>
        </w:numPr>
      </w:pPr>
      <w:r w:rsidRPr="00F460DE">
        <w:rPr>
          <w:b/>
          <w:bCs/>
        </w:rPr>
        <w:t>Word form format</w:t>
      </w:r>
    </w:p>
    <w:p w14:paraId="51C95D4A" w14:textId="77777777" w:rsidR="00F460DE" w:rsidRPr="00F460DE" w:rsidRDefault="00F460DE" w:rsidP="00F460DE">
      <w:pPr>
        <w:numPr>
          <w:ilvl w:val="0"/>
          <w:numId w:val="2"/>
        </w:numPr>
      </w:pPr>
      <w:r w:rsidRPr="00F460DE">
        <w:rPr>
          <w:b/>
          <w:bCs/>
        </w:rPr>
        <w:t>ServiceNow/Jira intake workflow fields</w:t>
      </w:r>
      <w:r w:rsidRPr="00F460DE">
        <w:t xml:space="preserve"> (with conditional logic)</w:t>
      </w:r>
    </w:p>
    <w:p w14:paraId="4EE09042" w14:textId="77777777" w:rsidR="00F460DE" w:rsidRDefault="00F460DE"/>
    <w:sectPr w:rsidR="00F46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74F1A"/>
    <w:multiLevelType w:val="multilevel"/>
    <w:tmpl w:val="9BC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A6B18"/>
    <w:multiLevelType w:val="multilevel"/>
    <w:tmpl w:val="893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48565">
    <w:abstractNumId w:val="0"/>
  </w:num>
  <w:num w:numId="2" w16cid:durableId="1097679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DE"/>
    <w:rsid w:val="003563B0"/>
    <w:rsid w:val="00607BA7"/>
    <w:rsid w:val="0074538F"/>
    <w:rsid w:val="00A7239E"/>
    <w:rsid w:val="00D2774F"/>
    <w:rsid w:val="00F4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07EA"/>
  <w15:chartTrackingRefBased/>
  <w15:docId w15:val="{11D3AD83-7BA8-4C91-BC90-7F391303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5152</Characters>
  <Application>Microsoft Office Word</Application>
  <DocSecurity>0</DocSecurity>
  <Lines>139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Seyi Akinlolu</dc:creator>
  <cp:keywords/>
  <dc:description/>
  <cp:lastModifiedBy>Oluseyi Akinlolu</cp:lastModifiedBy>
  <cp:revision>1</cp:revision>
  <dcterms:created xsi:type="dcterms:W3CDTF">2026-03-19T21:09:00Z</dcterms:created>
  <dcterms:modified xsi:type="dcterms:W3CDTF">2026-04-02T18:31:00Z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eacde7-6d2d-4dc5-8c55-15150ac4e987_Enabled">
    <vt:lpwstr>true</vt:lpwstr>
  </property>
  <property fmtid="{D5CDD505-2E9C-101B-9397-08002B2CF9AE}" pid="3" name="MSIP_Label_8feacde7-6d2d-4dc5-8c55-15150ac4e987_SetDate">
    <vt:lpwstr>2026-03-19T21:08:18Z</vt:lpwstr>
  </property>
  <property fmtid="{D5CDD505-2E9C-101B-9397-08002B2CF9AE}" pid="4" name="MSIP_Label_8feacde7-6d2d-4dc5-8c55-15150ac4e987_Method">
    <vt:lpwstr>Standard</vt:lpwstr>
  </property>
  <property fmtid="{D5CDD505-2E9C-101B-9397-08002B2CF9AE}" pid="5" name="MSIP_Label_8feacde7-6d2d-4dc5-8c55-15150ac4e987_Name">
    <vt:lpwstr>defa4170-0d19-0005-0004-bc88714345d2</vt:lpwstr>
  </property>
  <property fmtid="{D5CDD505-2E9C-101B-9397-08002B2CF9AE}" pid="6" name="MSIP_Label_8feacde7-6d2d-4dc5-8c55-15150ac4e987_SiteId">
    <vt:lpwstr>7458aed6-b636-49c6-955b-16de8b4d0281</vt:lpwstr>
  </property>
  <property fmtid="{D5CDD505-2E9C-101B-9397-08002B2CF9AE}" pid="7" name="MSIP_Label_8feacde7-6d2d-4dc5-8c55-15150ac4e987_ActionId">
    <vt:lpwstr>4a53944b-4e06-4138-8961-0ee21b2c32ed</vt:lpwstr>
  </property>
  <property fmtid="{D5CDD505-2E9C-101B-9397-08002B2CF9AE}" pid="8" name="MSIP_Label_8feacde7-6d2d-4dc5-8c55-15150ac4e987_ContentBits">
    <vt:lpwstr>0</vt:lpwstr>
  </property>
  <property fmtid="{D5CDD505-2E9C-101B-9397-08002B2CF9AE}" pid="9" name="MSIP_Label_8feacde7-6d2d-4dc5-8c55-15150ac4e987_Tag">
    <vt:lpwstr>10, 3, 0, 1</vt:lpwstr>
  </property>
</Properties>
</file>