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3FFE" w14:textId="231D2347" w:rsidR="1E61B77D" w:rsidRDefault="1E61B77D" w:rsidP="31530ECF">
      <w:pPr>
        <w:shd w:val="clear" w:color="auto" w:fill="FFFFFF" w:themeFill="background1"/>
        <w:spacing w:before="120" w:after="120"/>
        <w:rPr>
          <w:rFonts w:ascii="Arial" w:eastAsia="Times New Roman" w:hAnsi="Arial" w:cs="Arial"/>
          <w:color w:val="000000" w:themeColor="text1"/>
          <w:sz w:val="48"/>
          <w:szCs w:val="48"/>
          <w:lang w:val="en"/>
        </w:rPr>
      </w:pPr>
      <w:r w:rsidRPr="31530ECF">
        <w:rPr>
          <w:rFonts w:ascii="Arial" w:eastAsia="Times New Roman" w:hAnsi="Arial" w:cs="Arial"/>
          <w:color w:val="000000" w:themeColor="text1"/>
          <w:sz w:val="48"/>
          <w:szCs w:val="48"/>
          <w:lang w:val="en"/>
        </w:rPr>
        <w:t xml:space="preserve">CloudTrail/Logging Exploits </w:t>
      </w:r>
      <w:r w:rsidRPr="31530ECF">
        <w:rPr>
          <w:rFonts w:ascii="Arial" w:eastAsia="Arial" w:hAnsi="Arial" w:cs="Arial"/>
          <w:color w:val="000000" w:themeColor="text1"/>
          <w:lang w:val="en"/>
        </w:rPr>
        <w:t>(version 1.0)</w:t>
      </w:r>
    </w:p>
    <w:p w14:paraId="5DBFAD4B" w14:textId="6A4AEDE6" w:rsidR="31530ECF" w:rsidRDefault="31530ECF" w:rsidP="31530ECF">
      <w:pPr>
        <w:shd w:val="clear" w:color="auto" w:fill="FFFFFF" w:themeFill="background1"/>
        <w:spacing w:before="120" w:after="120"/>
        <w:rPr>
          <w:rFonts w:ascii="Arial" w:eastAsia="Arial" w:hAnsi="Arial" w:cs="Arial"/>
          <w:color w:val="000000" w:themeColor="text1"/>
          <w:lang w:val="en"/>
        </w:rPr>
      </w:pPr>
    </w:p>
    <w:p w14:paraId="791D3B84" w14:textId="092671FF" w:rsidR="00743287" w:rsidRDefault="5E8261C2" w:rsidP="31530ECF">
      <w:pPr>
        <w:spacing w:before="120" w:after="120" w:afterAutospacing="1"/>
        <w:rPr>
          <w:rFonts w:ascii="Arial" w:eastAsia="Arial" w:hAnsi="Arial" w:cs="Arial"/>
          <w:sz w:val="28"/>
          <w:szCs w:val="28"/>
          <w:lang w:val="en"/>
        </w:rPr>
      </w:pPr>
      <w:r w:rsidRPr="31530ECF">
        <w:rPr>
          <w:rFonts w:ascii="Arial" w:eastAsia="Arial" w:hAnsi="Arial" w:cs="Arial"/>
          <w:b/>
          <w:bCs/>
          <w:color w:val="39434C"/>
          <w:sz w:val="28"/>
          <w:szCs w:val="28"/>
        </w:rPr>
        <w:t>Cloud Service Label:  IaaS, PaaS</w:t>
      </w:r>
    </w:p>
    <w:p w14:paraId="730FFAD9" w14:textId="2F546B14" w:rsidR="31530ECF" w:rsidRDefault="31530ECF" w:rsidP="31530ECF">
      <w:pPr>
        <w:spacing w:before="120" w:afterAutospacing="1"/>
        <w:rPr>
          <w:rFonts w:ascii="Arial" w:eastAsia="Arial" w:hAnsi="Arial" w:cs="Arial"/>
          <w:b/>
          <w:bCs/>
          <w:color w:val="39434C"/>
          <w:sz w:val="28"/>
          <w:szCs w:val="28"/>
        </w:rPr>
      </w:pPr>
    </w:p>
    <w:p w14:paraId="36F501F5" w14:textId="7058ECF1" w:rsidR="0064279D" w:rsidRDefault="0064279D" w:rsidP="0071530B">
      <w:pPr>
        <w:shd w:val="clear" w:color="auto" w:fill="FFFFFF"/>
        <w:spacing w:before="120" w:after="120"/>
        <w:rPr>
          <w:rFonts w:ascii="Arial" w:eastAsia="Times New Roman" w:hAnsi="Arial" w:cs="Arial"/>
          <w:color w:val="000000"/>
          <w:sz w:val="32"/>
          <w:szCs w:val="32"/>
          <w:lang w:val="en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n"/>
        </w:rPr>
        <w:t>Description</w:t>
      </w:r>
    </w:p>
    <w:p w14:paraId="1F4C3E77" w14:textId="41AE0D1D" w:rsidR="00743287" w:rsidRDefault="00D956B1" w:rsidP="16410265">
      <w:pPr>
        <w:shd w:val="clear" w:color="auto" w:fill="FFFFFF" w:themeFill="background1"/>
        <w:spacing w:before="120" w:after="120"/>
        <w:rPr>
          <w:rFonts w:ascii="Arial" w:eastAsia="Times New Roman" w:hAnsi="Arial" w:cs="Arial"/>
          <w:color w:val="252525"/>
          <w:lang w:val="en"/>
        </w:rPr>
      </w:pPr>
      <w:r w:rsidRPr="31530ECF">
        <w:rPr>
          <w:rFonts w:ascii="Arial" w:eastAsia="Times New Roman" w:hAnsi="Arial" w:cs="Arial"/>
          <w:color w:val="252525"/>
          <w:lang w:val="en"/>
        </w:rPr>
        <w:t>AWS CloudTrail and Azure Monitor logs are often parsed by people with increased rights or accesses.   An attacker with limited access to a resource in an AWS</w:t>
      </w:r>
      <w:r w:rsidR="30741CE2" w:rsidRPr="31530ECF">
        <w:rPr>
          <w:rFonts w:ascii="Arial" w:eastAsia="Times New Roman" w:hAnsi="Arial" w:cs="Arial"/>
          <w:color w:val="252525"/>
          <w:lang w:val="en"/>
        </w:rPr>
        <w:t>/Azure</w:t>
      </w:r>
      <w:r w:rsidRPr="31530ECF">
        <w:rPr>
          <w:rFonts w:ascii="Arial" w:eastAsia="Times New Roman" w:hAnsi="Arial" w:cs="Arial"/>
          <w:color w:val="252525"/>
          <w:lang w:val="en"/>
        </w:rPr>
        <w:t xml:space="preserve"> account can craft a name for a request to the API that will certainly fail but will be logged by the cloud API logging service.  If a cloud admin exports these logs </w:t>
      </w:r>
      <w:r w:rsidR="68748F11" w:rsidRPr="31530ECF">
        <w:rPr>
          <w:rFonts w:ascii="Arial" w:eastAsia="Times New Roman" w:hAnsi="Arial" w:cs="Arial"/>
          <w:color w:val="252525"/>
          <w:lang w:val="en"/>
        </w:rPr>
        <w:t xml:space="preserve">for example </w:t>
      </w:r>
      <w:r w:rsidRPr="31530ECF">
        <w:rPr>
          <w:rFonts w:ascii="Arial" w:eastAsia="Times New Roman" w:hAnsi="Arial" w:cs="Arial"/>
          <w:color w:val="252525"/>
          <w:lang w:val="en"/>
        </w:rPr>
        <w:t>to a spreadsheet in Excel or Google</w:t>
      </w:r>
      <w:r w:rsidR="00572EC5" w:rsidRPr="31530ECF">
        <w:rPr>
          <w:rFonts w:ascii="Arial" w:eastAsia="Times New Roman" w:hAnsi="Arial" w:cs="Arial"/>
          <w:color w:val="252525"/>
          <w:lang w:val="en"/>
        </w:rPr>
        <w:t xml:space="preserve"> sheets</w:t>
      </w:r>
      <w:r w:rsidRPr="31530ECF">
        <w:rPr>
          <w:rFonts w:ascii="Arial" w:eastAsia="Times New Roman" w:hAnsi="Arial" w:cs="Arial"/>
          <w:color w:val="252525"/>
          <w:lang w:val="en"/>
        </w:rPr>
        <w:t xml:space="preserve">, which is a common practice, the </w:t>
      </w:r>
      <w:r w:rsidR="00572EC5" w:rsidRPr="31530ECF">
        <w:rPr>
          <w:rFonts w:ascii="Arial" w:eastAsia="Times New Roman" w:hAnsi="Arial" w:cs="Arial"/>
          <w:color w:val="252525"/>
          <w:lang w:val="en"/>
        </w:rPr>
        <w:t>failed API request may actually contain a formula that will be executed inside a spreadsheet.  This will probably be invisible to the admin who has now just unwittingly allowed one of several possible actions to be executed with his credentials.</w:t>
      </w:r>
    </w:p>
    <w:p w14:paraId="31FC4BC7" w14:textId="4F1599D2" w:rsidR="31530ECF" w:rsidRDefault="31530ECF" w:rsidP="31530ECF">
      <w:pPr>
        <w:spacing w:afterAutospacing="1"/>
        <w:rPr>
          <w:rFonts w:ascii="Arial" w:eastAsia="Arial" w:hAnsi="Arial" w:cs="Arial"/>
          <w:sz w:val="32"/>
          <w:szCs w:val="32"/>
        </w:rPr>
      </w:pPr>
    </w:p>
    <w:p w14:paraId="716A0807" w14:textId="201E93F3" w:rsidR="79D78C06" w:rsidRDefault="79D78C06" w:rsidP="31530ECF">
      <w:pPr>
        <w:spacing w:afterAutospacing="1"/>
        <w:rPr>
          <w:rFonts w:ascii="Arial" w:eastAsia="Arial" w:hAnsi="Arial" w:cs="Arial"/>
          <w:sz w:val="32"/>
          <w:szCs w:val="32"/>
          <w:lang w:val="en"/>
        </w:rPr>
      </w:pPr>
      <w:r w:rsidRPr="31530ECF">
        <w:rPr>
          <w:rFonts w:ascii="Arial" w:eastAsia="Arial" w:hAnsi="Arial" w:cs="Arial"/>
          <w:sz w:val="32"/>
          <w:szCs w:val="32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1530ECF" w14:paraId="496F8B1A" w14:textId="77777777" w:rsidTr="31530ECF">
        <w:tc>
          <w:tcPr>
            <w:tcW w:w="4680" w:type="dxa"/>
          </w:tcPr>
          <w:p w14:paraId="0D698FB3" w14:textId="79458C9F" w:rsidR="31530ECF" w:rsidRDefault="31530ECF" w:rsidP="31530ECF">
            <w:pPr>
              <w:rPr>
                <w:rFonts w:ascii="Arial" w:eastAsia="Arial" w:hAnsi="Arial" w:cs="Arial"/>
              </w:rPr>
            </w:pPr>
            <w:r w:rsidRPr="31530ECF">
              <w:rPr>
                <w:rFonts w:ascii="Arial" w:eastAsia="Arial" w:hAnsi="Arial" w:cs="Arial"/>
                <w:b/>
                <w:bCs/>
              </w:rPr>
              <w:t>Name</w:t>
            </w:r>
            <w:r w:rsidRPr="31530ECF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768CF462" w14:textId="6A67EDBF" w:rsidR="31530ECF" w:rsidRDefault="31530ECF" w:rsidP="31530ECF">
            <w:pPr>
              <w:rPr>
                <w:rFonts w:ascii="Arial" w:eastAsia="Arial" w:hAnsi="Arial" w:cs="Arial"/>
              </w:rPr>
            </w:pPr>
            <w:r w:rsidRPr="31530ECF">
              <w:rPr>
                <w:rFonts w:ascii="Arial" w:eastAsia="Arial" w:hAnsi="Arial" w:cs="Arial"/>
                <w:b/>
                <w:bCs/>
              </w:rPr>
              <w:t>Description</w:t>
            </w:r>
            <w:r w:rsidRPr="31530ECF">
              <w:rPr>
                <w:rFonts w:ascii="Arial" w:eastAsia="Arial" w:hAnsi="Arial" w:cs="Arial"/>
              </w:rPr>
              <w:t> </w:t>
            </w:r>
          </w:p>
        </w:tc>
      </w:tr>
      <w:tr w:rsidR="31530ECF" w14:paraId="673FBE54" w14:textId="77777777" w:rsidTr="31530ECF">
        <w:tc>
          <w:tcPr>
            <w:tcW w:w="4680" w:type="dxa"/>
          </w:tcPr>
          <w:p w14:paraId="6A051255" w14:textId="4F5DC11E" w:rsidR="7E780C31" w:rsidRDefault="7E780C31" w:rsidP="31530ECF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31530ECF">
              <w:rPr>
                <w:rFonts w:ascii="Arial" w:eastAsia="Arial" w:hAnsi="Arial" w:cs="Arial"/>
                <w:sz w:val="18"/>
                <w:szCs w:val="18"/>
              </w:rPr>
              <w:t>Cloudtrail_csv_Injection</w:t>
            </w:r>
            <w:proofErr w:type="spellEnd"/>
          </w:p>
        </w:tc>
        <w:tc>
          <w:tcPr>
            <w:tcW w:w="4680" w:type="dxa"/>
          </w:tcPr>
          <w:p w14:paraId="05D83A8B" w14:textId="59363558" w:rsidR="5A369DDB" w:rsidRDefault="5A369DDB" w:rsidP="31530ECF">
            <w:pPr>
              <w:ind w:right="144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</w:rPr>
            </w:pPr>
            <w:r w:rsidRPr="31530ECF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</w:rPr>
              <w:t>Open source Pacu module that automates CloudTrail attacks based on manipulation API calls.</w:t>
            </w:r>
          </w:p>
        </w:tc>
      </w:tr>
    </w:tbl>
    <w:p w14:paraId="7D4E96A8" w14:textId="7CD790BC" w:rsidR="31530ECF" w:rsidRDefault="31530ECF" w:rsidP="31530ECF">
      <w:pPr>
        <w:spacing w:beforeAutospacing="1" w:afterAutospacing="1"/>
        <w:rPr>
          <w:rFonts w:ascii="Arial" w:eastAsia="Arial" w:hAnsi="Arial" w:cs="Arial"/>
          <w:lang w:val="en"/>
        </w:rPr>
      </w:pPr>
    </w:p>
    <w:p w14:paraId="6C35FDF6" w14:textId="62D9EC83" w:rsidR="31530ECF" w:rsidRDefault="31530ECF" w:rsidP="31530ECF">
      <w:pPr>
        <w:spacing w:beforeAutospacing="1" w:afterAutospacing="1"/>
        <w:rPr>
          <w:rFonts w:ascii="Arial" w:eastAsia="Arial" w:hAnsi="Arial" w:cs="Arial"/>
          <w:lang w:val="en"/>
        </w:rPr>
      </w:pPr>
    </w:p>
    <w:p w14:paraId="6B89D965" w14:textId="68BE3382" w:rsidR="79D78C06" w:rsidRDefault="79D78C06" w:rsidP="31530ECF">
      <w:pPr>
        <w:spacing w:afterAutospacing="1"/>
        <w:rPr>
          <w:rFonts w:ascii="Arial" w:eastAsia="Arial" w:hAnsi="Arial" w:cs="Arial"/>
          <w:sz w:val="32"/>
          <w:szCs w:val="32"/>
          <w:lang w:val="en"/>
        </w:rPr>
      </w:pPr>
      <w:r w:rsidRPr="31530ECF">
        <w:rPr>
          <w:rFonts w:ascii="Arial" w:eastAsia="Arial" w:hAnsi="Arial" w:cs="Arial"/>
          <w:sz w:val="32"/>
          <w:szCs w:val="32"/>
        </w:rPr>
        <w:t>Mitigations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1530ECF" w14:paraId="11314A8D" w14:textId="77777777" w:rsidTr="1AD78220">
        <w:tc>
          <w:tcPr>
            <w:tcW w:w="4680" w:type="dxa"/>
          </w:tcPr>
          <w:p w14:paraId="52B742AE" w14:textId="1E8E59C5" w:rsidR="31530ECF" w:rsidRDefault="31530ECF" w:rsidP="31530ECF">
            <w:pPr>
              <w:rPr>
                <w:rFonts w:ascii="Arial" w:eastAsia="Arial" w:hAnsi="Arial" w:cs="Arial"/>
              </w:rPr>
            </w:pPr>
            <w:r w:rsidRPr="31530ECF">
              <w:rPr>
                <w:rFonts w:ascii="Arial" w:eastAsia="Arial" w:hAnsi="Arial" w:cs="Arial"/>
                <w:b/>
                <w:bCs/>
              </w:rPr>
              <w:t>Mitigation</w:t>
            </w:r>
          </w:p>
        </w:tc>
        <w:tc>
          <w:tcPr>
            <w:tcW w:w="4680" w:type="dxa"/>
          </w:tcPr>
          <w:p w14:paraId="43C6539D" w14:textId="0F2348B0" w:rsidR="31530ECF" w:rsidRDefault="31530ECF" w:rsidP="31530ECF">
            <w:pPr>
              <w:rPr>
                <w:rFonts w:ascii="Arial" w:eastAsia="Arial" w:hAnsi="Arial" w:cs="Arial"/>
              </w:rPr>
            </w:pPr>
            <w:r w:rsidRPr="31530ECF">
              <w:rPr>
                <w:rFonts w:ascii="Arial" w:eastAsia="Arial" w:hAnsi="Arial" w:cs="Arial"/>
                <w:b/>
                <w:bCs/>
              </w:rPr>
              <w:t>Description</w:t>
            </w:r>
            <w:r w:rsidRPr="31530ECF">
              <w:rPr>
                <w:rFonts w:ascii="Arial" w:eastAsia="Arial" w:hAnsi="Arial" w:cs="Arial"/>
              </w:rPr>
              <w:t> </w:t>
            </w:r>
          </w:p>
        </w:tc>
      </w:tr>
      <w:tr w:rsidR="31530ECF" w14:paraId="1723D9DE" w14:textId="77777777" w:rsidTr="1AD78220">
        <w:tc>
          <w:tcPr>
            <w:tcW w:w="4680" w:type="dxa"/>
          </w:tcPr>
          <w:p w14:paraId="51AB20A6" w14:textId="01F084C6" w:rsidR="50E33A45" w:rsidRDefault="50E33A45" w:rsidP="31530ECF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1AD7822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Review </w:t>
            </w:r>
            <w:r w:rsidR="78FB78DC" w:rsidRPr="1AD7822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L</w:t>
            </w:r>
            <w:r w:rsidRPr="1AD7822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ogs </w:t>
            </w:r>
            <w:r w:rsidR="4F7605FC" w:rsidRPr="1AD7822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</w:t>
            </w:r>
            <w:r w:rsidRPr="1AD7822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utside </w:t>
            </w:r>
            <w:r w:rsidR="4C8C0192" w:rsidRPr="1AD7822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</w:t>
            </w:r>
            <w:r w:rsidRPr="1AD7822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preadsheets</w:t>
            </w:r>
          </w:p>
          <w:p w14:paraId="7DF8B440" w14:textId="363B9833" w:rsidR="31530ECF" w:rsidRDefault="31530ECF" w:rsidP="31530ECF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32C6F393" w14:textId="2EFA10E7" w:rsidR="2B878B44" w:rsidRDefault="2B878B44" w:rsidP="31530ECF">
            <w:pPr>
              <w:ind w:right="144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</w:rPr>
            </w:pPr>
            <w:r w:rsidRPr="31530ECF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</w:rPr>
              <w:t>Don’t use spreadsheets to examine cloud-based logs.</w:t>
            </w:r>
          </w:p>
        </w:tc>
      </w:tr>
    </w:tbl>
    <w:p w14:paraId="5EA68493" w14:textId="12514D43" w:rsidR="31530ECF" w:rsidRDefault="31530ECF" w:rsidP="31530ECF">
      <w:pPr>
        <w:spacing w:afterAutospacing="1"/>
        <w:rPr>
          <w:rFonts w:ascii="Arial" w:eastAsia="Arial" w:hAnsi="Arial" w:cs="Arial"/>
          <w:sz w:val="36"/>
          <w:szCs w:val="36"/>
          <w:lang w:val="en"/>
        </w:rPr>
      </w:pPr>
    </w:p>
    <w:p w14:paraId="02EE592D" w14:textId="21525E06" w:rsidR="00036760" w:rsidRDefault="00036760" w:rsidP="31530EC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31530ECF">
        <w:rPr>
          <w:rStyle w:val="normaltextrun"/>
          <w:rFonts w:ascii="Arial" w:hAnsi="Arial" w:cs="Arial"/>
          <w:sz w:val="32"/>
          <w:szCs w:val="32"/>
        </w:rPr>
        <w:t>Detection</w:t>
      </w:r>
      <w:r w:rsidRPr="31530ECF">
        <w:rPr>
          <w:rStyle w:val="eop"/>
          <w:rFonts w:ascii="Arial" w:hAnsi="Arial" w:cs="Arial"/>
          <w:sz w:val="32"/>
          <w:szCs w:val="32"/>
        </w:rPr>
        <w:t> </w:t>
      </w:r>
    </w:p>
    <w:p w14:paraId="4DE03780" w14:textId="5E9B1D90" w:rsidR="00036760" w:rsidRDefault="00036760" w:rsidP="31530ECF">
      <w:pPr>
        <w:pStyle w:val="paragraph"/>
        <w:spacing w:before="0" w:beforeAutospacing="0" w:after="0" w:afterAutospacing="0"/>
        <w:rPr>
          <w:rFonts w:ascii="Arial" w:hAnsi="Arial" w:cs="Arial"/>
        </w:rPr>
      </w:pPr>
      <w:r w:rsidRPr="31530ECF">
        <w:rPr>
          <w:rStyle w:val="eop"/>
          <w:rFonts w:ascii="Arial" w:hAnsi="Arial" w:cs="Arial"/>
        </w:rPr>
        <w:t> </w:t>
      </w:r>
      <w:r w:rsidR="00D50BAD" w:rsidRPr="31530ECF">
        <w:rPr>
          <w:rStyle w:val="normaltextrun"/>
          <w:rFonts w:ascii="Arial" w:hAnsi="Arial" w:cs="Arial"/>
        </w:rPr>
        <w:t>This attack is nearly impossible to detec</w:t>
      </w:r>
      <w:r w:rsidR="005D010A" w:rsidRPr="31530ECF">
        <w:rPr>
          <w:rStyle w:val="normaltextrun"/>
          <w:rFonts w:ascii="Arial" w:hAnsi="Arial" w:cs="Arial"/>
        </w:rPr>
        <w:t>t</w:t>
      </w:r>
      <w:r w:rsidR="00D50BAD" w:rsidRPr="31530ECF">
        <w:rPr>
          <w:rStyle w:val="normaltextrun"/>
          <w:rFonts w:ascii="Arial" w:hAnsi="Arial" w:cs="Arial"/>
        </w:rPr>
        <w:t xml:space="preserve"> unless </w:t>
      </w:r>
      <w:r w:rsidR="005D010A" w:rsidRPr="31530ECF">
        <w:rPr>
          <w:rStyle w:val="normaltextrun"/>
          <w:rFonts w:ascii="Arial" w:hAnsi="Arial" w:cs="Arial"/>
        </w:rPr>
        <w:t>the administrator recognizes a crafted entry is present within cloud API logs before he attempts to examine it inside a spreadsheet.</w:t>
      </w:r>
    </w:p>
    <w:p w14:paraId="20B2C855" w14:textId="75A8B7B6" w:rsidR="31530ECF" w:rsidRDefault="31530ECF" w:rsidP="31530ECF">
      <w:pPr>
        <w:pStyle w:val="paragraph"/>
        <w:spacing w:before="0" w:beforeAutospacing="0" w:after="0" w:afterAutospacing="0"/>
        <w:rPr>
          <w:rStyle w:val="normaltextrun"/>
          <w:rFonts w:ascii="Arial" w:hAnsi="Arial" w:cs="Arial"/>
        </w:rPr>
      </w:pPr>
    </w:p>
    <w:p w14:paraId="2351D07D" w14:textId="77777777" w:rsidR="0071530B" w:rsidRPr="0071530B" w:rsidRDefault="0071530B" w:rsidP="0071530B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val="en"/>
        </w:rPr>
      </w:pPr>
      <w:r w:rsidRPr="0071530B">
        <w:rPr>
          <w:rFonts w:ascii="Arial" w:eastAsia="Times New Roman" w:hAnsi="Arial" w:cs="Arial"/>
          <w:color w:val="000000"/>
          <w:sz w:val="32"/>
          <w:szCs w:val="32"/>
          <w:lang w:val="en"/>
        </w:rPr>
        <w:lastRenderedPageBreak/>
        <w:t>References</w:t>
      </w:r>
    </w:p>
    <w:p w14:paraId="54A83A19" w14:textId="0E790D89" w:rsidR="002F0CAE" w:rsidRDefault="005D010A" w:rsidP="31530ECF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31530ECF">
        <w:rPr>
          <w:rFonts w:ascii="Arial" w:eastAsia="Arial" w:hAnsi="Arial" w:cs="Arial"/>
          <w:color w:val="000000" w:themeColor="text1"/>
        </w:rPr>
        <w:t>https://www.we45.com/blog/2017/02/14/csv-injection-theres-devil-in-the-detail</w:t>
      </w:r>
      <w:r w:rsidR="002F0CAE" w:rsidRPr="31530ECF">
        <w:rPr>
          <w:rFonts w:ascii="Arial" w:eastAsia="Arial" w:hAnsi="Arial" w:cs="Arial"/>
        </w:rPr>
        <w:t xml:space="preserve"> - Accessed 02/12/2020</w:t>
      </w:r>
    </w:p>
    <w:p w14:paraId="1BDEB8BD" w14:textId="53F3942B" w:rsidR="0071530B" w:rsidRPr="0071530B" w:rsidRDefault="0071530B" w:rsidP="31530ECF">
      <w:pPr>
        <w:shd w:val="clear" w:color="auto" w:fill="FFFFFF" w:themeFill="background1"/>
        <w:spacing w:beforeAutospacing="1" w:after="24"/>
        <w:ind w:left="768"/>
        <w:rPr>
          <w:rFonts w:ascii="Arial" w:eastAsia="Arial" w:hAnsi="Arial" w:cs="Arial"/>
          <w:color w:val="252525"/>
          <w:lang w:val="en"/>
        </w:rPr>
      </w:pPr>
    </w:p>
    <w:p w14:paraId="0EAF4F54" w14:textId="4A61DEA9" w:rsidR="00000000" w:rsidRDefault="00000000"/>
    <w:p w14:paraId="27A7D57C" w14:textId="77777777" w:rsidR="0071530B" w:rsidRDefault="0071530B"/>
    <w:sectPr w:rsidR="0071530B" w:rsidSect="000202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2BA77" w14:textId="77777777" w:rsidR="00E97948" w:rsidRDefault="00E97948" w:rsidP="009C3AEF">
      <w:r>
        <w:separator/>
      </w:r>
    </w:p>
  </w:endnote>
  <w:endnote w:type="continuationSeparator" w:id="0">
    <w:p w14:paraId="4A5D84C2" w14:textId="77777777" w:rsidR="00E97948" w:rsidRDefault="00E97948" w:rsidP="009C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083C" w14:textId="77777777" w:rsidR="009C3AEF" w:rsidRDefault="009C3A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834B3" w14:textId="77777777" w:rsidR="003F5CD3" w:rsidRPr="003F5CD3" w:rsidRDefault="003F5CD3" w:rsidP="003F5CD3">
    <w:pPr>
      <w:pStyle w:val="Footer"/>
      <w:rPr>
        <w:rFonts w:ascii="Segoe UI" w:hAnsi="Segoe UI" w:cs="Segoe UI"/>
        <w:color w:val="000000"/>
        <w:sz w:val="27"/>
        <w:szCs w:val="27"/>
        <w:shd w:val="clear" w:color="auto" w:fill="FFFFFF"/>
      </w:rPr>
    </w:pPr>
    <w:r w:rsidRPr="003F5CD3">
      <w:rPr>
        <w:rFonts w:ascii="Segoe UI" w:hAnsi="Segoe UI" w:cs="Segoe UI"/>
        <w:color w:val="000000"/>
        <w:sz w:val="27"/>
        <w:szCs w:val="27"/>
        <w:shd w:val="clear" w:color="auto" w:fill="FFFFFF"/>
      </w:rPr>
      <w:t>(© 2022 The MITRE Corporation All Rights Reserved. Draft Content</w:t>
    </w:r>
  </w:p>
  <w:p w14:paraId="1317E5CC" w14:textId="7EFAB8BA" w:rsidR="009C3AEF" w:rsidRDefault="003F5CD3" w:rsidP="003F5CD3">
    <w:pPr>
      <w:pStyle w:val="Footer"/>
    </w:pPr>
    <w:r w:rsidRPr="003F5CD3">
      <w:rPr>
        <w:rFonts w:ascii="Segoe UI" w:hAnsi="Segoe UI" w:cs="Segoe UI"/>
        <w:color w:val="000000"/>
        <w:sz w:val="27"/>
        <w:szCs w:val="27"/>
        <w:shd w:val="clear" w:color="auto" w:fill="FFFFFF"/>
      </w:rPr>
      <w:t>Submission for Consideration by the CAVEAT Working Group)</w:t>
    </w:r>
  </w:p>
  <w:p w14:paraId="25D37126" w14:textId="77777777" w:rsidR="009C3AEF" w:rsidRDefault="009C3A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3BF3" w14:textId="77777777" w:rsidR="009C3AEF" w:rsidRDefault="009C3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C43E" w14:textId="77777777" w:rsidR="00E97948" w:rsidRDefault="00E97948" w:rsidP="009C3AEF">
      <w:r>
        <w:separator/>
      </w:r>
    </w:p>
  </w:footnote>
  <w:footnote w:type="continuationSeparator" w:id="0">
    <w:p w14:paraId="3344F892" w14:textId="77777777" w:rsidR="00E97948" w:rsidRDefault="00E97948" w:rsidP="009C3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9CB58" w14:textId="77777777" w:rsidR="009C3AEF" w:rsidRDefault="009C3A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B9093" w14:textId="77777777" w:rsidR="009C3AEF" w:rsidRDefault="009C3A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59DB" w14:textId="77777777" w:rsidR="009C3AEF" w:rsidRDefault="009C3A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814483">
    <w:abstractNumId w:val="1"/>
  </w:num>
  <w:num w:numId="2" w16cid:durableId="1325670597">
    <w:abstractNumId w:val="0"/>
  </w:num>
  <w:num w:numId="3" w16cid:durableId="1059791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20259"/>
    <w:rsid w:val="00031D79"/>
    <w:rsid w:val="0003460D"/>
    <w:rsid w:val="00036760"/>
    <w:rsid w:val="00181B36"/>
    <w:rsid w:val="002F0CAE"/>
    <w:rsid w:val="00356DAF"/>
    <w:rsid w:val="003E2C87"/>
    <w:rsid w:val="003F5CD3"/>
    <w:rsid w:val="00572EC5"/>
    <w:rsid w:val="005D010A"/>
    <w:rsid w:val="006276C3"/>
    <w:rsid w:val="0064279D"/>
    <w:rsid w:val="00642EA0"/>
    <w:rsid w:val="007001DA"/>
    <w:rsid w:val="0071530B"/>
    <w:rsid w:val="0073644D"/>
    <w:rsid w:val="00743287"/>
    <w:rsid w:val="00873E69"/>
    <w:rsid w:val="008D4473"/>
    <w:rsid w:val="00912184"/>
    <w:rsid w:val="009C3AEF"/>
    <w:rsid w:val="00A6505C"/>
    <w:rsid w:val="00BA2D65"/>
    <w:rsid w:val="00BE61CA"/>
    <w:rsid w:val="00D50BAD"/>
    <w:rsid w:val="00D956B1"/>
    <w:rsid w:val="00DD0F97"/>
    <w:rsid w:val="00E46C36"/>
    <w:rsid w:val="00E97948"/>
    <w:rsid w:val="00F96F30"/>
    <w:rsid w:val="00FD0D84"/>
    <w:rsid w:val="03238EC9"/>
    <w:rsid w:val="07EF5896"/>
    <w:rsid w:val="0EB020B3"/>
    <w:rsid w:val="1399E9FE"/>
    <w:rsid w:val="16410265"/>
    <w:rsid w:val="1AD78220"/>
    <w:rsid w:val="1E61B77D"/>
    <w:rsid w:val="2670E96C"/>
    <w:rsid w:val="2B878B44"/>
    <w:rsid w:val="30741CE2"/>
    <w:rsid w:val="31530ECF"/>
    <w:rsid w:val="33927F45"/>
    <w:rsid w:val="3B6EDC5A"/>
    <w:rsid w:val="43BB04ED"/>
    <w:rsid w:val="4C8C0192"/>
    <w:rsid w:val="4F7605FC"/>
    <w:rsid w:val="50E33A45"/>
    <w:rsid w:val="50EEF32E"/>
    <w:rsid w:val="5A369DDB"/>
    <w:rsid w:val="5E8261C2"/>
    <w:rsid w:val="68748F11"/>
    <w:rsid w:val="716529DF"/>
    <w:rsid w:val="78FB78DC"/>
    <w:rsid w:val="79D78C06"/>
    <w:rsid w:val="7E78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E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F0C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CA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EC5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C3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AEF"/>
  </w:style>
  <w:style w:type="paragraph" w:styleId="Footer">
    <w:name w:val="footer"/>
    <w:basedOn w:val="Normal"/>
    <w:link w:val="FooterChar"/>
    <w:uiPriority w:val="99"/>
    <w:unhideWhenUsed/>
    <w:rsid w:val="009C3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FC9CA0C54A41409B0D90331A9488C4" ma:contentTypeVersion="5" ma:contentTypeDescription="Create a new document." ma:contentTypeScope="" ma:versionID="eb39cc2bf1108171dc7178d4f2c48811">
  <xsd:schema xmlns:xsd="http://www.w3.org/2001/XMLSchema" xmlns:xs="http://www.w3.org/2001/XMLSchema" xmlns:p="http://schemas.microsoft.com/office/2006/metadata/properties" xmlns:ns2="fe6b97ea-0ea6-4e05-9a07-4828535c10ac" targetNamespace="http://schemas.microsoft.com/office/2006/metadata/properties" ma:root="true" ma:fieldsID="65a33df8e80977e9a2af49132e990c60" ns2:_="">
    <xsd:import namespace="fe6b97ea-0ea6-4e05-9a07-4828535c1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b97ea-0ea6-4e05-9a07-4828535c1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3A48C9-D152-47F5-AD85-C4524AFD3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6b97ea-0ea6-4e05-9a07-4828535c1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98AD42-0D65-4ECA-8F17-851F05CAC2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E7781-8723-4575-BA5C-A9A55F43E4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Kurt Seifried</cp:lastModifiedBy>
  <cp:revision>9</cp:revision>
  <dcterms:created xsi:type="dcterms:W3CDTF">2020-02-17T15:12:00Z</dcterms:created>
  <dcterms:modified xsi:type="dcterms:W3CDTF">2023-12-25T17:16:00Z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0x01010044FC9CA0C54A41409B0D90331A9488C4</vt:lpwstr>
  </property>
</Properties>
</file>