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DB12C" w14:textId="36137B4B" w:rsidR="00A47668" w:rsidRDefault="00C5274A" w:rsidP="638DB376">
      <w:pPr>
        <w:shd w:val="clear" w:color="auto" w:fill="FFFFFF" w:themeFill="background1"/>
        <w:spacing w:after="100" w:afterAutospacing="1"/>
        <w:outlineLvl w:val="0"/>
        <w:rPr>
          <w:rFonts w:ascii="Arial" w:eastAsia="Arial" w:hAnsi="Arial" w:cs="Arial"/>
          <w:sz w:val="48"/>
          <w:szCs w:val="48"/>
        </w:rPr>
      </w:pPr>
      <w:r w:rsidRPr="638DB376">
        <w:rPr>
          <w:rFonts w:ascii="Arial" w:eastAsia="Arial" w:hAnsi="Arial" w:cs="Arial"/>
          <w:kern w:val="36"/>
          <w:sz w:val="48"/>
          <w:szCs w:val="48"/>
        </w:rPr>
        <w:t>Sensitive Information Exposed</w:t>
      </w:r>
      <w:r w:rsidR="00A47668" w:rsidRPr="638DB376">
        <w:rPr>
          <w:rFonts w:ascii="Arial" w:eastAsia="Arial" w:hAnsi="Arial" w:cs="Arial"/>
          <w:kern w:val="36"/>
          <w:sz w:val="48"/>
          <w:szCs w:val="48"/>
        </w:rPr>
        <w:t xml:space="preserve"> on A Public Platform</w:t>
      </w:r>
      <w:r w:rsidR="004D61B1" w:rsidRPr="638DB376">
        <w:rPr>
          <w:rFonts w:ascii="Arial" w:eastAsia="Arial" w:hAnsi="Arial" w:cs="Arial"/>
          <w:kern w:val="36"/>
          <w:sz w:val="48"/>
          <w:szCs w:val="48"/>
        </w:rPr>
        <w:t xml:space="preserve"> </w:t>
      </w:r>
      <w:r w:rsidR="004D61B1" w:rsidRPr="638DB376">
        <w:rPr>
          <w:rFonts w:ascii="Arial" w:eastAsia="Arial" w:hAnsi="Arial" w:cs="Arial"/>
          <w:color w:val="000000" w:themeColor="text1"/>
          <w:lang w:val="en"/>
        </w:rPr>
        <w:t>(version 1.0)</w:t>
      </w:r>
    </w:p>
    <w:p w14:paraId="173238B1" w14:textId="6EDD282A" w:rsidR="638DB376" w:rsidRDefault="638DB376" w:rsidP="638DB376">
      <w:pPr>
        <w:shd w:val="clear" w:color="auto" w:fill="FFFFFF" w:themeFill="background1"/>
        <w:spacing w:afterAutospacing="1"/>
        <w:outlineLvl w:val="0"/>
        <w:rPr>
          <w:rFonts w:ascii="Arial" w:eastAsia="Arial" w:hAnsi="Arial" w:cs="Arial"/>
          <w:lang w:val="en"/>
        </w:rPr>
      </w:pPr>
    </w:p>
    <w:p w14:paraId="55B41AA1" w14:textId="0DAD4612" w:rsidR="00A47668" w:rsidRDefault="3C236444" w:rsidP="638DB376">
      <w:pPr>
        <w:spacing w:after="100" w:afterAutospacing="1"/>
        <w:rPr>
          <w:rFonts w:ascii="Arial" w:eastAsia="Arial" w:hAnsi="Arial" w:cs="Arial"/>
          <w:b/>
          <w:bCs/>
          <w:color w:val="404040" w:themeColor="text1" w:themeTint="BF"/>
          <w:sz w:val="32"/>
          <w:szCs w:val="32"/>
        </w:rPr>
      </w:pPr>
      <w:r w:rsidRPr="638DB376">
        <w:rPr>
          <w:rFonts w:ascii="Arial" w:eastAsia="Arial" w:hAnsi="Arial" w:cs="Arial"/>
          <w:b/>
          <w:bCs/>
          <w:color w:val="404040" w:themeColor="text1" w:themeTint="BF"/>
          <w:sz w:val="32"/>
          <w:szCs w:val="32"/>
        </w:rPr>
        <w:t xml:space="preserve">Cloud Service Label: </w:t>
      </w:r>
      <w:r w:rsidR="674A5695" w:rsidRPr="638DB376">
        <w:rPr>
          <w:rFonts w:ascii="Arial" w:eastAsia="Arial" w:hAnsi="Arial" w:cs="Arial"/>
          <w:b/>
          <w:bCs/>
          <w:color w:val="404040" w:themeColor="text1" w:themeTint="BF"/>
          <w:sz w:val="32"/>
          <w:szCs w:val="32"/>
        </w:rPr>
        <w:t>IaaS, PaaS, SaaS</w:t>
      </w:r>
    </w:p>
    <w:p w14:paraId="07C8D328" w14:textId="0FDF7C69" w:rsidR="638DB376" w:rsidRDefault="638DB376" w:rsidP="638DB376">
      <w:pPr>
        <w:shd w:val="clear" w:color="auto" w:fill="FFFFFF" w:themeFill="background1"/>
        <w:spacing w:afterAutospacing="1"/>
        <w:outlineLvl w:val="0"/>
        <w:rPr>
          <w:rFonts w:ascii="Arial" w:eastAsia="Arial" w:hAnsi="Arial" w:cs="Arial"/>
        </w:rPr>
      </w:pPr>
    </w:p>
    <w:p w14:paraId="0DE496DB" w14:textId="68CEE0C2" w:rsidR="55A2526D" w:rsidRDefault="55A2526D" w:rsidP="638DB376">
      <w:pPr>
        <w:shd w:val="clear" w:color="auto" w:fill="FFFFFF" w:themeFill="background1"/>
        <w:spacing w:afterAutospacing="1"/>
        <w:outlineLvl w:val="0"/>
        <w:rPr>
          <w:rFonts w:ascii="Arial" w:eastAsia="Arial" w:hAnsi="Arial" w:cs="Arial"/>
        </w:rPr>
      </w:pPr>
      <w:r w:rsidRPr="638DB376">
        <w:rPr>
          <w:rFonts w:ascii="Arial" w:eastAsia="Arial" w:hAnsi="Arial" w:cs="Arial"/>
          <w:sz w:val="32"/>
          <w:szCs w:val="32"/>
        </w:rPr>
        <w:t>Description</w:t>
      </w:r>
    </w:p>
    <w:p w14:paraId="3955EC60" w14:textId="16CC5EED" w:rsidR="00C5274A" w:rsidRDefault="004D61B1" w:rsidP="638DB376">
      <w:pPr>
        <w:shd w:val="clear" w:color="auto" w:fill="FFFFFF" w:themeFill="background1"/>
        <w:spacing w:after="100" w:afterAutospacing="1"/>
        <w:outlineLvl w:val="0"/>
        <w:rPr>
          <w:rFonts w:ascii="Arial" w:eastAsia="Arial" w:hAnsi="Arial" w:cs="Arial"/>
        </w:rPr>
      </w:pPr>
      <w:r w:rsidRPr="638DB376">
        <w:rPr>
          <w:rFonts w:ascii="Arial" w:eastAsia="Arial" w:hAnsi="Arial" w:cs="Arial"/>
        </w:rPr>
        <w:t xml:space="preserve">Adversaries may be able to exploit </w:t>
      </w:r>
      <w:r w:rsidR="00C5274A" w:rsidRPr="638DB376">
        <w:rPr>
          <w:rFonts w:ascii="Arial" w:eastAsia="Arial" w:hAnsi="Arial" w:cs="Arial"/>
        </w:rPr>
        <w:t xml:space="preserve">information that is found exposed online. This type of information could include emails, usernames, passwords, keys, and any information considered sensitive that could be used to facilitate initial or prolonged access. Instances of this could include credentials uploaded to GitHub, information found on a server, or in numerous other places. Adversaries may be able to exploit sensitive information that is exposed. For this </w:t>
      </w:r>
      <w:r w:rsidR="004640CB" w:rsidRPr="638DB376">
        <w:rPr>
          <w:rFonts w:ascii="Arial" w:eastAsia="Arial" w:hAnsi="Arial" w:cs="Arial"/>
        </w:rPr>
        <w:t>reason,</w:t>
      </w:r>
      <w:r w:rsidR="00C5274A" w:rsidRPr="638DB376">
        <w:rPr>
          <w:rFonts w:ascii="Arial" w:eastAsia="Arial" w:hAnsi="Arial" w:cs="Arial"/>
        </w:rPr>
        <w:t xml:space="preserve"> configurations should be made to lock down any and all sensitive information</w:t>
      </w:r>
      <w:r w:rsidR="004640CB" w:rsidRPr="638DB376">
        <w:rPr>
          <w:rFonts w:ascii="Arial" w:eastAsia="Arial" w:hAnsi="Arial" w:cs="Arial"/>
        </w:rPr>
        <w:t xml:space="preserve"> and be vigilant when uploading information to publicly accessible resources. This can lead to initial access, privilege escalation, discovery, and collection.</w:t>
      </w:r>
    </w:p>
    <w:p w14:paraId="0A37501D" w14:textId="77777777" w:rsidR="004D61B1" w:rsidRPr="004D61B1" w:rsidRDefault="004D61B1" w:rsidP="638DB376">
      <w:pPr>
        <w:shd w:val="clear" w:color="auto" w:fill="FFFFFF" w:themeFill="background1"/>
        <w:spacing w:after="100" w:afterAutospacing="1"/>
        <w:rPr>
          <w:rFonts w:ascii="Arial" w:eastAsia="Arial" w:hAnsi="Arial" w:cs="Arial"/>
        </w:rPr>
      </w:pPr>
    </w:p>
    <w:p w14:paraId="1459029F" w14:textId="1B066B7D" w:rsidR="1D154606" w:rsidRDefault="1D154606" w:rsidP="638DB376">
      <w:pPr>
        <w:spacing w:afterAutospacing="1"/>
        <w:rPr>
          <w:rFonts w:ascii="Arial" w:eastAsia="Arial" w:hAnsi="Arial" w:cs="Arial"/>
          <w:sz w:val="32"/>
          <w:szCs w:val="32"/>
        </w:rPr>
      </w:pPr>
      <w:r w:rsidRPr="638DB376">
        <w:rPr>
          <w:rFonts w:ascii="Arial" w:eastAsia="Arial" w:hAnsi="Arial" w:cs="Arial"/>
          <w:sz w:val="32"/>
          <w:szCs w:val="32"/>
        </w:rPr>
        <w:t>Examples</w:t>
      </w:r>
    </w:p>
    <w:tbl>
      <w:tblPr>
        <w:tblStyle w:val="TableGrid"/>
        <w:tblW w:w="0" w:type="auto"/>
        <w:tblLayout w:type="fixed"/>
        <w:tblLook w:val="04A0" w:firstRow="1" w:lastRow="0" w:firstColumn="1" w:lastColumn="0" w:noHBand="0" w:noVBand="1"/>
      </w:tblPr>
      <w:tblGrid>
        <w:gridCol w:w="4680"/>
        <w:gridCol w:w="4680"/>
      </w:tblGrid>
      <w:tr w:rsidR="638DB376" w14:paraId="3DEB69CB" w14:textId="77777777" w:rsidTr="4A863D29">
        <w:tc>
          <w:tcPr>
            <w:tcW w:w="4680" w:type="dxa"/>
          </w:tcPr>
          <w:p w14:paraId="790B6296" w14:textId="6B68161A" w:rsidR="638DB376" w:rsidRDefault="638DB376" w:rsidP="638DB376">
            <w:pPr>
              <w:rPr>
                <w:rFonts w:ascii="Arial" w:eastAsia="Arial" w:hAnsi="Arial" w:cs="Arial"/>
              </w:rPr>
            </w:pPr>
            <w:r w:rsidRPr="638DB376">
              <w:rPr>
                <w:rFonts w:ascii="Arial" w:eastAsia="Arial" w:hAnsi="Arial" w:cs="Arial"/>
                <w:b/>
                <w:bCs/>
              </w:rPr>
              <w:t>Name</w:t>
            </w:r>
            <w:r w:rsidRPr="638DB376">
              <w:rPr>
                <w:rFonts w:ascii="Arial" w:eastAsia="Arial" w:hAnsi="Arial" w:cs="Arial"/>
              </w:rPr>
              <w:t> </w:t>
            </w:r>
          </w:p>
        </w:tc>
        <w:tc>
          <w:tcPr>
            <w:tcW w:w="4680" w:type="dxa"/>
          </w:tcPr>
          <w:p w14:paraId="08871DBF" w14:textId="2B5CD10E" w:rsidR="638DB376" w:rsidRDefault="638DB376" w:rsidP="638DB376">
            <w:pPr>
              <w:rPr>
                <w:rFonts w:ascii="Arial" w:eastAsia="Arial" w:hAnsi="Arial" w:cs="Arial"/>
              </w:rPr>
            </w:pPr>
            <w:r w:rsidRPr="638DB376">
              <w:rPr>
                <w:rFonts w:ascii="Arial" w:eastAsia="Arial" w:hAnsi="Arial" w:cs="Arial"/>
                <w:b/>
                <w:bCs/>
              </w:rPr>
              <w:t>Description</w:t>
            </w:r>
            <w:r w:rsidRPr="638DB376">
              <w:rPr>
                <w:rFonts w:ascii="Arial" w:eastAsia="Arial" w:hAnsi="Arial" w:cs="Arial"/>
              </w:rPr>
              <w:t> </w:t>
            </w:r>
          </w:p>
        </w:tc>
      </w:tr>
      <w:tr w:rsidR="638DB376" w14:paraId="31AEE02F" w14:textId="77777777" w:rsidTr="4A863D29">
        <w:tc>
          <w:tcPr>
            <w:tcW w:w="4680" w:type="dxa"/>
          </w:tcPr>
          <w:p w14:paraId="05814A85" w14:textId="77777777" w:rsidR="19176CB7" w:rsidRDefault="19176CB7" w:rsidP="638DB376">
            <w:pPr>
              <w:rPr>
                <w:rFonts w:ascii="Arial" w:eastAsia="Arial" w:hAnsi="Arial" w:cs="Arial"/>
                <w:sz w:val="18"/>
                <w:szCs w:val="18"/>
              </w:rPr>
            </w:pPr>
            <w:r w:rsidRPr="638DB376">
              <w:rPr>
                <w:rFonts w:ascii="Arial" w:eastAsia="Arial" w:hAnsi="Arial" w:cs="Arial"/>
                <w:sz w:val="18"/>
                <w:szCs w:val="18"/>
              </w:rPr>
              <w:t>AWS Data Exposed on GitHub</w:t>
            </w:r>
          </w:p>
          <w:p w14:paraId="26FE90D1" w14:textId="195444B5" w:rsidR="638DB376" w:rsidRDefault="638DB376" w:rsidP="638DB376">
            <w:pPr>
              <w:rPr>
                <w:rFonts w:ascii="Arial" w:eastAsia="Arial" w:hAnsi="Arial" w:cs="Arial"/>
                <w:sz w:val="18"/>
                <w:szCs w:val="18"/>
              </w:rPr>
            </w:pPr>
          </w:p>
        </w:tc>
        <w:tc>
          <w:tcPr>
            <w:tcW w:w="4680" w:type="dxa"/>
          </w:tcPr>
          <w:p w14:paraId="32584461" w14:textId="4F9BD9CC" w:rsidR="19176CB7" w:rsidRDefault="19176CB7" w:rsidP="638DB376">
            <w:pPr>
              <w:rPr>
                <w:rFonts w:ascii="Arial" w:eastAsia="Arial" w:hAnsi="Arial" w:cs="Arial"/>
                <w:color w:val="404040" w:themeColor="text1" w:themeTint="BF"/>
                <w:sz w:val="18"/>
                <w:szCs w:val="18"/>
                <w:vertAlign w:val="superscript"/>
              </w:rPr>
            </w:pPr>
            <w:r w:rsidRPr="638DB376">
              <w:rPr>
                <w:rFonts w:ascii="Arial" w:eastAsia="Arial" w:hAnsi="Arial" w:cs="Arial"/>
                <w:color w:val="404040" w:themeColor="text1" w:themeTint="BF"/>
                <w:sz w:val="18"/>
                <w:szCs w:val="18"/>
              </w:rPr>
              <w:t>An AWS engineer committed a gigabyte of data to a GitHub repository. This data included information such as access keys, authentication keys, API keys, and information listed as confidential. This data was a large amount and was accessible for five hours.</w:t>
            </w:r>
          </w:p>
        </w:tc>
      </w:tr>
      <w:tr w:rsidR="733AF05E" w14:paraId="73FE8470" w14:textId="77777777" w:rsidTr="4A863D29">
        <w:tc>
          <w:tcPr>
            <w:tcW w:w="4680" w:type="dxa"/>
          </w:tcPr>
          <w:p w14:paraId="382FF5E2" w14:textId="56DD8B81" w:rsidR="488A971B" w:rsidRDefault="488A971B" w:rsidP="733AF05E">
            <w:pPr>
              <w:rPr>
                <w:rFonts w:ascii="Arial" w:eastAsia="Arial" w:hAnsi="Arial" w:cs="Arial"/>
                <w:sz w:val="18"/>
                <w:szCs w:val="18"/>
              </w:rPr>
            </w:pPr>
            <w:r w:rsidRPr="733AF05E">
              <w:rPr>
                <w:rFonts w:ascii="Arial" w:eastAsia="Arial" w:hAnsi="Arial" w:cs="Arial"/>
                <w:sz w:val="18"/>
                <w:szCs w:val="18"/>
              </w:rPr>
              <w:t>Google Dorking</w:t>
            </w:r>
          </w:p>
        </w:tc>
        <w:tc>
          <w:tcPr>
            <w:tcW w:w="4680" w:type="dxa"/>
          </w:tcPr>
          <w:p w14:paraId="1EBA6D17" w14:textId="45B4BB4B" w:rsidR="488A971B" w:rsidRDefault="0FD2C5EB" w:rsidP="733AF05E">
            <w:pPr>
              <w:rPr>
                <w:rFonts w:ascii="Arial" w:eastAsia="Arial" w:hAnsi="Arial" w:cs="Arial"/>
                <w:color w:val="000000" w:themeColor="text1"/>
                <w:sz w:val="18"/>
                <w:szCs w:val="18"/>
              </w:rPr>
            </w:pPr>
            <w:r w:rsidRPr="4A863D29">
              <w:rPr>
                <w:rFonts w:ascii="Arial" w:eastAsia="Arial" w:hAnsi="Arial" w:cs="Arial"/>
                <w:color w:val="000000" w:themeColor="text1"/>
                <w:sz w:val="18"/>
                <w:szCs w:val="18"/>
              </w:rPr>
              <w:t xml:space="preserve">Google Dorking is a technique utilizing specially crafted search queries to identify exposed credentials, vulnerable files, </w:t>
            </w:r>
            <w:r w:rsidR="2E7E3228" w:rsidRPr="4A863D29">
              <w:rPr>
                <w:rFonts w:ascii="Arial" w:eastAsia="Arial" w:hAnsi="Arial" w:cs="Arial"/>
                <w:color w:val="000000" w:themeColor="text1"/>
                <w:sz w:val="18"/>
                <w:szCs w:val="18"/>
              </w:rPr>
              <w:t>and system information on publicly hosted platform</w:t>
            </w:r>
            <w:r w:rsidR="356113B6" w:rsidRPr="4A863D29">
              <w:rPr>
                <w:rFonts w:ascii="Arial" w:eastAsia="Arial" w:hAnsi="Arial" w:cs="Arial"/>
                <w:color w:val="000000" w:themeColor="text1"/>
                <w:sz w:val="18"/>
                <w:szCs w:val="18"/>
              </w:rPr>
              <w:t xml:space="preserve">. </w:t>
            </w:r>
            <w:r w:rsidR="49CA4593" w:rsidRPr="4A863D29">
              <w:rPr>
                <w:rFonts w:ascii="Arial" w:eastAsia="Arial" w:hAnsi="Arial" w:cs="Arial"/>
                <w:color w:val="000000" w:themeColor="text1"/>
                <w:sz w:val="18"/>
                <w:szCs w:val="18"/>
              </w:rPr>
              <w:t>Searching keywords like “</w:t>
            </w:r>
            <w:proofErr w:type="spellStart"/>
            <w:r w:rsidR="49CA4593" w:rsidRPr="4A863D29">
              <w:rPr>
                <w:rFonts w:ascii="Arial" w:eastAsia="Arial" w:hAnsi="Arial" w:cs="Arial"/>
                <w:color w:val="000000" w:themeColor="text1"/>
                <w:sz w:val="18"/>
                <w:szCs w:val="18"/>
              </w:rPr>
              <w:t>aws</w:t>
            </w:r>
            <w:proofErr w:type="spellEnd"/>
            <w:r w:rsidR="49CA4593" w:rsidRPr="4A863D29">
              <w:rPr>
                <w:rFonts w:ascii="Arial" w:eastAsia="Arial" w:hAnsi="Arial" w:cs="Arial"/>
                <w:color w:val="000000" w:themeColor="text1"/>
                <w:sz w:val="18"/>
                <w:szCs w:val="18"/>
              </w:rPr>
              <w:t>”, “amazon”, “azure”, “</w:t>
            </w:r>
            <w:proofErr w:type="spellStart"/>
            <w:r w:rsidR="49CA4593" w:rsidRPr="4A863D29">
              <w:rPr>
                <w:rFonts w:ascii="Arial" w:eastAsia="Arial" w:hAnsi="Arial" w:cs="Arial"/>
                <w:color w:val="000000" w:themeColor="text1"/>
                <w:sz w:val="18"/>
                <w:szCs w:val="18"/>
              </w:rPr>
              <w:t>microsoft</w:t>
            </w:r>
            <w:proofErr w:type="spellEnd"/>
            <w:r w:rsidR="49CA4593" w:rsidRPr="4A863D29">
              <w:rPr>
                <w:rFonts w:ascii="Arial" w:eastAsia="Arial" w:hAnsi="Arial" w:cs="Arial"/>
                <w:color w:val="000000" w:themeColor="text1"/>
                <w:sz w:val="18"/>
                <w:szCs w:val="18"/>
              </w:rPr>
              <w:t xml:space="preserve"> cloud” will return results related to these cloud platforms.</w:t>
            </w:r>
          </w:p>
        </w:tc>
      </w:tr>
    </w:tbl>
    <w:p w14:paraId="72215150" w14:textId="5F096DA7" w:rsidR="638DB376" w:rsidRDefault="638DB376" w:rsidP="638DB376">
      <w:pPr>
        <w:spacing w:afterAutospacing="1"/>
        <w:rPr>
          <w:rFonts w:ascii="Arial" w:eastAsia="Arial" w:hAnsi="Arial" w:cs="Arial"/>
        </w:rPr>
      </w:pPr>
    </w:p>
    <w:p w14:paraId="1690228D" w14:textId="1E4D8441" w:rsidR="1D154606" w:rsidRDefault="1D154606" w:rsidP="638DB376">
      <w:pPr>
        <w:spacing w:afterAutospacing="1"/>
        <w:rPr>
          <w:rFonts w:ascii="Arial" w:eastAsia="Arial" w:hAnsi="Arial" w:cs="Arial"/>
          <w:sz w:val="32"/>
          <w:szCs w:val="32"/>
        </w:rPr>
      </w:pPr>
      <w:r w:rsidRPr="638DB376">
        <w:rPr>
          <w:rFonts w:ascii="Arial" w:eastAsia="Arial" w:hAnsi="Arial" w:cs="Arial"/>
          <w:sz w:val="32"/>
          <w:szCs w:val="32"/>
        </w:rPr>
        <w:t>Mitigations</w:t>
      </w:r>
    </w:p>
    <w:tbl>
      <w:tblPr>
        <w:tblStyle w:val="TableGrid"/>
        <w:tblW w:w="0" w:type="auto"/>
        <w:tblLayout w:type="fixed"/>
        <w:tblLook w:val="04A0" w:firstRow="1" w:lastRow="0" w:firstColumn="1" w:lastColumn="0" w:noHBand="0" w:noVBand="1"/>
      </w:tblPr>
      <w:tblGrid>
        <w:gridCol w:w="4680"/>
        <w:gridCol w:w="4680"/>
      </w:tblGrid>
      <w:tr w:rsidR="638DB376" w14:paraId="5219F6D4" w14:textId="77777777" w:rsidTr="4A863D29">
        <w:tc>
          <w:tcPr>
            <w:tcW w:w="4680" w:type="dxa"/>
          </w:tcPr>
          <w:p w14:paraId="20624364" w14:textId="0EB22D1D" w:rsidR="638DB376" w:rsidRDefault="638DB376" w:rsidP="638DB376">
            <w:pPr>
              <w:rPr>
                <w:rFonts w:ascii="Arial" w:eastAsia="Arial" w:hAnsi="Arial" w:cs="Arial"/>
              </w:rPr>
            </w:pPr>
            <w:r w:rsidRPr="638DB376">
              <w:rPr>
                <w:rFonts w:ascii="Arial" w:eastAsia="Arial" w:hAnsi="Arial" w:cs="Arial"/>
                <w:b/>
                <w:bCs/>
              </w:rPr>
              <w:t>Mitigation</w:t>
            </w:r>
          </w:p>
        </w:tc>
        <w:tc>
          <w:tcPr>
            <w:tcW w:w="4680" w:type="dxa"/>
          </w:tcPr>
          <w:p w14:paraId="4F4870A7" w14:textId="4ABFE985" w:rsidR="638DB376" w:rsidRDefault="638DB376" w:rsidP="638DB376">
            <w:pPr>
              <w:rPr>
                <w:rFonts w:ascii="Arial" w:eastAsia="Arial" w:hAnsi="Arial" w:cs="Arial"/>
              </w:rPr>
            </w:pPr>
            <w:r w:rsidRPr="638DB376">
              <w:rPr>
                <w:rFonts w:ascii="Arial" w:eastAsia="Arial" w:hAnsi="Arial" w:cs="Arial"/>
                <w:b/>
                <w:bCs/>
              </w:rPr>
              <w:t>Description</w:t>
            </w:r>
            <w:r w:rsidRPr="638DB376">
              <w:rPr>
                <w:rFonts w:ascii="Arial" w:eastAsia="Arial" w:hAnsi="Arial" w:cs="Arial"/>
              </w:rPr>
              <w:t> </w:t>
            </w:r>
          </w:p>
        </w:tc>
      </w:tr>
      <w:tr w:rsidR="638DB376" w14:paraId="4F005807" w14:textId="77777777" w:rsidTr="4A863D29">
        <w:tc>
          <w:tcPr>
            <w:tcW w:w="4680" w:type="dxa"/>
          </w:tcPr>
          <w:p w14:paraId="6D5C517D" w14:textId="271B2AD8" w:rsidR="4F3410A2" w:rsidRDefault="4F3410A2" w:rsidP="638DB376">
            <w:pPr>
              <w:rPr>
                <w:rFonts w:ascii="Arial" w:eastAsia="Arial" w:hAnsi="Arial" w:cs="Arial"/>
                <w:sz w:val="18"/>
                <w:szCs w:val="18"/>
              </w:rPr>
            </w:pPr>
            <w:r w:rsidRPr="638DB376">
              <w:rPr>
                <w:rFonts w:ascii="Arial" w:eastAsia="Arial" w:hAnsi="Arial" w:cs="Arial"/>
                <w:sz w:val="18"/>
                <w:szCs w:val="18"/>
              </w:rPr>
              <w:t>Sanitize Data</w:t>
            </w:r>
          </w:p>
        </w:tc>
        <w:tc>
          <w:tcPr>
            <w:tcW w:w="4680" w:type="dxa"/>
          </w:tcPr>
          <w:p w14:paraId="31E7B046" w14:textId="7A6338FE" w:rsidR="3DE4C5D8" w:rsidRDefault="3DE4C5D8" w:rsidP="4A863D29">
            <w:pPr>
              <w:rPr>
                <w:rFonts w:ascii="Arial" w:eastAsia="Arial" w:hAnsi="Arial" w:cs="Arial"/>
                <w:color w:val="000000" w:themeColor="text1"/>
                <w:sz w:val="18"/>
                <w:szCs w:val="18"/>
              </w:rPr>
            </w:pPr>
            <w:r w:rsidRPr="4A863D29">
              <w:rPr>
                <w:rFonts w:ascii="Arial" w:eastAsia="Arial" w:hAnsi="Arial" w:cs="Arial"/>
                <w:color w:val="000000" w:themeColor="text1"/>
                <w:sz w:val="18"/>
                <w:szCs w:val="18"/>
              </w:rPr>
              <w:t>Always make sure to sanitize data before uploading to publicly accessible resources</w:t>
            </w:r>
            <w:r w:rsidR="5AE27F25" w:rsidRPr="4A863D29">
              <w:rPr>
                <w:rFonts w:ascii="Arial" w:eastAsia="Arial" w:hAnsi="Arial" w:cs="Arial"/>
                <w:color w:val="000000" w:themeColor="text1"/>
                <w:sz w:val="18"/>
                <w:szCs w:val="18"/>
              </w:rPr>
              <w:t xml:space="preserve"> </w:t>
            </w:r>
            <w:r w:rsidR="49109DEA" w:rsidRPr="4A863D29">
              <w:rPr>
                <w:rFonts w:ascii="Arial" w:eastAsia="Arial" w:hAnsi="Arial" w:cs="Arial"/>
                <w:color w:val="000000" w:themeColor="text1"/>
                <w:sz w:val="18"/>
                <w:szCs w:val="18"/>
              </w:rPr>
              <w:t xml:space="preserve">like the tool git-secrets. Git-secrets is a tool from </w:t>
            </w:r>
            <w:proofErr w:type="spellStart"/>
            <w:r w:rsidR="49109DEA" w:rsidRPr="4A863D29">
              <w:rPr>
                <w:rFonts w:ascii="Arial" w:eastAsia="Arial" w:hAnsi="Arial" w:cs="Arial"/>
                <w:color w:val="000000" w:themeColor="text1"/>
                <w:sz w:val="18"/>
                <w:szCs w:val="18"/>
              </w:rPr>
              <w:t>AWSLabs</w:t>
            </w:r>
            <w:proofErr w:type="spellEnd"/>
            <w:r w:rsidR="49109DEA" w:rsidRPr="4A863D29">
              <w:rPr>
                <w:rFonts w:ascii="Arial" w:eastAsia="Arial" w:hAnsi="Arial" w:cs="Arial"/>
                <w:color w:val="000000" w:themeColor="text1"/>
                <w:sz w:val="18"/>
                <w:szCs w:val="18"/>
              </w:rPr>
              <w:t xml:space="preserve">’ GitHub meant to </w:t>
            </w:r>
            <w:r w:rsidR="49109DEA" w:rsidRPr="4A863D29">
              <w:rPr>
                <w:rFonts w:ascii="Arial" w:eastAsia="Arial" w:hAnsi="Arial" w:cs="Arial"/>
                <w:color w:val="000000" w:themeColor="text1"/>
                <w:sz w:val="18"/>
                <w:szCs w:val="18"/>
              </w:rPr>
              <w:lastRenderedPageBreak/>
              <w:t xml:space="preserve">prevent a user from committing passwords and other sensitive information to a </w:t>
            </w:r>
            <w:proofErr w:type="spellStart"/>
            <w:r w:rsidR="49109DEA" w:rsidRPr="4A863D29">
              <w:rPr>
                <w:rFonts w:ascii="Arial" w:eastAsia="Arial" w:hAnsi="Arial" w:cs="Arial"/>
                <w:color w:val="000000" w:themeColor="text1"/>
                <w:sz w:val="18"/>
                <w:szCs w:val="18"/>
              </w:rPr>
              <w:t>git</w:t>
            </w:r>
            <w:proofErr w:type="spellEnd"/>
            <w:r w:rsidR="49109DEA" w:rsidRPr="4A863D29">
              <w:rPr>
                <w:rFonts w:ascii="Arial" w:eastAsia="Arial" w:hAnsi="Arial" w:cs="Arial"/>
                <w:color w:val="000000" w:themeColor="text1"/>
                <w:sz w:val="18"/>
                <w:szCs w:val="18"/>
              </w:rPr>
              <w:t xml:space="preserve"> repo. It is also used to scan a repository for already exposed credentials.</w:t>
            </w:r>
          </w:p>
        </w:tc>
      </w:tr>
      <w:tr w:rsidR="638DB376" w14:paraId="335A805D" w14:textId="77777777" w:rsidTr="4A863D29">
        <w:tc>
          <w:tcPr>
            <w:tcW w:w="4680" w:type="dxa"/>
          </w:tcPr>
          <w:p w14:paraId="4D45394D" w14:textId="77777777" w:rsidR="3DE4C5D8" w:rsidRDefault="3DE4C5D8" w:rsidP="638DB376">
            <w:pPr>
              <w:rPr>
                <w:rFonts w:ascii="Arial" w:eastAsia="Arial" w:hAnsi="Arial" w:cs="Arial"/>
                <w:sz w:val="18"/>
                <w:szCs w:val="18"/>
              </w:rPr>
            </w:pPr>
            <w:r w:rsidRPr="638DB376">
              <w:rPr>
                <w:rFonts w:ascii="Arial" w:eastAsia="Arial" w:hAnsi="Arial" w:cs="Arial"/>
                <w:sz w:val="18"/>
                <w:szCs w:val="18"/>
              </w:rPr>
              <w:lastRenderedPageBreak/>
              <w:t>DLP Solutions</w:t>
            </w:r>
          </w:p>
          <w:p w14:paraId="195F4858" w14:textId="18B024B4" w:rsidR="638DB376" w:rsidRDefault="638DB376" w:rsidP="638DB376">
            <w:pPr>
              <w:rPr>
                <w:rFonts w:ascii="Arial" w:eastAsia="Arial" w:hAnsi="Arial" w:cs="Arial"/>
                <w:sz w:val="18"/>
                <w:szCs w:val="18"/>
              </w:rPr>
            </w:pPr>
          </w:p>
        </w:tc>
        <w:tc>
          <w:tcPr>
            <w:tcW w:w="4680" w:type="dxa"/>
          </w:tcPr>
          <w:p w14:paraId="6A237DDD" w14:textId="1446DCE8" w:rsidR="3DE4C5D8" w:rsidRDefault="3DE4C5D8" w:rsidP="638DB376">
            <w:pPr>
              <w:rPr>
                <w:rFonts w:ascii="Arial" w:eastAsia="Arial" w:hAnsi="Arial" w:cs="Arial"/>
                <w:color w:val="404040" w:themeColor="text1" w:themeTint="BF"/>
                <w:sz w:val="18"/>
                <w:szCs w:val="18"/>
              </w:rPr>
            </w:pPr>
            <w:r w:rsidRPr="638DB376">
              <w:rPr>
                <w:rFonts w:ascii="Arial" w:eastAsia="Arial" w:hAnsi="Arial" w:cs="Arial"/>
                <w:color w:val="404040" w:themeColor="text1" w:themeTint="BF"/>
                <w:sz w:val="18"/>
                <w:szCs w:val="18"/>
              </w:rPr>
              <w:t>Data loss prevention software can prevent sensitive data from being exposed on a public platform by monitoring, detecting, and blocking an organization’s data.</w:t>
            </w:r>
          </w:p>
        </w:tc>
      </w:tr>
    </w:tbl>
    <w:p w14:paraId="38634D42" w14:textId="24BD79BA" w:rsidR="638DB376" w:rsidRDefault="638DB376" w:rsidP="638DB376">
      <w:pPr>
        <w:shd w:val="clear" w:color="auto" w:fill="FFFFFF" w:themeFill="background1"/>
        <w:spacing w:afterAutospacing="1"/>
        <w:outlineLvl w:val="1"/>
        <w:rPr>
          <w:rFonts w:ascii="Arial" w:eastAsia="Arial" w:hAnsi="Arial" w:cs="Arial"/>
          <w:sz w:val="32"/>
          <w:szCs w:val="32"/>
        </w:rPr>
      </w:pPr>
    </w:p>
    <w:p w14:paraId="78EFE06C" w14:textId="77777777" w:rsidR="004D61B1" w:rsidRPr="001111EE" w:rsidRDefault="004D61B1" w:rsidP="638DB376">
      <w:pPr>
        <w:shd w:val="clear" w:color="auto" w:fill="FFFFFF" w:themeFill="background1"/>
        <w:spacing w:after="100" w:afterAutospacing="1"/>
        <w:outlineLvl w:val="1"/>
        <w:rPr>
          <w:rFonts w:ascii="Arial" w:eastAsia="Arial" w:hAnsi="Arial" w:cs="Arial"/>
          <w:sz w:val="36"/>
          <w:szCs w:val="36"/>
        </w:rPr>
      </w:pPr>
      <w:r w:rsidRPr="638DB376">
        <w:rPr>
          <w:rFonts w:ascii="Arial" w:eastAsia="Arial" w:hAnsi="Arial" w:cs="Arial"/>
          <w:sz w:val="32"/>
          <w:szCs w:val="32"/>
        </w:rPr>
        <w:t>Detection</w:t>
      </w:r>
    </w:p>
    <w:p w14:paraId="0F54162B" w14:textId="77777777" w:rsidR="00452606" w:rsidRDefault="00F21C88" w:rsidP="638DB376">
      <w:pPr>
        <w:shd w:val="clear" w:color="auto" w:fill="FFFFFF" w:themeFill="background1"/>
        <w:spacing w:after="100" w:afterAutospacing="1"/>
        <w:rPr>
          <w:rFonts w:ascii="Arial" w:eastAsia="Arial" w:hAnsi="Arial" w:cs="Arial"/>
        </w:rPr>
      </w:pPr>
      <w:r w:rsidRPr="638DB376">
        <w:rPr>
          <w:rFonts w:ascii="Arial" w:eastAsia="Arial" w:hAnsi="Arial" w:cs="Arial"/>
        </w:rPr>
        <w:t>Monitor posts to public repositories for any sensitive information that can be exploited by an adversary.</w:t>
      </w:r>
      <w:r w:rsidR="00816ED5" w:rsidRPr="638DB376">
        <w:rPr>
          <w:rFonts w:ascii="Arial" w:eastAsia="Arial" w:hAnsi="Arial" w:cs="Arial"/>
        </w:rPr>
        <w:t xml:space="preserve"> There are Cloud Access Security Brokers (CASB) that can be used to scan public repositories looking for an organization’s sensitive material, after the fact. </w:t>
      </w:r>
    </w:p>
    <w:p w14:paraId="5A39BBE3" w14:textId="77777777" w:rsidR="00AD12AA" w:rsidRPr="001111EE" w:rsidRDefault="00AD12AA" w:rsidP="638DB376">
      <w:pPr>
        <w:shd w:val="clear" w:color="auto" w:fill="FFFFFF" w:themeFill="background1"/>
        <w:spacing w:after="100" w:afterAutospacing="1"/>
        <w:rPr>
          <w:rFonts w:ascii="Arial" w:eastAsia="Arial" w:hAnsi="Arial" w:cs="Arial"/>
        </w:rPr>
      </w:pPr>
    </w:p>
    <w:p w14:paraId="071E4E01" w14:textId="77777777" w:rsidR="004D61B1" w:rsidRDefault="004D61B1" w:rsidP="638DB376">
      <w:pPr>
        <w:shd w:val="clear" w:color="auto" w:fill="FFFFFF" w:themeFill="background1"/>
        <w:spacing w:after="100" w:afterAutospacing="1"/>
        <w:outlineLvl w:val="1"/>
        <w:rPr>
          <w:rFonts w:ascii="Arial" w:eastAsia="Arial" w:hAnsi="Arial" w:cs="Arial"/>
          <w:sz w:val="32"/>
          <w:szCs w:val="32"/>
        </w:rPr>
      </w:pPr>
      <w:r w:rsidRPr="638DB376">
        <w:rPr>
          <w:rFonts w:ascii="Arial" w:eastAsia="Arial" w:hAnsi="Arial" w:cs="Arial"/>
          <w:sz w:val="32"/>
          <w:szCs w:val="32"/>
        </w:rPr>
        <w:t>References</w:t>
      </w:r>
      <w:bookmarkStart w:id="0" w:name="scite-1"/>
    </w:p>
    <w:p w14:paraId="03696DA8" w14:textId="5F69CC6C" w:rsidR="004D61B1" w:rsidRPr="002974D2" w:rsidRDefault="00000000" w:rsidP="638DB376">
      <w:pPr>
        <w:numPr>
          <w:ilvl w:val="0"/>
          <w:numId w:val="1"/>
        </w:numPr>
        <w:shd w:val="clear" w:color="auto" w:fill="FFFFFF" w:themeFill="background1"/>
        <w:spacing w:before="100" w:beforeAutospacing="1" w:after="100" w:afterAutospacing="1"/>
        <w:ind w:left="495"/>
        <w:rPr>
          <w:rFonts w:ascii="Arial" w:eastAsia="Arial" w:hAnsi="Arial" w:cs="Arial"/>
          <w:color w:val="000000" w:themeColor="text1"/>
        </w:rPr>
      </w:pPr>
      <w:hyperlink r:id="rId10">
        <w:r w:rsidR="004640CB" w:rsidRPr="733AF05E">
          <w:rPr>
            <w:rFonts w:ascii="Arial" w:eastAsia="Arial" w:hAnsi="Arial" w:cs="Arial"/>
          </w:rPr>
          <w:t xml:space="preserve">Security Boulevard. (Jan 27, 2020).  AWS Data Exposed on GitHub. </w:t>
        </w:r>
        <w:r w:rsidR="24C61905" w:rsidRPr="733AF05E">
          <w:rPr>
            <w:rFonts w:ascii="Arial" w:eastAsia="Arial" w:hAnsi="Arial" w:cs="Arial"/>
          </w:rPr>
          <w:t xml:space="preserve">Accessed </w:t>
        </w:r>
        <w:r w:rsidR="004640CB" w:rsidRPr="733AF05E">
          <w:rPr>
            <w:rFonts w:ascii="Arial" w:eastAsia="Arial" w:hAnsi="Arial" w:cs="Arial"/>
          </w:rPr>
          <w:t>June 10, 2020.</w:t>
        </w:r>
      </w:hyperlink>
      <w:bookmarkEnd w:id="0"/>
    </w:p>
    <w:p w14:paraId="1359A67A" w14:textId="0A98C333" w:rsidR="2F08018B" w:rsidRDefault="00000000" w:rsidP="733AF05E">
      <w:pPr>
        <w:numPr>
          <w:ilvl w:val="0"/>
          <w:numId w:val="1"/>
        </w:numPr>
        <w:shd w:val="clear" w:color="auto" w:fill="FFFFFF" w:themeFill="background1"/>
        <w:spacing w:beforeAutospacing="1" w:afterAutospacing="1"/>
        <w:ind w:left="495"/>
        <w:rPr>
          <w:rFonts w:eastAsiaTheme="minorEastAsia"/>
        </w:rPr>
      </w:pPr>
      <w:hyperlink r:id="rId11">
        <w:r w:rsidR="2F08018B" w:rsidRPr="733AF05E">
          <w:rPr>
            <w:rStyle w:val="Hyperlink"/>
            <w:rFonts w:ascii="Arial" w:eastAsia="Arial" w:hAnsi="Arial" w:cs="Arial"/>
          </w:rPr>
          <w:t>https://github.com/awslabs/git-secrets</w:t>
        </w:r>
      </w:hyperlink>
      <w:r w:rsidR="2F08018B" w:rsidRPr="733AF05E">
        <w:rPr>
          <w:rFonts w:ascii="Arial" w:eastAsia="Arial" w:hAnsi="Arial" w:cs="Arial"/>
        </w:rPr>
        <w:t>. Accessed July 15, 2020.</w:t>
      </w:r>
    </w:p>
    <w:p w14:paraId="51A8AEEC" w14:textId="5968EA76" w:rsidR="3E137A83" w:rsidRDefault="00000000" w:rsidP="733AF05E">
      <w:pPr>
        <w:numPr>
          <w:ilvl w:val="0"/>
          <w:numId w:val="1"/>
        </w:numPr>
        <w:shd w:val="clear" w:color="auto" w:fill="FFFFFF" w:themeFill="background1"/>
        <w:spacing w:beforeAutospacing="1" w:afterAutospacing="1"/>
        <w:ind w:left="495"/>
        <w:rPr>
          <w:rFonts w:eastAsiaTheme="minorEastAsia"/>
        </w:rPr>
      </w:pPr>
      <w:hyperlink r:id="rId12">
        <w:r w:rsidR="3E137A83" w:rsidRPr="733AF05E">
          <w:rPr>
            <w:rStyle w:val="Hyperlink"/>
            <w:rFonts w:ascii="Arial" w:eastAsia="Arial" w:hAnsi="Arial" w:cs="Arial"/>
          </w:rPr>
          <w:t>https://www.exploit-db.com/google-hacking-database</w:t>
        </w:r>
      </w:hyperlink>
      <w:r w:rsidR="3E137A83" w:rsidRPr="733AF05E">
        <w:rPr>
          <w:rFonts w:ascii="Arial" w:eastAsia="Arial" w:hAnsi="Arial" w:cs="Arial"/>
        </w:rPr>
        <w:t>. Accessed July 15, 2020.</w:t>
      </w:r>
    </w:p>
    <w:p w14:paraId="41C8F396" w14:textId="77777777" w:rsidR="008B7CCF" w:rsidRPr="004D61B1" w:rsidRDefault="008B7CCF" w:rsidP="638DB376">
      <w:pPr>
        <w:rPr>
          <w:rFonts w:ascii="Arial" w:eastAsia="Arial" w:hAnsi="Arial" w:cs="Arial"/>
        </w:rPr>
      </w:pPr>
    </w:p>
    <w:sectPr w:rsidR="008B7CCF" w:rsidRPr="004D61B1" w:rsidSect="0002025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7F201" w14:textId="77777777" w:rsidR="004B5EA2" w:rsidRDefault="004B5EA2" w:rsidP="006251A3">
      <w:r>
        <w:separator/>
      </w:r>
    </w:p>
  </w:endnote>
  <w:endnote w:type="continuationSeparator" w:id="0">
    <w:p w14:paraId="36F9D786" w14:textId="77777777" w:rsidR="004B5EA2" w:rsidRDefault="004B5EA2" w:rsidP="0062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3FBF4" w14:textId="77777777" w:rsidR="006251A3" w:rsidRDefault="006251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C4BED" w14:textId="77777777" w:rsidR="009A4328" w:rsidRPr="009A4328" w:rsidRDefault="009A4328" w:rsidP="009A4328">
    <w:pPr>
      <w:pStyle w:val="Footer"/>
      <w:rPr>
        <w:rFonts w:ascii="Segoe UI" w:hAnsi="Segoe UI" w:cs="Segoe UI"/>
        <w:color w:val="000000"/>
        <w:sz w:val="27"/>
        <w:szCs w:val="27"/>
        <w:shd w:val="clear" w:color="auto" w:fill="FFFFFF"/>
      </w:rPr>
    </w:pPr>
    <w:r w:rsidRPr="009A4328">
      <w:rPr>
        <w:rFonts w:ascii="Segoe UI" w:hAnsi="Segoe UI" w:cs="Segoe UI"/>
        <w:color w:val="000000"/>
        <w:sz w:val="27"/>
        <w:szCs w:val="27"/>
        <w:shd w:val="clear" w:color="auto" w:fill="FFFFFF"/>
      </w:rPr>
      <w:t>(© 2022 The MITRE Corporation All Rights Reserved. Draft Content</w:t>
    </w:r>
  </w:p>
  <w:p w14:paraId="479CB508" w14:textId="10799718" w:rsidR="006251A3" w:rsidRDefault="009A4328" w:rsidP="009A4328">
    <w:pPr>
      <w:pStyle w:val="Footer"/>
    </w:pPr>
    <w:r w:rsidRPr="009A4328">
      <w:rPr>
        <w:rFonts w:ascii="Segoe UI" w:hAnsi="Segoe UI" w:cs="Segoe UI"/>
        <w:color w:val="000000"/>
        <w:sz w:val="27"/>
        <w:szCs w:val="27"/>
        <w:shd w:val="clear" w:color="auto" w:fill="FFFFFF"/>
      </w:rPr>
      <w:t>Submission for Consideration by the CAVEAT Working Group)</w:t>
    </w:r>
  </w:p>
  <w:p w14:paraId="4C6B9125" w14:textId="77777777" w:rsidR="006251A3" w:rsidRDefault="006251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635D8" w14:textId="77777777" w:rsidR="006251A3" w:rsidRDefault="00625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3E2A9" w14:textId="77777777" w:rsidR="004B5EA2" w:rsidRDefault="004B5EA2" w:rsidP="006251A3">
      <w:r>
        <w:separator/>
      </w:r>
    </w:p>
  </w:footnote>
  <w:footnote w:type="continuationSeparator" w:id="0">
    <w:p w14:paraId="7088390B" w14:textId="77777777" w:rsidR="004B5EA2" w:rsidRDefault="004B5EA2" w:rsidP="00625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D575A" w14:textId="77777777" w:rsidR="006251A3" w:rsidRDefault="006251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0CD71" w14:textId="77777777" w:rsidR="006251A3" w:rsidRDefault="006251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E27F4" w14:textId="77777777" w:rsidR="006251A3" w:rsidRDefault="006251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26737"/>
    <w:multiLevelType w:val="multilevel"/>
    <w:tmpl w:val="D12E8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1D2AAA"/>
    <w:multiLevelType w:val="multilevel"/>
    <w:tmpl w:val="EADC8F9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015207">
    <w:abstractNumId w:val="0"/>
  </w:num>
  <w:num w:numId="2" w16cid:durableId="2012904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1B1"/>
    <w:rsid w:val="00070928"/>
    <w:rsid w:val="00126F19"/>
    <w:rsid w:val="00270EF0"/>
    <w:rsid w:val="002974D2"/>
    <w:rsid w:val="003563DF"/>
    <w:rsid w:val="00370F63"/>
    <w:rsid w:val="00452606"/>
    <w:rsid w:val="004640CB"/>
    <w:rsid w:val="004B5EA2"/>
    <w:rsid w:val="004C40AF"/>
    <w:rsid w:val="004D61B1"/>
    <w:rsid w:val="005223F3"/>
    <w:rsid w:val="006251A3"/>
    <w:rsid w:val="00632681"/>
    <w:rsid w:val="00671A10"/>
    <w:rsid w:val="006731B5"/>
    <w:rsid w:val="00787743"/>
    <w:rsid w:val="00794F79"/>
    <w:rsid w:val="00816ED5"/>
    <w:rsid w:val="008B7CCF"/>
    <w:rsid w:val="00910BC5"/>
    <w:rsid w:val="009A4328"/>
    <w:rsid w:val="009E12A9"/>
    <w:rsid w:val="00A45655"/>
    <w:rsid w:val="00A47668"/>
    <w:rsid w:val="00AD12AA"/>
    <w:rsid w:val="00C5274A"/>
    <w:rsid w:val="00CD5140"/>
    <w:rsid w:val="00D672CC"/>
    <w:rsid w:val="00DC6417"/>
    <w:rsid w:val="00DF7A28"/>
    <w:rsid w:val="00E45A08"/>
    <w:rsid w:val="00F21C88"/>
    <w:rsid w:val="00FE7EF9"/>
    <w:rsid w:val="02382ED0"/>
    <w:rsid w:val="0A783C8D"/>
    <w:rsid w:val="0AA8ED98"/>
    <w:rsid w:val="0BE4BBD0"/>
    <w:rsid w:val="0FD2C5EB"/>
    <w:rsid w:val="19176CB7"/>
    <w:rsid w:val="1D154606"/>
    <w:rsid w:val="24C61905"/>
    <w:rsid w:val="28DE596C"/>
    <w:rsid w:val="2BCC7E01"/>
    <w:rsid w:val="2E7E3228"/>
    <w:rsid w:val="2F08018B"/>
    <w:rsid w:val="356113B6"/>
    <w:rsid w:val="36FB9F94"/>
    <w:rsid w:val="383833DA"/>
    <w:rsid w:val="39C371AF"/>
    <w:rsid w:val="3C236444"/>
    <w:rsid w:val="3DE4C5D8"/>
    <w:rsid w:val="3E137A83"/>
    <w:rsid w:val="3F522EA2"/>
    <w:rsid w:val="40EE8175"/>
    <w:rsid w:val="488A971B"/>
    <w:rsid w:val="49109DEA"/>
    <w:rsid w:val="49CA4593"/>
    <w:rsid w:val="4A863D29"/>
    <w:rsid w:val="4F28CA60"/>
    <w:rsid w:val="4F3410A2"/>
    <w:rsid w:val="4F4CAF4B"/>
    <w:rsid w:val="55A2526D"/>
    <w:rsid w:val="5A4A0F8F"/>
    <w:rsid w:val="5AE27F25"/>
    <w:rsid w:val="5D35CB6A"/>
    <w:rsid w:val="638DB376"/>
    <w:rsid w:val="674A5695"/>
    <w:rsid w:val="689CBC6C"/>
    <w:rsid w:val="6B4705A6"/>
    <w:rsid w:val="706ED2D6"/>
    <w:rsid w:val="733AF05E"/>
    <w:rsid w:val="775F156C"/>
    <w:rsid w:val="78D6CF33"/>
    <w:rsid w:val="7AB15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8A45D0"/>
  <w15:chartTrackingRefBased/>
  <w15:docId w15:val="{9976D646-9DCB-BF43-91BB-B232D16D5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4D2"/>
    <w:rPr>
      <w:color w:val="0000FF"/>
      <w:u w:val="single"/>
    </w:rPr>
  </w:style>
  <w:style w:type="character" w:styleId="FollowedHyperlink">
    <w:name w:val="FollowedHyperlink"/>
    <w:basedOn w:val="DefaultParagraphFont"/>
    <w:uiPriority w:val="99"/>
    <w:semiHidden/>
    <w:unhideWhenUsed/>
    <w:rsid w:val="002974D2"/>
    <w:rPr>
      <w:color w:val="954F72" w:themeColor="followedHyperlink"/>
      <w:u w:val="single"/>
    </w:rPr>
  </w:style>
  <w:style w:type="character" w:styleId="UnresolvedMention">
    <w:name w:val="Unresolved Mention"/>
    <w:basedOn w:val="DefaultParagraphFont"/>
    <w:uiPriority w:val="99"/>
    <w:semiHidden/>
    <w:unhideWhenUsed/>
    <w:rsid w:val="002974D2"/>
    <w:rPr>
      <w:color w:val="605E5C"/>
      <w:shd w:val="clear" w:color="auto" w:fill="E1DFDD"/>
    </w:rPr>
  </w:style>
  <w:style w:type="paragraph" w:styleId="BalloonText">
    <w:name w:val="Balloon Text"/>
    <w:basedOn w:val="Normal"/>
    <w:link w:val="BalloonTextChar"/>
    <w:uiPriority w:val="99"/>
    <w:semiHidden/>
    <w:unhideWhenUsed/>
    <w:rsid w:val="009E12A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E12A9"/>
    <w:rPr>
      <w:rFonts w:ascii="Times New Roman" w:hAnsi="Times New Roman" w:cs="Times New Roman"/>
      <w:sz w:val="18"/>
      <w:szCs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251A3"/>
    <w:pPr>
      <w:tabs>
        <w:tab w:val="center" w:pos="4680"/>
        <w:tab w:val="right" w:pos="9360"/>
      </w:tabs>
    </w:pPr>
  </w:style>
  <w:style w:type="character" w:customStyle="1" w:styleId="HeaderChar">
    <w:name w:val="Header Char"/>
    <w:basedOn w:val="DefaultParagraphFont"/>
    <w:link w:val="Header"/>
    <w:uiPriority w:val="99"/>
    <w:rsid w:val="006251A3"/>
  </w:style>
  <w:style w:type="paragraph" w:styleId="Footer">
    <w:name w:val="footer"/>
    <w:basedOn w:val="Normal"/>
    <w:link w:val="FooterChar"/>
    <w:uiPriority w:val="99"/>
    <w:unhideWhenUsed/>
    <w:rsid w:val="006251A3"/>
    <w:pPr>
      <w:tabs>
        <w:tab w:val="center" w:pos="4680"/>
        <w:tab w:val="right" w:pos="9360"/>
      </w:tabs>
    </w:pPr>
  </w:style>
  <w:style w:type="character" w:customStyle="1" w:styleId="FooterChar">
    <w:name w:val="Footer Char"/>
    <w:basedOn w:val="DefaultParagraphFont"/>
    <w:link w:val="Footer"/>
    <w:uiPriority w:val="99"/>
    <w:rsid w:val="00625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27860">
      <w:bodyDiv w:val="1"/>
      <w:marLeft w:val="0"/>
      <w:marRight w:val="0"/>
      <w:marTop w:val="0"/>
      <w:marBottom w:val="0"/>
      <w:divBdr>
        <w:top w:val="none" w:sz="0" w:space="0" w:color="auto"/>
        <w:left w:val="none" w:sz="0" w:space="0" w:color="auto"/>
        <w:bottom w:val="none" w:sz="0" w:space="0" w:color="auto"/>
        <w:right w:val="none" w:sz="0" w:space="0" w:color="auto"/>
      </w:divBdr>
    </w:div>
    <w:div w:id="448208045">
      <w:bodyDiv w:val="1"/>
      <w:marLeft w:val="0"/>
      <w:marRight w:val="0"/>
      <w:marTop w:val="0"/>
      <w:marBottom w:val="0"/>
      <w:divBdr>
        <w:top w:val="none" w:sz="0" w:space="0" w:color="auto"/>
        <w:left w:val="none" w:sz="0" w:space="0" w:color="auto"/>
        <w:bottom w:val="none" w:sz="0" w:space="0" w:color="auto"/>
        <w:right w:val="none" w:sz="0" w:space="0" w:color="auto"/>
      </w:divBdr>
    </w:div>
    <w:div w:id="921330340">
      <w:bodyDiv w:val="1"/>
      <w:marLeft w:val="0"/>
      <w:marRight w:val="0"/>
      <w:marTop w:val="0"/>
      <w:marBottom w:val="0"/>
      <w:divBdr>
        <w:top w:val="none" w:sz="0" w:space="0" w:color="auto"/>
        <w:left w:val="none" w:sz="0" w:space="0" w:color="auto"/>
        <w:bottom w:val="none" w:sz="0" w:space="0" w:color="auto"/>
        <w:right w:val="none" w:sz="0" w:space="0" w:color="auto"/>
      </w:divBdr>
    </w:div>
    <w:div w:id="1188712354">
      <w:bodyDiv w:val="1"/>
      <w:marLeft w:val="0"/>
      <w:marRight w:val="0"/>
      <w:marTop w:val="0"/>
      <w:marBottom w:val="0"/>
      <w:divBdr>
        <w:top w:val="none" w:sz="0" w:space="0" w:color="auto"/>
        <w:left w:val="none" w:sz="0" w:space="0" w:color="auto"/>
        <w:bottom w:val="none" w:sz="0" w:space="0" w:color="auto"/>
        <w:right w:val="none" w:sz="0" w:space="0" w:color="auto"/>
      </w:divBdr>
    </w:div>
    <w:div w:id="156625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exploit-db.com/google-hacking-databas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wslabs/git-secrets"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securityboulevard.com/2020/01/aws-data-exposed-on-github/"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A94FE9-7173-4848-A9EF-A5594CDBF2ED}">
  <ds:schemaRefs>
    <ds:schemaRef ds:uri="http://schemas.microsoft.com/sharepoint/v3/contenttype/forms"/>
  </ds:schemaRefs>
</ds:datastoreItem>
</file>

<file path=customXml/itemProps2.xml><?xml version="1.0" encoding="utf-8"?>
<ds:datastoreItem xmlns:ds="http://schemas.openxmlformats.org/officeDocument/2006/customXml" ds:itemID="{DA18168E-88A6-49CD-8FF1-811E441347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32E3F7B-2021-4129-8BDD-D403D550FE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A Hassenfeldt</dc:creator>
  <cp:keywords/>
  <dc:description/>
  <cp:lastModifiedBy>Kurt Seifried</cp:lastModifiedBy>
  <cp:revision>22</cp:revision>
  <dcterms:created xsi:type="dcterms:W3CDTF">2020-06-11T18:08:00Z</dcterms:created>
  <dcterms:modified xsi:type="dcterms:W3CDTF">2023-12-25T17:20:00Z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