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5960C9E4" w:rsidR="002512A6" w:rsidRPr="00C81B04" w:rsidRDefault="002512A6" w:rsidP="002512A6">
      <w:pPr>
        <w:keepNext/>
        <w:keepLines/>
        <w:suppressAutoHyphens w:val="0"/>
        <w:spacing w:before="0" w:after="0" w:line="560" w:lineRule="exact"/>
        <w:ind w:left="426"/>
        <w:rPr>
          <w:rFonts w:ascii="Arial" w:hAnsi="Arial" w:cs="Arial"/>
          <w:b/>
          <w:bCs/>
          <w:caps/>
          <w:color w:val="0899CC"/>
          <w:sz w:val="52"/>
          <w:szCs w:val="26"/>
          <w:lang w:val="en-IN" w:eastAsia="en-US"/>
        </w:rPr>
      </w:pPr>
      <w:r w:rsidRPr="00751B73">
        <w:rPr>
          <w:rFonts w:ascii="Arial" w:hAnsi="Arial" w:cs="Arial"/>
          <w:b/>
          <w:bCs/>
          <w:caps/>
          <w:color w:val="0899CC"/>
          <w:sz w:val="52"/>
          <w:szCs w:val="26"/>
          <w:lang w:val="en-US" w:eastAsia="en-US"/>
        </w:rPr>
        <w:t xml:space="preserve">webMethods CloudStreams Provider for </w:t>
      </w:r>
      <w:r w:rsidR="008F408E">
        <w:rPr>
          <w:rFonts w:ascii="Arial" w:hAnsi="Arial" w:cs="Arial"/>
          <w:b/>
          <w:bCs/>
          <w:caps/>
          <w:color w:val="0899CC"/>
          <w:sz w:val="52"/>
          <w:szCs w:val="26"/>
          <w:lang w:val="en-US" w:eastAsia="en-US"/>
        </w:rPr>
        <w:t>Kickbox</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6D914E93" w14:textId="55A988E9" w:rsidR="002512A6" w:rsidRDefault="002512A6" w:rsidP="002512A6">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sidR="008F408E">
        <w:rPr>
          <w:rFonts w:ascii="Arial" w:eastAsia="Calibri" w:hAnsi="Arial" w:cs="Arial"/>
          <w:sz w:val="20"/>
          <w:szCs w:val="22"/>
          <w:lang w:val="en-US" w:eastAsia="en-US"/>
        </w:rPr>
        <w:t>10.11</w:t>
      </w:r>
      <w:r>
        <w:rPr>
          <w:rFonts w:ascii="Arial" w:eastAsia="Calibri" w:hAnsi="Arial" w:cs="Arial"/>
          <w:sz w:val="20"/>
          <w:szCs w:val="22"/>
          <w:lang w:val="en-US" w:eastAsia="en-US"/>
        </w:rPr>
        <w:t xml:space="preserve"> | </w:t>
      </w:r>
      <w:r w:rsidR="00125E30">
        <w:rPr>
          <w:rFonts w:ascii="Arial" w:eastAsia="Calibri" w:hAnsi="Arial" w:cs="Arial"/>
          <w:sz w:val="20"/>
          <w:szCs w:val="22"/>
          <w:lang w:val="en-US" w:eastAsia="en-US"/>
        </w:rPr>
        <w:t>January</w:t>
      </w:r>
      <w:r>
        <w:rPr>
          <w:rFonts w:ascii="Arial" w:eastAsia="Calibri" w:hAnsi="Arial" w:cs="Arial"/>
          <w:sz w:val="20"/>
          <w:szCs w:val="22"/>
          <w:lang w:val="en-US" w:eastAsia="en-US"/>
        </w:rPr>
        <w:t xml:space="preserve"> 202</w:t>
      </w:r>
      <w:r w:rsidR="00125E30">
        <w:rPr>
          <w:rFonts w:ascii="Arial" w:eastAsia="Calibri" w:hAnsi="Arial" w:cs="Arial"/>
          <w:sz w:val="20"/>
          <w:szCs w:val="22"/>
          <w:lang w:val="en-US" w:eastAsia="en-US"/>
        </w:rPr>
        <w:t>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default" r:id="rId12"/>
          <w:footerReference w:type="default" r:id="rId13"/>
          <w:headerReference w:type="first" r:id="rId14"/>
          <w:footerReference w:type="first" r:id="rId15"/>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lastRenderedPageBreak/>
        <w:t>Contents</w:t>
      </w:r>
    </w:p>
    <w:p w14:paraId="2C6D4C88" w14:textId="1D47FD2F" w:rsidR="00D25584" w:rsidRDefault="002512A6">
      <w:pPr>
        <w:pStyle w:val="TOC1"/>
        <w:rPr>
          <w:rFonts w:asciiTheme="minorHAnsi" w:eastAsiaTheme="minorEastAsia" w:hAnsiTheme="minorHAnsi" w:cstheme="minorBidi"/>
          <w:b w:val="0"/>
          <w:bCs w:val="0"/>
          <w:sz w:val="22"/>
          <w:szCs w:val="22"/>
          <w:lang w:val="en-IN" w:bidi="he-IL"/>
        </w:rPr>
      </w:pPr>
      <w:r>
        <w:fldChar w:fldCharType="begin"/>
      </w:r>
      <w:r>
        <w:instrText xml:space="preserve"> TOC \o "1-3" \h \z \u </w:instrText>
      </w:r>
      <w:r>
        <w:fldChar w:fldCharType="separate"/>
      </w:r>
      <w:hyperlink w:anchor="_Toc92778028" w:history="1">
        <w:r w:rsidR="00D25584" w:rsidRPr="0000489A">
          <w:rPr>
            <w:rStyle w:val="Hyperlink"/>
          </w:rPr>
          <w:t>1</w:t>
        </w:r>
        <w:r w:rsidR="00D25584">
          <w:rPr>
            <w:rFonts w:asciiTheme="minorHAnsi" w:eastAsiaTheme="minorEastAsia" w:hAnsiTheme="minorHAnsi" w:cstheme="minorBidi"/>
            <w:b w:val="0"/>
            <w:bCs w:val="0"/>
            <w:sz w:val="22"/>
            <w:szCs w:val="22"/>
            <w:lang w:val="en-IN" w:bidi="he-IL"/>
          </w:rPr>
          <w:tab/>
        </w:r>
        <w:r w:rsidR="00D25584" w:rsidRPr="0000489A">
          <w:rPr>
            <w:rStyle w:val="Hyperlink"/>
          </w:rPr>
          <w:t>Document Change History</w:t>
        </w:r>
        <w:r w:rsidR="00D25584">
          <w:rPr>
            <w:webHidden/>
          </w:rPr>
          <w:tab/>
        </w:r>
        <w:r w:rsidR="00D25584">
          <w:rPr>
            <w:webHidden/>
          </w:rPr>
          <w:fldChar w:fldCharType="begin"/>
        </w:r>
        <w:r w:rsidR="00D25584">
          <w:rPr>
            <w:webHidden/>
          </w:rPr>
          <w:instrText xml:space="preserve"> PAGEREF _Toc92778028 \h </w:instrText>
        </w:r>
        <w:r w:rsidR="00D25584">
          <w:rPr>
            <w:webHidden/>
          </w:rPr>
        </w:r>
        <w:r w:rsidR="00D25584">
          <w:rPr>
            <w:webHidden/>
          </w:rPr>
          <w:fldChar w:fldCharType="separate"/>
        </w:r>
        <w:r w:rsidR="00D25584">
          <w:rPr>
            <w:webHidden/>
          </w:rPr>
          <w:t>3</w:t>
        </w:r>
        <w:r w:rsidR="00D25584">
          <w:rPr>
            <w:webHidden/>
          </w:rPr>
          <w:fldChar w:fldCharType="end"/>
        </w:r>
      </w:hyperlink>
    </w:p>
    <w:p w14:paraId="781DCBDA" w14:textId="5D81161A" w:rsidR="00D25584" w:rsidRDefault="00E06CA8">
      <w:pPr>
        <w:pStyle w:val="TOC1"/>
        <w:rPr>
          <w:rFonts w:asciiTheme="minorHAnsi" w:eastAsiaTheme="minorEastAsia" w:hAnsiTheme="minorHAnsi" w:cstheme="minorBidi"/>
          <w:b w:val="0"/>
          <w:bCs w:val="0"/>
          <w:sz w:val="22"/>
          <w:szCs w:val="22"/>
          <w:lang w:val="en-IN" w:bidi="he-IL"/>
        </w:rPr>
      </w:pPr>
      <w:hyperlink w:anchor="_Toc92778029" w:history="1">
        <w:r w:rsidR="00D25584" w:rsidRPr="0000489A">
          <w:rPr>
            <w:rStyle w:val="Hyperlink"/>
            <w:lang w:val="en-IN"/>
          </w:rPr>
          <w:t>2</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 xml:space="preserve">What is webMethods CloudStreams Provider for </w:t>
        </w:r>
        <w:r w:rsidR="00D25584" w:rsidRPr="0000489A">
          <w:rPr>
            <w:rStyle w:val="Hyperlink"/>
            <w:lang w:val="en-GB"/>
          </w:rPr>
          <w:t>&lt;SaaS Name&gt;</w:t>
        </w:r>
        <w:r w:rsidR="00D25584" w:rsidRPr="0000489A">
          <w:rPr>
            <w:rStyle w:val="Hyperlink"/>
            <w:lang w:val="en-IN"/>
          </w:rPr>
          <w:t>?</w:t>
        </w:r>
        <w:r w:rsidR="00D25584">
          <w:rPr>
            <w:webHidden/>
          </w:rPr>
          <w:tab/>
        </w:r>
        <w:r w:rsidR="00D25584">
          <w:rPr>
            <w:webHidden/>
          </w:rPr>
          <w:fldChar w:fldCharType="begin"/>
        </w:r>
        <w:r w:rsidR="00D25584">
          <w:rPr>
            <w:webHidden/>
          </w:rPr>
          <w:instrText xml:space="preserve"> PAGEREF _Toc92778029 \h </w:instrText>
        </w:r>
        <w:r w:rsidR="00D25584">
          <w:rPr>
            <w:webHidden/>
          </w:rPr>
        </w:r>
        <w:r w:rsidR="00D25584">
          <w:rPr>
            <w:webHidden/>
          </w:rPr>
          <w:fldChar w:fldCharType="separate"/>
        </w:r>
        <w:r w:rsidR="00D25584">
          <w:rPr>
            <w:webHidden/>
          </w:rPr>
          <w:t>4</w:t>
        </w:r>
        <w:r w:rsidR="00D25584">
          <w:rPr>
            <w:webHidden/>
          </w:rPr>
          <w:fldChar w:fldCharType="end"/>
        </w:r>
      </w:hyperlink>
    </w:p>
    <w:p w14:paraId="2A227138" w14:textId="58493F82" w:rsidR="00D25584" w:rsidRDefault="00E06CA8">
      <w:pPr>
        <w:pStyle w:val="TOC1"/>
        <w:rPr>
          <w:rFonts w:asciiTheme="minorHAnsi" w:eastAsiaTheme="minorEastAsia" w:hAnsiTheme="minorHAnsi" w:cstheme="minorBidi"/>
          <w:b w:val="0"/>
          <w:bCs w:val="0"/>
          <w:sz w:val="22"/>
          <w:szCs w:val="22"/>
          <w:lang w:val="en-IN" w:bidi="he-IL"/>
        </w:rPr>
      </w:pPr>
      <w:hyperlink w:anchor="_Toc92778030" w:history="1">
        <w:r w:rsidR="00D25584" w:rsidRPr="0000489A">
          <w:rPr>
            <w:rStyle w:val="Hyperlink"/>
            <w:lang w:val="en-IN"/>
          </w:rPr>
          <w:t>3</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Steps to create the connector connection</w:t>
        </w:r>
        <w:r w:rsidR="00D25584">
          <w:rPr>
            <w:webHidden/>
          </w:rPr>
          <w:tab/>
        </w:r>
        <w:r w:rsidR="00D25584">
          <w:rPr>
            <w:webHidden/>
          </w:rPr>
          <w:fldChar w:fldCharType="begin"/>
        </w:r>
        <w:r w:rsidR="00D25584">
          <w:rPr>
            <w:webHidden/>
          </w:rPr>
          <w:instrText xml:space="preserve"> PAGEREF _Toc92778030 \h </w:instrText>
        </w:r>
        <w:r w:rsidR="00D25584">
          <w:rPr>
            <w:webHidden/>
          </w:rPr>
        </w:r>
        <w:r w:rsidR="00D25584">
          <w:rPr>
            <w:webHidden/>
          </w:rPr>
          <w:fldChar w:fldCharType="separate"/>
        </w:r>
        <w:r w:rsidR="00D25584">
          <w:rPr>
            <w:webHidden/>
          </w:rPr>
          <w:t>5</w:t>
        </w:r>
        <w:r w:rsidR="00D25584">
          <w:rPr>
            <w:webHidden/>
          </w:rPr>
          <w:fldChar w:fldCharType="end"/>
        </w:r>
      </w:hyperlink>
    </w:p>
    <w:p w14:paraId="065E311D" w14:textId="056A5903" w:rsidR="00D25584" w:rsidRDefault="00E06CA8">
      <w:pPr>
        <w:pStyle w:val="TOC1"/>
        <w:rPr>
          <w:rFonts w:asciiTheme="minorHAnsi" w:eastAsiaTheme="minorEastAsia" w:hAnsiTheme="minorHAnsi" w:cstheme="minorBidi"/>
          <w:b w:val="0"/>
          <w:bCs w:val="0"/>
          <w:sz w:val="22"/>
          <w:szCs w:val="22"/>
          <w:lang w:val="en-IN" w:bidi="he-IL"/>
        </w:rPr>
      </w:pPr>
      <w:hyperlink w:anchor="_Toc92778031" w:history="1">
        <w:r w:rsidR="00D25584" w:rsidRPr="0000489A">
          <w:rPr>
            <w:rStyle w:val="Hyperlink"/>
            <w:lang w:val="en-IN"/>
          </w:rPr>
          <w:t>4</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webMethods CloudStreams Provider for &lt;SaaS name&gt; Connector</w:t>
        </w:r>
        <w:r w:rsidR="00D25584">
          <w:rPr>
            <w:webHidden/>
          </w:rPr>
          <w:tab/>
        </w:r>
        <w:r w:rsidR="00D25584">
          <w:rPr>
            <w:webHidden/>
          </w:rPr>
          <w:fldChar w:fldCharType="begin"/>
        </w:r>
        <w:r w:rsidR="00D25584">
          <w:rPr>
            <w:webHidden/>
          </w:rPr>
          <w:instrText xml:space="preserve"> PAGEREF _Toc92778031 \h </w:instrText>
        </w:r>
        <w:r w:rsidR="00D25584">
          <w:rPr>
            <w:webHidden/>
          </w:rPr>
        </w:r>
        <w:r w:rsidR="00D25584">
          <w:rPr>
            <w:webHidden/>
          </w:rPr>
          <w:fldChar w:fldCharType="separate"/>
        </w:r>
        <w:r w:rsidR="00D25584">
          <w:rPr>
            <w:webHidden/>
          </w:rPr>
          <w:t>6</w:t>
        </w:r>
        <w:r w:rsidR="00D25584">
          <w:rPr>
            <w:webHidden/>
          </w:rPr>
          <w:fldChar w:fldCharType="end"/>
        </w:r>
      </w:hyperlink>
    </w:p>
    <w:p w14:paraId="668EC8C0" w14:textId="6BEB4AD2" w:rsidR="00D25584" w:rsidRDefault="00E06CA8">
      <w:pPr>
        <w:pStyle w:val="TOC2"/>
        <w:rPr>
          <w:rFonts w:asciiTheme="minorHAnsi" w:eastAsiaTheme="minorEastAsia" w:hAnsiTheme="minorHAnsi" w:cstheme="minorBidi"/>
          <w:noProof/>
          <w:sz w:val="22"/>
          <w:szCs w:val="22"/>
          <w:lang w:val="en-IN" w:eastAsia="ja-JP" w:bidi="he-IL"/>
        </w:rPr>
      </w:pPr>
      <w:hyperlink w:anchor="_Toc92778032" w:history="1">
        <w:r w:rsidR="00D25584" w:rsidRPr="0000489A">
          <w:rPr>
            <w:rStyle w:val="Hyperlink"/>
            <w:noProof/>
            <w14:scene3d>
              <w14:camera w14:prst="orthographicFront"/>
              <w14:lightRig w14:rig="threePt" w14:dir="t">
                <w14:rot w14:lat="0" w14:lon="0" w14:rev="0"/>
              </w14:lightRig>
            </w14:scene3d>
          </w:rPr>
          <w:t>4.1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rPr>
          <w:t>Connector Details</w:t>
        </w:r>
        <w:r w:rsidR="00D25584">
          <w:rPr>
            <w:noProof/>
            <w:webHidden/>
          </w:rPr>
          <w:tab/>
        </w:r>
        <w:r w:rsidR="00D25584">
          <w:rPr>
            <w:noProof/>
            <w:webHidden/>
          </w:rPr>
          <w:fldChar w:fldCharType="begin"/>
        </w:r>
        <w:r w:rsidR="00D25584">
          <w:rPr>
            <w:noProof/>
            <w:webHidden/>
          </w:rPr>
          <w:instrText xml:space="preserve"> PAGEREF _Toc92778032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0EB855D4" w14:textId="2807A561" w:rsidR="00D25584" w:rsidRDefault="00E06CA8">
      <w:pPr>
        <w:pStyle w:val="TOC3"/>
        <w:rPr>
          <w:rFonts w:asciiTheme="minorHAnsi" w:eastAsiaTheme="minorEastAsia" w:hAnsiTheme="minorHAnsi" w:cstheme="minorBidi"/>
          <w:noProof/>
          <w:sz w:val="22"/>
          <w:szCs w:val="22"/>
          <w:lang w:val="en-IN" w:eastAsia="ja-JP" w:bidi="he-IL"/>
        </w:rPr>
      </w:pPr>
      <w:hyperlink w:anchor="_Toc92778033" w:history="1">
        <w:r w:rsidR="00D25584" w:rsidRPr="0000489A">
          <w:rPr>
            <w:rStyle w:val="Hyperlink"/>
            <w:noProof/>
            <w:lang w:val="en-GB" w:eastAsia="ja-JP"/>
            <w14:scene3d>
              <w14:camera w14:prst="orthographicFront"/>
              <w14:lightRig w14:rig="threePt" w14:dir="t">
                <w14:rot w14:lat="0" w14:lon="0" w14:rev="0"/>
              </w14:lightRig>
            </w14:scene3d>
          </w:rPr>
          <w:t>4.1.1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Supported Resources</w:t>
        </w:r>
        <w:r w:rsidR="00D25584">
          <w:rPr>
            <w:noProof/>
            <w:webHidden/>
          </w:rPr>
          <w:tab/>
        </w:r>
        <w:r w:rsidR="00D25584">
          <w:rPr>
            <w:noProof/>
            <w:webHidden/>
          </w:rPr>
          <w:fldChar w:fldCharType="begin"/>
        </w:r>
        <w:r w:rsidR="00D25584">
          <w:rPr>
            <w:noProof/>
            <w:webHidden/>
          </w:rPr>
          <w:instrText xml:space="preserve"> PAGEREF _Toc92778033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50C164F4" w14:textId="15C2E69A" w:rsidR="00D25584" w:rsidRDefault="00E06CA8">
      <w:pPr>
        <w:pStyle w:val="TOC3"/>
        <w:rPr>
          <w:rFonts w:asciiTheme="minorHAnsi" w:eastAsiaTheme="minorEastAsia" w:hAnsiTheme="minorHAnsi" w:cstheme="minorBidi"/>
          <w:noProof/>
          <w:sz w:val="22"/>
          <w:szCs w:val="22"/>
          <w:lang w:val="en-IN" w:eastAsia="ja-JP" w:bidi="he-IL"/>
        </w:rPr>
      </w:pPr>
      <w:hyperlink w:anchor="_Toc92778034" w:history="1">
        <w:r w:rsidR="00D25584" w:rsidRPr="0000489A">
          <w:rPr>
            <w:rStyle w:val="Hyperlink"/>
            <w:noProof/>
            <w:lang w:val="en-GB" w:eastAsia="ja-JP"/>
            <w14:scene3d>
              <w14:camera w14:prst="orthographicFront"/>
              <w14:lightRig w14:rig="threePt" w14:dir="t">
                <w14:rot w14:lat="0" w14:lon="0" w14:rev="0"/>
              </w14:lightRig>
            </w14:scene3d>
          </w:rPr>
          <w:t>4.1.2</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Usage Notes</w:t>
        </w:r>
        <w:r w:rsidR="00D25584">
          <w:rPr>
            <w:noProof/>
            <w:webHidden/>
          </w:rPr>
          <w:tab/>
        </w:r>
        <w:r w:rsidR="00D25584">
          <w:rPr>
            <w:noProof/>
            <w:webHidden/>
          </w:rPr>
          <w:fldChar w:fldCharType="begin"/>
        </w:r>
        <w:r w:rsidR="00D25584">
          <w:rPr>
            <w:noProof/>
            <w:webHidden/>
          </w:rPr>
          <w:instrText xml:space="preserve"> PAGEREF _Toc92778034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2EF53B31" w14:textId="264AD4A9"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2778028"/>
      <w:proofErr w:type="spellStart"/>
      <w:r>
        <w:lastRenderedPageBreak/>
        <w:t>Document</w:t>
      </w:r>
      <w:proofErr w:type="spellEnd"/>
      <w:r>
        <w:t xml:space="preserve"> Change </w:t>
      </w:r>
      <w:proofErr w:type="spellStart"/>
      <w:r>
        <w:t>History</w:t>
      </w:r>
      <w:bookmarkEnd w:id="0"/>
      <w:bookmarkEnd w:id="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7313"/>
      </w:tblGrid>
      <w:tr w:rsidR="002512A6" w:rsidRPr="00373A57" w14:paraId="55AD5AAB" w14:textId="77777777" w:rsidTr="00D321DB">
        <w:tc>
          <w:tcPr>
            <w:tcW w:w="2757" w:type="dxa"/>
            <w:shd w:val="clear" w:color="auto" w:fill="auto"/>
          </w:tcPr>
          <w:p w14:paraId="3214945C" w14:textId="77777777" w:rsidR="002512A6" w:rsidRPr="00373A57" w:rsidRDefault="002512A6" w:rsidP="000C3EB7">
            <w:pPr>
              <w:pStyle w:val="BodyText"/>
              <w:rPr>
                <w:b/>
                <w:lang w:val="en-GB" w:eastAsia="ja-JP"/>
              </w:rPr>
            </w:pPr>
            <w:r w:rsidRPr="00373A57">
              <w:rPr>
                <w:b/>
                <w:lang w:val="en-GB" w:eastAsia="ja-JP"/>
              </w:rPr>
              <w:t>Document revision date</w:t>
            </w:r>
          </w:p>
        </w:tc>
        <w:tc>
          <w:tcPr>
            <w:tcW w:w="7313" w:type="dxa"/>
            <w:tcBorders>
              <w:bottom w:val="single" w:sz="4" w:space="0" w:color="auto"/>
            </w:tcBorders>
            <w:shd w:val="clear" w:color="auto" w:fill="auto"/>
          </w:tcPr>
          <w:p w14:paraId="5A8C5BDF" w14:textId="77777777" w:rsidR="002512A6" w:rsidRPr="00373A57" w:rsidRDefault="002512A6" w:rsidP="000C3EB7">
            <w:pPr>
              <w:pStyle w:val="BodyText"/>
              <w:rPr>
                <w:b/>
                <w:lang w:val="en-GB" w:eastAsia="ja-JP"/>
              </w:rPr>
            </w:pPr>
            <w:r w:rsidRPr="00373A57">
              <w:rPr>
                <w:b/>
                <w:lang w:val="en-GB" w:eastAsia="ja-JP"/>
              </w:rPr>
              <w:t xml:space="preserve">Summary of </w:t>
            </w:r>
            <w:r>
              <w:rPr>
                <w:b/>
                <w:lang w:val="en-GB" w:eastAsia="ja-JP"/>
              </w:rPr>
              <w:t>c</w:t>
            </w:r>
            <w:r w:rsidRPr="00373A57">
              <w:rPr>
                <w:b/>
                <w:lang w:val="en-GB" w:eastAsia="ja-JP"/>
              </w:rPr>
              <w:t>hanges</w:t>
            </w:r>
          </w:p>
        </w:tc>
      </w:tr>
      <w:tr w:rsidR="00D321DB" w:rsidRPr="00602DC6" w14:paraId="361E8864" w14:textId="77777777" w:rsidTr="00D321DB">
        <w:tc>
          <w:tcPr>
            <w:tcW w:w="2757" w:type="dxa"/>
            <w:shd w:val="clear" w:color="auto" w:fill="auto"/>
          </w:tcPr>
          <w:p w14:paraId="1ACBF04D" w14:textId="3C027BAA" w:rsidR="00D321DB" w:rsidRDefault="00125E30" w:rsidP="000C3EB7">
            <w:pPr>
              <w:pStyle w:val="BodyText"/>
              <w:rPr>
                <w:lang w:val="en-GB" w:eastAsia="ja-JP" w:bidi="bn-IN"/>
              </w:rPr>
            </w:pPr>
            <w:r>
              <w:rPr>
                <w:rFonts w:cs="Vrinda"/>
                <w:lang w:val="en-IN" w:bidi="bn-IN"/>
              </w:rPr>
              <w:t>January 2022</w:t>
            </w:r>
          </w:p>
        </w:tc>
        <w:tc>
          <w:tcPr>
            <w:tcW w:w="7313" w:type="dxa"/>
            <w:shd w:val="clear" w:color="auto" w:fill="auto"/>
          </w:tcPr>
          <w:p w14:paraId="1CCE6C54" w14:textId="38EEB2B1" w:rsidR="00D321DB" w:rsidRPr="00373A57" w:rsidRDefault="00D321DB" w:rsidP="000C3EB7">
            <w:pPr>
              <w:pStyle w:val="BodyText"/>
              <w:rPr>
                <w:lang w:val="en-GB" w:eastAsia="ja-JP"/>
              </w:rPr>
            </w:pPr>
            <w:r w:rsidRPr="00373A57">
              <w:rPr>
                <w:lang w:val="en-GB" w:eastAsia="ja-JP"/>
              </w:rPr>
              <w:t>First release of this document.</w:t>
            </w:r>
          </w:p>
        </w:tc>
      </w:tr>
    </w:tbl>
    <w:p w14:paraId="0A6E622D" w14:textId="0113207A" w:rsidR="002512A6" w:rsidRPr="00C81B04" w:rsidRDefault="002512A6" w:rsidP="006346DD">
      <w:pPr>
        <w:pStyle w:val="Heading1"/>
        <w:keepLines w:val="0"/>
        <w:pageBreakBefore/>
        <w:numPr>
          <w:ilvl w:val="0"/>
          <w:numId w:val="6"/>
        </w:numPr>
        <w:tabs>
          <w:tab w:val="clear" w:pos="574"/>
          <w:tab w:val="num" w:pos="426"/>
        </w:tabs>
        <w:spacing w:before="320" w:after="240"/>
        <w:ind w:hanging="574"/>
        <w:rPr>
          <w:lang w:val="en-IN"/>
        </w:rPr>
      </w:pPr>
      <w:bookmarkStart w:id="2" w:name="_Toc92778029"/>
      <w:r w:rsidRPr="00C81B04">
        <w:rPr>
          <w:lang w:val="en-IN"/>
        </w:rPr>
        <w:lastRenderedPageBreak/>
        <w:t xml:space="preserve">What is </w:t>
      </w:r>
      <w:r w:rsidR="00390254" w:rsidRPr="00C81B04">
        <w:rPr>
          <w:lang w:val="en-IN"/>
        </w:rPr>
        <w:t>webmethod’s</w:t>
      </w:r>
      <w:r w:rsidRPr="00C81B04">
        <w:rPr>
          <w:lang w:val="en-IN"/>
        </w:rPr>
        <w:t xml:space="preserve"> </w:t>
      </w:r>
      <w:r w:rsidR="00390254" w:rsidRPr="00C81B04">
        <w:rPr>
          <w:lang w:val="en-IN"/>
        </w:rPr>
        <w:t>Cloud Streams</w:t>
      </w:r>
      <w:r w:rsidRPr="00C81B04">
        <w:rPr>
          <w:lang w:val="en-IN"/>
        </w:rPr>
        <w:t xml:space="preserve"> Provider for </w:t>
      </w:r>
      <w:bookmarkEnd w:id="2"/>
      <w:r w:rsidR="00D5271C">
        <w:rPr>
          <w:lang w:val="en-GB" w:eastAsia="ja-JP"/>
        </w:rPr>
        <w:t>Kickbox</w:t>
      </w:r>
    </w:p>
    <w:p w14:paraId="5F13CB08" w14:textId="77777777" w:rsidR="00390254" w:rsidRPr="00390254" w:rsidRDefault="00390254" w:rsidP="00390254">
      <w:pPr>
        <w:pStyle w:val="BodyText"/>
        <w:rPr>
          <w:lang w:val="en-GB" w:eastAsia="ja-JP"/>
        </w:rPr>
      </w:pPr>
      <w:r w:rsidRPr="00390254">
        <w:rPr>
          <w:lang w:val="en-GB" w:eastAsia="ja-JP"/>
        </w:rPr>
        <w:t>Kickbox is a white hat service provider, whose team has been building email technology for more than a decade -- from anti-spam to email encryption. This knowledge and experience comprise the foundation on which Kickbox is built and has helped us become the leader in the email verification industry.</w:t>
      </w:r>
    </w:p>
    <w:p w14:paraId="1EC88931" w14:textId="584D9AA1" w:rsidR="002512A6" w:rsidRPr="00783082" w:rsidRDefault="00390254" w:rsidP="00390254">
      <w:pPr>
        <w:pStyle w:val="BodyText"/>
        <w:rPr>
          <w:lang w:val="en-GB" w:eastAsia="ja-JP"/>
        </w:rPr>
      </w:pPr>
      <w:r w:rsidRPr="00390254">
        <w:rPr>
          <w:lang w:val="en-GB" w:eastAsia="ja-JP"/>
        </w:rPr>
        <w:t>Kickbox provides technology that promotes email best practices and improves deliverability. Our mission: ensure customers with opt-in contacts get their message to the inbox and to prevent all the rest from hitting Send.</w:t>
      </w:r>
    </w:p>
    <w:p w14:paraId="57E54EE6" w14:textId="42CC7EBF" w:rsidR="00220A47" w:rsidRDefault="00220A47" w:rsidP="00FE4CCC">
      <w:pPr>
        <w:pStyle w:val="Heading1"/>
        <w:keepLines w:val="0"/>
        <w:pageBreakBefore/>
        <w:numPr>
          <w:ilvl w:val="0"/>
          <w:numId w:val="6"/>
        </w:numPr>
        <w:tabs>
          <w:tab w:val="clear" w:pos="574"/>
          <w:tab w:val="num" w:pos="426"/>
        </w:tabs>
        <w:spacing w:before="320" w:after="240"/>
        <w:ind w:hanging="574"/>
        <w:rPr>
          <w:lang w:val="en-IN"/>
        </w:rPr>
      </w:pPr>
      <w:bookmarkStart w:id="3" w:name="_Managing_Cloud_Connections"/>
      <w:bookmarkStart w:id="4" w:name="_Toc92778030"/>
      <w:bookmarkEnd w:id="3"/>
      <w:r w:rsidRPr="00FE4CCC">
        <w:rPr>
          <w:lang w:val="en-IN"/>
        </w:rPr>
        <w:lastRenderedPageBreak/>
        <w:t>Steps to create the connector</w:t>
      </w:r>
      <w:r w:rsidR="00A94843">
        <w:rPr>
          <w:lang w:val="en-IN"/>
        </w:rPr>
        <w:t xml:space="preserve"> </w:t>
      </w:r>
      <w:r w:rsidR="009B375F">
        <w:rPr>
          <w:lang w:val="en-IN"/>
        </w:rPr>
        <w:t>connection</w:t>
      </w:r>
      <w:bookmarkEnd w:id="4"/>
    </w:p>
    <w:p w14:paraId="5144F5F6" w14:textId="5010D27F" w:rsidR="00981080" w:rsidRPr="0062195D" w:rsidRDefault="00981080" w:rsidP="00981080">
      <w:pPr>
        <w:pStyle w:val="Heading2"/>
        <w:spacing w:before="0"/>
        <w:rPr>
          <w:rFonts w:ascii="Segoe UI" w:hAnsi="Segoe UI" w:cs="Segoe UI"/>
          <w:color w:val="4F5A66"/>
          <w:sz w:val="36"/>
          <w:szCs w:val="36"/>
          <w:lang w:val="en-IN"/>
        </w:rPr>
      </w:pPr>
      <w:r w:rsidRPr="0062195D">
        <w:rPr>
          <w:rFonts w:ascii="Segoe UI" w:hAnsi="Segoe UI" w:cs="Segoe UI"/>
          <w:color w:val="4F5A66"/>
          <w:lang w:val="en-IN"/>
        </w:rPr>
        <w:t xml:space="preserve">Getting an </w:t>
      </w:r>
      <w:r w:rsidR="008F7FF0" w:rsidRPr="0062195D">
        <w:rPr>
          <w:rFonts w:ascii="Segoe UI" w:hAnsi="Segoe UI" w:cs="Segoe UI"/>
          <w:color w:val="4F5A66"/>
          <w:lang w:val="en-IN"/>
        </w:rPr>
        <w:t xml:space="preserve">Kickbox </w:t>
      </w:r>
      <w:r w:rsidRPr="0062195D">
        <w:rPr>
          <w:rFonts w:ascii="Segoe UI" w:hAnsi="Segoe UI" w:cs="Segoe UI"/>
          <w:color w:val="4F5A66"/>
          <w:lang w:val="en-IN"/>
        </w:rPr>
        <w:t>API Key</w:t>
      </w:r>
    </w:p>
    <w:p w14:paraId="5D9CCE15" w14:textId="77777777" w:rsidR="00981080" w:rsidRDefault="00981080" w:rsidP="00981080">
      <w:pPr>
        <w:pStyle w:val="NormalWeb"/>
        <w:spacing w:before="0" w:beforeAutospacing="0" w:after="225" w:afterAutospacing="0"/>
        <w:rPr>
          <w:rFonts w:ascii="Segoe UI" w:hAnsi="Segoe UI" w:cs="Segoe UI"/>
          <w:color w:val="4F5A66"/>
          <w:sz w:val="23"/>
          <w:szCs w:val="23"/>
        </w:rPr>
      </w:pPr>
      <w:r>
        <w:rPr>
          <w:rFonts w:ascii="Segoe UI" w:hAnsi="Segoe UI" w:cs="Segoe UI"/>
          <w:color w:val="4F5A66"/>
          <w:sz w:val="23"/>
          <w:szCs w:val="23"/>
        </w:rPr>
        <w:t>If you haven't already, </w:t>
      </w:r>
      <w:hyperlink r:id="rId16" w:tgtFrame="_self" w:history="1">
        <w:r>
          <w:rPr>
            <w:rStyle w:val="Hyperlink"/>
            <w:rFonts w:ascii="Segoe UI" w:hAnsi="Segoe UI" w:cs="Segoe UI"/>
            <w:color w:val="2B91B4"/>
            <w:sz w:val="23"/>
            <w:szCs w:val="23"/>
          </w:rPr>
          <w:t>sign up</w:t>
        </w:r>
      </w:hyperlink>
      <w:r>
        <w:rPr>
          <w:rFonts w:ascii="Segoe UI" w:hAnsi="Segoe UI" w:cs="Segoe UI"/>
          <w:color w:val="4F5A66"/>
          <w:sz w:val="23"/>
          <w:szCs w:val="23"/>
        </w:rPr>
        <w:t> for a Kickbox account. It's free to get started.</w:t>
      </w:r>
    </w:p>
    <w:p w14:paraId="639AF529" w14:textId="77777777" w:rsidR="00981080" w:rsidRDefault="00981080" w:rsidP="00981080">
      <w:pPr>
        <w:pStyle w:val="NormalWeb"/>
        <w:spacing w:before="0" w:beforeAutospacing="0" w:after="225" w:afterAutospacing="0"/>
        <w:rPr>
          <w:rFonts w:ascii="Segoe UI" w:hAnsi="Segoe UI" w:cs="Segoe UI"/>
          <w:color w:val="4F5A66"/>
          <w:sz w:val="23"/>
          <w:szCs w:val="23"/>
        </w:rPr>
      </w:pPr>
      <w:r>
        <w:rPr>
          <w:rFonts w:ascii="Segoe UI" w:hAnsi="Segoe UI" w:cs="Segoe UI"/>
          <w:color w:val="4F5A66"/>
          <w:sz w:val="23"/>
          <w:szCs w:val="23"/>
        </w:rPr>
        <w:t>Once signed up and logged in, click on </w:t>
      </w:r>
      <w:r>
        <w:rPr>
          <w:rStyle w:val="Strong"/>
          <w:rFonts w:ascii="Segoe UI" w:hAnsi="Segoe UI" w:cs="Segoe UI"/>
          <w:color w:val="4F5A66"/>
          <w:sz w:val="23"/>
          <w:szCs w:val="23"/>
        </w:rPr>
        <w:t>API</w:t>
      </w:r>
      <w:r>
        <w:rPr>
          <w:rFonts w:ascii="Segoe UI" w:hAnsi="Segoe UI" w:cs="Segoe UI"/>
          <w:color w:val="4F5A66"/>
          <w:sz w:val="23"/>
          <w:szCs w:val="23"/>
        </w:rPr>
        <w:t> on the left navigation and then click </w:t>
      </w:r>
      <w:r>
        <w:rPr>
          <w:rStyle w:val="Strong"/>
          <w:rFonts w:ascii="Segoe UI" w:hAnsi="Segoe UI" w:cs="Segoe UI"/>
          <w:color w:val="4F5A66"/>
          <w:sz w:val="23"/>
          <w:szCs w:val="23"/>
        </w:rPr>
        <w:t>Manage Keys</w:t>
      </w:r>
      <w:r>
        <w:rPr>
          <w:rFonts w:ascii="Segoe UI" w:hAnsi="Segoe UI" w:cs="Segoe UI"/>
          <w:color w:val="4F5A66"/>
          <w:sz w:val="23"/>
          <w:szCs w:val="23"/>
        </w:rPr>
        <w:t>. In the top right, click </w:t>
      </w:r>
      <w:r>
        <w:rPr>
          <w:rStyle w:val="Strong"/>
          <w:rFonts w:ascii="Segoe UI" w:hAnsi="Segoe UI" w:cs="Segoe UI"/>
          <w:color w:val="4F5A66"/>
          <w:sz w:val="23"/>
          <w:szCs w:val="23"/>
        </w:rPr>
        <w:t>Add</w:t>
      </w:r>
      <w:r>
        <w:rPr>
          <w:rFonts w:ascii="Segoe UI" w:hAnsi="Segoe UI" w:cs="Segoe UI"/>
          <w:color w:val="4F5A66"/>
          <w:sz w:val="23"/>
          <w:szCs w:val="23"/>
        </w:rPr>
        <w:t>.</w:t>
      </w:r>
    </w:p>
    <w:p w14:paraId="4ABC178F" w14:textId="77777777" w:rsidR="00981080" w:rsidRDefault="00981080" w:rsidP="00981080">
      <w:pPr>
        <w:pStyle w:val="NormalWeb"/>
        <w:spacing w:before="0" w:beforeAutospacing="0" w:after="225" w:afterAutospacing="0"/>
        <w:rPr>
          <w:rFonts w:ascii="Segoe UI" w:hAnsi="Segoe UI" w:cs="Segoe UI"/>
          <w:color w:val="4F5A66"/>
          <w:sz w:val="23"/>
          <w:szCs w:val="23"/>
        </w:rPr>
      </w:pPr>
      <w:r>
        <w:rPr>
          <w:rFonts w:ascii="Segoe UI" w:hAnsi="Segoe UI" w:cs="Segoe UI"/>
          <w:color w:val="4F5A66"/>
          <w:sz w:val="23"/>
          <w:szCs w:val="23"/>
        </w:rPr>
        <w:t>During the API Key creation process, you will specify which API Endpoints the key has permissions to use.</w:t>
      </w:r>
    </w:p>
    <w:p w14:paraId="2CE0B7D8" w14:textId="77777777" w:rsidR="00981080" w:rsidRDefault="00981080" w:rsidP="00981080">
      <w:pPr>
        <w:pStyle w:val="Heading2"/>
        <w:rPr>
          <w:rFonts w:ascii="Segoe UI" w:hAnsi="Segoe UI" w:cs="Segoe UI"/>
          <w:color w:val="4F5A66"/>
          <w:sz w:val="36"/>
          <w:szCs w:val="36"/>
        </w:rPr>
      </w:pPr>
      <w:r>
        <w:rPr>
          <w:rFonts w:ascii="Segoe UI" w:hAnsi="Segoe UI" w:cs="Segoe UI"/>
          <w:color w:val="4F5A66"/>
        </w:rPr>
        <w:t>Sandbox Mode</w:t>
      </w:r>
    </w:p>
    <w:p w14:paraId="79004285" w14:textId="15932E70" w:rsidR="00981080" w:rsidRDefault="00981080" w:rsidP="008F7FF0">
      <w:pPr>
        <w:pStyle w:val="NormalWeb"/>
        <w:spacing w:before="0" w:beforeAutospacing="0" w:after="225" w:afterAutospacing="0"/>
        <w:rPr>
          <w:rFonts w:ascii="Segoe UI" w:hAnsi="Segoe UI" w:cs="Segoe UI"/>
          <w:color w:val="4F5A66"/>
          <w:sz w:val="23"/>
          <w:szCs w:val="23"/>
        </w:rPr>
      </w:pPr>
      <w:r>
        <w:rPr>
          <w:rFonts w:ascii="Segoe UI" w:hAnsi="Segoe UI" w:cs="Segoe UI"/>
          <w:color w:val="4F5A66"/>
          <w:sz w:val="23"/>
          <w:szCs w:val="23"/>
        </w:rPr>
        <w:t>When you create a new API key, you'll be asked if you want to create a </w:t>
      </w:r>
      <w:r>
        <w:rPr>
          <w:rStyle w:val="Strong"/>
          <w:rFonts w:ascii="Segoe UI" w:hAnsi="Segoe UI" w:cs="Segoe UI"/>
          <w:color w:val="4F5A66"/>
          <w:sz w:val="23"/>
          <w:szCs w:val="23"/>
        </w:rPr>
        <w:t>Production</w:t>
      </w:r>
      <w:r>
        <w:rPr>
          <w:rFonts w:ascii="Segoe UI" w:hAnsi="Segoe UI" w:cs="Segoe UI"/>
          <w:color w:val="4F5A66"/>
          <w:sz w:val="23"/>
          <w:szCs w:val="23"/>
        </w:rPr>
        <w:t> key or a </w:t>
      </w:r>
      <w:r>
        <w:rPr>
          <w:rStyle w:val="Strong"/>
          <w:rFonts w:ascii="Segoe UI" w:hAnsi="Segoe UI" w:cs="Segoe UI"/>
          <w:color w:val="4F5A66"/>
          <w:sz w:val="23"/>
          <w:szCs w:val="23"/>
        </w:rPr>
        <w:t>Sandbox</w:t>
      </w:r>
      <w:r>
        <w:rPr>
          <w:rFonts w:ascii="Segoe UI" w:hAnsi="Segoe UI" w:cs="Segoe UI"/>
          <w:color w:val="4F5A66"/>
          <w:sz w:val="23"/>
          <w:szCs w:val="23"/>
        </w:rPr>
        <w:t> key. Parts of Kickbox can be used in Sandbox mode to test your integration against </w:t>
      </w:r>
      <w:r>
        <w:rPr>
          <w:rStyle w:val="Emphasis"/>
          <w:rFonts w:ascii="Segoe UI" w:hAnsi="Segoe UI" w:cs="Segoe UI"/>
          <w:color w:val="4F5A66"/>
          <w:sz w:val="23"/>
          <w:szCs w:val="23"/>
        </w:rPr>
        <w:t>mock</w:t>
      </w:r>
      <w:r>
        <w:rPr>
          <w:rFonts w:ascii="Segoe UI" w:hAnsi="Segoe UI" w:cs="Segoe UI"/>
          <w:color w:val="4F5A66"/>
          <w:sz w:val="23"/>
          <w:szCs w:val="23"/>
        </w:rPr>
        <w:t> results, without deducting any verification credits from your account. When using your Sandbox API key, all results will return as "deliverable" by default, but you can also </w:t>
      </w:r>
      <w:hyperlink r:id="rId17" w:tgtFrame="_self" w:history="1">
        <w:r>
          <w:rPr>
            <w:rStyle w:val="Hyperlink"/>
            <w:rFonts w:ascii="Segoe UI" w:hAnsi="Segoe UI" w:cs="Segoe UI"/>
            <w:color w:val="2B91B4"/>
            <w:sz w:val="23"/>
            <w:szCs w:val="23"/>
          </w:rPr>
          <w:t>trigger specific responses from the API</w:t>
        </w:r>
      </w:hyperlink>
      <w:r>
        <w:rPr>
          <w:rFonts w:ascii="Segoe UI" w:hAnsi="Segoe UI" w:cs="Segoe UI"/>
          <w:color w:val="4F5A66"/>
          <w:sz w:val="23"/>
          <w:szCs w:val="23"/>
        </w:rPr>
        <w:t>.</w:t>
      </w:r>
    </w:p>
    <w:p w14:paraId="7E781C18" w14:textId="30234E69" w:rsidR="00FE4CCC" w:rsidRDefault="00FE4CCC" w:rsidP="00FE4CCC">
      <w:pPr>
        <w:rPr>
          <w:lang w:val="en-IN"/>
        </w:rPr>
      </w:pPr>
    </w:p>
    <w:p w14:paraId="018D63D6" w14:textId="77777777" w:rsidR="00241B7C" w:rsidRDefault="00241B7C" w:rsidP="00E80605">
      <w:pPr>
        <w:pStyle w:val="Heading2"/>
        <w:rPr>
          <w:rFonts w:ascii="Roboto" w:hAnsi="Roboto"/>
          <w:color w:val="3B454E"/>
          <w:sz w:val="39"/>
          <w:szCs w:val="39"/>
        </w:rPr>
      </w:pPr>
      <w:bookmarkStart w:id="5" w:name="_Enabling_Cloud_Connections"/>
      <w:bookmarkStart w:id="6" w:name="_CloudStreams_Salesforce.com_Partner"/>
      <w:bookmarkStart w:id="7" w:name="_Toc92778031"/>
      <w:bookmarkEnd w:id="5"/>
      <w:bookmarkEnd w:id="6"/>
      <w:r w:rsidRPr="00E80605">
        <w:rPr>
          <w:rFonts w:ascii="Segoe UI" w:hAnsi="Segoe UI" w:cs="Segoe UI"/>
          <w:color w:val="4F5A66"/>
          <w:lang w:val="en-IN"/>
        </w:rPr>
        <w:t>Installing</w:t>
      </w:r>
      <w:r>
        <w:rPr>
          <w:rFonts w:ascii="Roboto" w:hAnsi="Roboto"/>
          <w:color w:val="3B454E"/>
          <w:sz w:val="39"/>
          <w:szCs w:val="39"/>
        </w:rPr>
        <w:t xml:space="preserve"> </w:t>
      </w:r>
      <w:r w:rsidRPr="00E80605">
        <w:rPr>
          <w:rFonts w:ascii="Segoe UI" w:hAnsi="Segoe UI" w:cs="Segoe UI"/>
          <w:color w:val="4F5A66"/>
          <w:lang w:val="en-IN"/>
        </w:rPr>
        <w:t>Connector</w:t>
      </w:r>
    </w:p>
    <w:p w14:paraId="283BAC1C" w14:textId="48E81559"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You need to use the previously created Connector package or download the Connector package from</w:t>
      </w:r>
      <w:r w:rsidR="00795743">
        <w:rPr>
          <w:rFonts w:ascii="Roboto" w:hAnsi="Roboto"/>
          <w:color w:val="3B454E"/>
        </w:rPr>
        <w:t xml:space="preserve"> </w:t>
      </w:r>
    </w:p>
    <w:p w14:paraId="14467DD3" w14:textId="7B567752"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Install the Connector package on </w:t>
      </w:r>
      <w:r>
        <w:rPr>
          <w:rStyle w:val="Strong"/>
          <w:rFonts w:ascii="Roboto" w:hAnsi="Roboto"/>
          <w:color w:val="3B454E"/>
        </w:rPr>
        <w:t>Integration Server</w:t>
      </w:r>
      <w:r>
        <w:rPr>
          <w:rFonts w:ascii="Roboto" w:hAnsi="Roboto"/>
          <w:color w:val="3B454E"/>
        </w:rPr>
        <w:br/>
      </w:r>
      <w:r>
        <w:rPr>
          <w:rStyle w:val="Emphasis"/>
          <w:rFonts w:ascii="Roboto" w:hAnsi="Roboto"/>
          <w:color w:val="3B454E"/>
        </w:rPr>
        <w:t>To know how to install the package on Integration Server,</w:t>
      </w:r>
      <w:r w:rsidR="00795743">
        <w:rPr>
          <w:rFonts w:ascii="Roboto" w:hAnsi="Roboto"/>
          <w:color w:val="3B454E"/>
        </w:rPr>
        <w:t xml:space="preserve"> </w:t>
      </w:r>
    </w:p>
    <w:p w14:paraId="6F55C9D9" w14:textId="77777777" w:rsidR="00241B7C" w:rsidRPr="00E80605" w:rsidRDefault="00241B7C" w:rsidP="00E80605">
      <w:pPr>
        <w:pStyle w:val="Heading2"/>
        <w:rPr>
          <w:rFonts w:ascii="Segoe UI" w:hAnsi="Segoe UI" w:cs="Segoe UI"/>
          <w:color w:val="4F5A66"/>
          <w:lang w:val="en-IN"/>
        </w:rPr>
      </w:pPr>
      <w:proofErr w:type="spellStart"/>
      <w:r w:rsidRPr="00E80605">
        <w:rPr>
          <w:rFonts w:ascii="Segoe UI" w:hAnsi="Segoe UI" w:cs="Segoe UI"/>
          <w:color w:val="4F5A66"/>
          <w:lang w:val="en-IN"/>
        </w:rPr>
        <w:t>Creating</w:t>
      </w:r>
      <w:proofErr w:type="spellEnd"/>
      <w:r w:rsidRPr="00E80605">
        <w:rPr>
          <w:rFonts w:ascii="Segoe UI" w:hAnsi="Segoe UI" w:cs="Segoe UI"/>
          <w:color w:val="4F5A66"/>
          <w:lang w:val="en-IN"/>
        </w:rPr>
        <w:t xml:space="preserve"> Connection </w:t>
      </w:r>
      <w:proofErr w:type="spellStart"/>
      <w:r w:rsidRPr="00E80605">
        <w:rPr>
          <w:rFonts w:ascii="Segoe UI" w:hAnsi="Segoe UI" w:cs="Segoe UI"/>
          <w:color w:val="4F5A66"/>
          <w:lang w:val="en-IN"/>
        </w:rPr>
        <w:t>for</w:t>
      </w:r>
      <w:proofErr w:type="spellEnd"/>
      <w:r w:rsidRPr="00E80605">
        <w:rPr>
          <w:rFonts w:ascii="Segoe UI" w:hAnsi="Segoe UI" w:cs="Segoe UI"/>
          <w:color w:val="4F5A66"/>
          <w:lang w:val="en-IN"/>
        </w:rPr>
        <w:t xml:space="preserve"> SaaS </w:t>
      </w:r>
      <w:proofErr w:type="spellStart"/>
      <w:r w:rsidRPr="00E80605">
        <w:rPr>
          <w:rFonts w:ascii="Segoe UI" w:hAnsi="Segoe UI" w:cs="Segoe UI"/>
          <w:color w:val="4F5A66"/>
          <w:lang w:val="en-IN"/>
        </w:rPr>
        <w:t>Application</w:t>
      </w:r>
      <w:proofErr w:type="spellEnd"/>
    </w:p>
    <w:p w14:paraId="492D893F" w14:textId="77777777"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To use a Connector, you need to create a Connection for the SaaS application. Before proceeding further, make sure that you have the package and folder structure available in Designer to create the Connection.</w:t>
      </w:r>
      <w:r>
        <w:rPr>
          <w:rFonts w:ascii="Roboto" w:hAnsi="Roboto"/>
          <w:color w:val="3B454E"/>
        </w:rPr>
        <w:br/>
        <w:t>Otherwise, create using the below steps.</w:t>
      </w:r>
    </w:p>
    <w:p w14:paraId="72F71E69" w14:textId="77777777" w:rsidR="00241B7C" w:rsidRDefault="00241B7C" w:rsidP="00241B7C">
      <w:pPr>
        <w:pStyle w:val="paragraph"/>
        <w:shd w:val="clear" w:color="auto" w:fill="FFFFFF"/>
        <w:spacing w:before="0" w:beforeAutospacing="0" w:after="0" w:afterAutospacing="0"/>
        <w:rPr>
          <w:rFonts w:ascii="Roboto" w:hAnsi="Roboto"/>
          <w:color w:val="3B454E"/>
        </w:rPr>
      </w:pPr>
      <w:r>
        <w:rPr>
          <w:rStyle w:val="Strong"/>
          <w:rFonts w:ascii="Roboto" w:hAnsi="Roboto"/>
          <w:color w:val="3B454E"/>
        </w:rPr>
        <w:t>Note</w:t>
      </w:r>
      <w:r>
        <w:rPr>
          <w:rFonts w:ascii="Roboto" w:hAnsi="Roboto"/>
          <w:color w:val="3B454E"/>
        </w:rPr>
        <w:t>: You can skip the below steps if you already have the package in Designer.</w:t>
      </w:r>
    </w:p>
    <w:p w14:paraId="0D568AE6" w14:textId="2B43D99A" w:rsidR="00241B7C" w:rsidRPr="00E80605" w:rsidRDefault="00241B7C" w:rsidP="00E80605">
      <w:pPr>
        <w:pStyle w:val="Heading2"/>
        <w:rPr>
          <w:rFonts w:ascii="Roboto" w:hAnsi="Roboto"/>
          <w:color w:val="3B454E"/>
          <w:lang w:val="en-IN"/>
        </w:rPr>
      </w:pPr>
      <w:r w:rsidRPr="00E80605">
        <w:rPr>
          <w:rFonts w:ascii="Roboto" w:hAnsi="Roboto"/>
          <w:color w:val="3B454E"/>
          <w:lang w:val="en-IN"/>
        </w:rPr>
        <w:lastRenderedPageBreak/>
        <w:t>In Designer, create package and folder structure</w:t>
      </w:r>
    </w:p>
    <w:p w14:paraId="4C1B4AA2" w14:textId="3939F18C" w:rsidR="00241B7C" w:rsidRPr="00DC059B" w:rsidRDefault="00241B7C" w:rsidP="00E80605">
      <w:pPr>
        <w:pStyle w:val="Heading2"/>
        <w:rPr>
          <w:rFonts w:ascii="Roboto" w:hAnsi="Roboto"/>
          <w:color w:val="3B454E"/>
          <w:lang w:val="en-IN"/>
        </w:rPr>
      </w:pPr>
      <w:r w:rsidRPr="00DC059B">
        <w:rPr>
          <w:rFonts w:ascii="Roboto" w:hAnsi="Roboto"/>
          <w:color w:val="3B454E"/>
          <w:lang w:val="en-IN"/>
        </w:rPr>
        <w:t>Open </w:t>
      </w:r>
      <w:r w:rsidRPr="00DC059B">
        <w:rPr>
          <w:rStyle w:val="Strong"/>
          <w:rFonts w:ascii="Roboto" w:hAnsi="Roboto"/>
          <w:color w:val="3B454E"/>
          <w:lang w:val="en-IN"/>
        </w:rPr>
        <w:t>Service Development</w:t>
      </w:r>
      <w:r w:rsidRPr="00DC059B">
        <w:rPr>
          <w:rFonts w:ascii="Roboto" w:hAnsi="Roboto"/>
          <w:color w:val="3B454E"/>
          <w:lang w:val="en-IN"/>
        </w:rPr>
        <w:t> perspective in Designer</w:t>
      </w:r>
      <w:r w:rsidRPr="00DC059B">
        <w:rPr>
          <w:rFonts w:ascii="Roboto" w:hAnsi="Roboto"/>
          <w:color w:val="3B454E"/>
          <w:lang w:val="en-IN"/>
        </w:rPr>
        <w:br/>
      </w:r>
      <w:r w:rsidRPr="00DC059B">
        <w:rPr>
          <w:rFonts w:ascii="Roboto" w:hAnsi="Roboto"/>
          <w:color w:val="3B454E"/>
          <w:lang w:val="en-IN"/>
        </w:rPr>
        <w:br/>
      </w:r>
      <w:r w:rsidR="00357606">
        <w:rPr>
          <w:noProof/>
        </w:rPr>
        <w:drawing>
          <wp:inline distT="0" distB="0" distL="0" distR="0" wp14:anchorId="68BBEB4D" wp14:editId="44D48582">
            <wp:extent cx="6400800" cy="1951990"/>
            <wp:effectExtent l="0" t="0" r="0" b="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10;&#10;Description automatically generated"/>
                    <pic:cNvPicPr/>
                  </pic:nvPicPr>
                  <pic:blipFill>
                    <a:blip r:embed="rId18"/>
                    <a:stretch>
                      <a:fillRect/>
                    </a:stretch>
                  </pic:blipFill>
                  <pic:spPr>
                    <a:xfrm>
                      <a:off x="0" y="0"/>
                      <a:ext cx="6400800" cy="1951990"/>
                    </a:xfrm>
                    <a:prstGeom prst="rect">
                      <a:avLst/>
                    </a:prstGeom>
                  </pic:spPr>
                </pic:pic>
              </a:graphicData>
            </a:graphic>
          </wp:inline>
        </w:drawing>
      </w:r>
    </w:p>
    <w:p w14:paraId="4E0B01B7" w14:textId="74436058" w:rsidR="00241B7C" w:rsidRPr="00DC059B" w:rsidRDefault="00241B7C" w:rsidP="00DC059B">
      <w:pPr>
        <w:pStyle w:val="Heading2"/>
        <w:rPr>
          <w:rFonts w:ascii="Roboto" w:hAnsi="Roboto"/>
          <w:color w:val="3B454E"/>
          <w:lang w:val="en-IN"/>
        </w:rPr>
      </w:pPr>
      <w:r w:rsidRPr="00DC059B">
        <w:rPr>
          <w:rFonts w:ascii="Roboto" w:hAnsi="Roboto"/>
          <w:color w:val="3B454E"/>
          <w:lang w:val="en-IN"/>
        </w:rPr>
        <w:lastRenderedPageBreak/>
        <w:t>Configure IS as shown below</w:t>
      </w:r>
      <w:r w:rsidRPr="00DC059B">
        <w:rPr>
          <w:rFonts w:ascii="Roboto" w:hAnsi="Roboto"/>
          <w:color w:val="3B454E"/>
          <w:lang w:val="en-IN"/>
        </w:rPr>
        <w:br/>
      </w:r>
      <w:r w:rsidRPr="00DC059B">
        <w:rPr>
          <w:rStyle w:val="Strong"/>
          <w:rFonts w:ascii="Roboto" w:hAnsi="Roboto"/>
          <w:color w:val="3B454E"/>
          <w:lang w:val="en-IN"/>
        </w:rPr>
        <w:t>Note</w:t>
      </w:r>
      <w:r w:rsidRPr="00DC059B">
        <w:rPr>
          <w:rFonts w:ascii="Roboto" w:hAnsi="Roboto"/>
          <w:color w:val="3B454E"/>
          <w:lang w:val="en-IN"/>
        </w:rPr>
        <w:t>: Provide the credentials as per your local installation.</w:t>
      </w:r>
      <w:r w:rsidRPr="00DC059B">
        <w:rPr>
          <w:rFonts w:ascii="Roboto" w:hAnsi="Roboto"/>
          <w:color w:val="3B454E"/>
          <w:lang w:val="en-IN"/>
        </w:rPr>
        <w:br/>
      </w:r>
      <w:r w:rsidRPr="00DC059B">
        <w:rPr>
          <w:rFonts w:ascii="Roboto" w:hAnsi="Roboto"/>
          <w:color w:val="3B454E"/>
          <w:lang w:val="en-IN"/>
        </w:rPr>
        <w:br/>
      </w:r>
      <w:r w:rsidR="00E0357A">
        <w:rPr>
          <w:noProof/>
        </w:rPr>
        <w:drawing>
          <wp:inline distT="0" distB="0" distL="0" distR="0" wp14:anchorId="7CA4D7F2" wp14:editId="4BEA3822">
            <wp:extent cx="6400800" cy="356743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9"/>
                    <a:stretch>
                      <a:fillRect/>
                    </a:stretch>
                  </pic:blipFill>
                  <pic:spPr>
                    <a:xfrm>
                      <a:off x="0" y="0"/>
                      <a:ext cx="6400800" cy="3567430"/>
                    </a:xfrm>
                    <a:prstGeom prst="rect">
                      <a:avLst/>
                    </a:prstGeom>
                  </pic:spPr>
                </pic:pic>
              </a:graphicData>
            </a:graphic>
          </wp:inline>
        </w:drawing>
      </w:r>
      <w:r w:rsidRPr="00DC059B">
        <w:rPr>
          <w:rFonts w:ascii="Roboto" w:hAnsi="Roboto"/>
          <w:color w:val="3B454E"/>
          <w:lang w:val="en-IN"/>
        </w:rPr>
        <w:br/>
      </w:r>
      <w:r w:rsidRPr="00DC059B">
        <w:rPr>
          <w:rFonts w:ascii="Roboto" w:hAnsi="Roboto"/>
          <w:color w:val="3B454E"/>
          <w:lang w:val="en-IN"/>
        </w:rPr>
        <w:lastRenderedPageBreak/>
        <w:br/>
      </w:r>
      <w:r>
        <w:rPr>
          <w:rFonts w:ascii="Roboto" w:hAnsi="Roboto"/>
          <w:noProof/>
          <w:color w:val="1000EE"/>
        </w:rPr>
        <w:drawing>
          <wp:inline distT="0" distB="0" distL="0" distR="0" wp14:anchorId="75C5F7B2" wp14:editId="6F12E902">
            <wp:extent cx="6400800" cy="4599305"/>
            <wp:effectExtent l="0" t="0" r="0" b="0"/>
            <wp:docPr id="37" name="Picture 37" descr="IS Admin -  Install Pack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Admin -  Install Pack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99305"/>
                    </a:xfrm>
                    <a:prstGeom prst="rect">
                      <a:avLst/>
                    </a:prstGeom>
                    <a:noFill/>
                    <a:ln>
                      <a:noFill/>
                    </a:ln>
                  </pic:spPr>
                </pic:pic>
              </a:graphicData>
            </a:graphic>
          </wp:inline>
        </w:drawing>
      </w:r>
    </w:p>
    <w:p w14:paraId="174DB3A8" w14:textId="4D798BB0" w:rsidR="00241B7C" w:rsidRPr="00DC059B" w:rsidRDefault="00241B7C" w:rsidP="00DC059B">
      <w:pPr>
        <w:pStyle w:val="Heading2"/>
        <w:rPr>
          <w:rFonts w:ascii="Roboto" w:hAnsi="Roboto"/>
          <w:color w:val="3B454E"/>
          <w:lang w:val="en-IN"/>
        </w:rPr>
      </w:pPr>
      <w:r w:rsidRPr="00DC059B">
        <w:rPr>
          <w:rFonts w:ascii="Roboto" w:hAnsi="Roboto"/>
          <w:color w:val="3B454E"/>
          <w:lang w:val="en-IN"/>
        </w:rPr>
        <w:lastRenderedPageBreak/>
        <w:t>Create an IS package that holds all the assets required for testing the Connector</w:t>
      </w:r>
      <w:r w:rsidRPr="00DC059B">
        <w:rPr>
          <w:rFonts w:ascii="Roboto" w:hAnsi="Roboto"/>
          <w:color w:val="3B454E"/>
          <w:lang w:val="en-IN"/>
        </w:rPr>
        <w:br/>
      </w:r>
      <w:r w:rsidRPr="00DC059B">
        <w:rPr>
          <w:rFonts w:ascii="Roboto" w:hAnsi="Roboto"/>
          <w:color w:val="3B454E"/>
          <w:lang w:val="en-IN"/>
        </w:rPr>
        <w:br/>
      </w:r>
      <w:r>
        <w:rPr>
          <w:rFonts w:ascii="Roboto" w:hAnsi="Roboto"/>
          <w:noProof/>
          <w:color w:val="1000EE"/>
        </w:rPr>
        <w:drawing>
          <wp:inline distT="0" distB="0" distL="0" distR="0" wp14:anchorId="46BC61CC" wp14:editId="25BB2C1C">
            <wp:extent cx="6400800" cy="6554470"/>
            <wp:effectExtent l="0" t="0" r="0" b="0"/>
            <wp:docPr id="36" name="Picture 36" descr="IS Admin -  Install Pack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 Admin -  Install Pack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6554470"/>
                    </a:xfrm>
                    <a:prstGeom prst="rect">
                      <a:avLst/>
                    </a:prstGeom>
                    <a:noFill/>
                    <a:ln>
                      <a:noFill/>
                    </a:ln>
                  </pic:spPr>
                </pic:pic>
              </a:graphicData>
            </a:graphic>
          </wp:inline>
        </w:drawing>
      </w:r>
    </w:p>
    <w:p w14:paraId="1AF1F645" w14:textId="310D210B" w:rsidR="00241B7C" w:rsidRPr="00DC059B" w:rsidRDefault="00241B7C" w:rsidP="00DC059B">
      <w:pPr>
        <w:pStyle w:val="Heading2"/>
        <w:rPr>
          <w:rFonts w:ascii="Roboto" w:hAnsi="Roboto"/>
          <w:color w:val="3B454E"/>
          <w:lang w:val="en-IN"/>
        </w:rPr>
      </w:pPr>
      <w:r w:rsidRPr="00DC059B">
        <w:rPr>
          <w:rFonts w:ascii="Roboto" w:hAnsi="Roboto"/>
          <w:color w:val="3B454E"/>
          <w:lang w:val="en-IN"/>
        </w:rPr>
        <w:lastRenderedPageBreak/>
        <w:t xml:space="preserve">Save the IS </w:t>
      </w:r>
      <w:proofErr w:type="gramStart"/>
      <w:r w:rsidRPr="00DC059B">
        <w:rPr>
          <w:rFonts w:ascii="Roboto" w:hAnsi="Roboto"/>
          <w:color w:val="3B454E"/>
          <w:lang w:val="en-IN"/>
        </w:rPr>
        <w:t>package(</w:t>
      </w:r>
      <w:proofErr w:type="spellStart"/>
      <w:proofErr w:type="gramEnd"/>
      <w:r w:rsidR="00B32D09" w:rsidRPr="00DC059B">
        <w:rPr>
          <w:rStyle w:val="Strong"/>
          <w:rFonts w:ascii="Roboto" w:hAnsi="Roboto"/>
          <w:color w:val="3B454E"/>
          <w:lang w:val="en-IN"/>
        </w:rPr>
        <w:t>KickboxConnector</w:t>
      </w:r>
      <w:r w:rsidRPr="00DC059B">
        <w:rPr>
          <w:rStyle w:val="Strong"/>
          <w:rFonts w:ascii="Roboto" w:hAnsi="Roboto"/>
          <w:color w:val="3B454E"/>
          <w:lang w:val="en-IN"/>
        </w:rPr>
        <w:t>Test</w:t>
      </w:r>
      <w:proofErr w:type="spellEnd"/>
      <w:r w:rsidRPr="00DC059B">
        <w:rPr>
          <w:rFonts w:ascii="Roboto" w:hAnsi="Roboto"/>
          <w:color w:val="3B454E"/>
          <w:lang w:val="en-IN"/>
        </w:rPr>
        <w:t>) with the same name as the Connector for easy identification as shown below:</w:t>
      </w:r>
      <w:r w:rsidRPr="00DC059B">
        <w:rPr>
          <w:rFonts w:ascii="Roboto" w:hAnsi="Roboto"/>
          <w:color w:val="3B454E"/>
          <w:lang w:val="en-IN"/>
        </w:rPr>
        <w:br/>
      </w:r>
      <w:r w:rsidRPr="00DC059B">
        <w:rPr>
          <w:rFonts w:ascii="Roboto" w:hAnsi="Roboto"/>
          <w:color w:val="3B454E"/>
          <w:lang w:val="en-IN"/>
        </w:rPr>
        <w:br/>
      </w:r>
      <w:r w:rsidR="000456BD">
        <w:rPr>
          <w:noProof/>
        </w:rPr>
        <w:drawing>
          <wp:inline distT="0" distB="0" distL="0" distR="0" wp14:anchorId="6AC3CBD1" wp14:editId="38BADE52">
            <wp:extent cx="6400800" cy="364617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4"/>
                    <a:stretch>
                      <a:fillRect/>
                    </a:stretch>
                  </pic:blipFill>
                  <pic:spPr>
                    <a:xfrm>
                      <a:off x="0" y="0"/>
                      <a:ext cx="6400800" cy="3646170"/>
                    </a:xfrm>
                    <a:prstGeom prst="rect">
                      <a:avLst/>
                    </a:prstGeom>
                  </pic:spPr>
                </pic:pic>
              </a:graphicData>
            </a:graphic>
          </wp:inline>
        </w:drawing>
      </w:r>
    </w:p>
    <w:p w14:paraId="4F817E6C" w14:textId="4C7DD0B8" w:rsidR="00241B7C" w:rsidRDefault="00241B7C" w:rsidP="00DC059B">
      <w:pPr>
        <w:pStyle w:val="Heading2"/>
        <w:rPr>
          <w:rFonts w:ascii="Roboto" w:hAnsi="Roboto"/>
          <w:color w:val="3B454E"/>
        </w:rPr>
      </w:pPr>
      <w:r w:rsidRPr="002B078C">
        <w:rPr>
          <w:rFonts w:ascii="Roboto" w:hAnsi="Roboto"/>
          <w:color w:val="3B454E"/>
          <w:lang w:val="en-IN"/>
        </w:rPr>
        <w:t xml:space="preserve">Create a folder inside the package with the same </w:t>
      </w:r>
      <w:proofErr w:type="gramStart"/>
      <w:r w:rsidRPr="002B078C">
        <w:rPr>
          <w:rFonts w:ascii="Roboto" w:hAnsi="Roboto"/>
          <w:color w:val="3B454E"/>
          <w:lang w:val="en-IN"/>
        </w:rPr>
        <w:t>name(</w:t>
      </w:r>
      <w:proofErr w:type="spellStart"/>
      <w:proofErr w:type="gramEnd"/>
      <w:r w:rsidR="00B32D09" w:rsidRPr="002B078C">
        <w:rPr>
          <w:rStyle w:val="Strong"/>
          <w:rFonts w:ascii="Roboto" w:hAnsi="Roboto"/>
          <w:color w:val="3B454E"/>
          <w:lang w:val="en-IN"/>
        </w:rPr>
        <w:t>KickboxConnectorTest</w:t>
      </w:r>
      <w:proofErr w:type="spellEnd"/>
      <w:r w:rsidRPr="002B078C">
        <w:rPr>
          <w:rFonts w:ascii="Roboto" w:hAnsi="Roboto"/>
          <w:color w:val="3B454E"/>
          <w:lang w:val="en-IN"/>
        </w:rPr>
        <w:t xml:space="preserve">) to avoid namespace conflicts. </w:t>
      </w:r>
      <w:r>
        <w:rPr>
          <w:rFonts w:ascii="Roboto" w:hAnsi="Roboto"/>
          <w:color w:val="3B454E"/>
        </w:rPr>
        <w:t xml:space="preserve">The </w:t>
      </w:r>
      <w:proofErr w:type="spellStart"/>
      <w:r>
        <w:rPr>
          <w:rFonts w:ascii="Roboto" w:hAnsi="Roboto"/>
          <w:color w:val="3B454E"/>
        </w:rPr>
        <w:t>below</w:t>
      </w:r>
      <w:proofErr w:type="spellEnd"/>
      <w:r>
        <w:rPr>
          <w:rFonts w:ascii="Roboto" w:hAnsi="Roboto"/>
          <w:color w:val="3B454E"/>
        </w:rPr>
        <w:t xml:space="preserve"> </w:t>
      </w:r>
      <w:proofErr w:type="spellStart"/>
      <w:r>
        <w:rPr>
          <w:rFonts w:ascii="Roboto" w:hAnsi="Roboto"/>
          <w:color w:val="3B454E"/>
        </w:rPr>
        <w:t>images</w:t>
      </w:r>
      <w:proofErr w:type="spellEnd"/>
      <w:r>
        <w:rPr>
          <w:rFonts w:ascii="Roboto" w:hAnsi="Roboto"/>
          <w:color w:val="3B454E"/>
        </w:rPr>
        <w:t xml:space="preserve"> </w:t>
      </w:r>
      <w:proofErr w:type="spellStart"/>
      <w:r>
        <w:rPr>
          <w:rFonts w:ascii="Roboto" w:hAnsi="Roboto"/>
          <w:color w:val="3B454E"/>
        </w:rPr>
        <w:t>show</w:t>
      </w:r>
      <w:proofErr w:type="spellEnd"/>
      <w:r>
        <w:rPr>
          <w:rFonts w:ascii="Roboto" w:hAnsi="Roboto"/>
          <w:color w:val="3B454E"/>
        </w:rPr>
        <w:t xml:space="preserve"> the folder creation</w:t>
      </w:r>
      <w:r>
        <w:rPr>
          <w:rFonts w:ascii="Roboto" w:hAnsi="Roboto"/>
          <w:color w:val="3B454E"/>
        </w:rPr>
        <w:br/>
      </w:r>
      <w:r>
        <w:rPr>
          <w:rFonts w:ascii="Roboto" w:hAnsi="Roboto"/>
          <w:color w:val="3B454E"/>
        </w:rPr>
        <w:br/>
      </w:r>
    </w:p>
    <w:p w14:paraId="35DBC868" w14:textId="48B4F06F" w:rsidR="00241B7C" w:rsidRDefault="00695A2D" w:rsidP="00241B7C">
      <w:pPr>
        <w:pStyle w:val="paragraph"/>
        <w:shd w:val="clear" w:color="auto" w:fill="FFFFFF"/>
        <w:spacing w:before="0" w:beforeAutospacing="0" w:after="0" w:afterAutospacing="0"/>
        <w:rPr>
          <w:rFonts w:ascii="Roboto" w:hAnsi="Roboto"/>
          <w:color w:val="3B454E"/>
        </w:rPr>
      </w:pPr>
      <w:r>
        <w:rPr>
          <w:noProof/>
        </w:rPr>
        <w:drawing>
          <wp:inline distT="0" distB="0" distL="0" distR="0" wp14:anchorId="6078B8AD" wp14:editId="57D95224">
            <wp:extent cx="6400800" cy="2857500"/>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25"/>
                    <a:stretch>
                      <a:fillRect/>
                    </a:stretch>
                  </pic:blipFill>
                  <pic:spPr>
                    <a:xfrm>
                      <a:off x="0" y="0"/>
                      <a:ext cx="6400800" cy="2857500"/>
                    </a:xfrm>
                    <a:prstGeom prst="rect">
                      <a:avLst/>
                    </a:prstGeom>
                  </pic:spPr>
                </pic:pic>
              </a:graphicData>
            </a:graphic>
          </wp:inline>
        </w:drawing>
      </w:r>
    </w:p>
    <w:p w14:paraId="08D23940" w14:textId="77777777" w:rsidR="00414B29" w:rsidRDefault="00241B7C" w:rsidP="002B078C">
      <w:pPr>
        <w:pStyle w:val="Heading2"/>
        <w:rPr>
          <w:rFonts w:ascii="Roboto" w:hAnsi="Roboto"/>
          <w:color w:val="3B454E"/>
          <w:lang w:val="en-IN"/>
        </w:rPr>
      </w:pPr>
      <w:r w:rsidRPr="002B078C">
        <w:rPr>
          <w:rFonts w:ascii="Roboto" w:hAnsi="Roboto"/>
          <w:color w:val="3B454E"/>
          <w:lang w:val="en-IN"/>
        </w:rPr>
        <w:lastRenderedPageBreak/>
        <w:t>Create folder </w:t>
      </w:r>
      <w:r w:rsidRPr="002B078C">
        <w:rPr>
          <w:rStyle w:val="Strong"/>
          <w:rFonts w:ascii="Roboto" w:hAnsi="Roboto"/>
          <w:color w:val="3B454E"/>
          <w:lang w:val="en-IN"/>
        </w:rPr>
        <w:t>connections</w:t>
      </w:r>
      <w:r w:rsidRPr="002B078C">
        <w:rPr>
          <w:rFonts w:ascii="Roboto" w:hAnsi="Roboto"/>
          <w:color w:val="3B454E"/>
          <w:lang w:val="en-IN"/>
        </w:rPr>
        <w:t> within</w:t>
      </w:r>
      <w:r w:rsidR="006B5264">
        <w:rPr>
          <w:rFonts w:ascii="Roboto" w:hAnsi="Roboto"/>
          <w:color w:val="3B454E"/>
          <w:lang w:val="en-IN"/>
        </w:rPr>
        <w:t xml:space="preserve"> </w:t>
      </w:r>
      <w:proofErr w:type="spellStart"/>
      <w:r w:rsidR="006B5264">
        <w:rPr>
          <w:rFonts w:ascii="Roboto" w:hAnsi="Roboto"/>
          <w:color w:val="3B454E"/>
          <w:lang w:val="en-IN"/>
        </w:rPr>
        <w:t>KickBoxConnectorTest</w:t>
      </w:r>
      <w:proofErr w:type="spellEnd"/>
      <w:r w:rsidR="006B5264">
        <w:rPr>
          <w:rFonts w:ascii="Roboto" w:hAnsi="Roboto"/>
          <w:color w:val="3B454E"/>
          <w:lang w:val="en-IN"/>
        </w:rPr>
        <w:t xml:space="preserve"> Package</w:t>
      </w:r>
      <w:r w:rsidR="00695A2D">
        <w:rPr>
          <w:noProof/>
        </w:rPr>
        <w:drawing>
          <wp:inline distT="0" distB="0" distL="0" distR="0" wp14:anchorId="146E7AC5" wp14:editId="6D6890E2">
            <wp:extent cx="6400800" cy="2857500"/>
            <wp:effectExtent l="0" t="0" r="0" b="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25"/>
                    <a:stretch>
                      <a:fillRect/>
                    </a:stretch>
                  </pic:blipFill>
                  <pic:spPr>
                    <a:xfrm>
                      <a:off x="0" y="0"/>
                      <a:ext cx="6400800" cy="2857500"/>
                    </a:xfrm>
                    <a:prstGeom prst="rect">
                      <a:avLst/>
                    </a:prstGeom>
                  </pic:spPr>
                </pic:pic>
              </a:graphicData>
            </a:graphic>
          </wp:inline>
        </w:drawing>
      </w:r>
    </w:p>
    <w:p w14:paraId="08603CEE" w14:textId="63066EB6" w:rsidR="00241B7C" w:rsidRPr="006B5264" w:rsidRDefault="00241B7C" w:rsidP="002B078C">
      <w:pPr>
        <w:pStyle w:val="Heading2"/>
        <w:rPr>
          <w:rFonts w:ascii="Roboto" w:hAnsi="Roboto"/>
          <w:color w:val="3B454E"/>
          <w:lang w:val="en-IN"/>
        </w:rPr>
      </w:pPr>
      <w:r w:rsidRPr="006B5264">
        <w:rPr>
          <w:rFonts w:ascii="Roboto" w:hAnsi="Roboto"/>
          <w:color w:val="3B454E"/>
          <w:lang w:val="en-IN"/>
        </w:rPr>
        <w:lastRenderedPageBreak/>
        <w:t>Similarly, you must create folder </w:t>
      </w:r>
      <w:r w:rsidRPr="00414B29">
        <w:rPr>
          <w:b w:val="0"/>
          <w:bCs w:val="0"/>
          <w:lang w:val="en-IN"/>
        </w:rPr>
        <w:t>services</w:t>
      </w:r>
      <w:r w:rsidRPr="006B5264">
        <w:rPr>
          <w:rFonts w:ascii="Roboto" w:hAnsi="Roboto"/>
          <w:color w:val="3B454E"/>
          <w:lang w:val="en-IN"/>
        </w:rPr>
        <w:t xml:space="preserve"> to save your </w:t>
      </w:r>
      <w:proofErr w:type="spellStart"/>
      <w:r w:rsidRPr="006B5264">
        <w:rPr>
          <w:rFonts w:ascii="Roboto" w:hAnsi="Roboto"/>
          <w:color w:val="3B454E"/>
          <w:lang w:val="en-IN"/>
        </w:rPr>
        <w:t>FlowServices</w:t>
      </w:r>
      <w:proofErr w:type="spellEnd"/>
      <w:r w:rsidRPr="006B5264">
        <w:rPr>
          <w:rFonts w:ascii="Roboto" w:hAnsi="Roboto"/>
          <w:color w:val="3B454E"/>
          <w:lang w:val="en-IN"/>
        </w:rPr>
        <w:t xml:space="preserve"> in the further steps</w:t>
      </w:r>
      <w:r w:rsidRPr="006B5264">
        <w:rPr>
          <w:rFonts w:ascii="Roboto" w:hAnsi="Roboto"/>
          <w:color w:val="3B454E"/>
          <w:lang w:val="en-IN"/>
        </w:rPr>
        <w:br/>
      </w:r>
      <w:r w:rsidRPr="006B5264">
        <w:rPr>
          <w:rFonts w:ascii="Roboto" w:hAnsi="Roboto"/>
          <w:color w:val="3B454E"/>
          <w:lang w:val="en-IN"/>
        </w:rPr>
        <w:br/>
      </w:r>
      <w:r w:rsidR="00571021">
        <w:rPr>
          <w:noProof/>
        </w:rPr>
        <w:drawing>
          <wp:inline distT="0" distB="0" distL="0" distR="0" wp14:anchorId="1402A5DD" wp14:editId="44A1D14D">
            <wp:extent cx="5476875" cy="6810375"/>
            <wp:effectExtent l="0" t="0" r="9525"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6"/>
                    <a:stretch>
                      <a:fillRect/>
                    </a:stretch>
                  </pic:blipFill>
                  <pic:spPr>
                    <a:xfrm>
                      <a:off x="0" y="0"/>
                      <a:ext cx="5476875" cy="6810375"/>
                    </a:xfrm>
                    <a:prstGeom prst="rect">
                      <a:avLst/>
                    </a:prstGeom>
                  </pic:spPr>
                </pic:pic>
              </a:graphicData>
            </a:graphic>
          </wp:inline>
        </w:drawing>
      </w:r>
    </w:p>
    <w:p w14:paraId="71CEFC20" w14:textId="77777777" w:rsidR="00414B29" w:rsidRDefault="00414B29" w:rsidP="00241B7C">
      <w:pPr>
        <w:pStyle w:val="paragraph"/>
        <w:shd w:val="clear" w:color="auto" w:fill="FFFFFF"/>
        <w:spacing w:before="0" w:beforeAutospacing="0" w:after="0" w:afterAutospacing="0"/>
        <w:rPr>
          <w:rFonts w:ascii="Roboto" w:hAnsi="Roboto"/>
          <w:b/>
          <w:bCs/>
          <w:color w:val="3B454E"/>
          <w:szCs w:val="26"/>
          <w:lang w:eastAsia="de-DE" w:bidi="ar-SA"/>
        </w:rPr>
      </w:pPr>
    </w:p>
    <w:p w14:paraId="53C47D78" w14:textId="77777777" w:rsidR="00414B29" w:rsidRDefault="00414B29" w:rsidP="00414B29">
      <w:pPr>
        <w:pStyle w:val="paragraph"/>
        <w:shd w:val="clear" w:color="auto" w:fill="FFFFFF"/>
        <w:spacing w:before="0" w:beforeAutospacing="0" w:after="0" w:afterAutospacing="0"/>
        <w:rPr>
          <w:rFonts w:ascii="Roboto" w:hAnsi="Roboto"/>
          <w:b/>
          <w:bCs/>
          <w:color w:val="3B454E"/>
          <w:szCs w:val="26"/>
          <w:lang w:eastAsia="de-DE" w:bidi="ar-SA"/>
        </w:rPr>
      </w:pPr>
    </w:p>
    <w:p w14:paraId="6F0E2271" w14:textId="4B27742B" w:rsidR="00241B7C" w:rsidRPr="00414B29" w:rsidRDefault="00414B29" w:rsidP="00414B29">
      <w:pPr>
        <w:pStyle w:val="Heading2"/>
        <w:rPr>
          <w:rFonts w:ascii="Roboto" w:hAnsi="Roboto"/>
          <w:color w:val="3B454E"/>
          <w:lang w:val="en-IN"/>
        </w:rPr>
      </w:pPr>
      <w:r w:rsidRPr="00414B29">
        <w:rPr>
          <w:rFonts w:ascii="Roboto" w:hAnsi="Roboto"/>
          <w:b w:val="0"/>
          <w:bCs w:val="0"/>
          <w:color w:val="3B454E"/>
          <w:lang w:val="en-IN"/>
        </w:rPr>
        <w:lastRenderedPageBreak/>
        <w:t xml:space="preserve"> </w:t>
      </w:r>
      <w:r w:rsidR="00241B7C" w:rsidRPr="00414B29">
        <w:rPr>
          <w:rFonts w:ascii="Roboto" w:hAnsi="Roboto"/>
          <w:b w:val="0"/>
          <w:bCs w:val="0"/>
          <w:color w:val="3B454E"/>
          <w:lang w:val="en-IN"/>
        </w:rPr>
        <w:t xml:space="preserve">Once you have the package and folder ready in Designer, go to Integration Server Administration page &gt; Solutions &gt; </w:t>
      </w:r>
      <w:proofErr w:type="spellStart"/>
      <w:r w:rsidR="00241B7C" w:rsidRPr="00414B29">
        <w:rPr>
          <w:rFonts w:ascii="Roboto" w:hAnsi="Roboto"/>
          <w:b w:val="0"/>
          <w:bCs w:val="0"/>
          <w:color w:val="3B454E"/>
          <w:lang w:val="en-IN"/>
        </w:rPr>
        <w:t>CloudStreams</w:t>
      </w:r>
      <w:proofErr w:type="spellEnd"/>
      <w:r w:rsidR="00241B7C" w:rsidRPr="00414B29">
        <w:rPr>
          <w:rFonts w:ascii="Roboto" w:hAnsi="Roboto"/>
          <w:b w:val="0"/>
          <w:bCs w:val="0"/>
          <w:color w:val="3B454E"/>
          <w:lang w:val="en-IN"/>
        </w:rPr>
        <w:br/>
      </w:r>
      <w:r w:rsidR="00241B7C" w:rsidRPr="00414B29">
        <w:rPr>
          <w:rFonts w:ascii="Roboto" w:hAnsi="Roboto"/>
          <w:color w:val="3B454E"/>
          <w:lang w:val="en-IN"/>
        </w:rPr>
        <w:br/>
      </w:r>
      <w:r w:rsidR="006B15F0">
        <w:rPr>
          <w:noProof/>
        </w:rPr>
        <w:drawing>
          <wp:inline distT="0" distB="0" distL="0" distR="0" wp14:anchorId="69985959" wp14:editId="37C193F8">
            <wp:extent cx="6400800" cy="2318385"/>
            <wp:effectExtent l="0" t="0" r="0" b="571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7"/>
                    <a:stretch>
                      <a:fillRect/>
                    </a:stretch>
                  </pic:blipFill>
                  <pic:spPr>
                    <a:xfrm>
                      <a:off x="0" y="0"/>
                      <a:ext cx="6400800" cy="2318385"/>
                    </a:xfrm>
                    <a:prstGeom prst="rect">
                      <a:avLst/>
                    </a:prstGeom>
                  </pic:spPr>
                </pic:pic>
              </a:graphicData>
            </a:graphic>
          </wp:inline>
        </w:drawing>
      </w:r>
    </w:p>
    <w:p w14:paraId="0C4C3ACC" w14:textId="445FA73B" w:rsidR="00241B7C" w:rsidRPr="00414B29" w:rsidRDefault="00241B7C" w:rsidP="00414B29">
      <w:pPr>
        <w:pStyle w:val="Heading2"/>
        <w:rPr>
          <w:rFonts w:ascii="Roboto" w:hAnsi="Roboto"/>
          <w:color w:val="3B454E"/>
          <w:lang w:val="en-IN"/>
        </w:rPr>
      </w:pPr>
      <w:r w:rsidRPr="00414B29">
        <w:rPr>
          <w:rFonts w:ascii="Roboto" w:hAnsi="Roboto"/>
          <w:b w:val="0"/>
          <w:bCs w:val="0"/>
          <w:color w:val="3B454E"/>
          <w:lang w:val="en-IN"/>
        </w:rPr>
        <w:t xml:space="preserve"> In the </w:t>
      </w:r>
      <w:proofErr w:type="spellStart"/>
      <w:r w:rsidRPr="00414B29">
        <w:rPr>
          <w:rFonts w:ascii="Roboto" w:hAnsi="Roboto"/>
          <w:b w:val="0"/>
          <w:bCs w:val="0"/>
          <w:color w:val="3B454E"/>
          <w:lang w:val="en-IN"/>
        </w:rPr>
        <w:t>CloudStreams</w:t>
      </w:r>
      <w:proofErr w:type="spellEnd"/>
      <w:r w:rsidRPr="00414B29">
        <w:rPr>
          <w:rFonts w:ascii="Roboto" w:hAnsi="Roboto"/>
          <w:b w:val="0"/>
          <w:bCs w:val="0"/>
          <w:color w:val="3B454E"/>
          <w:lang w:val="en-IN"/>
        </w:rPr>
        <w:t xml:space="preserve"> page, you can see the installed Connector enabled in the </w:t>
      </w:r>
      <w:r w:rsidRPr="00414B29">
        <w:rPr>
          <w:lang w:val="en-IN"/>
        </w:rPr>
        <w:t>Providers</w:t>
      </w:r>
      <w:r w:rsidRPr="00414B29">
        <w:rPr>
          <w:rFonts w:ascii="Roboto" w:hAnsi="Roboto"/>
          <w:b w:val="0"/>
          <w:bCs w:val="0"/>
          <w:color w:val="3B454E"/>
          <w:lang w:val="en-IN"/>
        </w:rPr>
        <w:t> section</w:t>
      </w:r>
      <w:r w:rsidRPr="00414B29">
        <w:rPr>
          <w:rFonts w:ascii="Roboto" w:hAnsi="Roboto"/>
          <w:b w:val="0"/>
          <w:bCs w:val="0"/>
          <w:color w:val="3B454E"/>
          <w:lang w:val="en-IN"/>
        </w:rPr>
        <w:br/>
      </w:r>
      <w:r w:rsidRPr="00414B29">
        <w:rPr>
          <w:rFonts w:ascii="Roboto" w:hAnsi="Roboto"/>
          <w:color w:val="3B454E"/>
          <w:lang w:val="en-IN"/>
        </w:rPr>
        <w:br/>
      </w:r>
      <w:r w:rsidR="006B15F0">
        <w:rPr>
          <w:noProof/>
        </w:rPr>
        <w:drawing>
          <wp:inline distT="0" distB="0" distL="0" distR="0" wp14:anchorId="0CE62FF1" wp14:editId="7F5FDDD8">
            <wp:extent cx="6400800" cy="2318385"/>
            <wp:effectExtent l="0" t="0" r="0" b="571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a:stretch>
                      <a:fillRect/>
                    </a:stretch>
                  </pic:blipFill>
                  <pic:spPr>
                    <a:xfrm>
                      <a:off x="0" y="0"/>
                      <a:ext cx="6400800" cy="2318385"/>
                    </a:xfrm>
                    <a:prstGeom prst="rect">
                      <a:avLst/>
                    </a:prstGeom>
                  </pic:spPr>
                </pic:pic>
              </a:graphicData>
            </a:graphic>
          </wp:inline>
        </w:drawing>
      </w:r>
    </w:p>
    <w:p w14:paraId="63784D65" w14:textId="488C3FB8" w:rsidR="00241B7C" w:rsidRPr="00414B29" w:rsidRDefault="00241B7C" w:rsidP="00414B29">
      <w:pPr>
        <w:pStyle w:val="Heading2"/>
        <w:rPr>
          <w:rFonts w:ascii="Roboto" w:hAnsi="Roboto"/>
          <w:color w:val="3B454E"/>
          <w:lang w:val="en-IN"/>
        </w:rPr>
      </w:pPr>
      <w:r w:rsidRPr="00414B29">
        <w:rPr>
          <w:rFonts w:ascii="Roboto" w:hAnsi="Roboto"/>
          <w:color w:val="3B454E"/>
          <w:lang w:val="en-IN"/>
        </w:rPr>
        <w:lastRenderedPageBreak/>
        <w:t xml:space="preserve"> Click the Connector name to show the option </w:t>
      </w:r>
      <w:r w:rsidRPr="00414B29">
        <w:rPr>
          <w:rStyle w:val="Strong"/>
          <w:rFonts w:ascii="Roboto" w:hAnsi="Roboto"/>
          <w:color w:val="3B454E"/>
          <w:lang w:val="en-IN"/>
        </w:rPr>
        <w:t>Configure New Connection</w:t>
      </w:r>
      <w:r w:rsidRPr="00414B29">
        <w:rPr>
          <w:rFonts w:ascii="Roboto" w:hAnsi="Roboto"/>
          <w:color w:val="3B454E"/>
          <w:lang w:val="en-IN"/>
        </w:rPr>
        <w:br/>
      </w:r>
      <w:r w:rsidRPr="00414B29">
        <w:rPr>
          <w:rFonts w:ascii="Roboto" w:hAnsi="Roboto"/>
          <w:color w:val="3B454E"/>
          <w:lang w:val="en-IN"/>
        </w:rPr>
        <w:br/>
      </w:r>
      <w:r>
        <w:rPr>
          <w:rFonts w:ascii="Roboto" w:hAnsi="Roboto"/>
          <w:noProof/>
          <w:color w:val="1000EE"/>
        </w:rPr>
        <w:drawing>
          <wp:inline distT="0" distB="0" distL="0" distR="0" wp14:anchorId="74CA0E57" wp14:editId="1CFB08A1">
            <wp:extent cx="6400800" cy="2393950"/>
            <wp:effectExtent l="0" t="0" r="0" b="6350"/>
            <wp:docPr id="26" name="Picture 26" descr="CloudStreams -  CreateConnectio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oudStreams -  CreateConnection">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393950"/>
                    </a:xfrm>
                    <a:prstGeom prst="rect">
                      <a:avLst/>
                    </a:prstGeom>
                    <a:noFill/>
                    <a:ln>
                      <a:noFill/>
                    </a:ln>
                  </pic:spPr>
                </pic:pic>
              </a:graphicData>
            </a:graphic>
          </wp:inline>
        </w:drawing>
      </w:r>
    </w:p>
    <w:p w14:paraId="797CCE84" w14:textId="3E5099A2" w:rsidR="00241B7C" w:rsidRDefault="00241B7C" w:rsidP="00414B29">
      <w:pPr>
        <w:pStyle w:val="Heading2"/>
        <w:rPr>
          <w:rFonts w:ascii="Roboto" w:hAnsi="Roboto"/>
          <w:color w:val="3B454E"/>
        </w:rPr>
      </w:pPr>
      <w:r w:rsidRPr="00414B29">
        <w:rPr>
          <w:rFonts w:ascii="Roboto" w:hAnsi="Roboto"/>
          <w:color w:val="3B454E"/>
          <w:lang w:val="en-IN"/>
        </w:rPr>
        <w:lastRenderedPageBreak/>
        <w:t>The </w:t>
      </w:r>
      <w:r w:rsidRPr="00414B29">
        <w:rPr>
          <w:rStyle w:val="Strong"/>
          <w:rFonts w:ascii="Roboto" w:hAnsi="Roboto"/>
          <w:color w:val="3B454E"/>
          <w:lang w:val="en-IN"/>
        </w:rPr>
        <w:t>Configure New Connection</w:t>
      </w:r>
      <w:r w:rsidRPr="00414B29">
        <w:rPr>
          <w:rFonts w:ascii="Roboto" w:hAnsi="Roboto"/>
          <w:color w:val="3B454E"/>
          <w:lang w:val="en-IN"/>
        </w:rPr>
        <w:t xml:space="preserve"> opens the Connection creation wizard. </w:t>
      </w:r>
      <w:r>
        <w:rPr>
          <w:rFonts w:ascii="Roboto" w:hAnsi="Roboto"/>
          <w:color w:val="3B454E"/>
        </w:rPr>
        <w:t xml:space="preserve">Enter all </w:t>
      </w:r>
      <w:proofErr w:type="spellStart"/>
      <w:r>
        <w:rPr>
          <w:rFonts w:ascii="Roboto" w:hAnsi="Roboto"/>
          <w:color w:val="3B454E"/>
        </w:rPr>
        <w:t>the</w:t>
      </w:r>
      <w:proofErr w:type="spellEnd"/>
      <w:r>
        <w:rPr>
          <w:rFonts w:ascii="Roboto" w:hAnsi="Roboto"/>
          <w:color w:val="3B454E"/>
        </w:rPr>
        <w:t xml:space="preserve"> </w:t>
      </w:r>
      <w:proofErr w:type="spellStart"/>
      <w:r>
        <w:rPr>
          <w:rFonts w:ascii="Roboto" w:hAnsi="Roboto"/>
          <w:color w:val="3B454E"/>
        </w:rPr>
        <w:t>required</w:t>
      </w:r>
      <w:proofErr w:type="spellEnd"/>
      <w:r>
        <w:rPr>
          <w:rFonts w:ascii="Roboto" w:hAnsi="Roboto"/>
          <w:color w:val="3B454E"/>
        </w:rPr>
        <w:t xml:space="preserve"> fields (Copy the Folder name from Step 2.1.6) and save them to create a connection to the backend. The below images shows a sample</w:t>
      </w:r>
      <w:r>
        <w:rPr>
          <w:rFonts w:ascii="Roboto" w:hAnsi="Roboto"/>
          <w:color w:val="3B454E"/>
        </w:rPr>
        <w:br/>
      </w:r>
      <w:proofErr w:type="gramStart"/>
      <w:r>
        <w:rPr>
          <w:rStyle w:val="Strong"/>
          <w:rFonts w:ascii="Roboto" w:hAnsi="Roboto"/>
          <w:color w:val="3B454E"/>
        </w:rPr>
        <w:t>Note</w:t>
      </w:r>
      <w:r>
        <w:rPr>
          <w:rFonts w:ascii="Roboto" w:hAnsi="Roboto"/>
          <w:color w:val="3B454E"/>
        </w:rPr>
        <w:t>:-</w:t>
      </w:r>
      <w:proofErr w:type="gramEnd"/>
      <w:r>
        <w:rPr>
          <w:rFonts w:ascii="Roboto" w:hAnsi="Roboto"/>
          <w:color w:val="3B454E"/>
        </w:rPr>
        <w:t xml:space="preserve"> Click the </w:t>
      </w:r>
      <w:r>
        <w:rPr>
          <w:rStyle w:val="Strong"/>
          <w:rFonts w:ascii="Roboto" w:hAnsi="Roboto"/>
          <w:color w:val="3B454E"/>
        </w:rPr>
        <w:t>Advanced view</w:t>
      </w:r>
      <w:r>
        <w:rPr>
          <w:rFonts w:ascii="Roboto" w:hAnsi="Roboto"/>
          <w:color w:val="3B454E"/>
        </w:rPr>
        <w:t> option to show all the fields.</w:t>
      </w:r>
      <w:r>
        <w:rPr>
          <w:rFonts w:ascii="Roboto" w:hAnsi="Roboto"/>
          <w:color w:val="3B454E"/>
        </w:rPr>
        <w:br/>
      </w:r>
      <w:r>
        <w:rPr>
          <w:rFonts w:ascii="Roboto" w:hAnsi="Roboto"/>
          <w:color w:val="3B454E"/>
        </w:rPr>
        <w:br/>
      </w:r>
      <w:r>
        <w:rPr>
          <w:rFonts w:ascii="Roboto" w:hAnsi="Roboto"/>
          <w:color w:val="3B454E"/>
        </w:rPr>
        <w:br/>
      </w:r>
      <w:r>
        <w:rPr>
          <w:rFonts w:ascii="Roboto" w:hAnsi="Roboto"/>
          <w:color w:val="3B454E"/>
        </w:rPr>
        <w:br/>
      </w:r>
      <w:r w:rsidR="00EC6175">
        <w:rPr>
          <w:noProof/>
        </w:rPr>
        <w:drawing>
          <wp:inline distT="0" distB="0" distL="0" distR="0" wp14:anchorId="78D5B8FE" wp14:editId="0499EB91">
            <wp:extent cx="6400800" cy="3959225"/>
            <wp:effectExtent l="0" t="0" r="0" b="317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0"/>
                    <a:stretch>
                      <a:fillRect/>
                    </a:stretch>
                  </pic:blipFill>
                  <pic:spPr>
                    <a:xfrm>
                      <a:off x="0" y="0"/>
                      <a:ext cx="6400800" cy="3959225"/>
                    </a:xfrm>
                    <a:prstGeom prst="rect">
                      <a:avLst/>
                    </a:prstGeom>
                  </pic:spPr>
                </pic:pic>
              </a:graphicData>
            </a:graphic>
          </wp:inline>
        </w:drawing>
      </w:r>
    </w:p>
    <w:p w14:paraId="440B85F4" w14:textId="45D8D85A"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2.6. Once the connection is created, you must enable the connection as shown below</w:t>
      </w:r>
      <w:r>
        <w:rPr>
          <w:rFonts w:ascii="Roboto" w:hAnsi="Roboto"/>
          <w:color w:val="3B454E"/>
        </w:rPr>
        <w:br/>
      </w:r>
      <w:r>
        <w:rPr>
          <w:rFonts w:ascii="Roboto" w:hAnsi="Roboto"/>
          <w:color w:val="3B454E"/>
        </w:rPr>
        <w:br/>
      </w:r>
      <w:r>
        <w:rPr>
          <w:rFonts w:ascii="Roboto" w:hAnsi="Roboto"/>
          <w:color w:val="3B454E"/>
        </w:rPr>
        <w:br/>
      </w:r>
      <w:r>
        <w:rPr>
          <w:rFonts w:ascii="Roboto" w:hAnsi="Roboto"/>
          <w:color w:val="3B454E"/>
        </w:rPr>
        <w:lastRenderedPageBreak/>
        <w:br/>
      </w:r>
      <w:r w:rsidR="00F1114F">
        <w:rPr>
          <w:noProof/>
        </w:rPr>
        <w:drawing>
          <wp:inline distT="0" distB="0" distL="0" distR="0" wp14:anchorId="2AF0C4A5" wp14:editId="0AECBF71">
            <wp:extent cx="6400800" cy="2016760"/>
            <wp:effectExtent l="0" t="0" r="0" b="25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1"/>
                    <a:stretch>
                      <a:fillRect/>
                    </a:stretch>
                  </pic:blipFill>
                  <pic:spPr>
                    <a:xfrm>
                      <a:off x="0" y="0"/>
                      <a:ext cx="6400800" cy="2016760"/>
                    </a:xfrm>
                    <a:prstGeom prst="rect">
                      <a:avLst/>
                    </a:prstGeom>
                  </pic:spPr>
                </pic:pic>
              </a:graphicData>
            </a:graphic>
          </wp:inline>
        </w:drawing>
      </w:r>
    </w:p>
    <w:p w14:paraId="091EBFFB" w14:textId="1D3B0ED7"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2.7. Copy the connection name that will be used for testing the predefined operation</w:t>
      </w:r>
      <w:r>
        <w:rPr>
          <w:rFonts w:ascii="Roboto" w:hAnsi="Roboto"/>
          <w:color w:val="3B454E"/>
        </w:rPr>
        <w:br/>
      </w:r>
      <w:r>
        <w:rPr>
          <w:rFonts w:ascii="Roboto" w:hAnsi="Roboto"/>
          <w:color w:val="3B454E"/>
        </w:rPr>
        <w:br/>
      </w:r>
      <w:r w:rsidR="00751635">
        <w:rPr>
          <w:noProof/>
        </w:rPr>
        <w:drawing>
          <wp:inline distT="0" distB="0" distL="0" distR="0" wp14:anchorId="7DB510CA" wp14:editId="32477685">
            <wp:extent cx="6400800" cy="227266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2"/>
                    <a:stretch>
                      <a:fillRect/>
                    </a:stretch>
                  </pic:blipFill>
                  <pic:spPr>
                    <a:xfrm>
                      <a:off x="0" y="0"/>
                      <a:ext cx="6400800" cy="2272665"/>
                    </a:xfrm>
                    <a:prstGeom prst="rect">
                      <a:avLst/>
                    </a:prstGeom>
                  </pic:spPr>
                </pic:pic>
              </a:graphicData>
            </a:graphic>
          </wp:inline>
        </w:drawing>
      </w:r>
    </w:p>
    <w:p w14:paraId="7BB7A798" w14:textId="77777777" w:rsidR="00241B7C" w:rsidRDefault="00241B7C" w:rsidP="006B5264">
      <w:pPr>
        <w:pStyle w:val="Heading1"/>
      </w:pPr>
      <w:proofErr w:type="spellStart"/>
      <w:r w:rsidRPr="006B5264">
        <w:rPr>
          <w:lang w:val="en-IN"/>
        </w:rPr>
        <w:t>Testin</w:t>
      </w:r>
      <w:r>
        <w:t>g</w:t>
      </w:r>
      <w:proofErr w:type="spellEnd"/>
      <w:r>
        <w:t xml:space="preserve"> </w:t>
      </w:r>
      <w:proofErr w:type="spellStart"/>
      <w:r>
        <w:t>the</w:t>
      </w:r>
      <w:proofErr w:type="spellEnd"/>
      <w:r>
        <w:t xml:space="preserve"> </w:t>
      </w:r>
      <w:proofErr w:type="spellStart"/>
      <w:r>
        <w:t>Predefined</w:t>
      </w:r>
      <w:proofErr w:type="spellEnd"/>
      <w:r>
        <w:t xml:space="preserve"> Operation</w:t>
      </w:r>
    </w:p>
    <w:p w14:paraId="4FA560E3" w14:textId="7A9AABFF"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3.1. Predefined operation is found in the Provider package in the path shown below:</w:t>
      </w:r>
      <w:r>
        <w:rPr>
          <w:rFonts w:ascii="Roboto" w:hAnsi="Roboto"/>
          <w:color w:val="3B454E"/>
        </w:rPr>
        <w:br/>
      </w:r>
      <w:r>
        <w:rPr>
          <w:rFonts w:ascii="Roboto" w:hAnsi="Roboto"/>
          <w:color w:val="3B454E"/>
        </w:rPr>
        <w:br/>
      </w:r>
    </w:p>
    <w:p w14:paraId="1682C93F" w14:textId="38AF47CF"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3.2. Now go to the folder </w:t>
      </w:r>
      <w:proofErr w:type="spellStart"/>
      <w:r w:rsidR="009A6BF7">
        <w:rPr>
          <w:rStyle w:val="Strong"/>
          <w:rFonts w:ascii="Roboto" w:hAnsi="Roboto"/>
          <w:color w:val="3B454E"/>
        </w:rPr>
        <w:t>KickBoxConnectorTest</w:t>
      </w:r>
      <w:proofErr w:type="spellEnd"/>
      <w:r>
        <w:rPr>
          <w:rFonts w:ascii="Roboto" w:hAnsi="Roboto"/>
          <w:color w:val="3B454E"/>
        </w:rPr>
        <w:t xml:space="preserve"> created in step 2.1.7 and right-click to create a new </w:t>
      </w:r>
      <w:proofErr w:type="spellStart"/>
      <w:r>
        <w:rPr>
          <w:rFonts w:ascii="Roboto" w:hAnsi="Roboto"/>
          <w:color w:val="3B454E"/>
        </w:rPr>
        <w:t>FlowService</w:t>
      </w:r>
      <w:proofErr w:type="spellEnd"/>
      <w:r>
        <w:rPr>
          <w:rFonts w:ascii="Roboto" w:hAnsi="Roboto"/>
          <w:color w:val="3B454E"/>
        </w:rPr>
        <w:t> </w:t>
      </w:r>
      <w:proofErr w:type="spellStart"/>
      <w:r w:rsidR="00BA2400">
        <w:rPr>
          <w:rStyle w:val="Strong"/>
          <w:rFonts w:ascii="Roboto" w:hAnsi="Roboto"/>
          <w:color w:val="3B454E"/>
        </w:rPr>
        <w:t>verifyEmail</w:t>
      </w:r>
      <w:proofErr w:type="spellEnd"/>
      <w:r>
        <w:rPr>
          <w:rFonts w:ascii="Roboto" w:hAnsi="Roboto"/>
          <w:color w:val="3B454E"/>
        </w:rPr>
        <w:t> as shown below:</w:t>
      </w:r>
      <w:r>
        <w:rPr>
          <w:rFonts w:ascii="Roboto" w:hAnsi="Roboto"/>
          <w:color w:val="3B454E"/>
        </w:rPr>
        <w:br/>
      </w:r>
      <w:r>
        <w:rPr>
          <w:rFonts w:ascii="Roboto" w:hAnsi="Roboto"/>
          <w:color w:val="3B454E"/>
        </w:rPr>
        <w:lastRenderedPageBreak/>
        <w:br/>
      </w:r>
      <w:r w:rsidR="00170969">
        <w:rPr>
          <w:noProof/>
        </w:rPr>
        <w:drawing>
          <wp:inline distT="0" distB="0" distL="0" distR="0" wp14:anchorId="3762B1E8" wp14:editId="779BDD46">
            <wp:extent cx="6400800" cy="3734435"/>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3"/>
                    <a:stretch>
                      <a:fillRect/>
                    </a:stretch>
                  </pic:blipFill>
                  <pic:spPr>
                    <a:xfrm>
                      <a:off x="0" y="0"/>
                      <a:ext cx="6400800" cy="3734435"/>
                    </a:xfrm>
                    <a:prstGeom prst="rect">
                      <a:avLst/>
                    </a:prstGeom>
                  </pic:spPr>
                </pic:pic>
              </a:graphicData>
            </a:graphic>
          </wp:inline>
        </w:drawing>
      </w:r>
    </w:p>
    <w:p w14:paraId="326F3521" w14:textId="4CAC1FFF"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3.3. Drag and drop the predefined operation </w:t>
      </w:r>
      <w:proofErr w:type="spellStart"/>
      <w:r w:rsidR="00170969">
        <w:rPr>
          <w:rStyle w:val="Strong"/>
          <w:rFonts w:ascii="Roboto" w:hAnsi="Roboto"/>
          <w:color w:val="3B454E"/>
        </w:rPr>
        <w:t>verifyEmail</w:t>
      </w:r>
      <w:proofErr w:type="spellEnd"/>
      <w:r>
        <w:rPr>
          <w:rFonts w:ascii="Roboto" w:hAnsi="Roboto"/>
          <w:color w:val="3B454E"/>
        </w:rPr>
        <w:t xml:space="preserve"> from the Connector package as shown in the below image and save the </w:t>
      </w:r>
      <w:proofErr w:type="spellStart"/>
      <w:r>
        <w:rPr>
          <w:rFonts w:ascii="Roboto" w:hAnsi="Roboto"/>
          <w:color w:val="3B454E"/>
        </w:rPr>
        <w:t>FlowService</w:t>
      </w:r>
      <w:proofErr w:type="spellEnd"/>
      <w:r>
        <w:rPr>
          <w:rFonts w:ascii="Roboto" w:hAnsi="Roboto"/>
          <w:color w:val="3B454E"/>
        </w:rPr>
        <w:br/>
      </w:r>
      <w:r>
        <w:rPr>
          <w:rFonts w:ascii="Roboto" w:hAnsi="Roboto"/>
          <w:color w:val="3B454E"/>
        </w:rPr>
        <w:lastRenderedPageBreak/>
        <w:br/>
      </w:r>
      <w:r w:rsidR="000E6051">
        <w:rPr>
          <w:noProof/>
        </w:rPr>
        <w:drawing>
          <wp:inline distT="0" distB="0" distL="0" distR="0" wp14:anchorId="025446D1" wp14:editId="3761F382">
            <wp:extent cx="6400800" cy="3672840"/>
            <wp:effectExtent l="0" t="0" r="0" b="381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4"/>
                    <a:stretch>
                      <a:fillRect/>
                    </a:stretch>
                  </pic:blipFill>
                  <pic:spPr>
                    <a:xfrm>
                      <a:off x="0" y="0"/>
                      <a:ext cx="6400800" cy="3672840"/>
                    </a:xfrm>
                    <a:prstGeom prst="rect">
                      <a:avLst/>
                    </a:prstGeom>
                  </pic:spPr>
                </pic:pic>
              </a:graphicData>
            </a:graphic>
          </wp:inline>
        </w:drawing>
      </w:r>
    </w:p>
    <w:p w14:paraId="6F55F226" w14:textId="544AEAC5"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 xml:space="preserve">3.4. Select the dropped predefined operation in the </w:t>
      </w:r>
      <w:proofErr w:type="spellStart"/>
      <w:r>
        <w:rPr>
          <w:rFonts w:ascii="Roboto" w:hAnsi="Roboto"/>
          <w:color w:val="3B454E"/>
        </w:rPr>
        <w:t>FlowService</w:t>
      </w:r>
      <w:proofErr w:type="spellEnd"/>
      <w:r>
        <w:rPr>
          <w:rFonts w:ascii="Roboto" w:hAnsi="Roboto"/>
          <w:color w:val="3B454E"/>
        </w:rPr>
        <w:t xml:space="preserve"> and click the </w:t>
      </w:r>
      <w:r>
        <w:rPr>
          <w:rStyle w:val="Strong"/>
          <w:rFonts w:ascii="Roboto" w:hAnsi="Roboto"/>
          <w:color w:val="3B454E"/>
        </w:rPr>
        <w:t>Pipeline</w:t>
      </w:r>
      <w:r>
        <w:rPr>
          <w:rFonts w:ascii="Roboto" w:hAnsi="Roboto"/>
          <w:color w:val="3B454E"/>
        </w:rPr>
        <w:t> to show the </w:t>
      </w:r>
      <w:r>
        <w:rPr>
          <w:rStyle w:val="Strong"/>
          <w:rFonts w:ascii="Roboto" w:hAnsi="Roboto"/>
          <w:color w:val="3B454E"/>
        </w:rPr>
        <w:t>parameters</w:t>
      </w:r>
      <w:r>
        <w:rPr>
          <w:rFonts w:ascii="Roboto" w:hAnsi="Roboto"/>
          <w:color w:val="3B454E"/>
        </w:rPr>
        <w:t> and </w:t>
      </w:r>
      <w:r>
        <w:rPr>
          <w:rStyle w:val="Strong"/>
          <w:rFonts w:ascii="Roboto" w:hAnsi="Roboto"/>
          <w:color w:val="3B454E"/>
        </w:rPr>
        <w:t>$</w:t>
      </w:r>
      <w:proofErr w:type="spellStart"/>
      <w:r>
        <w:rPr>
          <w:rStyle w:val="Strong"/>
          <w:rFonts w:ascii="Roboto" w:hAnsi="Roboto"/>
          <w:color w:val="3B454E"/>
        </w:rPr>
        <w:t>connectionAlias</w:t>
      </w:r>
      <w:proofErr w:type="spellEnd"/>
      <w:r>
        <w:rPr>
          <w:rFonts w:ascii="Roboto" w:hAnsi="Roboto"/>
          <w:color w:val="3B454E"/>
        </w:rPr>
        <w:t>. Copy the entire </w:t>
      </w:r>
      <w:r>
        <w:rPr>
          <w:rStyle w:val="Strong"/>
          <w:rFonts w:ascii="Roboto" w:hAnsi="Roboto"/>
          <w:color w:val="3B454E"/>
        </w:rPr>
        <w:t>Service In</w:t>
      </w:r>
      <w:r>
        <w:rPr>
          <w:rFonts w:ascii="Roboto" w:hAnsi="Roboto"/>
          <w:color w:val="3B454E"/>
        </w:rPr>
        <w:t> input parameters as shown below:</w:t>
      </w:r>
      <w:r>
        <w:rPr>
          <w:rFonts w:ascii="Roboto" w:hAnsi="Roboto"/>
          <w:color w:val="3B454E"/>
        </w:rPr>
        <w:br/>
      </w:r>
      <w:r>
        <w:rPr>
          <w:rFonts w:ascii="Roboto" w:hAnsi="Roboto"/>
          <w:color w:val="3B454E"/>
        </w:rPr>
        <w:lastRenderedPageBreak/>
        <w:br/>
      </w:r>
      <w:r w:rsidR="007B2A16">
        <w:rPr>
          <w:noProof/>
        </w:rPr>
        <w:drawing>
          <wp:inline distT="0" distB="0" distL="0" distR="0" wp14:anchorId="591D6932" wp14:editId="3C5ECF97">
            <wp:extent cx="6400800" cy="402463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5"/>
                    <a:stretch>
                      <a:fillRect/>
                    </a:stretch>
                  </pic:blipFill>
                  <pic:spPr>
                    <a:xfrm>
                      <a:off x="0" y="0"/>
                      <a:ext cx="6400800" cy="4024630"/>
                    </a:xfrm>
                    <a:prstGeom prst="rect">
                      <a:avLst/>
                    </a:prstGeom>
                  </pic:spPr>
                </pic:pic>
              </a:graphicData>
            </a:graphic>
          </wp:inline>
        </w:drawing>
      </w:r>
    </w:p>
    <w:p w14:paraId="2983534D" w14:textId="7DDF8D4D" w:rsidR="00241B7C" w:rsidRDefault="00241B7C" w:rsidP="007B2A16">
      <w:pPr>
        <w:pStyle w:val="paragraph"/>
        <w:shd w:val="clear" w:color="auto" w:fill="FFFFFF"/>
        <w:spacing w:before="0" w:beforeAutospacing="0" w:after="0" w:afterAutospacing="0"/>
        <w:rPr>
          <w:rFonts w:ascii="Roboto" w:hAnsi="Roboto"/>
          <w:color w:val="3B454E"/>
        </w:rPr>
      </w:pPr>
      <w:r>
        <w:rPr>
          <w:rFonts w:ascii="Roboto" w:hAnsi="Roboto"/>
          <w:color w:val="3B454E"/>
        </w:rPr>
        <w:br/>
        <w:t>3.6. Run the service as shown below:</w:t>
      </w:r>
      <w:r>
        <w:rPr>
          <w:rFonts w:ascii="Roboto" w:hAnsi="Roboto"/>
          <w:color w:val="3B454E"/>
        </w:rPr>
        <w:br/>
      </w:r>
      <w:r>
        <w:rPr>
          <w:rFonts w:ascii="Roboto" w:hAnsi="Roboto"/>
          <w:color w:val="3B454E"/>
        </w:rPr>
        <w:lastRenderedPageBreak/>
        <w:br/>
      </w:r>
      <w:r w:rsidR="00355CDE">
        <w:rPr>
          <w:noProof/>
        </w:rPr>
        <w:drawing>
          <wp:inline distT="0" distB="0" distL="0" distR="0" wp14:anchorId="043CB9F6" wp14:editId="13BF54A5">
            <wp:extent cx="6400800" cy="345503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6"/>
                    <a:stretch>
                      <a:fillRect/>
                    </a:stretch>
                  </pic:blipFill>
                  <pic:spPr>
                    <a:xfrm>
                      <a:off x="0" y="0"/>
                      <a:ext cx="6400800" cy="3455035"/>
                    </a:xfrm>
                    <a:prstGeom prst="rect">
                      <a:avLst/>
                    </a:prstGeom>
                  </pic:spPr>
                </pic:pic>
              </a:graphicData>
            </a:graphic>
          </wp:inline>
        </w:drawing>
      </w:r>
    </w:p>
    <w:p w14:paraId="2E1F6832" w14:textId="5EE2682C"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3.7. Provide the inputs for parameters </w:t>
      </w:r>
      <w:proofErr w:type="spellStart"/>
      <w:r w:rsidR="00BE4620">
        <w:rPr>
          <w:rStyle w:val="Strong"/>
          <w:rFonts w:ascii="Roboto" w:hAnsi="Roboto"/>
          <w:color w:val="3B454E"/>
        </w:rPr>
        <w:t>emailId</w:t>
      </w:r>
      <w:proofErr w:type="spellEnd"/>
      <w:r>
        <w:rPr>
          <w:rFonts w:ascii="Roboto" w:hAnsi="Roboto"/>
          <w:color w:val="3B454E"/>
        </w:rPr>
        <w:t>, </w:t>
      </w:r>
      <w:r>
        <w:rPr>
          <w:rStyle w:val="Strong"/>
          <w:rFonts w:ascii="Roboto" w:hAnsi="Roboto"/>
          <w:color w:val="3B454E"/>
        </w:rPr>
        <w:t>$</w:t>
      </w:r>
      <w:proofErr w:type="spellStart"/>
      <w:r>
        <w:rPr>
          <w:rStyle w:val="Strong"/>
          <w:rFonts w:ascii="Roboto" w:hAnsi="Roboto"/>
          <w:color w:val="3B454E"/>
        </w:rPr>
        <w:t>connectionAlias</w:t>
      </w:r>
      <w:proofErr w:type="spellEnd"/>
      <w:r>
        <w:rPr>
          <w:rFonts w:ascii="Roboto" w:hAnsi="Roboto"/>
          <w:color w:val="3B454E"/>
        </w:rPr>
        <w:t> and click </w:t>
      </w:r>
      <w:r>
        <w:rPr>
          <w:rStyle w:val="Strong"/>
          <w:rFonts w:ascii="Roboto" w:hAnsi="Roboto"/>
          <w:color w:val="3B454E"/>
        </w:rPr>
        <w:t>OK</w:t>
      </w:r>
      <w:r>
        <w:rPr>
          <w:rFonts w:ascii="Roboto" w:hAnsi="Roboto"/>
          <w:color w:val="3B454E"/>
        </w:rPr>
        <w:br/>
      </w:r>
      <w:r>
        <w:rPr>
          <w:rStyle w:val="Strong"/>
          <w:rFonts w:ascii="Roboto" w:hAnsi="Roboto"/>
          <w:color w:val="3B454E"/>
        </w:rPr>
        <w:t>Note</w:t>
      </w:r>
      <w:r>
        <w:rPr>
          <w:rFonts w:ascii="Roboto" w:hAnsi="Roboto"/>
          <w:color w:val="3B454E"/>
        </w:rPr>
        <w:t>: </w:t>
      </w:r>
      <w:r>
        <w:rPr>
          <w:rStyle w:val="Strong"/>
          <w:rFonts w:ascii="Roboto" w:hAnsi="Roboto"/>
          <w:color w:val="3B454E"/>
        </w:rPr>
        <w:t>$</w:t>
      </w:r>
      <w:proofErr w:type="spellStart"/>
      <w:r>
        <w:rPr>
          <w:rStyle w:val="Strong"/>
          <w:rFonts w:ascii="Roboto" w:hAnsi="Roboto"/>
          <w:color w:val="3B454E"/>
        </w:rPr>
        <w:t>connectionAlias</w:t>
      </w:r>
      <w:proofErr w:type="spellEnd"/>
      <w:r>
        <w:rPr>
          <w:rFonts w:ascii="Roboto" w:hAnsi="Roboto"/>
          <w:color w:val="3B454E"/>
        </w:rPr>
        <w:t> should be the copied value from Step 2.7</w:t>
      </w:r>
      <w:r>
        <w:rPr>
          <w:rFonts w:ascii="Roboto" w:hAnsi="Roboto"/>
          <w:color w:val="3B454E"/>
        </w:rPr>
        <w:br/>
      </w:r>
      <w:r>
        <w:rPr>
          <w:rFonts w:ascii="Roboto" w:hAnsi="Roboto"/>
          <w:color w:val="3B454E"/>
        </w:rPr>
        <w:br/>
      </w:r>
    </w:p>
    <w:p w14:paraId="05ED1AFD" w14:textId="1729B961" w:rsidR="00241B7C" w:rsidRDefault="00241B7C" w:rsidP="00241B7C">
      <w:pPr>
        <w:pStyle w:val="paragraph"/>
        <w:shd w:val="clear" w:color="auto" w:fill="FFFFFF"/>
        <w:spacing w:before="0" w:beforeAutospacing="0" w:after="0" w:afterAutospacing="0"/>
        <w:rPr>
          <w:rFonts w:ascii="Roboto" w:hAnsi="Roboto"/>
          <w:color w:val="3B454E"/>
        </w:rPr>
      </w:pPr>
      <w:r>
        <w:rPr>
          <w:rFonts w:ascii="Roboto" w:hAnsi="Roboto"/>
          <w:color w:val="3B454E"/>
        </w:rPr>
        <w:t>3.8. Below is the screenshot of a successful run. Click the </w:t>
      </w:r>
      <w:r>
        <w:rPr>
          <w:rStyle w:val="Strong"/>
          <w:rFonts w:ascii="Roboto" w:hAnsi="Roboto"/>
          <w:color w:val="3B454E"/>
        </w:rPr>
        <w:t>Results</w:t>
      </w:r>
      <w:r>
        <w:rPr>
          <w:rFonts w:ascii="Roboto" w:hAnsi="Roboto"/>
          <w:color w:val="3B454E"/>
        </w:rPr>
        <w:t> tab to verify if the response body, status, status message, and signature are as per the SaaS application</w:t>
      </w:r>
      <w:r>
        <w:rPr>
          <w:rFonts w:ascii="Roboto" w:hAnsi="Roboto"/>
          <w:color w:val="3B454E"/>
        </w:rPr>
        <w:br/>
      </w:r>
      <w:r>
        <w:rPr>
          <w:rFonts w:ascii="Roboto" w:hAnsi="Roboto"/>
          <w:color w:val="3B454E"/>
        </w:rPr>
        <w:lastRenderedPageBreak/>
        <w:br/>
      </w:r>
      <w:r w:rsidR="000D7EC8">
        <w:rPr>
          <w:noProof/>
        </w:rPr>
        <w:drawing>
          <wp:inline distT="0" distB="0" distL="0" distR="0" wp14:anchorId="36B9814D" wp14:editId="1942F33F">
            <wp:extent cx="6400800" cy="4292600"/>
            <wp:effectExtent l="0" t="0" r="0" b="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37"/>
                    <a:stretch>
                      <a:fillRect/>
                    </a:stretch>
                  </pic:blipFill>
                  <pic:spPr>
                    <a:xfrm>
                      <a:off x="0" y="0"/>
                      <a:ext cx="6400800" cy="4292600"/>
                    </a:xfrm>
                    <a:prstGeom prst="rect">
                      <a:avLst/>
                    </a:prstGeom>
                  </pic:spPr>
                </pic:pic>
              </a:graphicData>
            </a:graphic>
          </wp:inline>
        </w:drawing>
      </w:r>
    </w:p>
    <w:p w14:paraId="780B79ED" w14:textId="566A5001" w:rsidR="002512A6" w:rsidRPr="008B70D8" w:rsidRDefault="002512A6" w:rsidP="006346DD">
      <w:pPr>
        <w:pStyle w:val="Heading1"/>
        <w:keepLines w:val="0"/>
        <w:pageBreakBefore/>
        <w:numPr>
          <w:ilvl w:val="0"/>
          <w:numId w:val="6"/>
        </w:numPr>
        <w:spacing w:before="320" w:after="240"/>
        <w:ind w:hanging="574"/>
        <w:rPr>
          <w:lang w:val="en-IN"/>
        </w:rPr>
      </w:pPr>
      <w:proofErr w:type="spellStart"/>
      <w:r w:rsidRPr="008B70D8">
        <w:rPr>
          <w:lang w:val="en-IN"/>
        </w:rPr>
        <w:lastRenderedPageBreak/>
        <w:t>webMethods</w:t>
      </w:r>
      <w:proofErr w:type="spellEnd"/>
      <w:r w:rsidRPr="008B70D8">
        <w:rPr>
          <w:lang w:val="en-IN"/>
        </w:rPr>
        <w:t xml:space="preserve"> </w:t>
      </w:r>
      <w:proofErr w:type="spellStart"/>
      <w:r w:rsidRPr="008B70D8">
        <w:rPr>
          <w:lang w:val="en-IN"/>
        </w:rPr>
        <w:t>CloudStreams</w:t>
      </w:r>
      <w:proofErr w:type="spellEnd"/>
      <w:r w:rsidRPr="008B70D8">
        <w:rPr>
          <w:lang w:val="en-IN"/>
        </w:rPr>
        <w:t xml:space="preserve"> Provider for </w:t>
      </w:r>
      <w:r w:rsidR="00076941">
        <w:rPr>
          <w:lang w:val="en-IN"/>
        </w:rPr>
        <w:t>Kickbox</w:t>
      </w:r>
      <w:r w:rsidRPr="008B70D8">
        <w:rPr>
          <w:lang w:val="en-IN"/>
        </w:rPr>
        <w:t xml:space="preserve"> Connector</w:t>
      </w:r>
      <w:bookmarkEnd w:id="7"/>
    </w:p>
    <w:p w14:paraId="2660AACE" w14:textId="77777777" w:rsidR="002512A6" w:rsidRPr="00402387" w:rsidRDefault="002512A6" w:rsidP="006346DD">
      <w:pPr>
        <w:pStyle w:val="Heading2"/>
        <w:keepLines w:val="0"/>
        <w:numPr>
          <w:ilvl w:val="1"/>
          <w:numId w:val="6"/>
        </w:numPr>
        <w:spacing w:before="320" w:after="240"/>
      </w:pPr>
      <w:bookmarkStart w:id="8" w:name="_Toc92778032"/>
      <w:r>
        <w:t xml:space="preserve">Connector </w:t>
      </w:r>
      <w:r w:rsidRPr="00402387">
        <w:t>Details</w:t>
      </w:r>
      <w:bookmarkEnd w:id="8"/>
    </w:p>
    <w:p w14:paraId="658570EF" w14:textId="77777777" w:rsidR="002512A6" w:rsidRPr="00F103F4" w:rsidRDefault="002512A6" w:rsidP="002512A6">
      <w:pPr>
        <w:pStyle w:val="BodyText"/>
        <w:rPr>
          <w:lang w:val="en-GB" w:eastAsia="ja-JP"/>
        </w:rPr>
      </w:pPr>
      <w:r w:rsidRPr="00F103F4">
        <w:rPr>
          <w:lang w:val="en-GB" w:eastAsia="ja-JP"/>
        </w:rPr>
        <w:t>The connector details include:</w:t>
      </w:r>
    </w:p>
    <w:p w14:paraId="7F84D1EB" w14:textId="2A3268BD" w:rsidR="002512A6" w:rsidRPr="00402387" w:rsidRDefault="002512A6" w:rsidP="00FE4CCC">
      <w:pPr>
        <w:pStyle w:val="ListBullet"/>
        <w:rPr>
          <w:lang w:val="en-GB" w:eastAsia="ja-JP"/>
        </w:rPr>
      </w:pPr>
      <w:r w:rsidRPr="00142415">
        <w:rPr>
          <w:b/>
          <w:bCs/>
        </w:rPr>
        <w:t>SaaS Provider</w:t>
      </w:r>
      <w:r w:rsidRPr="00402387">
        <w:rPr>
          <w:lang w:val="en-GB" w:eastAsia="ja-JP"/>
        </w:rPr>
        <w:t xml:space="preserve">: </w:t>
      </w:r>
      <w:r w:rsidR="00076941">
        <w:rPr>
          <w:lang w:val="en-GB" w:eastAsia="ja-JP"/>
        </w:rPr>
        <w:t>Kickbox</w:t>
      </w:r>
      <w:r w:rsidRPr="00FE4CCC">
        <w:rPr>
          <w:lang w:val="en-IN"/>
        </w:rPr>
        <w:t xml:space="preserve"> </w:t>
      </w:r>
    </w:p>
    <w:p w14:paraId="25760E9F" w14:textId="0FAD21F2" w:rsidR="002512A6" w:rsidRPr="00402387" w:rsidRDefault="002512A6" w:rsidP="002512A6">
      <w:pPr>
        <w:pStyle w:val="ListBullet"/>
        <w:rPr>
          <w:lang w:val="en-GB" w:eastAsia="ja-JP"/>
        </w:rPr>
      </w:pPr>
      <w:proofErr w:type="gramStart"/>
      <w:r w:rsidRPr="00142415">
        <w:rPr>
          <w:b/>
          <w:bCs/>
        </w:rPr>
        <w:t>API Version</w:t>
      </w:r>
      <w:proofErr w:type="gramEnd"/>
      <w:r w:rsidRPr="00402387">
        <w:rPr>
          <w:lang w:val="en-GB" w:eastAsia="ja-JP"/>
        </w:rPr>
        <w:t xml:space="preserve">: </w:t>
      </w:r>
      <w:r w:rsidR="009C2D90">
        <w:rPr>
          <w:lang w:val="en-GB" w:eastAsia="ja-JP"/>
        </w:rPr>
        <w:t>NA</w:t>
      </w:r>
    </w:p>
    <w:p w14:paraId="3D1BB31E" w14:textId="25103CED" w:rsidR="002512A6" w:rsidRPr="00402387" w:rsidRDefault="002512A6" w:rsidP="002512A6">
      <w:pPr>
        <w:pStyle w:val="ListBullet"/>
        <w:rPr>
          <w:lang w:val="en-GB" w:eastAsia="ja-JP"/>
        </w:rPr>
      </w:pPr>
      <w:r w:rsidRPr="00DD4652">
        <w:rPr>
          <w:b/>
          <w:bCs/>
          <w:lang w:val="en-IN"/>
        </w:rPr>
        <w:t>API Type</w:t>
      </w:r>
      <w:r w:rsidRPr="00402387">
        <w:rPr>
          <w:lang w:val="en-GB" w:eastAsia="ja-JP"/>
        </w:rPr>
        <w:t xml:space="preserve">: </w:t>
      </w:r>
      <w:r w:rsidR="009C2D90">
        <w:rPr>
          <w:lang w:val="en-GB" w:eastAsia="ja-JP"/>
        </w:rPr>
        <w:t>REST</w:t>
      </w:r>
    </w:p>
    <w:p w14:paraId="6AB35911" w14:textId="74D72530" w:rsidR="002512A6" w:rsidRPr="00402387" w:rsidRDefault="002512A6" w:rsidP="002512A6">
      <w:pPr>
        <w:pStyle w:val="ListBullet"/>
        <w:rPr>
          <w:lang w:val="en-GB" w:eastAsia="ja-JP"/>
        </w:rPr>
      </w:pPr>
      <w:r w:rsidRPr="00142415">
        <w:rPr>
          <w:b/>
          <w:bCs/>
        </w:rPr>
        <w:t>Developer</w:t>
      </w:r>
      <w:r w:rsidRPr="00402387">
        <w:rPr>
          <w:lang w:val="en-GB" w:eastAsia="ja-JP"/>
        </w:rPr>
        <w:t xml:space="preserve">: </w:t>
      </w:r>
      <w:r w:rsidR="009C2D90">
        <w:rPr>
          <w:lang w:val="en-GB" w:eastAsia="ja-JP"/>
        </w:rPr>
        <w:t>Vachaspati Diwevedi, Vivek Kumar</w:t>
      </w:r>
    </w:p>
    <w:p w14:paraId="7D6CD2D7" w14:textId="0D346C9E" w:rsidR="002512A6" w:rsidRDefault="002512A6" w:rsidP="002512A6">
      <w:pPr>
        <w:pStyle w:val="ListBullet"/>
        <w:rPr>
          <w:lang w:val="en-GB" w:eastAsia="ja-JP"/>
        </w:rPr>
      </w:pPr>
      <w:r w:rsidRPr="009A4AA7">
        <w:rPr>
          <w:b/>
          <w:bCs/>
        </w:rPr>
        <w:t>Group</w:t>
      </w:r>
      <w:r w:rsidRPr="009A4AA7">
        <w:rPr>
          <w:lang w:val="en-GB" w:eastAsia="ja-JP"/>
        </w:rPr>
        <w:t xml:space="preserve">: </w:t>
      </w:r>
      <w:r w:rsidR="009C2D90">
        <w:rPr>
          <w:lang w:val="en-GB" w:eastAsia="ja-JP"/>
        </w:rPr>
        <w:t>Kickbox</w:t>
      </w:r>
    </w:p>
    <w:p w14:paraId="52E17100" w14:textId="325496F6" w:rsidR="002512A6" w:rsidRPr="009A4AA7" w:rsidRDefault="002512A6" w:rsidP="00DD4652">
      <w:pPr>
        <w:pStyle w:val="ListBullet"/>
        <w:rPr>
          <w:lang w:val="en-GB" w:eastAsia="ja-JP"/>
        </w:rPr>
      </w:pPr>
      <w:proofErr w:type="spellStart"/>
      <w:r w:rsidRPr="0017740A">
        <w:rPr>
          <w:b/>
          <w:bCs/>
          <w:lang w:val="en-IN"/>
        </w:rPr>
        <w:t>CloudStreams</w:t>
      </w:r>
      <w:proofErr w:type="spellEnd"/>
      <w:r w:rsidRPr="0017740A">
        <w:rPr>
          <w:b/>
          <w:bCs/>
          <w:lang w:val="en-IN"/>
        </w:rPr>
        <w:t xml:space="preserve"> Minimum Version Compatibility</w:t>
      </w:r>
      <w:r w:rsidRPr="009A4AA7">
        <w:rPr>
          <w:lang w:val="en-GB" w:eastAsia="ja-JP"/>
        </w:rPr>
        <w:t xml:space="preserve">: </w:t>
      </w:r>
      <w:r w:rsidR="009C2D90">
        <w:rPr>
          <w:lang w:val="en-GB" w:eastAsia="ja-JP"/>
        </w:rPr>
        <w:t>10.11</w:t>
      </w:r>
    </w:p>
    <w:p w14:paraId="2DB8E03F" w14:textId="609D8218" w:rsidR="002512A6" w:rsidRDefault="002512A6" w:rsidP="002512A6">
      <w:pPr>
        <w:pStyle w:val="ListBullet"/>
        <w:rPr>
          <w:lang w:val="en-GB" w:eastAsia="ja-JP"/>
        </w:rPr>
      </w:pPr>
      <w:r w:rsidRPr="00142415">
        <w:rPr>
          <w:b/>
          <w:bCs/>
        </w:rPr>
        <w:t>Provider Package Name</w:t>
      </w:r>
      <w:r w:rsidRPr="00402387">
        <w:rPr>
          <w:lang w:val="en-GB" w:eastAsia="ja-JP"/>
        </w:rPr>
        <w:t xml:space="preserve">: </w:t>
      </w:r>
      <w:proofErr w:type="spellStart"/>
      <w:r w:rsidR="009C2D90">
        <w:rPr>
          <w:lang w:eastAsia="ja-JP"/>
        </w:rPr>
        <w:t>kickBox</w:t>
      </w:r>
      <w:proofErr w:type="spellEnd"/>
    </w:p>
    <w:p w14:paraId="4D2CBAA1" w14:textId="51277855" w:rsidR="002512A6" w:rsidRPr="00142415" w:rsidRDefault="002512A6" w:rsidP="006346DD">
      <w:pPr>
        <w:pStyle w:val="Heading3"/>
        <w:keepLines w:val="0"/>
        <w:numPr>
          <w:ilvl w:val="2"/>
          <w:numId w:val="6"/>
        </w:numPr>
        <w:spacing w:before="320" w:after="240"/>
        <w:rPr>
          <w:lang w:val="en-GB" w:eastAsia="ja-JP"/>
        </w:rPr>
      </w:pPr>
      <w:bookmarkStart w:id="9" w:name="_Toc92778033"/>
      <w:r w:rsidRPr="00E06AC7">
        <w:rPr>
          <w:lang w:val="en-GB" w:eastAsia="ja-JP"/>
        </w:rPr>
        <w:t xml:space="preserve">Supported </w:t>
      </w:r>
      <w:r>
        <w:rPr>
          <w:lang w:val="en-GB" w:eastAsia="ja-JP"/>
        </w:rPr>
        <w:t>Resources</w:t>
      </w:r>
      <w:bookmarkEnd w:id="9"/>
    </w:p>
    <w:p w14:paraId="197F9A8F" w14:textId="3D6B5E8A" w:rsidR="00775422" w:rsidRPr="008B70D8" w:rsidRDefault="00346FD6" w:rsidP="00D5333A">
      <w:pPr>
        <w:pStyle w:val="BodyText"/>
        <w:rPr>
          <w:lang w:val="en-IN"/>
        </w:rPr>
      </w:pPr>
      <w:r>
        <w:rPr>
          <w:lang w:val="en-IN"/>
        </w:rPr>
        <w:t>List down resources supported by the provider</w:t>
      </w:r>
      <w:r w:rsidR="00D5333A" w:rsidRPr="008B70D8">
        <w:rPr>
          <w:lang w:val="en-IN"/>
        </w:rPr>
        <w:t>:</w:t>
      </w:r>
    </w:p>
    <w:tbl>
      <w:tblPr>
        <w:tblStyle w:val="TABLESTYLE2"/>
        <w:tblW w:w="0" w:type="auto"/>
        <w:tblInd w:w="-5" w:type="dxa"/>
        <w:tblLayout w:type="fixed"/>
        <w:tblLook w:val="04A0" w:firstRow="1" w:lastRow="0" w:firstColumn="1" w:lastColumn="0" w:noHBand="0" w:noVBand="1"/>
      </w:tblPr>
      <w:tblGrid>
        <w:gridCol w:w="540"/>
        <w:gridCol w:w="1530"/>
        <w:gridCol w:w="3060"/>
        <w:gridCol w:w="1080"/>
        <w:gridCol w:w="3865"/>
      </w:tblGrid>
      <w:tr w:rsidR="004349A4" w14:paraId="39311E7F" w14:textId="77777777" w:rsidTr="00712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5" w:type="dxa"/>
            <w:gridSpan w:val="5"/>
            <w:shd w:val="clear" w:color="auto" w:fill="B7DAF6" w:themeFill="accent4" w:themeFillTint="33"/>
          </w:tcPr>
          <w:p w14:paraId="2FADCA28" w14:textId="32A69192" w:rsidR="004349A4" w:rsidRPr="00C56F94" w:rsidRDefault="004349A4" w:rsidP="00712B88">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4349A4" w14:paraId="6E42B210" w14:textId="77777777" w:rsidTr="00712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shd w:val="clear" w:color="auto" w:fill="A6A6A6" w:themeFill="background1" w:themeFillShade="A6"/>
          </w:tcPr>
          <w:p w14:paraId="2C6BD04B" w14:textId="77777777" w:rsidR="004349A4" w:rsidRPr="00F3065E" w:rsidRDefault="004349A4" w:rsidP="00712B88">
            <w:pPr>
              <w:pStyle w:val="BodyText"/>
            </w:pPr>
          </w:p>
        </w:tc>
        <w:tc>
          <w:tcPr>
            <w:tcW w:w="1530" w:type="dxa"/>
            <w:shd w:val="clear" w:color="auto" w:fill="A6A6A6" w:themeFill="background1" w:themeFillShade="A6"/>
          </w:tcPr>
          <w:p w14:paraId="3F22A52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3060" w:type="dxa"/>
            <w:shd w:val="clear" w:color="auto" w:fill="A6A6A6" w:themeFill="background1" w:themeFillShade="A6"/>
          </w:tcPr>
          <w:p w14:paraId="2F260C07"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080" w:type="dxa"/>
            <w:shd w:val="clear" w:color="auto" w:fill="A6A6A6" w:themeFill="background1" w:themeFillShade="A6"/>
          </w:tcPr>
          <w:p w14:paraId="61A839FD"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865" w:type="dxa"/>
            <w:shd w:val="clear" w:color="auto" w:fill="A6A6A6" w:themeFill="background1" w:themeFillShade="A6"/>
          </w:tcPr>
          <w:p w14:paraId="0DC589C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4349A4" w:rsidRPr="00125E30" w14:paraId="2C9EAAD1" w14:textId="77777777" w:rsidTr="00712B88">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B819164" w14:textId="5470ECF8" w:rsidR="004349A4" w:rsidRDefault="0039680A" w:rsidP="00712B88">
            <w:pPr>
              <w:pStyle w:val="BodyText"/>
            </w:pPr>
            <w:r>
              <w:t>1</w:t>
            </w:r>
          </w:p>
        </w:tc>
        <w:tc>
          <w:tcPr>
            <w:tcW w:w="1530" w:type="dxa"/>
          </w:tcPr>
          <w:p w14:paraId="64B3ABED" w14:textId="3C5E683C" w:rsidR="004349A4" w:rsidRDefault="009C2D90"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Pr>
                <w:lang w:val="en-GB" w:eastAsia="ja-JP"/>
              </w:rPr>
              <w:t>Ve</w:t>
            </w:r>
            <w:r w:rsidR="00C05179">
              <w:rPr>
                <w:lang w:val="en-GB" w:eastAsia="ja-JP"/>
              </w:rPr>
              <w:t>rifyEmail</w:t>
            </w:r>
            <w:proofErr w:type="spellEnd"/>
          </w:p>
        </w:tc>
        <w:tc>
          <w:tcPr>
            <w:tcW w:w="3060" w:type="dxa"/>
          </w:tcPr>
          <w:p w14:paraId="5BD79403" w14:textId="3BC34474" w:rsidR="004349A4" w:rsidRPr="00D26923" w:rsidRDefault="00D8398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rFonts w:ascii="Segoe UI" w:hAnsi="Segoe UI" w:cs="Segoe UI"/>
                <w:color w:val="4F5A66"/>
                <w:sz w:val="20"/>
                <w:szCs w:val="20"/>
              </w:rPr>
              <w:t>/v2/verify</w:t>
            </w:r>
          </w:p>
        </w:tc>
        <w:tc>
          <w:tcPr>
            <w:tcW w:w="1080" w:type="dxa"/>
          </w:tcPr>
          <w:p w14:paraId="78562D06" w14:textId="632A19C2" w:rsidR="004349A4" w:rsidRPr="006C3E65" w:rsidRDefault="00BB6F2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865" w:type="dxa"/>
          </w:tcPr>
          <w:p w14:paraId="1D0A3BA3" w14:textId="107E68FF" w:rsidR="004349A4" w:rsidRDefault="00D8398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Verify Single email</w:t>
            </w:r>
            <w:r w:rsidR="00346FD6">
              <w:rPr>
                <w:lang w:val="en-GB" w:eastAsia="ja-JP"/>
              </w:rPr>
              <w:t>.</w:t>
            </w:r>
          </w:p>
        </w:tc>
      </w:tr>
      <w:tr w:rsidR="00D8398B" w:rsidRPr="00125E30" w14:paraId="234200CA" w14:textId="77777777" w:rsidTr="00712B88">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928002" w14:textId="57EF7C5B" w:rsidR="00D8398B" w:rsidRDefault="00D8398B" w:rsidP="00712B88">
            <w:pPr>
              <w:pStyle w:val="BodyText"/>
            </w:pPr>
            <w:r>
              <w:t>2</w:t>
            </w:r>
          </w:p>
        </w:tc>
        <w:tc>
          <w:tcPr>
            <w:tcW w:w="1530" w:type="dxa"/>
          </w:tcPr>
          <w:p w14:paraId="1F45BE78" w14:textId="07B845A8" w:rsidR="00D8398B" w:rsidRDefault="00D8398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Verify Multiple Email</w:t>
            </w:r>
          </w:p>
        </w:tc>
        <w:tc>
          <w:tcPr>
            <w:tcW w:w="3060" w:type="dxa"/>
          </w:tcPr>
          <w:p w14:paraId="51A8D118" w14:textId="2386DF4B" w:rsidR="00D8398B" w:rsidRDefault="00D8398B" w:rsidP="00712B88">
            <w:pPr>
              <w:pStyle w:val="TableParagraph"/>
              <w:cnfStyle w:val="000000100000" w:firstRow="0" w:lastRow="0" w:firstColumn="0" w:lastColumn="0" w:oddVBand="0" w:evenVBand="0" w:oddHBand="1" w:evenHBand="0" w:firstRowFirstColumn="0" w:firstRowLastColumn="0" w:lastRowFirstColumn="0" w:lastRowLastColumn="0"/>
              <w:rPr>
                <w:rFonts w:ascii="Segoe UI" w:hAnsi="Segoe UI" w:cs="Segoe UI"/>
                <w:color w:val="4F5A66"/>
                <w:sz w:val="20"/>
                <w:szCs w:val="20"/>
              </w:rPr>
            </w:pPr>
            <w:r>
              <w:rPr>
                <w:rFonts w:ascii="Segoe UI" w:hAnsi="Segoe UI" w:cs="Segoe UI"/>
                <w:color w:val="4F5A66"/>
                <w:sz w:val="20"/>
                <w:szCs w:val="20"/>
              </w:rPr>
              <w:t>/</w:t>
            </w:r>
            <w:r w:rsidR="00001BDB">
              <w:rPr>
                <w:rFonts w:ascii="Segoe UI" w:hAnsi="Segoe UI" w:cs="Segoe UI"/>
                <w:color w:val="4F5A66"/>
                <w:sz w:val="20"/>
                <w:szCs w:val="20"/>
              </w:rPr>
              <w:t>v2/verify-batch</w:t>
            </w:r>
          </w:p>
        </w:tc>
        <w:tc>
          <w:tcPr>
            <w:tcW w:w="1080" w:type="dxa"/>
          </w:tcPr>
          <w:p w14:paraId="546A54D8" w14:textId="63B6F146" w:rsidR="00D8398B" w:rsidRPr="00BB6F26" w:rsidRDefault="00001BD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PUT</w:t>
            </w:r>
          </w:p>
        </w:tc>
        <w:tc>
          <w:tcPr>
            <w:tcW w:w="3865" w:type="dxa"/>
          </w:tcPr>
          <w:p w14:paraId="0E45B51E" w14:textId="0ED7C718" w:rsidR="00D8398B" w:rsidRDefault="00001BD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Verify multiple email</w:t>
            </w:r>
          </w:p>
        </w:tc>
      </w:tr>
      <w:tr w:rsidR="00D8398B" w:rsidRPr="0061734E" w14:paraId="6174C67C" w14:textId="77777777" w:rsidTr="00712B88">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07CF6F0" w14:textId="06FD95ED" w:rsidR="00D8398B" w:rsidRDefault="00001BDB" w:rsidP="00712B88">
            <w:pPr>
              <w:pStyle w:val="BodyText"/>
            </w:pPr>
            <w:r>
              <w:t>3</w:t>
            </w:r>
          </w:p>
        </w:tc>
        <w:tc>
          <w:tcPr>
            <w:tcW w:w="1530" w:type="dxa"/>
          </w:tcPr>
          <w:p w14:paraId="5519F315" w14:textId="2B9792D2" w:rsidR="00D8398B" w:rsidRDefault="0061734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Pr>
                <w:lang w:val="en-GB" w:eastAsia="ja-JP"/>
              </w:rPr>
              <w:t>CheckJobStatus</w:t>
            </w:r>
            <w:proofErr w:type="spellEnd"/>
          </w:p>
        </w:tc>
        <w:tc>
          <w:tcPr>
            <w:tcW w:w="3060" w:type="dxa"/>
          </w:tcPr>
          <w:p w14:paraId="5F8F58AD" w14:textId="6B1A5F7F" w:rsidR="00D8398B" w:rsidRDefault="00762176" w:rsidP="00712B88">
            <w:pPr>
              <w:pStyle w:val="TableParagraph"/>
              <w:cnfStyle w:val="000000010000" w:firstRow="0" w:lastRow="0" w:firstColumn="0" w:lastColumn="0" w:oddVBand="0" w:evenVBand="0" w:oddHBand="0" w:evenHBand="1" w:firstRowFirstColumn="0" w:firstRowLastColumn="0" w:lastRowFirstColumn="0" w:lastRowLastColumn="0"/>
              <w:rPr>
                <w:rFonts w:ascii="Segoe UI" w:hAnsi="Segoe UI" w:cs="Segoe UI"/>
                <w:color w:val="4F5A66"/>
                <w:sz w:val="20"/>
                <w:szCs w:val="20"/>
              </w:rPr>
            </w:pPr>
            <w:r>
              <w:rPr>
                <w:rFonts w:ascii="Segoe UI" w:hAnsi="Segoe UI" w:cs="Segoe UI"/>
                <w:color w:val="4F5A66"/>
                <w:sz w:val="20"/>
                <w:szCs w:val="20"/>
              </w:rPr>
              <w:t>/</w:t>
            </w:r>
            <w:proofErr w:type="gramStart"/>
            <w:r>
              <w:rPr>
                <w:rFonts w:ascii="Segoe UI" w:hAnsi="Segoe UI" w:cs="Segoe UI"/>
                <w:color w:val="4F5A66"/>
                <w:sz w:val="20"/>
                <w:szCs w:val="20"/>
              </w:rPr>
              <w:t>verify</w:t>
            </w:r>
            <w:proofErr w:type="gramEnd"/>
            <w:r>
              <w:rPr>
                <w:rFonts w:ascii="Segoe UI" w:hAnsi="Segoe UI" w:cs="Segoe UI"/>
                <w:color w:val="4F5A66"/>
                <w:sz w:val="20"/>
                <w:szCs w:val="20"/>
              </w:rPr>
              <w:t>-batch/</w:t>
            </w:r>
            <w:r>
              <w:t>{</w:t>
            </w:r>
            <w:proofErr w:type="spellStart"/>
            <w:r>
              <w:t>jobid</w:t>
            </w:r>
            <w:proofErr w:type="spellEnd"/>
            <w:r>
              <w:t>}</w:t>
            </w:r>
          </w:p>
        </w:tc>
        <w:tc>
          <w:tcPr>
            <w:tcW w:w="1080" w:type="dxa"/>
          </w:tcPr>
          <w:p w14:paraId="1949C74E" w14:textId="191872BB" w:rsidR="00D8398B" w:rsidRPr="00BB6F26" w:rsidRDefault="0076217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3E6FC8BD" w14:textId="3807D949" w:rsidR="00D8398B" w:rsidRDefault="0061734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Pr>
                <w:lang w:val="en-GB" w:eastAsia="ja-JP"/>
              </w:rPr>
              <w:t>CheckJobStatus</w:t>
            </w:r>
            <w:proofErr w:type="spellEnd"/>
            <w:r>
              <w:rPr>
                <w:lang w:val="en-GB" w:eastAsia="ja-JP"/>
              </w:rPr>
              <w:t xml:space="preserve"> of Verify Multiple email</w:t>
            </w:r>
          </w:p>
        </w:tc>
      </w:tr>
      <w:tr w:rsidR="00D8398B" w:rsidRPr="0061734E" w14:paraId="3D6C7879" w14:textId="77777777" w:rsidTr="00712B88">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69E803" w14:textId="202784E9" w:rsidR="00D8398B" w:rsidRPr="0061734E" w:rsidRDefault="0061734E" w:rsidP="00712B88">
            <w:pPr>
              <w:pStyle w:val="BodyText"/>
              <w:rPr>
                <w:lang w:val="en-IN"/>
              </w:rPr>
            </w:pPr>
            <w:r>
              <w:rPr>
                <w:lang w:val="en-IN"/>
              </w:rPr>
              <w:t>4</w:t>
            </w:r>
          </w:p>
        </w:tc>
        <w:tc>
          <w:tcPr>
            <w:tcW w:w="1530" w:type="dxa"/>
          </w:tcPr>
          <w:p w14:paraId="00F6814D" w14:textId="529FCC4B" w:rsidR="00D8398B" w:rsidRDefault="0076217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Pr>
                <w:lang w:val="en-GB" w:eastAsia="ja-JP"/>
              </w:rPr>
              <w:t>CheckCreditBalance</w:t>
            </w:r>
            <w:proofErr w:type="spellEnd"/>
          </w:p>
        </w:tc>
        <w:tc>
          <w:tcPr>
            <w:tcW w:w="3060" w:type="dxa"/>
          </w:tcPr>
          <w:p w14:paraId="0BCB2205" w14:textId="096C479E" w:rsidR="00D8398B" w:rsidRDefault="00485809" w:rsidP="00712B88">
            <w:pPr>
              <w:pStyle w:val="TableParagraph"/>
              <w:cnfStyle w:val="000000100000" w:firstRow="0" w:lastRow="0" w:firstColumn="0" w:lastColumn="0" w:oddVBand="0" w:evenVBand="0" w:oddHBand="1" w:evenHBand="0" w:firstRowFirstColumn="0" w:firstRowLastColumn="0" w:lastRowFirstColumn="0" w:lastRowLastColumn="0"/>
              <w:rPr>
                <w:rFonts w:ascii="Segoe UI" w:hAnsi="Segoe UI" w:cs="Segoe UI"/>
                <w:color w:val="4F5A66"/>
                <w:sz w:val="20"/>
                <w:szCs w:val="20"/>
              </w:rPr>
            </w:pPr>
            <w:r>
              <w:rPr>
                <w:rFonts w:ascii="Segoe UI" w:hAnsi="Segoe UI" w:cs="Segoe UI"/>
                <w:color w:val="4F5A66"/>
                <w:sz w:val="20"/>
                <w:szCs w:val="20"/>
              </w:rPr>
              <w:t>/</w:t>
            </w:r>
            <w:r>
              <w:rPr>
                <w:rFonts w:ascii="Segoe UI" w:hAnsi="Segoe UI" w:cs="Segoe UI"/>
                <w:color w:val="4F5A66"/>
                <w:sz w:val="20"/>
                <w:szCs w:val="20"/>
              </w:rPr>
              <w:t>v2/balance</w:t>
            </w:r>
          </w:p>
        </w:tc>
        <w:tc>
          <w:tcPr>
            <w:tcW w:w="1080" w:type="dxa"/>
          </w:tcPr>
          <w:p w14:paraId="0AE4D264" w14:textId="0B006977" w:rsidR="00D8398B" w:rsidRPr="00BB6F26" w:rsidRDefault="0076217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07680AA1" w14:textId="53AF52EA" w:rsidR="00D8398B" w:rsidRDefault="0076217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Check Credit Balance of your </w:t>
            </w:r>
            <w:r w:rsidR="00485809">
              <w:rPr>
                <w:lang w:val="en-GB" w:eastAsia="ja-JP"/>
              </w:rPr>
              <w:t>API Account</w:t>
            </w:r>
          </w:p>
        </w:tc>
      </w:tr>
    </w:tbl>
    <w:p w14:paraId="07966503" w14:textId="77777777" w:rsidR="004349A4" w:rsidRPr="008B70D8" w:rsidRDefault="004349A4" w:rsidP="00D5333A">
      <w:pPr>
        <w:pStyle w:val="BodyText"/>
        <w:rPr>
          <w:lang w:val="en-IN"/>
        </w:rPr>
      </w:pPr>
    </w:p>
    <w:p w14:paraId="73605648" w14:textId="08BC0B86" w:rsidR="00660C3C" w:rsidRPr="00732559" w:rsidRDefault="00660C3C" w:rsidP="00660C3C">
      <w:pPr>
        <w:rPr>
          <w:lang w:val="en-IN"/>
        </w:rPr>
      </w:pPr>
    </w:p>
    <w:p w14:paraId="58B3D48A" w14:textId="0A9F2942" w:rsidR="00732559" w:rsidRPr="00142415" w:rsidRDefault="00AB7032" w:rsidP="00732559">
      <w:pPr>
        <w:pStyle w:val="Heading3"/>
        <w:keepLines w:val="0"/>
        <w:numPr>
          <w:ilvl w:val="2"/>
          <w:numId w:val="6"/>
        </w:numPr>
        <w:spacing w:before="320" w:after="240"/>
        <w:rPr>
          <w:lang w:val="en-GB" w:eastAsia="ja-JP"/>
        </w:rPr>
      </w:pPr>
      <w:bookmarkStart w:id="10" w:name="_Toc92778034"/>
      <w:r>
        <w:rPr>
          <w:lang w:val="en-GB" w:eastAsia="ja-JP"/>
        </w:rPr>
        <w:t>Us</w:t>
      </w:r>
      <w:r w:rsidR="00800103">
        <w:rPr>
          <w:lang w:val="en-GB" w:eastAsia="ja-JP"/>
        </w:rPr>
        <w:t>age Notes</w:t>
      </w:r>
      <w:bookmarkEnd w:id="10"/>
    </w:p>
    <w:p w14:paraId="7A428F4A" w14:textId="21AEFF95" w:rsidR="00732559" w:rsidRDefault="00657D2B" w:rsidP="00732559">
      <w:pPr>
        <w:pStyle w:val="BodyText"/>
        <w:rPr>
          <w:lang w:val="en-GB" w:eastAsia="ja-JP"/>
        </w:rPr>
      </w:pPr>
      <w:r>
        <w:rPr>
          <w:lang w:val="en-GB" w:eastAsia="ja-JP"/>
        </w:rPr>
        <w:t>Any special notes</w:t>
      </w:r>
    </w:p>
    <w:p w14:paraId="6F100495" w14:textId="68880FD5" w:rsidR="00732559" w:rsidRPr="00732559" w:rsidRDefault="00732559" w:rsidP="00732559">
      <w:pPr>
        <w:rPr>
          <w:lang w:val="en-GB" w:eastAsia="ja-JP"/>
        </w:rPr>
        <w:sectPr w:rsidR="00732559" w:rsidRPr="00732559" w:rsidSect="000C3EB7">
          <w:headerReference w:type="default" r:id="rId38"/>
          <w:footerReference w:type="default" r:id="rId39"/>
          <w:headerReference w:type="first" r:id="rId40"/>
          <w:pgSz w:w="12240" w:h="15840" w:code="1"/>
          <w:pgMar w:top="709" w:right="1080" w:bottom="1276" w:left="1080" w:header="488" w:footer="567" w:gutter="0"/>
          <w:cols w:space="708"/>
          <w:docGrid w:linePitch="360"/>
        </w:sectPr>
      </w:pPr>
    </w:p>
    <w:p w14:paraId="0A82B9D0" w14:textId="77777777" w:rsidR="00733EB2" w:rsidRPr="00E12E7A" w:rsidRDefault="00733EB2" w:rsidP="00733EB2">
      <w:pPr>
        <w:tabs>
          <w:tab w:val="left" w:pos="1764"/>
        </w:tabs>
        <w:rPr>
          <w:lang w:val="en-IN"/>
        </w:rPr>
      </w:pPr>
    </w:p>
    <w:sectPr w:rsidR="00733EB2" w:rsidRPr="00E12E7A" w:rsidSect="003936BF">
      <w:headerReference w:type="even" r:id="rId41"/>
      <w:headerReference w:type="default" r:id="rId42"/>
      <w:footerReference w:type="default" r:id="rId43"/>
      <w:headerReference w:type="first" r:id="rId44"/>
      <w:footerReference w:type="first" r:id="rId45"/>
      <w:pgSz w:w="11906" w:h="16838" w:code="9"/>
      <w:pgMar w:top="1418" w:right="1021" w:bottom="1134" w:left="1418" w:header="490" w:footer="31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35AF5" w14:textId="77777777" w:rsidR="00E06CA8" w:rsidRDefault="00E06CA8" w:rsidP="00B26F6E">
      <w:r>
        <w:separator/>
      </w:r>
    </w:p>
  </w:endnote>
  <w:endnote w:type="continuationSeparator" w:id="0">
    <w:p w14:paraId="18C840E8" w14:textId="77777777" w:rsidR="00E06CA8" w:rsidRDefault="00E06CA8"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77777777" w:rsidR="002B4A54" w:rsidRPr="00551CBB" w:rsidRDefault="002B4A54" w:rsidP="000C3EB7">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2D0CC" w14:textId="2CCFD565" w:rsidR="002B4A54" w:rsidRDefault="002B4A54" w:rsidP="000C3EB7">
    <w:pPr>
      <w:rPr>
        <w:color w:val="233356"/>
        <w:sz w:val="20"/>
        <w:szCs w:val="20"/>
      </w:rPr>
    </w:pPr>
    <w:r>
      <w:rPr>
        <w:color w:val="233356"/>
        <w:sz w:val="20"/>
        <w:szCs w:val="20"/>
      </w:rPr>
      <w:tab/>
    </w:r>
    <w:r>
      <w:rPr>
        <w:noProof/>
        <w:color w:val="233356"/>
        <w:sz w:val="20"/>
        <w:szCs w:val="20"/>
        <w:lang w:val="es-ES" w:eastAsia="ja-JP"/>
      </w:rPr>
      <mc:AlternateContent>
        <mc:Choice Requires="wps">
          <w:drawing>
            <wp:anchor distT="0" distB="0" distL="114300" distR="114300" simplePos="0" relativeHeight="251668480" behindDoc="0" locked="0" layoutInCell="1" allowOverlap="1" wp14:anchorId="06CC7FE1" wp14:editId="6E529D0C">
              <wp:simplePos x="0" y="0"/>
              <wp:positionH relativeFrom="column">
                <wp:posOffset>0</wp:posOffset>
              </wp:positionH>
              <wp:positionV relativeFrom="paragraph">
                <wp:posOffset>262890</wp:posOffset>
              </wp:positionV>
              <wp:extent cx="6267450" cy="0"/>
              <wp:effectExtent l="9525" t="8890" r="9525" b="1016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5"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48A2AB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"/>
          </w:pict>
        </mc:Fallback>
      </mc:AlternateContent>
    </w:r>
  </w:p>
  <w:p w14:paraId="6BD0EF22" w14:textId="44B3B7CA" w:rsidR="002B4A54" w:rsidRPr="00E12E7A" w:rsidRDefault="002B4A54" w:rsidP="000C3EB7">
    <w:pPr>
      <w:pStyle w:val="Footer"/>
      <w:rPr>
        <w:lang w:val="en-IN"/>
      </w:rPr>
    </w:pPr>
    <w:r w:rsidRPr="008B70D8">
      <w:rPr>
        <w:lang w:val="en-IN"/>
      </w:rPr>
      <w:t>©202</w:t>
    </w:r>
    <w:r w:rsidR="00551CBB">
      <w:rPr>
        <w:lang w:val="en-IN"/>
      </w:rPr>
      <w:t>1</w:t>
    </w:r>
    <w:r w:rsidRPr="008B70D8">
      <w:rPr>
        <w:lang w:val="en-IN"/>
      </w:rPr>
      <w:t xml:space="preserve"> Software AG. All rights reserved.</w:t>
    </w:r>
    <w:r w:rsidRPr="008B70D8">
      <w:rPr>
        <w:lang w:val="en-IN"/>
      </w:rPr>
      <w:tab/>
    </w:r>
    <w:r w:rsidRPr="008B70D8">
      <w:rPr>
        <w:lang w:val="en-IN"/>
      </w:rPr>
      <w:tab/>
    </w:r>
    <w:r w:rsidRPr="00E12E7A">
      <w:rPr>
        <w:lang w:val="en-IN"/>
      </w:rPr>
      <w:t xml:space="preserve">Page </w:t>
    </w:r>
    <w:r w:rsidRPr="005C43EF">
      <w:fldChar w:fldCharType="begin"/>
    </w:r>
    <w:r w:rsidRPr="00E12E7A">
      <w:rPr>
        <w:lang w:val="en-IN"/>
      </w:rPr>
      <w:instrText xml:space="preserve"> PAGE </w:instrText>
    </w:r>
    <w:r w:rsidRPr="005C43EF">
      <w:fldChar w:fldCharType="separate"/>
    </w:r>
    <w:r w:rsidRPr="00E12E7A">
      <w:rPr>
        <w:lang w:val="en-IN"/>
      </w:rPr>
      <w:t>1</w:t>
    </w:r>
    <w:r w:rsidRPr="005C43EF">
      <w:fldChar w:fldCharType="end"/>
    </w:r>
  </w:p>
  <w:p w14:paraId="7F8C029A" w14:textId="77777777" w:rsidR="00B47D63" w:rsidRDefault="00B47D6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602DC6"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w:t>
                          </w:r>
                          <w:proofErr w:type="gramStart"/>
                          <w:r w:rsidRPr="00E12E7A">
                            <w:rPr>
                              <w:rFonts w:cs="Arial"/>
                              <w:sz w:val="12"/>
                              <w:szCs w:val="12"/>
                              <w:lang w:val="en-IN"/>
                            </w:rPr>
                            <w:t>risk</w:t>
                          </w:r>
                          <w:proofErr w:type="gramEnd"/>
                          <w:r w:rsidRPr="00E12E7A">
                            <w:rPr>
                              <w:rFonts w:cs="Arial"/>
                              <w:sz w:val="12"/>
                              <w:szCs w:val="12"/>
                              <w:lang w:val="en-IN"/>
                            </w:rPr>
                            <w:t xml:space="preserve"> and compliance. The world’s top brands trust Software AG to help them rapidly innovate, </w:t>
                          </w:r>
                          <w:proofErr w:type="gramStart"/>
                          <w:r w:rsidRPr="00E12E7A">
                            <w:rPr>
                              <w:rFonts w:cs="Arial"/>
                              <w:sz w:val="12"/>
                              <w:szCs w:val="12"/>
                              <w:lang w:val="en-IN"/>
                            </w:rPr>
                            <w:t>differentiate</w:t>
                          </w:r>
                          <w:proofErr w:type="gramEnd"/>
                          <w:r w:rsidRPr="00E12E7A">
                            <w:rPr>
                              <w:rFonts w:cs="Arial"/>
                              <w:sz w:val="12"/>
                              <w:szCs w:val="12"/>
                              <w:lang w:val="en-IN"/>
                            </w:rPr>
                            <w:t xml:space="preserv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w:t>
                    </w:r>
                    <w:proofErr w:type="gramStart"/>
                    <w:r w:rsidRPr="00E12E7A">
                      <w:rPr>
                        <w:rFonts w:cs="Arial"/>
                        <w:sz w:val="12"/>
                        <w:szCs w:val="12"/>
                        <w:lang w:val="en-IN"/>
                      </w:rPr>
                      <w:t>risk</w:t>
                    </w:r>
                    <w:proofErr w:type="gramEnd"/>
                    <w:r w:rsidRPr="00E12E7A">
                      <w:rPr>
                        <w:rFonts w:cs="Arial"/>
                        <w:sz w:val="12"/>
                        <w:szCs w:val="12"/>
                        <w:lang w:val="en-IN"/>
                      </w:rPr>
                      <w:t xml:space="preserve"> and compliance. The world’s top brands trust Software AG to help them rapidly innovate, </w:t>
                    </w:r>
                    <w:proofErr w:type="gramStart"/>
                    <w:r w:rsidRPr="00E12E7A">
                      <w:rPr>
                        <w:rFonts w:cs="Arial"/>
                        <w:sz w:val="12"/>
                        <w:szCs w:val="12"/>
                        <w:lang w:val="en-IN"/>
                      </w:rPr>
                      <w:t>differentiate</w:t>
                    </w:r>
                    <w:proofErr w:type="gramEnd"/>
                    <w:r w:rsidRPr="00E12E7A">
                      <w:rPr>
                        <w:rFonts w:cs="Arial"/>
                        <w:sz w:val="12"/>
                        <w:szCs w:val="12"/>
                        <w:lang w:val="en-IN"/>
                      </w:rPr>
                      <w:t xml:space="preserv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w:t>
                          </w:r>
                          <w:proofErr w:type="gramStart"/>
                          <w:r w:rsidRPr="00E12E7A">
                            <w:rPr>
                              <w:rFonts w:cs="Arial"/>
                              <w:sz w:val="12"/>
                              <w:szCs w:val="12"/>
                              <w:lang w:val="en-IN"/>
                            </w:rPr>
                            <w:t>risk</w:t>
                          </w:r>
                          <w:proofErr w:type="gramEnd"/>
                          <w:r w:rsidRPr="00E12E7A">
                            <w:rPr>
                              <w:rFonts w:cs="Arial"/>
                              <w:sz w:val="12"/>
                              <w:szCs w:val="12"/>
                              <w:lang w:val="en-IN"/>
                            </w:rPr>
                            <w:t xml:space="preserve"> and compliance. The world’s top brands trust Software AG to help them rapidly innovate, </w:t>
                          </w:r>
                          <w:proofErr w:type="gramStart"/>
                          <w:r w:rsidRPr="00E12E7A">
                            <w:rPr>
                              <w:rFonts w:cs="Arial"/>
                              <w:sz w:val="12"/>
                              <w:szCs w:val="12"/>
                              <w:lang w:val="en-IN"/>
                            </w:rPr>
                            <w:t>differentiate</w:t>
                          </w:r>
                          <w:proofErr w:type="gramEnd"/>
                          <w:r w:rsidRPr="00E12E7A">
                            <w:rPr>
                              <w:rFonts w:cs="Arial"/>
                              <w:sz w:val="12"/>
                              <w:szCs w:val="12"/>
                              <w:lang w:val="en-IN"/>
                            </w:rPr>
                            <w:t xml:space="preserve"> and win in the digital world. Learn more at </w:t>
                          </w:r>
                          <w:hyperlink r:id="rId3"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w:t>
                    </w:r>
                    <w:proofErr w:type="gramStart"/>
                    <w:r w:rsidRPr="00E12E7A">
                      <w:rPr>
                        <w:rFonts w:cs="Arial"/>
                        <w:sz w:val="12"/>
                        <w:szCs w:val="12"/>
                        <w:lang w:val="en-IN"/>
                      </w:rPr>
                      <w:t>risk</w:t>
                    </w:r>
                    <w:proofErr w:type="gramEnd"/>
                    <w:r w:rsidRPr="00E12E7A">
                      <w:rPr>
                        <w:rFonts w:cs="Arial"/>
                        <w:sz w:val="12"/>
                        <w:szCs w:val="12"/>
                        <w:lang w:val="en-IN"/>
                      </w:rPr>
                      <w:t xml:space="preserve"> and compliance. The world’s top brands trust Software AG to help them rapidly innovate, </w:t>
                    </w:r>
                    <w:proofErr w:type="gramStart"/>
                    <w:r w:rsidRPr="00E12E7A">
                      <w:rPr>
                        <w:rFonts w:cs="Arial"/>
                        <w:sz w:val="12"/>
                        <w:szCs w:val="12"/>
                        <w:lang w:val="en-IN"/>
                      </w:rPr>
                      <w:t>differentiate</w:t>
                    </w:r>
                    <w:proofErr w:type="gramEnd"/>
                    <w:r w:rsidRPr="00E12E7A">
                      <w:rPr>
                        <w:rFonts w:cs="Arial"/>
                        <w:sz w:val="12"/>
                        <w:szCs w:val="12"/>
                        <w:lang w:val="en-IN"/>
                      </w:rPr>
                      <w:t xml:space="preserve"> and win in the digital world. Learn more at </w:t>
                    </w:r>
                    <w:hyperlink r:id="rId4"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98F" w14:textId="77777777" w:rsidR="00E06CA8" w:rsidRDefault="00E06CA8" w:rsidP="00B26F6E">
      <w:r>
        <w:separator/>
      </w:r>
    </w:p>
  </w:footnote>
  <w:footnote w:type="continuationSeparator" w:id="0">
    <w:p w14:paraId="4E32293A" w14:textId="77777777" w:rsidR="00E06CA8" w:rsidRDefault="00E06CA8"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proofErr w:type="spellStart"/>
    <w:r>
      <w:rPr>
        <w:b/>
        <w:color w:val="003399"/>
        <w:sz w:val="16"/>
        <w:szCs w:val="16"/>
      </w:rPr>
      <w:t>How</w:t>
    </w:r>
    <w:proofErr w:type="spellEnd"/>
    <w:r>
      <w:rPr>
        <w:b/>
        <w:color w:val="003399"/>
        <w:sz w:val="16"/>
        <w:szCs w:val="16"/>
      </w:rPr>
      <w:t xml:space="preserve"> </w:t>
    </w:r>
    <w:proofErr w:type="spellStart"/>
    <w:r>
      <w:rPr>
        <w:b/>
        <w:color w:val="003399"/>
        <w:sz w:val="16"/>
        <w:szCs w:val="16"/>
      </w:rPr>
      <w:t>to</w:t>
    </w:r>
    <w:proofErr w:type="spellEnd"/>
    <w:r>
      <w:rPr>
        <w:b/>
        <w:color w:val="003399"/>
        <w:sz w:val="16"/>
        <w:szCs w:val="16"/>
      </w:rPr>
      <w:t xml:space="preserve"> </w:t>
    </w:r>
    <w:proofErr w:type="spellStart"/>
    <w:r>
      <w:rPr>
        <w:b/>
        <w:color w:val="003399"/>
        <w:sz w:val="16"/>
        <w:szCs w:val="16"/>
      </w:rPr>
      <w:t>approach</w:t>
    </w:r>
    <w:proofErr w:type="spellEnd"/>
    <w:r>
      <w:rPr>
        <w:b/>
        <w:color w:val="003399"/>
        <w:sz w:val="16"/>
        <w:szCs w:val="16"/>
      </w:rPr>
      <w:t xml:space="preserve"> SOA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C3F7" w14:textId="6DBC4E48" w:rsidR="000D7859" w:rsidRPr="00250AAF" w:rsidRDefault="000D7859" w:rsidP="000D7859">
    <w:pPr>
      <w:pStyle w:val="Header"/>
      <w:rPr>
        <w:lang w:val="en-IN"/>
      </w:rPr>
    </w:pPr>
    <w:r>
      <w:rPr>
        <w:noProof/>
        <w:lang w:val="en-US" w:eastAsia="en-US"/>
      </w:rPr>
      <mc:AlternateContent>
        <mc:Choice Requires="wps">
          <w:drawing>
            <wp:anchor distT="0" distB="0" distL="114300" distR="114300" simplePos="0" relativeHeight="251675648" behindDoc="0" locked="0" layoutInCell="1" allowOverlap="1" wp14:anchorId="4CC873B5" wp14:editId="76E80EBB">
              <wp:simplePos x="0" y="0"/>
              <wp:positionH relativeFrom="column">
                <wp:posOffset>0</wp:posOffset>
              </wp:positionH>
              <wp:positionV relativeFrom="paragraph">
                <wp:posOffset>233045</wp:posOffset>
              </wp:positionV>
              <wp:extent cx="6267450" cy="0"/>
              <wp:effectExtent l="9525" t="13970" r="9525" b="508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shapetype id="_x0000_t32" coordsize="21600,21600" o:oned="t" filled="f" o:spt="32" path="m,l21600,21600e" w14:anchorId="6F01405E">
              <v:path fillok="f" arrowok="t" o:connecttype="none"/>
              <o:lock v:ext="edit" shapetype="t"/>
            </v:shapetype>
            <v:shape id="Straight Arrow Connector 1" style="position:absolute;margin-left:0;margin-top:18.35pt;width:493.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"/>
          </w:pict>
        </mc:Fallback>
      </mc:AlternateContent>
    </w:r>
    <w:r w:rsidRPr="00250AAF">
      <w:rPr>
        <w:lang w:val="en-IN"/>
      </w:rPr>
      <w:t xml:space="preserve"> </w:t>
    </w:r>
    <w:proofErr w:type="spellStart"/>
    <w:r w:rsidRPr="00250AAF">
      <w:rPr>
        <w:lang w:val="en-IN"/>
      </w:rPr>
      <w:t>webMethods</w:t>
    </w:r>
    <w:proofErr w:type="spellEnd"/>
    <w:r w:rsidRPr="00250AAF">
      <w:rPr>
        <w:lang w:val="en-IN"/>
      </w:rPr>
      <w:t xml:space="preserve"> </w:t>
    </w:r>
    <w:proofErr w:type="spellStart"/>
    <w:r w:rsidRPr="00250AAF">
      <w:rPr>
        <w:lang w:val="en-IN"/>
      </w:rPr>
      <w:t>CloudStreams</w:t>
    </w:r>
    <w:proofErr w:type="spellEnd"/>
    <w:r w:rsidRPr="00250AAF">
      <w:rPr>
        <w:lang w:val="en-IN"/>
      </w:rPr>
      <w:t xml:space="preserve"> Provider for </w:t>
    </w:r>
    <w:r w:rsidR="008F408E">
      <w:rPr>
        <w:lang w:val="en-IN"/>
      </w:rPr>
      <w:t>Kickbox</w:t>
    </w:r>
    <w:r w:rsidRPr="00250AAF">
      <w:rPr>
        <w:lang w:val="en-IN"/>
      </w:rPr>
      <w:t xml:space="preserve"> User's Guide Version </w:t>
    </w:r>
    <w:r>
      <w:rPr>
        <w:lang w:val="en-IN"/>
      </w:rPr>
      <w:t>10.</w:t>
    </w:r>
    <w:r w:rsidR="008F408E">
      <w:rPr>
        <w:lang w:val="en-IN"/>
      </w:rPr>
      <w:t>11</w:t>
    </w:r>
  </w:p>
  <w:p w14:paraId="17FAD329" w14:textId="7918CDA2" w:rsidR="002B4A54" w:rsidRPr="000D7859" w:rsidRDefault="002B4A54" w:rsidP="000C3EB7">
    <w:pPr>
      <w:pStyle w:val="Header"/>
      <w:rPr>
        <w:lang w:val="en-IN"/>
      </w:rPr>
    </w:pPr>
  </w:p>
  <w:p w14:paraId="1D874881" w14:textId="77777777" w:rsidR="00B47D63" w:rsidRPr="000D7859" w:rsidRDefault="00B47D63">
    <w:pPr>
      <w:rPr>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DBE2A4C" w14:paraId="0C3D9C91" w14:textId="77777777" w:rsidTr="3DBE2A4C">
      <w:tc>
        <w:tcPr>
          <w:tcW w:w="3360" w:type="dxa"/>
        </w:tcPr>
        <w:p w14:paraId="29AA597E" w14:textId="02567A50" w:rsidR="3DBE2A4C" w:rsidRDefault="3DBE2A4C" w:rsidP="3DBE2A4C">
          <w:pPr>
            <w:pStyle w:val="Header"/>
            <w:ind w:left="-115"/>
            <w:rPr>
              <w:szCs w:val="22"/>
            </w:rPr>
          </w:pPr>
        </w:p>
      </w:tc>
      <w:tc>
        <w:tcPr>
          <w:tcW w:w="3360" w:type="dxa"/>
        </w:tcPr>
        <w:p w14:paraId="71CEC1C9" w14:textId="602A020D" w:rsidR="3DBE2A4C" w:rsidRDefault="3DBE2A4C" w:rsidP="3DBE2A4C">
          <w:pPr>
            <w:pStyle w:val="Header"/>
            <w:jc w:val="center"/>
            <w:rPr>
              <w:szCs w:val="22"/>
            </w:rPr>
          </w:pPr>
        </w:p>
      </w:tc>
      <w:tc>
        <w:tcPr>
          <w:tcW w:w="3360" w:type="dxa"/>
        </w:tcPr>
        <w:p w14:paraId="0886FAB0" w14:textId="53F4C3C8" w:rsidR="3DBE2A4C" w:rsidRDefault="3DBE2A4C" w:rsidP="3DBE2A4C">
          <w:pPr>
            <w:pStyle w:val="Header"/>
            <w:ind w:right="-115"/>
            <w:jc w:val="right"/>
            <w:rPr>
              <w:szCs w:val="22"/>
            </w:rPr>
          </w:pPr>
        </w:p>
      </w:tc>
    </w:tr>
  </w:tbl>
  <w:p w14:paraId="29E5B1FD" w14:textId="4EBE89C8" w:rsidR="3DBE2A4C" w:rsidRDefault="3DBE2A4C" w:rsidP="3DBE2A4C">
    <w:pPr>
      <w:pStyle w:val="Header"/>
      <w:rPr>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1"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B10020"/>
    <w:multiLevelType w:val="multilevel"/>
    <w:tmpl w:val="F1444E0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3.%2"/>
      <w:lvlJc w:val="left"/>
      <w:pPr>
        <w:tabs>
          <w:tab w:val="num" w:pos="567"/>
        </w:tabs>
        <w:ind w:left="568" w:hanging="568"/>
      </w:pPr>
      <w:rPr>
        <w:rFonts w:hint="default"/>
        <w:b w:val="0"/>
        <w:bCs w:val="0"/>
        <w:sz w:val="24"/>
        <w:lang w:val="en-IN"/>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4"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CD2087"/>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7"/>
  </w:num>
  <w:num w:numId="5">
    <w:abstractNumId w:val="22"/>
  </w:num>
  <w:num w:numId="6">
    <w:abstractNumId w:val="18"/>
  </w:num>
  <w:num w:numId="7">
    <w:abstractNumId w:val="5"/>
  </w:num>
  <w:num w:numId="8">
    <w:abstractNumId w:val="3"/>
  </w:num>
  <w:num w:numId="9">
    <w:abstractNumId w:val="2"/>
  </w:num>
  <w:num w:numId="10">
    <w:abstractNumId w:val="4"/>
  </w:num>
  <w:num w:numId="11">
    <w:abstractNumId w:val="1"/>
  </w:num>
  <w:num w:numId="12">
    <w:abstractNumId w:val="0"/>
  </w:num>
  <w:num w:numId="13">
    <w:abstractNumId w:val="11"/>
  </w:num>
  <w:num w:numId="14">
    <w:abstractNumId w:val="8"/>
  </w:num>
  <w:num w:numId="15">
    <w:abstractNumId w:val="23"/>
  </w:num>
  <w:num w:numId="16">
    <w:abstractNumId w:val="17"/>
  </w:num>
  <w:num w:numId="17">
    <w:abstractNumId w:val="6"/>
  </w:num>
  <w:num w:numId="18">
    <w:abstractNumId w:val="26"/>
  </w:num>
  <w:num w:numId="19">
    <w:abstractNumId w:val="24"/>
  </w:num>
  <w:num w:numId="20">
    <w:abstractNumId w:val="25"/>
  </w:num>
  <w:num w:numId="21">
    <w:abstractNumId w:val="9"/>
  </w:num>
  <w:num w:numId="22">
    <w:abstractNumId w:val="19"/>
  </w:num>
  <w:num w:numId="23">
    <w:abstractNumId w:val="12"/>
  </w:num>
  <w:num w:numId="24">
    <w:abstractNumId w:val="20"/>
  </w:num>
  <w:num w:numId="25">
    <w:abstractNumId w:val="27"/>
  </w:num>
  <w:num w:numId="26">
    <w:abstractNumId w:val="16"/>
  </w:num>
  <w:num w:numId="27">
    <w:abstractNumId w:val="21"/>
  </w:num>
  <w:num w:numId="28">
    <w:abstractNumId w:val="15"/>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01BDB"/>
    <w:rsid w:val="00012BE1"/>
    <w:rsid w:val="0001405A"/>
    <w:rsid w:val="00014901"/>
    <w:rsid w:val="000152BC"/>
    <w:rsid w:val="0002053E"/>
    <w:rsid w:val="00033B24"/>
    <w:rsid w:val="000361BD"/>
    <w:rsid w:val="00040690"/>
    <w:rsid w:val="000443AE"/>
    <w:rsid w:val="0004516B"/>
    <w:rsid w:val="000456BD"/>
    <w:rsid w:val="00045890"/>
    <w:rsid w:val="00047E02"/>
    <w:rsid w:val="00053253"/>
    <w:rsid w:val="00057E26"/>
    <w:rsid w:val="000712F3"/>
    <w:rsid w:val="00076827"/>
    <w:rsid w:val="00076941"/>
    <w:rsid w:val="00081026"/>
    <w:rsid w:val="00083EF1"/>
    <w:rsid w:val="00086578"/>
    <w:rsid w:val="00093BDF"/>
    <w:rsid w:val="00094955"/>
    <w:rsid w:val="000A04E6"/>
    <w:rsid w:val="000A1BEA"/>
    <w:rsid w:val="000A31DD"/>
    <w:rsid w:val="000A5B99"/>
    <w:rsid w:val="000A6325"/>
    <w:rsid w:val="000B5B6E"/>
    <w:rsid w:val="000B7543"/>
    <w:rsid w:val="000B7F16"/>
    <w:rsid w:val="000C0252"/>
    <w:rsid w:val="000C08E8"/>
    <w:rsid w:val="000C3359"/>
    <w:rsid w:val="000C3B1C"/>
    <w:rsid w:val="000C3EB7"/>
    <w:rsid w:val="000D0161"/>
    <w:rsid w:val="000D2AAA"/>
    <w:rsid w:val="000D657A"/>
    <w:rsid w:val="000D7859"/>
    <w:rsid w:val="000D7CA8"/>
    <w:rsid w:val="000D7EC8"/>
    <w:rsid w:val="000E2831"/>
    <w:rsid w:val="000E6051"/>
    <w:rsid w:val="000E7E26"/>
    <w:rsid w:val="000F12D3"/>
    <w:rsid w:val="000F17B0"/>
    <w:rsid w:val="000F1D28"/>
    <w:rsid w:val="000F31AA"/>
    <w:rsid w:val="000F3285"/>
    <w:rsid w:val="000F4795"/>
    <w:rsid w:val="000F5A98"/>
    <w:rsid w:val="001011B8"/>
    <w:rsid w:val="00102FF4"/>
    <w:rsid w:val="0010300A"/>
    <w:rsid w:val="00106081"/>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8B7"/>
    <w:rsid w:val="001451BB"/>
    <w:rsid w:val="00145764"/>
    <w:rsid w:val="00152EFC"/>
    <w:rsid w:val="00157EE4"/>
    <w:rsid w:val="001605CF"/>
    <w:rsid w:val="00161E35"/>
    <w:rsid w:val="00163170"/>
    <w:rsid w:val="0016446F"/>
    <w:rsid w:val="00170969"/>
    <w:rsid w:val="0017196D"/>
    <w:rsid w:val="00176D7E"/>
    <w:rsid w:val="0017740A"/>
    <w:rsid w:val="00184A12"/>
    <w:rsid w:val="00187894"/>
    <w:rsid w:val="001945F8"/>
    <w:rsid w:val="00195886"/>
    <w:rsid w:val="001A1F04"/>
    <w:rsid w:val="001A2ED3"/>
    <w:rsid w:val="001A4036"/>
    <w:rsid w:val="001B31C5"/>
    <w:rsid w:val="001B4C70"/>
    <w:rsid w:val="001D0BEB"/>
    <w:rsid w:val="001D3045"/>
    <w:rsid w:val="001D3E9A"/>
    <w:rsid w:val="001D649C"/>
    <w:rsid w:val="001E3B25"/>
    <w:rsid w:val="001F1A78"/>
    <w:rsid w:val="001F5F94"/>
    <w:rsid w:val="001F7B34"/>
    <w:rsid w:val="00201391"/>
    <w:rsid w:val="00214C5E"/>
    <w:rsid w:val="00215BDA"/>
    <w:rsid w:val="00217247"/>
    <w:rsid w:val="00217A09"/>
    <w:rsid w:val="00220A47"/>
    <w:rsid w:val="00224139"/>
    <w:rsid w:val="00224B17"/>
    <w:rsid w:val="00226AF1"/>
    <w:rsid w:val="0022716B"/>
    <w:rsid w:val="00235A6E"/>
    <w:rsid w:val="00237FF5"/>
    <w:rsid w:val="00240C4B"/>
    <w:rsid w:val="00241B7C"/>
    <w:rsid w:val="00243673"/>
    <w:rsid w:val="0024512A"/>
    <w:rsid w:val="002460E7"/>
    <w:rsid w:val="002512A6"/>
    <w:rsid w:val="00254BD1"/>
    <w:rsid w:val="002613B5"/>
    <w:rsid w:val="00264EAF"/>
    <w:rsid w:val="00270717"/>
    <w:rsid w:val="002748EC"/>
    <w:rsid w:val="00284D8C"/>
    <w:rsid w:val="00285EB1"/>
    <w:rsid w:val="0028742B"/>
    <w:rsid w:val="002904E0"/>
    <w:rsid w:val="00292B89"/>
    <w:rsid w:val="002A207A"/>
    <w:rsid w:val="002A7E1A"/>
    <w:rsid w:val="002B078C"/>
    <w:rsid w:val="002B4A54"/>
    <w:rsid w:val="002B4AC7"/>
    <w:rsid w:val="002C659C"/>
    <w:rsid w:val="002D18AB"/>
    <w:rsid w:val="002D2B07"/>
    <w:rsid w:val="002E0C63"/>
    <w:rsid w:val="002E751F"/>
    <w:rsid w:val="002F11DB"/>
    <w:rsid w:val="002F30B9"/>
    <w:rsid w:val="002F50B4"/>
    <w:rsid w:val="00310ACE"/>
    <w:rsid w:val="0031388F"/>
    <w:rsid w:val="00314249"/>
    <w:rsid w:val="0031554A"/>
    <w:rsid w:val="00322045"/>
    <w:rsid w:val="00327A0B"/>
    <w:rsid w:val="003307AF"/>
    <w:rsid w:val="00332D49"/>
    <w:rsid w:val="003340A3"/>
    <w:rsid w:val="00336AF8"/>
    <w:rsid w:val="00342084"/>
    <w:rsid w:val="003441D5"/>
    <w:rsid w:val="00346FD6"/>
    <w:rsid w:val="003474C0"/>
    <w:rsid w:val="00355CDE"/>
    <w:rsid w:val="00357606"/>
    <w:rsid w:val="00357C30"/>
    <w:rsid w:val="00357CF3"/>
    <w:rsid w:val="00365972"/>
    <w:rsid w:val="00366A43"/>
    <w:rsid w:val="0036757F"/>
    <w:rsid w:val="003716EF"/>
    <w:rsid w:val="003718B7"/>
    <w:rsid w:val="00380AE3"/>
    <w:rsid w:val="00390254"/>
    <w:rsid w:val="003936BF"/>
    <w:rsid w:val="00394CCD"/>
    <w:rsid w:val="00396572"/>
    <w:rsid w:val="0039676A"/>
    <w:rsid w:val="0039680A"/>
    <w:rsid w:val="003A0ECE"/>
    <w:rsid w:val="003A2B39"/>
    <w:rsid w:val="003A463A"/>
    <w:rsid w:val="003B04CB"/>
    <w:rsid w:val="003B4384"/>
    <w:rsid w:val="003C22A7"/>
    <w:rsid w:val="003C3ACA"/>
    <w:rsid w:val="003C7894"/>
    <w:rsid w:val="003D190E"/>
    <w:rsid w:val="003D3EB0"/>
    <w:rsid w:val="003D484D"/>
    <w:rsid w:val="003E188B"/>
    <w:rsid w:val="003E3799"/>
    <w:rsid w:val="003F58E9"/>
    <w:rsid w:val="003F7C92"/>
    <w:rsid w:val="00410E5D"/>
    <w:rsid w:val="00413D8E"/>
    <w:rsid w:val="00414B29"/>
    <w:rsid w:val="004158C1"/>
    <w:rsid w:val="004175BA"/>
    <w:rsid w:val="00420369"/>
    <w:rsid w:val="00420A73"/>
    <w:rsid w:val="00421BE7"/>
    <w:rsid w:val="0043119A"/>
    <w:rsid w:val="004349A4"/>
    <w:rsid w:val="00436FA4"/>
    <w:rsid w:val="00444454"/>
    <w:rsid w:val="00444557"/>
    <w:rsid w:val="004536F9"/>
    <w:rsid w:val="004539AA"/>
    <w:rsid w:val="00456179"/>
    <w:rsid w:val="0046301C"/>
    <w:rsid w:val="004646D3"/>
    <w:rsid w:val="00464709"/>
    <w:rsid w:val="00465B3D"/>
    <w:rsid w:val="00475A79"/>
    <w:rsid w:val="004760CA"/>
    <w:rsid w:val="00484953"/>
    <w:rsid w:val="00485809"/>
    <w:rsid w:val="00486EBC"/>
    <w:rsid w:val="0049584A"/>
    <w:rsid w:val="00495D03"/>
    <w:rsid w:val="00495DD4"/>
    <w:rsid w:val="004964A1"/>
    <w:rsid w:val="004A1A29"/>
    <w:rsid w:val="004A2E66"/>
    <w:rsid w:val="004B0356"/>
    <w:rsid w:val="004B165D"/>
    <w:rsid w:val="004B4896"/>
    <w:rsid w:val="004B5F26"/>
    <w:rsid w:val="004B689C"/>
    <w:rsid w:val="004C1661"/>
    <w:rsid w:val="004C54F3"/>
    <w:rsid w:val="004C721C"/>
    <w:rsid w:val="004E2DF6"/>
    <w:rsid w:val="004F2EBB"/>
    <w:rsid w:val="00505C01"/>
    <w:rsid w:val="00506FED"/>
    <w:rsid w:val="00515235"/>
    <w:rsid w:val="005206AB"/>
    <w:rsid w:val="005261F3"/>
    <w:rsid w:val="00536975"/>
    <w:rsid w:val="00550E26"/>
    <w:rsid w:val="00551454"/>
    <w:rsid w:val="00551967"/>
    <w:rsid w:val="00551BA7"/>
    <w:rsid w:val="00551CBB"/>
    <w:rsid w:val="00552D55"/>
    <w:rsid w:val="0055342D"/>
    <w:rsid w:val="00554CBC"/>
    <w:rsid w:val="00560B1B"/>
    <w:rsid w:val="005618C1"/>
    <w:rsid w:val="00571021"/>
    <w:rsid w:val="00582AB4"/>
    <w:rsid w:val="00591FBA"/>
    <w:rsid w:val="00597BBB"/>
    <w:rsid w:val="005A51D4"/>
    <w:rsid w:val="005A54B9"/>
    <w:rsid w:val="005A6812"/>
    <w:rsid w:val="005B0639"/>
    <w:rsid w:val="005B791F"/>
    <w:rsid w:val="005C0138"/>
    <w:rsid w:val="005C4DA4"/>
    <w:rsid w:val="005C55A9"/>
    <w:rsid w:val="005D0F04"/>
    <w:rsid w:val="005E68AC"/>
    <w:rsid w:val="005E7520"/>
    <w:rsid w:val="005E7CE8"/>
    <w:rsid w:val="005F17FC"/>
    <w:rsid w:val="005F1B4B"/>
    <w:rsid w:val="005F77FC"/>
    <w:rsid w:val="0060012B"/>
    <w:rsid w:val="00600AD1"/>
    <w:rsid w:val="00602DC6"/>
    <w:rsid w:val="00602DD3"/>
    <w:rsid w:val="0061734E"/>
    <w:rsid w:val="0062195D"/>
    <w:rsid w:val="00624105"/>
    <w:rsid w:val="0063323A"/>
    <w:rsid w:val="006346DD"/>
    <w:rsid w:val="00636809"/>
    <w:rsid w:val="0064112C"/>
    <w:rsid w:val="00642E3E"/>
    <w:rsid w:val="00643AB5"/>
    <w:rsid w:val="006463B8"/>
    <w:rsid w:val="00646E78"/>
    <w:rsid w:val="0065262C"/>
    <w:rsid w:val="00657D2B"/>
    <w:rsid w:val="00660C3C"/>
    <w:rsid w:val="00665966"/>
    <w:rsid w:val="006677D6"/>
    <w:rsid w:val="00671679"/>
    <w:rsid w:val="0067713E"/>
    <w:rsid w:val="006848E8"/>
    <w:rsid w:val="006908F9"/>
    <w:rsid w:val="006922DD"/>
    <w:rsid w:val="00692FED"/>
    <w:rsid w:val="00695A2D"/>
    <w:rsid w:val="00697074"/>
    <w:rsid w:val="006A1000"/>
    <w:rsid w:val="006A3B49"/>
    <w:rsid w:val="006A6649"/>
    <w:rsid w:val="006B088B"/>
    <w:rsid w:val="006B1054"/>
    <w:rsid w:val="006B15F0"/>
    <w:rsid w:val="006B3A42"/>
    <w:rsid w:val="006B50D4"/>
    <w:rsid w:val="006B5264"/>
    <w:rsid w:val="006E7C2D"/>
    <w:rsid w:val="006F0B4D"/>
    <w:rsid w:val="006F2793"/>
    <w:rsid w:val="006F466D"/>
    <w:rsid w:val="006F6D4B"/>
    <w:rsid w:val="00700788"/>
    <w:rsid w:val="00712B88"/>
    <w:rsid w:val="007134A3"/>
    <w:rsid w:val="0072166A"/>
    <w:rsid w:val="00727930"/>
    <w:rsid w:val="00732559"/>
    <w:rsid w:val="00733EB2"/>
    <w:rsid w:val="007347F0"/>
    <w:rsid w:val="00740121"/>
    <w:rsid w:val="00742FC0"/>
    <w:rsid w:val="007436F0"/>
    <w:rsid w:val="00744200"/>
    <w:rsid w:val="00750C0C"/>
    <w:rsid w:val="00751635"/>
    <w:rsid w:val="00751E7D"/>
    <w:rsid w:val="0075271B"/>
    <w:rsid w:val="00755B3C"/>
    <w:rsid w:val="00762176"/>
    <w:rsid w:val="0077326E"/>
    <w:rsid w:val="00773FB9"/>
    <w:rsid w:val="00775299"/>
    <w:rsid w:val="00775422"/>
    <w:rsid w:val="00781A72"/>
    <w:rsid w:val="00786015"/>
    <w:rsid w:val="00793CAF"/>
    <w:rsid w:val="00794C6D"/>
    <w:rsid w:val="007955DE"/>
    <w:rsid w:val="00795743"/>
    <w:rsid w:val="007A3DCF"/>
    <w:rsid w:val="007A7D86"/>
    <w:rsid w:val="007B2A16"/>
    <w:rsid w:val="007C2798"/>
    <w:rsid w:val="007C3B08"/>
    <w:rsid w:val="007C56D0"/>
    <w:rsid w:val="007D2680"/>
    <w:rsid w:val="007D6245"/>
    <w:rsid w:val="007D72E1"/>
    <w:rsid w:val="007E1616"/>
    <w:rsid w:val="007E268A"/>
    <w:rsid w:val="007F2962"/>
    <w:rsid w:val="007F749E"/>
    <w:rsid w:val="007F7E53"/>
    <w:rsid w:val="00800103"/>
    <w:rsid w:val="0080680E"/>
    <w:rsid w:val="00810A01"/>
    <w:rsid w:val="00810CD9"/>
    <w:rsid w:val="00816F2D"/>
    <w:rsid w:val="00821F29"/>
    <w:rsid w:val="00824A42"/>
    <w:rsid w:val="00830708"/>
    <w:rsid w:val="008328F7"/>
    <w:rsid w:val="00832BA2"/>
    <w:rsid w:val="0083506B"/>
    <w:rsid w:val="00842527"/>
    <w:rsid w:val="00843CBB"/>
    <w:rsid w:val="0084634C"/>
    <w:rsid w:val="00847A59"/>
    <w:rsid w:val="00847F48"/>
    <w:rsid w:val="00851366"/>
    <w:rsid w:val="00874B3B"/>
    <w:rsid w:val="00880488"/>
    <w:rsid w:val="008864D9"/>
    <w:rsid w:val="008871A5"/>
    <w:rsid w:val="00887898"/>
    <w:rsid w:val="00892315"/>
    <w:rsid w:val="00892905"/>
    <w:rsid w:val="008934B3"/>
    <w:rsid w:val="008946FB"/>
    <w:rsid w:val="00895F60"/>
    <w:rsid w:val="008A2272"/>
    <w:rsid w:val="008A30D3"/>
    <w:rsid w:val="008A496F"/>
    <w:rsid w:val="008B25F6"/>
    <w:rsid w:val="008B3521"/>
    <w:rsid w:val="008B70D8"/>
    <w:rsid w:val="008C0505"/>
    <w:rsid w:val="008C215C"/>
    <w:rsid w:val="008C338C"/>
    <w:rsid w:val="008C44E1"/>
    <w:rsid w:val="008C6350"/>
    <w:rsid w:val="008D085E"/>
    <w:rsid w:val="008D213F"/>
    <w:rsid w:val="008E1193"/>
    <w:rsid w:val="008E5956"/>
    <w:rsid w:val="008F00E5"/>
    <w:rsid w:val="008F408E"/>
    <w:rsid w:val="008F725D"/>
    <w:rsid w:val="008F7FF0"/>
    <w:rsid w:val="00900382"/>
    <w:rsid w:val="009028C1"/>
    <w:rsid w:val="00903A19"/>
    <w:rsid w:val="009118F0"/>
    <w:rsid w:val="009205CD"/>
    <w:rsid w:val="0092370F"/>
    <w:rsid w:val="009237BF"/>
    <w:rsid w:val="00923B6F"/>
    <w:rsid w:val="00925002"/>
    <w:rsid w:val="009254AB"/>
    <w:rsid w:val="00925598"/>
    <w:rsid w:val="00927EF7"/>
    <w:rsid w:val="00927FBC"/>
    <w:rsid w:val="009313D7"/>
    <w:rsid w:val="0093163A"/>
    <w:rsid w:val="009354CE"/>
    <w:rsid w:val="00935728"/>
    <w:rsid w:val="009407A7"/>
    <w:rsid w:val="009508C2"/>
    <w:rsid w:val="00951DDB"/>
    <w:rsid w:val="0095549C"/>
    <w:rsid w:val="00964D89"/>
    <w:rsid w:val="009700E0"/>
    <w:rsid w:val="00976280"/>
    <w:rsid w:val="00977366"/>
    <w:rsid w:val="00977B39"/>
    <w:rsid w:val="00977B43"/>
    <w:rsid w:val="00980DFB"/>
    <w:rsid w:val="00981080"/>
    <w:rsid w:val="00983402"/>
    <w:rsid w:val="00985B68"/>
    <w:rsid w:val="00986877"/>
    <w:rsid w:val="009877CF"/>
    <w:rsid w:val="00987F6D"/>
    <w:rsid w:val="00990C8C"/>
    <w:rsid w:val="009939F2"/>
    <w:rsid w:val="0099498A"/>
    <w:rsid w:val="009958A2"/>
    <w:rsid w:val="00995F37"/>
    <w:rsid w:val="009A151B"/>
    <w:rsid w:val="009A6BF7"/>
    <w:rsid w:val="009B181B"/>
    <w:rsid w:val="009B320D"/>
    <w:rsid w:val="009B375F"/>
    <w:rsid w:val="009B701D"/>
    <w:rsid w:val="009C2D90"/>
    <w:rsid w:val="009C3CB8"/>
    <w:rsid w:val="009C3FC8"/>
    <w:rsid w:val="009C4826"/>
    <w:rsid w:val="009C5B30"/>
    <w:rsid w:val="009C6571"/>
    <w:rsid w:val="009C6DB5"/>
    <w:rsid w:val="009C71E3"/>
    <w:rsid w:val="009D0D53"/>
    <w:rsid w:val="009D231C"/>
    <w:rsid w:val="009D3B81"/>
    <w:rsid w:val="009D74AA"/>
    <w:rsid w:val="009E117F"/>
    <w:rsid w:val="009E4A2D"/>
    <w:rsid w:val="009F0B9E"/>
    <w:rsid w:val="009F0D75"/>
    <w:rsid w:val="009F2C69"/>
    <w:rsid w:val="009F487D"/>
    <w:rsid w:val="00A005B2"/>
    <w:rsid w:val="00A0113B"/>
    <w:rsid w:val="00A02A5E"/>
    <w:rsid w:val="00A031EB"/>
    <w:rsid w:val="00A04983"/>
    <w:rsid w:val="00A05020"/>
    <w:rsid w:val="00A07880"/>
    <w:rsid w:val="00A078FB"/>
    <w:rsid w:val="00A12B08"/>
    <w:rsid w:val="00A17C8C"/>
    <w:rsid w:val="00A20239"/>
    <w:rsid w:val="00A2462A"/>
    <w:rsid w:val="00A249FA"/>
    <w:rsid w:val="00A27AE6"/>
    <w:rsid w:val="00A328E6"/>
    <w:rsid w:val="00A34E9F"/>
    <w:rsid w:val="00A35358"/>
    <w:rsid w:val="00A41655"/>
    <w:rsid w:val="00A43CC9"/>
    <w:rsid w:val="00A45A99"/>
    <w:rsid w:val="00A464A6"/>
    <w:rsid w:val="00A617DB"/>
    <w:rsid w:val="00A627FE"/>
    <w:rsid w:val="00A646B1"/>
    <w:rsid w:val="00A66F04"/>
    <w:rsid w:val="00A83301"/>
    <w:rsid w:val="00A83414"/>
    <w:rsid w:val="00A8776A"/>
    <w:rsid w:val="00A925E7"/>
    <w:rsid w:val="00A94843"/>
    <w:rsid w:val="00AA3901"/>
    <w:rsid w:val="00AA71B0"/>
    <w:rsid w:val="00AA7348"/>
    <w:rsid w:val="00AB219F"/>
    <w:rsid w:val="00AB6C4C"/>
    <w:rsid w:val="00AB7032"/>
    <w:rsid w:val="00AB7860"/>
    <w:rsid w:val="00AC5B2B"/>
    <w:rsid w:val="00AD41FB"/>
    <w:rsid w:val="00AD4DF4"/>
    <w:rsid w:val="00AD6F60"/>
    <w:rsid w:val="00AF58BA"/>
    <w:rsid w:val="00AF6E87"/>
    <w:rsid w:val="00AF76FA"/>
    <w:rsid w:val="00B13E0F"/>
    <w:rsid w:val="00B14B51"/>
    <w:rsid w:val="00B1542A"/>
    <w:rsid w:val="00B17A21"/>
    <w:rsid w:val="00B211C7"/>
    <w:rsid w:val="00B24792"/>
    <w:rsid w:val="00B255C1"/>
    <w:rsid w:val="00B26F6E"/>
    <w:rsid w:val="00B32D09"/>
    <w:rsid w:val="00B40A5A"/>
    <w:rsid w:val="00B466A6"/>
    <w:rsid w:val="00B47D63"/>
    <w:rsid w:val="00B61C5A"/>
    <w:rsid w:val="00B65511"/>
    <w:rsid w:val="00B71813"/>
    <w:rsid w:val="00B77876"/>
    <w:rsid w:val="00B77B11"/>
    <w:rsid w:val="00B85C3F"/>
    <w:rsid w:val="00B8734C"/>
    <w:rsid w:val="00B91EC6"/>
    <w:rsid w:val="00B92694"/>
    <w:rsid w:val="00B93E5B"/>
    <w:rsid w:val="00BA2400"/>
    <w:rsid w:val="00BB070A"/>
    <w:rsid w:val="00BB0E57"/>
    <w:rsid w:val="00BB2CF2"/>
    <w:rsid w:val="00BB2F59"/>
    <w:rsid w:val="00BB33AC"/>
    <w:rsid w:val="00BB5117"/>
    <w:rsid w:val="00BB6F26"/>
    <w:rsid w:val="00BC1A82"/>
    <w:rsid w:val="00BC50CE"/>
    <w:rsid w:val="00BD05E4"/>
    <w:rsid w:val="00BD7A40"/>
    <w:rsid w:val="00BE4620"/>
    <w:rsid w:val="00BE4CAC"/>
    <w:rsid w:val="00BE5A1E"/>
    <w:rsid w:val="00BF0CF2"/>
    <w:rsid w:val="00BF4384"/>
    <w:rsid w:val="00BF5A9D"/>
    <w:rsid w:val="00C0200D"/>
    <w:rsid w:val="00C02153"/>
    <w:rsid w:val="00C05179"/>
    <w:rsid w:val="00C128E6"/>
    <w:rsid w:val="00C16276"/>
    <w:rsid w:val="00C20EAD"/>
    <w:rsid w:val="00C215D2"/>
    <w:rsid w:val="00C27F60"/>
    <w:rsid w:val="00C303A4"/>
    <w:rsid w:val="00C329DF"/>
    <w:rsid w:val="00C35892"/>
    <w:rsid w:val="00C46F64"/>
    <w:rsid w:val="00C5057A"/>
    <w:rsid w:val="00C53D1C"/>
    <w:rsid w:val="00C56F94"/>
    <w:rsid w:val="00C65382"/>
    <w:rsid w:val="00C72704"/>
    <w:rsid w:val="00C73130"/>
    <w:rsid w:val="00C74BAC"/>
    <w:rsid w:val="00C75291"/>
    <w:rsid w:val="00C81B04"/>
    <w:rsid w:val="00CA0D14"/>
    <w:rsid w:val="00CA1289"/>
    <w:rsid w:val="00CA2468"/>
    <w:rsid w:val="00CA402B"/>
    <w:rsid w:val="00CA7A44"/>
    <w:rsid w:val="00CB5758"/>
    <w:rsid w:val="00CB7A51"/>
    <w:rsid w:val="00CC0306"/>
    <w:rsid w:val="00CC4851"/>
    <w:rsid w:val="00CC4E11"/>
    <w:rsid w:val="00CC7D0D"/>
    <w:rsid w:val="00CD4130"/>
    <w:rsid w:val="00CD6B7F"/>
    <w:rsid w:val="00CD6F36"/>
    <w:rsid w:val="00CE0B76"/>
    <w:rsid w:val="00CE1904"/>
    <w:rsid w:val="00CE5B97"/>
    <w:rsid w:val="00CF2CFA"/>
    <w:rsid w:val="00D00127"/>
    <w:rsid w:val="00D0138A"/>
    <w:rsid w:val="00D05E2F"/>
    <w:rsid w:val="00D12FE8"/>
    <w:rsid w:val="00D1606A"/>
    <w:rsid w:val="00D2174D"/>
    <w:rsid w:val="00D218EE"/>
    <w:rsid w:val="00D248E8"/>
    <w:rsid w:val="00D25584"/>
    <w:rsid w:val="00D321DB"/>
    <w:rsid w:val="00D32FAE"/>
    <w:rsid w:val="00D342C8"/>
    <w:rsid w:val="00D35BF6"/>
    <w:rsid w:val="00D36C1C"/>
    <w:rsid w:val="00D41D44"/>
    <w:rsid w:val="00D463B3"/>
    <w:rsid w:val="00D5271C"/>
    <w:rsid w:val="00D5333A"/>
    <w:rsid w:val="00D53437"/>
    <w:rsid w:val="00D56BFD"/>
    <w:rsid w:val="00D61015"/>
    <w:rsid w:val="00D63C24"/>
    <w:rsid w:val="00D71F52"/>
    <w:rsid w:val="00D8398B"/>
    <w:rsid w:val="00D87BE3"/>
    <w:rsid w:val="00D90395"/>
    <w:rsid w:val="00D91354"/>
    <w:rsid w:val="00D92BD5"/>
    <w:rsid w:val="00D95859"/>
    <w:rsid w:val="00D97505"/>
    <w:rsid w:val="00DA1493"/>
    <w:rsid w:val="00DA1B4A"/>
    <w:rsid w:val="00DB74BE"/>
    <w:rsid w:val="00DC0260"/>
    <w:rsid w:val="00DC059B"/>
    <w:rsid w:val="00DC5824"/>
    <w:rsid w:val="00DD2208"/>
    <w:rsid w:val="00DD4652"/>
    <w:rsid w:val="00DD5D12"/>
    <w:rsid w:val="00DE014F"/>
    <w:rsid w:val="00DE1E12"/>
    <w:rsid w:val="00DE558F"/>
    <w:rsid w:val="00DE5899"/>
    <w:rsid w:val="00DE6257"/>
    <w:rsid w:val="00DF1B04"/>
    <w:rsid w:val="00DF2D8B"/>
    <w:rsid w:val="00DF401A"/>
    <w:rsid w:val="00DF4B2B"/>
    <w:rsid w:val="00DF5811"/>
    <w:rsid w:val="00E0357A"/>
    <w:rsid w:val="00E06CA8"/>
    <w:rsid w:val="00E12A40"/>
    <w:rsid w:val="00E12E7A"/>
    <w:rsid w:val="00E14E4F"/>
    <w:rsid w:val="00E25631"/>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80605"/>
    <w:rsid w:val="00E8685A"/>
    <w:rsid w:val="00E86A5F"/>
    <w:rsid w:val="00E87337"/>
    <w:rsid w:val="00EA160D"/>
    <w:rsid w:val="00EA3055"/>
    <w:rsid w:val="00EA3073"/>
    <w:rsid w:val="00EA3D80"/>
    <w:rsid w:val="00EA5CA7"/>
    <w:rsid w:val="00EA600A"/>
    <w:rsid w:val="00EB4673"/>
    <w:rsid w:val="00EC081E"/>
    <w:rsid w:val="00EC0BBE"/>
    <w:rsid w:val="00EC1368"/>
    <w:rsid w:val="00EC1790"/>
    <w:rsid w:val="00EC6175"/>
    <w:rsid w:val="00EC6214"/>
    <w:rsid w:val="00EC7FD3"/>
    <w:rsid w:val="00ED1416"/>
    <w:rsid w:val="00ED3694"/>
    <w:rsid w:val="00ED7CFE"/>
    <w:rsid w:val="00EE30CF"/>
    <w:rsid w:val="00EE3D1A"/>
    <w:rsid w:val="00EF16AC"/>
    <w:rsid w:val="00EF4FEC"/>
    <w:rsid w:val="00F06257"/>
    <w:rsid w:val="00F06AE8"/>
    <w:rsid w:val="00F1114F"/>
    <w:rsid w:val="00F14108"/>
    <w:rsid w:val="00F15B66"/>
    <w:rsid w:val="00F2283F"/>
    <w:rsid w:val="00F23754"/>
    <w:rsid w:val="00F23E98"/>
    <w:rsid w:val="00F252A3"/>
    <w:rsid w:val="00F27949"/>
    <w:rsid w:val="00F3065E"/>
    <w:rsid w:val="00F31551"/>
    <w:rsid w:val="00F34E7F"/>
    <w:rsid w:val="00F442C5"/>
    <w:rsid w:val="00F51486"/>
    <w:rsid w:val="00F53F17"/>
    <w:rsid w:val="00F556D0"/>
    <w:rsid w:val="00F61176"/>
    <w:rsid w:val="00F61EB7"/>
    <w:rsid w:val="00F67F8D"/>
    <w:rsid w:val="00F67FC6"/>
    <w:rsid w:val="00F73942"/>
    <w:rsid w:val="00F74197"/>
    <w:rsid w:val="00F74497"/>
    <w:rsid w:val="00F74FB0"/>
    <w:rsid w:val="00F7502F"/>
    <w:rsid w:val="00F85B76"/>
    <w:rsid w:val="00F86B50"/>
    <w:rsid w:val="00F927EB"/>
    <w:rsid w:val="00F95103"/>
    <w:rsid w:val="00F96654"/>
    <w:rsid w:val="00FA24DC"/>
    <w:rsid w:val="00FB44AD"/>
    <w:rsid w:val="00FB4719"/>
    <w:rsid w:val="00FB6DD7"/>
    <w:rsid w:val="00FB700B"/>
    <w:rsid w:val="00FC0EAE"/>
    <w:rsid w:val="00FC3485"/>
    <w:rsid w:val="00FC5C03"/>
    <w:rsid w:val="00FC6A89"/>
    <w:rsid w:val="00FC70CC"/>
    <w:rsid w:val="00FC77A9"/>
    <w:rsid w:val="00FE2918"/>
    <w:rsid w:val="00FE2E54"/>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6"/>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uiPriority w:val="20"/>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paragraph" w:styleId="NormalWeb">
    <w:name w:val="Normal (Web)"/>
    <w:basedOn w:val="Normal"/>
    <w:uiPriority w:val="99"/>
    <w:unhideWhenUsed/>
    <w:rsid w:val="009E4A2D"/>
    <w:pPr>
      <w:suppressAutoHyphens w:val="0"/>
      <w:spacing w:before="100" w:beforeAutospacing="1" w:after="100" w:afterAutospacing="1" w:line="240" w:lineRule="auto"/>
    </w:pPr>
    <w:rPr>
      <w:rFonts w:ascii="Times New Roman" w:hAnsi="Times New Roman"/>
      <w:sz w:val="24"/>
      <w:lang w:val="en-IN" w:eastAsia="ja-JP" w:bidi="he-IL"/>
    </w:rPr>
  </w:style>
  <w:style w:type="character" w:customStyle="1" w:styleId="callout-icon">
    <w:name w:val="callout-icon"/>
    <w:basedOn w:val="DefaultParagraphFont"/>
    <w:rsid w:val="00981080"/>
  </w:style>
  <w:style w:type="character" w:customStyle="1" w:styleId="cm-s-neo">
    <w:name w:val="cm-s-neo"/>
    <w:basedOn w:val="DefaultParagraphFont"/>
    <w:rsid w:val="00981080"/>
  </w:style>
  <w:style w:type="character" w:customStyle="1" w:styleId="cm-keyword">
    <w:name w:val="cm-keyword"/>
    <w:basedOn w:val="DefaultParagraphFont"/>
    <w:rsid w:val="00981080"/>
  </w:style>
  <w:style w:type="character" w:customStyle="1" w:styleId="cm-string-2">
    <w:name w:val="cm-string-2"/>
    <w:basedOn w:val="DefaultParagraphFont"/>
    <w:rsid w:val="00981080"/>
  </w:style>
  <w:style w:type="paragraph" w:customStyle="1" w:styleId="paragraph">
    <w:name w:val="paragraph"/>
    <w:basedOn w:val="Normal"/>
    <w:rsid w:val="00241B7C"/>
    <w:pPr>
      <w:suppressAutoHyphens w:val="0"/>
      <w:spacing w:before="100" w:beforeAutospacing="1" w:after="100" w:afterAutospacing="1" w:line="240" w:lineRule="auto"/>
    </w:pPr>
    <w:rPr>
      <w:rFonts w:ascii="Times New Roman" w:hAnsi="Times New Roman"/>
      <w:sz w:val="24"/>
      <w:lang w:val="en-IN" w:eastAsia="ja-JP" w:bidi="he-IL"/>
    </w:rPr>
  </w:style>
  <w:style w:type="character" w:customStyle="1" w:styleId="gatsby-resp-image-wrapper">
    <w:name w:val="gatsby-resp-image-wrapper"/>
    <w:basedOn w:val="DefaultParagraphFont"/>
    <w:rsid w:val="00241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234435591">
      <w:bodyDiv w:val="1"/>
      <w:marLeft w:val="0"/>
      <w:marRight w:val="0"/>
      <w:marTop w:val="0"/>
      <w:marBottom w:val="0"/>
      <w:divBdr>
        <w:top w:val="none" w:sz="0" w:space="0" w:color="auto"/>
        <w:left w:val="none" w:sz="0" w:space="0" w:color="auto"/>
        <w:bottom w:val="none" w:sz="0" w:space="0" w:color="auto"/>
        <w:right w:val="none" w:sz="0" w:space="0" w:color="auto"/>
      </w:divBdr>
    </w:div>
    <w:div w:id="348993663">
      <w:bodyDiv w:val="1"/>
      <w:marLeft w:val="0"/>
      <w:marRight w:val="0"/>
      <w:marTop w:val="0"/>
      <w:marBottom w:val="0"/>
      <w:divBdr>
        <w:top w:val="none" w:sz="0" w:space="0" w:color="auto"/>
        <w:left w:val="none" w:sz="0" w:space="0" w:color="auto"/>
        <w:bottom w:val="none" w:sz="0" w:space="0" w:color="auto"/>
        <w:right w:val="none" w:sz="0" w:space="0" w:color="auto"/>
      </w:divBdr>
    </w:div>
    <w:div w:id="503132579">
      <w:bodyDiv w:val="1"/>
      <w:marLeft w:val="0"/>
      <w:marRight w:val="0"/>
      <w:marTop w:val="0"/>
      <w:marBottom w:val="0"/>
      <w:divBdr>
        <w:top w:val="none" w:sz="0" w:space="0" w:color="auto"/>
        <w:left w:val="none" w:sz="0" w:space="0" w:color="auto"/>
        <w:bottom w:val="none" w:sz="0" w:space="0" w:color="auto"/>
        <w:right w:val="none" w:sz="0" w:space="0" w:color="auto"/>
      </w:divBdr>
      <w:divsChild>
        <w:div w:id="2066096457">
          <w:marLeft w:val="0"/>
          <w:marRight w:val="0"/>
          <w:marTop w:val="0"/>
          <w:marBottom w:val="0"/>
          <w:divBdr>
            <w:top w:val="none" w:sz="0" w:space="0" w:color="auto"/>
            <w:left w:val="none" w:sz="0" w:space="0" w:color="auto"/>
            <w:bottom w:val="none" w:sz="0" w:space="0" w:color="auto"/>
            <w:right w:val="none" w:sz="0" w:space="0" w:color="auto"/>
          </w:divBdr>
        </w:div>
        <w:div w:id="1854758708">
          <w:marLeft w:val="0"/>
          <w:marRight w:val="0"/>
          <w:marTop w:val="0"/>
          <w:marBottom w:val="0"/>
          <w:divBdr>
            <w:top w:val="none" w:sz="0" w:space="0" w:color="auto"/>
            <w:left w:val="none" w:sz="0" w:space="0" w:color="auto"/>
            <w:bottom w:val="none" w:sz="0" w:space="0" w:color="auto"/>
            <w:right w:val="none" w:sz="0" w:space="0" w:color="auto"/>
          </w:divBdr>
        </w:div>
        <w:div w:id="2047749938">
          <w:blockQuote w:val="1"/>
          <w:marLeft w:val="0"/>
          <w:marRight w:val="0"/>
          <w:marTop w:val="0"/>
          <w:marBottom w:val="225"/>
          <w:divBdr>
            <w:top w:val="none" w:sz="0" w:space="0" w:color="auto"/>
            <w:left w:val="single" w:sz="24" w:space="0" w:color="auto"/>
            <w:bottom w:val="none" w:sz="0" w:space="0" w:color="auto"/>
            <w:right w:val="none" w:sz="0" w:space="0" w:color="auto"/>
          </w:divBdr>
        </w:div>
        <w:div w:id="535965576">
          <w:marLeft w:val="0"/>
          <w:marRight w:val="0"/>
          <w:marTop w:val="0"/>
          <w:marBottom w:val="0"/>
          <w:divBdr>
            <w:top w:val="none" w:sz="0" w:space="0" w:color="auto"/>
            <w:left w:val="none" w:sz="0" w:space="0" w:color="auto"/>
            <w:bottom w:val="none" w:sz="0" w:space="0" w:color="auto"/>
            <w:right w:val="none" w:sz="0" w:space="0" w:color="auto"/>
          </w:divBdr>
        </w:div>
        <w:div w:id="857962508">
          <w:marLeft w:val="0"/>
          <w:marRight w:val="0"/>
          <w:marTop w:val="225"/>
          <w:marBottom w:val="225"/>
          <w:divBdr>
            <w:top w:val="none" w:sz="0" w:space="0" w:color="auto"/>
            <w:left w:val="none" w:sz="0" w:space="0" w:color="auto"/>
            <w:bottom w:val="none" w:sz="0" w:space="0" w:color="auto"/>
            <w:right w:val="none" w:sz="0" w:space="0" w:color="auto"/>
          </w:divBdr>
          <w:divsChild>
            <w:div w:id="487012868">
              <w:marLeft w:val="0"/>
              <w:marRight w:val="0"/>
              <w:marTop w:val="0"/>
              <w:marBottom w:val="0"/>
              <w:divBdr>
                <w:top w:val="none" w:sz="0" w:space="0" w:color="auto"/>
                <w:left w:val="none" w:sz="0" w:space="0" w:color="auto"/>
                <w:bottom w:val="none" w:sz="0" w:space="0" w:color="auto"/>
                <w:right w:val="none" w:sz="0" w:space="0" w:color="auto"/>
              </w:divBdr>
            </w:div>
            <w:div w:id="252587483">
              <w:marLeft w:val="0"/>
              <w:marRight w:val="0"/>
              <w:marTop w:val="0"/>
              <w:marBottom w:val="0"/>
              <w:divBdr>
                <w:top w:val="none" w:sz="0" w:space="0" w:color="auto"/>
                <w:left w:val="none" w:sz="0" w:space="0" w:color="auto"/>
                <w:bottom w:val="none" w:sz="0" w:space="0" w:color="auto"/>
                <w:right w:val="none" w:sz="0" w:space="0" w:color="auto"/>
              </w:divBdr>
              <w:divsChild>
                <w:div w:id="10742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8423">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1873876635">
      <w:bodyDiv w:val="1"/>
      <w:marLeft w:val="0"/>
      <w:marRight w:val="0"/>
      <w:marTop w:val="0"/>
      <w:marBottom w:val="0"/>
      <w:divBdr>
        <w:top w:val="none" w:sz="0" w:space="0" w:color="auto"/>
        <w:left w:val="none" w:sz="0" w:space="0" w:color="auto"/>
        <w:bottom w:val="none" w:sz="0" w:space="0" w:color="auto"/>
        <w:right w:val="none" w:sz="0" w:space="0" w:color="auto"/>
      </w:divBdr>
      <w:divsChild>
        <w:div w:id="1519201560">
          <w:marLeft w:val="0"/>
          <w:marRight w:val="0"/>
          <w:marTop w:val="0"/>
          <w:marBottom w:val="0"/>
          <w:divBdr>
            <w:top w:val="none" w:sz="0" w:space="0" w:color="auto"/>
            <w:left w:val="none" w:sz="0" w:space="0" w:color="auto"/>
            <w:bottom w:val="none" w:sz="0" w:space="0" w:color="auto"/>
            <w:right w:val="none" w:sz="0" w:space="0" w:color="auto"/>
          </w:divBdr>
        </w:div>
        <w:div w:id="59717091">
          <w:marLeft w:val="0"/>
          <w:marRight w:val="0"/>
          <w:marTop w:val="0"/>
          <w:marBottom w:val="0"/>
          <w:divBdr>
            <w:top w:val="none" w:sz="0" w:space="0" w:color="auto"/>
            <w:left w:val="none" w:sz="0" w:space="0" w:color="auto"/>
            <w:bottom w:val="none" w:sz="0" w:space="0" w:color="auto"/>
            <w:right w:val="none" w:sz="0" w:space="0" w:color="auto"/>
          </w:divBdr>
        </w:div>
        <w:div w:id="1715811324">
          <w:marLeft w:val="0"/>
          <w:marRight w:val="0"/>
          <w:marTop w:val="0"/>
          <w:marBottom w:val="0"/>
          <w:divBdr>
            <w:top w:val="none" w:sz="0" w:space="0" w:color="auto"/>
            <w:left w:val="none" w:sz="0" w:space="0" w:color="auto"/>
            <w:bottom w:val="none" w:sz="0" w:space="0" w:color="auto"/>
            <w:right w:val="none" w:sz="0" w:space="0" w:color="auto"/>
          </w:divBdr>
        </w:div>
      </w:divsChild>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app.kickbox.com/signup"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45" Type="http://schemas.openxmlformats.org/officeDocument/2006/relationships/footer" Target="footer5.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hyperlink" Target="https://open-source.softwareag.com/Connector-Developer-Program/static/2c3162a6e6883a6d86af9be8e42dbe95/d8d09/cloudStreams_configureNewConnection.jpg"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open-source.softwareag.com/Connector-Developer-Program/static/36847f0c3002953d58db5cdce022054f/5c23a/Designer_createPackage.jp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kickbox.com/docs/sandbox-api"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3.xml"/><Relationship Id="rId46" Type="http://schemas.openxmlformats.org/officeDocument/2006/relationships/fontTable" Target="fontTable.xml"/><Relationship Id="rId20" Type="http://schemas.openxmlformats.org/officeDocument/2006/relationships/hyperlink" Target="https://open-source.softwareag.com/Connector-Developer-Program/static/ad83640445c27735b1309a078ef4c077/d79e6/AddIS_Confirm.jpg" TargetMode="External"/><Relationship Id="rId41" Type="http://schemas.openxmlformats.org/officeDocument/2006/relationships/header" Target="header5.xml"/></Relationships>
</file>

<file path=word/_rels/footer5.xml.rels><?xml version="1.0" encoding="UTF-8" standalone="yes"?>
<Relationships xmlns="http://schemas.openxmlformats.org/package/2006/relationships"><Relationship Id="rId3" Type="http://schemas.openxmlformats.org/officeDocument/2006/relationships/hyperlink" Target="http://www.SoftwareAG.com" TargetMode="External"/><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 Id="rId5" Type="http://schemas.openxmlformats.org/officeDocument/2006/relationships/image" Target="media/image21.png"/><Relationship Id="rId4" Type="http://schemas.openxmlformats.org/officeDocument/2006/relationships/hyperlink" Target="http://www.SoftwareAG.com" TargetMode="External"/></Relationships>
</file>

<file path=word/_rels/header6.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723F1838-30EC-4D98-AA66-50540A993C79}">
  <ds:schemaRefs>
    <ds:schemaRef ds:uri="http://www.made-in-office.com/empower/docs/template/v1"/>
  </ds:schemaRefs>
</ds:datastoreItem>
</file>

<file path=docMetadata/LabelInfo.xml><?xml version="1.0" encoding="utf-8"?>
<clbl:labelList xmlns:clbl="http://schemas.microsoft.com/office/2020/mipLabelMetadata">
  <clbl:label id="{d9662eb9-ad98-4e74-a8a2-04ed5d544db6}" enabled="0" method="" siteId="{d9662eb9-ad98-4e74-a8a2-04ed5d544db6}" removed="1"/>
</clbl:labelList>
</file>

<file path=docProps/app.xml><?xml version="1.0" encoding="utf-8"?>
<Properties xmlns="http://schemas.openxmlformats.org/officeDocument/2006/extended-properties" xmlns:vt="http://schemas.openxmlformats.org/officeDocument/2006/docPropsVTypes">
  <Template>Normal</Template>
  <TotalTime>0</TotalTime>
  <Pages>23</Pages>
  <Words>927</Words>
  <Characters>5289</Characters>
  <Application>Microsoft Office Word</Application>
  <DocSecurity>0</DocSecurity>
  <Lines>44</Lines>
  <Paragraphs>12</Paragraphs>
  <ScaleCrop>false</ScaleCrop>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Diwevedi, Vachaspati</cp:lastModifiedBy>
  <cp:revision>68</cp:revision>
  <cp:lastPrinted>2020-07-23T06:27:00Z</cp:lastPrinted>
  <dcterms:created xsi:type="dcterms:W3CDTF">2022-01-10T17:10:00Z</dcterms:created>
  <dcterms:modified xsi:type="dcterms:W3CDTF">2022-01-28T10:29:00Z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