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2F" w:rsidRPr="00B24B32" w:rsidRDefault="00470917" w:rsidP="00D272DA">
      <w:pPr>
        <w:pStyle w:val="Cytatintensywny"/>
        <w:rPr>
          <w:sz w:val="40"/>
          <w:szCs w:val="40"/>
          <w:lang w:eastAsia="pl-PL"/>
          <w14:glow w14:rad="101600">
            <w14:schemeClr w14:val="accent2">
              <w14:alpha w14:val="60000"/>
              <w14:satMod w14:val="175000"/>
            </w14:schemeClr>
          </w14:glow>
        </w:rPr>
      </w:pPr>
      <w:r>
        <w:rPr>
          <w:sz w:val="40"/>
          <w:szCs w:val="40"/>
          <w14:glow w14:rad="101600">
            <w14:schemeClr w14:val="accent2">
              <w14:alpha w14:val="60000"/>
              <w14:satMod w14:val="175000"/>
            </w14:schemeClr>
          </w14:glow>
        </w:rPr>
        <w:t xml:space="preserve">Temat </w:t>
      </w:r>
      <w:r w:rsidR="004D0148">
        <w:rPr>
          <w:sz w:val="40"/>
          <w:szCs w:val="40"/>
          <w14:glow w14:rad="101600">
            <w14:schemeClr w14:val="accent2">
              <w14:alpha w14:val="60000"/>
              <w14:satMod w14:val="175000"/>
            </w14:schemeClr>
          </w14:glow>
        </w:rPr>
        <w:t>3</w:t>
      </w:r>
      <w:bookmarkStart w:id="0" w:name="_GoBack"/>
      <w:bookmarkEnd w:id="0"/>
      <w:r w:rsidR="00D272DA" w:rsidRPr="00B24B32">
        <w:rPr>
          <w:sz w:val="40"/>
          <w:szCs w:val="40"/>
          <w14:glow w14:rad="101600">
            <w14:schemeClr w14:val="accent2">
              <w14:alpha w14:val="60000"/>
              <w14:satMod w14:val="175000"/>
            </w14:schemeClr>
          </w14:glow>
        </w:rPr>
        <w:t xml:space="preserve">: </w:t>
      </w:r>
      <w:r w:rsidR="00D272DA">
        <w:rPr>
          <w:sz w:val="40"/>
          <w:szCs w:val="40"/>
          <w:lang w:eastAsia="pl-PL"/>
          <w14:glow w14:rad="101600">
            <w14:schemeClr w14:val="accent2">
              <w14:alpha w14:val="60000"/>
              <w14:satMod w14:val="175000"/>
            </w14:schemeClr>
          </w14:glow>
        </w:rPr>
        <w:t>Funkcje</w:t>
      </w:r>
      <w:r w:rsidR="00D272DA" w:rsidRPr="00B24B32">
        <w:rPr>
          <w:sz w:val="40"/>
          <w:szCs w:val="40"/>
          <w:lang w:eastAsia="pl-PL"/>
          <w14:glow w14:rad="101600">
            <w14:schemeClr w14:val="accent2">
              <w14:alpha w14:val="60000"/>
              <w14:satMod w14:val="175000"/>
            </w14:schemeClr>
          </w14:glow>
        </w:rPr>
        <w:t>.</w:t>
      </w:r>
      <w:r w:rsidR="00D272DA">
        <w:rPr>
          <w:sz w:val="40"/>
          <w:szCs w:val="40"/>
          <w:lang w:eastAsia="pl-PL"/>
          <w14:glow w14:rad="101600">
            <w14:schemeClr w14:val="accent2">
              <w14:alpha w14:val="60000"/>
              <w14:satMod w14:val="175000"/>
            </w14:schemeClr>
          </w14:glow>
        </w:rPr>
        <w:t xml:space="preserve"> Zbiór działań pozwalając</w:t>
      </w:r>
      <w:r w:rsidR="00D272DA">
        <w:rPr>
          <w:sz w:val="40"/>
          <w:szCs w:val="40"/>
          <w:lang w:eastAsia="pl-PL"/>
          <w14:glow w14:rad="101600">
            <w14:schemeClr w14:val="accent2">
              <w14:alpha w14:val="60000"/>
              <w14:satMod w14:val="175000"/>
            </w14:schemeClr>
          </w14:glow>
        </w:rPr>
        <w:t>y wykonać operację wielokrotnie</w:t>
      </w:r>
      <w:r w:rsidR="00B24B32" w:rsidRPr="00B24B32">
        <w:rPr>
          <w:sz w:val="40"/>
          <w:szCs w:val="40"/>
          <w:lang w:eastAsia="pl-PL"/>
          <w14:glow w14:rad="101600">
            <w14:schemeClr w14:val="accent2">
              <w14:alpha w14:val="60000"/>
              <w14:satMod w14:val="175000"/>
            </w14:schemeClr>
          </w14:glow>
        </w:rPr>
        <w:t>.</w:t>
      </w:r>
    </w:p>
    <w:p w:rsidR="00B24B32" w:rsidRDefault="00B24B32" w:rsidP="00B24B32">
      <w:pPr>
        <w:rPr>
          <w:lang w:eastAsia="pl-PL"/>
        </w:rPr>
      </w:pPr>
      <w:r>
        <w:rPr>
          <w:lang w:eastAsia="pl-PL"/>
        </w:rPr>
        <w:tab/>
      </w:r>
    </w:p>
    <w:p w:rsidR="00B24B32" w:rsidRPr="00B24B32" w:rsidRDefault="00B24B32" w:rsidP="00B24B32">
      <w:pPr>
        <w:rPr>
          <w:lang w:eastAsia="pl-PL"/>
        </w:rPr>
      </w:pPr>
      <w:r>
        <w:rPr>
          <w:lang w:eastAsia="pl-PL"/>
        </w:rPr>
        <w:tab/>
      </w:r>
    </w:p>
    <w:sectPr w:rsidR="00B24B32" w:rsidRPr="00B24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32"/>
    <w:rsid w:val="00052FE8"/>
    <w:rsid w:val="0027634B"/>
    <w:rsid w:val="00470917"/>
    <w:rsid w:val="004D0148"/>
    <w:rsid w:val="004F362F"/>
    <w:rsid w:val="00B24B32"/>
    <w:rsid w:val="00D2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2330"/>
  <w15:chartTrackingRefBased/>
  <w15:docId w15:val="{45E3A538-D724-494B-8412-C3E1EF15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24B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ED7D31" w:themeColor="accent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24B32"/>
    <w:rPr>
      <w:i/>
      <w:iCs/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2025-01-31T09:01:00Z</dcterms:created>
  <dcterms:modified xsi:type="dcterms:W3CDTF">2025-01-31T09:01:00Z</dcterms:modified>
</cp:coreProperties>
</file>