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png" ContentType="image/png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F4D71C9" w14:textId="77777777" w:rsidR="004573B0" w:rsidRDefault="007A2B67" w:rsidP="007A2B67">
      <w:pPr>
        <w:pStyle w:val="Titel"/>
      </w:pPr>
      <w:r>
        <w:t>Physik 3 Wiederholungen</w:t>
      </w:r>
    </w:p>
    <w:p w14:paraId="49130B1A" w14:textId="77777777" w:rsidR="007A2B67" w:rsidRDefault="007A2B67"/>
    <w:p w14:paraId="7A9DD18A" w14:textId="77777777" w:rsidR="007A2B67" w:rsidRDefault="007A2B67" w:rsidP="007A2B67">
      <w:pPr>
        <w:pStyle w:val="berschrift1"/>
      </w:pPr>
      <w:r>
        <w:t>Vorlesung 1 – Grenzen der klassischen Physik</w:t>
      </w:r>
    </w:p>
    <w:p w14:paraId="137C86F5" w14:textId="77777777" w:rsidR="007A2B67" w:rsidRDefault="007A2B67" w:rsidP="007A2B67"/>
    <w:p w14:paraId="2B52272B" w14:textId="0E9666F2" w:rsidR="007A2B67" w:rsidRDefault="007A2B67" w:rsidP="007A2B67">
      <w:r>
        <w:t>Lichtgeschwindigkeit</w:t>
      </w:r>
      <w:r w:rsidR="00B54580">
        <w:t>:</w:t>
      </w:r>
      <w:r>
        <w:br/>
      </w:r>
      <m:oMathPara>
        <m:oMath>
          <m:r>
            <w:rPr>
              <w:rFonts w:ascii="Cambria Math" w:hAnsi="Cambria Math"/>
            </w:rPr>
            <m:t>c=λν≈3*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8</m:t>
              </m:r>
            </m:sup>
          </m:sSup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m</m:t>
              </m:r>
            </m:num>
            <m:den>
              <m:r>
                <w:rPr>
                  <w:rFonts w:ascii="Cambria Math" w:hAnsi="Cambria Math"/>
                </w:rPr>
                <m:t>s</m:t>
              </m:r>
            </m:den>
          </m:f>
        </m:oMath>
      </m:oMathPara>
    </w:p>
    <w:p w14:paraId="09B55F03" w14:textId="3AF808E9" w:rsidR="007A2B67" w:rsidRDefault="007A2B67" w:rsidP="007A2B67">
      <w:proofErr w:type="spellStart"/>
      <w:r>
        <w:t>Wiensches</w:t>
      </w:r>
      <w:proofErr w:type="spellEnd"/>
      <w:r>
        <w:t xml:space="preserve"> Verschiebungsgesetz</w:t>
      </w:r>
      <w:r w:rsidR="00B54580">
        <w:t>:</w:t>
      </w:r>
      <w:r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max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T</m:t>
              </m:r>
            </m:den>
          </m:f>
        </m:oMath>
      </m:oMathPara>
    </w:p>
    <w:p w14:paraId="0E0AA705" w14:textId="587AB8EC" w:rsidR="007A2B67" w:rsidRDefault="007A2B67" w:rsidP="007A2B67">
      <w:r>
        <w:t>Stefan-Bolzmann-Gesetz</w:t>
      </w:r>
      <w:r w:rsidR="00B54580">
        <w:t>:</w:t>
      </w:r>
      <w:r>
        <w:br/>
      </w: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σT</m:t>
              </m:r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</m:oMath>
      </m:oMathPara>
    </w:p>
    <w:p w14:paraId="49B635BF" w14:textId="77150D3F" w:rsidR="007A2B67" w:rsidRPr="007A2B67" w:rsidRDefault="007A2B67" w:rsidP="007A2B67">
      <w:r>
        <w:t>Planck-Konstante</w:t>
      </w:r>
      <w:r w:rsidR="00B54580">
        <w:t>:</w:t>
      </w:r>
      <w:r>
        <w:br/>
      </w:r>
      <m:oMathPara>
        <m:oMath>
          <m:r>
            <w:rPr>
              <w:rFonts w:ascii="Cambria Math" w:hAnsi="Cambria Math"/>
            </w:rPr>
            <m:t>h=6,626*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-34</m:t>
              </m:r>
            </m:sup>
          </m:sSup>
          <m:r>
            <w:rPr>
              <w:rFonts w:ascii="Cambria Math" w:hAnsi="Cambria Math"/>
            </w:rPr>
            <m:t>J*s</m:t>
          </m:r>
        </m:oMath>
      </m:oMathPara>
    </w:p>
    <w:p w14:paraId="6E38AC70" w14:textId="77777777" w:rsidR="007A2B67" w:rsidRPr="007A2B67" w:rsidRDefault="007A2B67" w:rsidP="007A2B67">
      <m:oMathPara>
        <m:oMath>
          <m:r>
            <w:rPr>
              <w:rFonts w:ascii="Cambria Math" w:hAnsi="Cambria Math"/>
            </w:rPr>
            <m:t>ℏ=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2π</m:t>
              </m:r>
            </m:den>
          </m:f>
          <m:r>
            <w:rPr>
              <w:rFonts w:ascii="Cambria Math" w:hAnsi="Cambria Math"/>
            </w:rPr>
            <m:t>=1,055*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-34</m:t>
              </m:r>
            </m:sup>
          </m:sSup>
          <m:r>
            <w:rPr>
              <w:rFonts w:ascii="Cambria Math" w:hAnsi="Cambria Math"/>
            </w:rPr>
            <m:t>J*s</m:t>
          </m:r>
        </m:oMath>
      </m:oMathPara>
    </w:p>
    <w:p w14:paraId="0F3C2C8B" w14:textId="7DAA3014" w:rsidR="007A2B67" w:rsidRPr="00334683" w:rsidRDefault="007A2B67" w:rsidP="007A2B67">
      <w:r>
        <w:t>Elektronenvolt</w:t>
      </w:r>
      <w:r w:rsidR="00B54580">
        <w:t>:</w:t>
      </w:r>
      <w:r>
        <w:br/>
      </w:r>
      <m:oMathPara>
        <m:oMath>
          <m:r>
            <w:rPr>
              <w:rFonts w:ascii="Cambria Math" w:hAnsi="Cambria Math"/>
            </w:rPr>
            <m:t>1eV=1,602*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-19</m:t>
              </m:r>
            </m:sup>
          </m:sSup>
          <m:r>
            <w:rPr>
              <w:rFonts w:ascii="Cambria Math" w:hAnsi="Cambria Math"/>
            </w:rPr>
            <m:t>J</m:t>
          </m:r>
        </m:oMath>
      </m:oMathPara>
    </w:p>
    <w:p w14:paraId="12857AAF" w14:textId="77777777" w:rsidR="00334683" w:rsidRDefault="00334683" w:rsidP="007A2B67"/>
    <w:p w14:paraId="25C0492B" w14:textId="77777777" w:rsidR="00334683" w:rsidRDefault="00334683" w:rsidP="00334683">
      <w:pPr>
        <w:pStyle w:val="berschrift1"/>
      </w:pPr>
      <w:r>
        <w:t>Vorlesung 2 – Aufbau der Materie</w:t>
      </w:r>
    </w:p>
    <w:p w14:paraId="5CC3B5EF" w14:textId="77777777" w:rsidR="00334683" w:rsidRDefault="00334683" w:rsidP="00334683"/>
    <w:p w14:paraId="5B277E52" w14:textId="05037BC3" w:rsidR="00334683" w:rsidRDefault="00334683" w:rsidP="00334683">
      <w:r>
        <w:t>Atom, chemisches Element, Isotop</w:t>
      </w:r>
      <w:r w:rsidR="00B54580">
        <w:t>:</w:t>
      </w:r>
    </w:p>
    <w:p w14:paraId="1525EA3B" w14:textId="77777777" w:rsidR="00334683" w:rsidRDefault="00253946" w:rsidP="00334683">
      <m:oMathPara>
        <m:oMath>
          <m:sPre>
            <m:sPrePr>
              <m:ctrlPr>
                <w:rPr>
                  <w:rFonts w:ascii="Cambria Math" w:hAnsi="Cambria Math"/>
                  <w:i/>
                </w:rPr>
              </m:ctrlPr>
            </m:sPrePr>
            <m:sub>
              <m:r>
                <w:rPr>
                  <w:rFonts w:ascii="Cambria Math" w:hAnsi="Cambria Math"/>
                </w:rPr>
                <m:t>Z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w:rPr>
                  <w:rFonts w:ascii="Cambria Math" w:hAnsi="Cambria Math"/>
                </w:rPr>
                <m:t>X</m:t>
              </m:r>
            </m:e>
          </m:sPre>
        </m:oMath>
      </m:oMathPara>
    </w:p>
    <w:p w14:paraId="6A979620" w14:textId="71AF8B21" w:rsidR="00334683" w:rsidRDefault="00334683" w:rsidP="00334683">
      <w:r>
        <w:t>Zustandsgleichung eines idealen Gases</w:t>
      </w:r>
      <w:r w:rsidR="00B54580">
        <w:t>:</w:t>
      </w:r>
    </w:p>
    <w:p w14:paraId="54672869" w14:textId="77777777" w:rsidR="00334683" w:rsidRPr="00334683" w:rsidRDefault="00334683" w:rsidP="00334683">
      <m:oMathPara>
        <m:oMath>
          <m:r>
            <w:rPr>
              <w:rFonts w:ascii="Cambria Math" w:hAnsi="Cambria Math"/>
            </w:rPr>
            <m:t>pV=N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T=nRT</m:t>
          </m:r>
        </m:oMath>
      </m:oMathPara>
    </w:p>
    <w:p w14:paraId="1486155F" w14:textId="77777777" w:rsidR="00334683" w:rsidRDefault="00334683" w:rsidP="00334683">
      <m:oMathPara>
        <m:oMath>
          <m:r>
            <w:rPr>
              <w:rFonts w:ascii="Cambria Math" w:hAnsi="Cambria Math"/>
            </w:rPr>
            <m:t>n=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 und R=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=8,31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J</m:t>
              </m:r>
            </m:num>
            <m:den>
              <m:r>
                <w:rPr>
                  <w:rFonts w:ascii="Cambria Math" w:hAnsi="Cambria Math"/>
                </w:rPr>
                <m:t>mol*K</m:t>
              </m:r>
            </m:den>
          </m:f>
        </m:oMath>
      </m:oMathPara>
    </w:p>
    <w:p w14:paraId="76EE8D17" w14:textId="76796007" w:rsidR="00334683" w:rsidRDefault="00334683" w:rsidP="00334683">
      <w:r>
        <w:t>Avogadro-Konstante</w:t>
      </w:r>
      <w:r w:rsidR="00B54580">
        <w:t>:</w:t>
      </w:r>
    </w:p>
    <w:p w14:paraId="0FA4AA5B" w14:textId="2965F43D" w:rsidR="00334683" w:rsidRPr="00334683" w:rsidRDefault="00253946" w:rsidP="00334683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≈6,022*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23</m:t>
              </m:r>
            </m:sup>
          </m:sSup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mol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</m:oMath>
      </m:oMathPara>
    </w:p>
    <w:p w14:paraId="3B282DBD" w14:textId="4757A033" w:rsidR="00334683" w:rsidRDefault="00334683" w:rsidP="007A2B67">
      <w:r>
        <w:t>Molare Masse</w:t>
      </w:r>
      <w:r w:rsidR="00B54580">
        <w:t>:</w:t>
      </w:r>
    </w:p>
    <w:p w14:paraId="0F6F8CD8" w14:textId="77777777" w:rsidR="00334683" w:rsidRPr="00334683" w:rsidRDefault="00253946" w:rsidP="007A2B67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mol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m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*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Teilchen</m:t>
              </m:r>
            </m:sub>
          </m:sSub>
        </m:oMath>
      </m:oMathPara>
    </w:p>
    <w:p w14:paraId="457B047F" w14:textId="07A9AEC8" w:rsidR="00334683" w:rsidRDefault="00334683" w:rsidP="007A2B67">
      <w:r>
        <w:t>Molares Volumen</w:t>
      </w:r>
      <w:r w:rsidR="00B54580">
        <w:t>:</w:t>
      </w:r>
    </w:p>
    <w:p w14:paraId="1B6867A9" w14:textId="77777777" w:rsidR="00334683" w:rsidRPr="00334683" w:rsidRDefault="00253946" w:rsidP="007A2B67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mol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V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</m:oMath>
      </m:oMathPara>
    </w:p>
    <w:p w14:paraId="0F5D8AF9" w14:textId="13A2D180" w:rsidR="00334683" w:rsidRDefault="00334683" w:rsidP="007A2B67">
      <w:r>
        <w:t>Zerfallsgesetz</w:t>
      </w:r>
      <w:r w:rsidR="00B54580">
        <w:t>:</w:t>
      </w:r>
    </w:p>
    <w:p w14:paraId="12A93E5D" w14:textId="77777777" w:rsidR="00334683" w:rsidRPr="000A1A1D" w:rsidRDefault="00334683" w:rsidP="007A2B67">
      <m:oMathPara>
        <m:oMath>
          <m:r>
            <w:rPr>
              <w:rFonts w:ascii="Cambria Math" w:hAnsi="Cambria Math"/>
            </w:rPr>
            <m:t>N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t</m:t>
                  </m:r>
                </m:num>
                <m:den>
                  <m:r>
                    <w:rPr>
                      <w:rFonts w:ascii="Cambria Math" w:hAnsi="Cambria Math"/>
                    </w:rPr>
                    <m:t>τ</m:t>
                  </m:r>
                </m:den>
              </m:f>
            </m:sup>
          </m:sSup>
        </m:oMath>
      </m:oMathPara>
    </w:p>
    <w:p w14:paraId="5064B389" w14:textId="77777777" w:rsidR="000A1A1D" w:rsidRPr="000A1A1D" w:rsidRDefault="000A1A1D" w:rsidP="007A2B67"/>
    <w:p w14:paraId="770FD689" w14:textId="77777777" w:rsidR="00B54580" w:rsidRDefault="00B54580" w:rsidP="000A1A1D">
      <w:pPr>
        <w:pStyle w:val="berschrift1"/>
      </w:pPr>
    </w:p>
    <w:p w14:paraId="018D0E62" w14:textId="16DEA941" w:rsidR="000A1A1D" w:rsidRDefault="000A1A1D" w:rsidP="000A1A1D">
      <w:pPr>
        <w:pStyle w:val="berschrift1"/>
      </w:pPr>
      <w:r>
        <w:t xml:space="preserve">Vorlesung 3 – </w:t>
      </w:r>
      <w:proofErr w:type="spellStart"/>
      <w:r>
        <w:t>Bohrsches</w:t>
      </w:r>
      <w:proofErr w:type="spellEnd"/>
      <w:r>
        <w:t xml:space="preserve"> Atommodell</w:t>
      </w:r>
    </w:p>
    <w:p w14:paraId="5DB7428D" w14:textId="35A64141" w:rsidR="000A1A1D" w:rsidRPr="000A1A1D" w:rsidRDefault="000A1A1D" w:rsidP="000A1A1D">
      <w:r>
        <w:t>Atomradius</w:t>
      </w:r>
      <w:r w:rsidR="00B54580">
        <w:t>:</w:t>
      </w:r>
      <w:r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-10</m:t>
              </m:r>
            </m:sup>
          </m:sSup>
          <m:r>
            <w:rPr>
              <w:rFonts w:ascii="Cambria Math" w:hAnsi="Cambria Math"/>
            </w:rPr>
            <m:t>m=1Å</m:t>
          </m:r>
        </m:oMath>
      </m:oMathPara>
    </w:p>
    <w:p w14:paraId="42485CC5" w14:textId="46221B47" w:rsidR="000A1A1D" w:rsidRPr="000A1A1D" w:rsidRDefault="000A1A1D" w:rsidP="000A1A1D">
      <w:r>
        <w:t>Kernradius</w:t>
      </w:r>
      <w:r w:rsidR="00B54580">
        <w:t>:</w:t>
      </w:r>
      <w:r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-15</m:t>
              </m:r>
            </m:sup>
          </m:sSup>
          <m:r>
            <w:rPr>
              <w:rFonts w:ascii="Cambria Math" w:hAnsi="Cambria Math"/>
            </w:rPr>
            <m:t>m=1fm</m:t>
          </m:r>
        </m:oMath>
      </m:oMathPara>
    </w:p>
    <w:p w14:paraId="42F2AA85" w14:textId="257D4345" w:rsidR="000A1A1D" w:rsidRPr="000A1A1D" w:rsidRDefault="000A1A1D" w:rsidP="000A1A1D">
      <w:r>
        <w:t>Massenverhältnisse</w:t>
      </w:r>
      <w:r w:rsidR="00B54580">
        <w:t>:</w:t>
      </w:r>
    </w:p>
    <w:p w14:paraId="3E707240" w14:textId="6AB13687" w:rsidR="000A1A1D" w:rsidRPr="000A1A1D" w:rsidRDefault="00253946" w:rsidP="000A1A1D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≈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w:rPr>
              <w:rFonts w:ascii="Cambria Math" w:hAnsi="Cambria Math"/>
            </w:rPr>
            <m:t>=1836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</m:oMath>
      </m:oMathPara>
    </w:p>
    <w:p w14:paraId="63EE1898" w14:textId="518A64B0" w:rsidR="000A1A1D" w:rsidRDefault="000A1A1D" w:rsidP="000A1A1D">
      <w:proofErr w:type="spellStart"/>
      <w:r>
        <w:t>Bohrsche</w:t>
      </w:r>
      <w:proofErr w:type="spellEnd"/>
      <w:r>
        <w:t xml:space="preserve"> Frequenzbedingung</w:t>
      </w:r>
      <w:r w:rsidR="00B54580">
        <w:t>:</w:t>
      </w:r>
    </w:p>
    <w:p w14:paraId="2B85C46B" w14:textId="69B2C051" w:rsidR="000A1A1D" w:rsidRPr="000A1A1D" w:rsidRDefault="000A1A1D" w:rsidP="000A1A1D">
      <m:oMathPara>
        <m:oMath>
          <m:r>
            <w:rPr>
              <w:rFonts w:ascii="Cambria Math" w:hAnsi="Cambria Math"/>
            </w:rPr>
            <m:t>ν=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n'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h</m:t>
              </m:r>
            </m:den>
          </m:f>
          <m:r>
            <w:rPr>
              <w:rFonts w:ascii="Cambria Math" w:hAnsi="Cambria Math"/>
            </w:rPr>
            <m:t xml:space="preserve">,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&gt;n</m:t>
          </m:r>
        </m:oMath>
      </m:oMathPara>
    </w:p>
    <w:p w14:paraId="0988DE89" w14:textId="11C802B9" w:rsidR="000A1A1D" w:rsidRDefault="000A1A1D" w:rsidP="000A1A1D">
      <w:proofErr w:type="spellStart"/>
      <w:r>
        <w:t>Bohrsche</w:t>
      </w:r>
      <w:proofErr w:type="spellEnd"/>
      <w:r>
        <w:t xml:space="preserve"> Quantisierungsbedingung</w:t>
      </w:r>
    </w:p>
    <w:p w14:paraId="62CDF1F4" w14:textId="4B027DE4" w:rsidR="000A1A1D" w:rsidRPr="000A1A1D" w:rsidRDefault="00253946" w:rsidP="000A1A1D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=nℏ, n=1,2,3,…</m:t>
          </m:r>
        </m:oMath>
      </m:oMathPara>
    </w:p>
    <w:p w14:paraId="298736F6" w14:textId="15D943C4" w:rsidR="000A1A1D" w:rsidRDefault="000A1A1D" w:rsidP="000A1A1D">
      <w:r>
        <w:t>Wasserstoffatom</w:t>
      </w:r>
      <w:r w:rsidR="00350DEB">
        <w:t>:</w:t>
      </w:r>
    </w:p>
    <w:p w14:paraId="04827848" w14:textId="33C06BE2" w:rsidR="000A1A1D" w:rsidRDefault="000A1A1D" w:rsidP="000A1A1D">
      <w:r>
        <w:t>Bahnradien:</w:t>
      </w:r>
      <w:r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 mit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=0,529Å</m:t>
          </m:r>
        </m:oMath>
      </m:oMathPara>
    </w:p>
    <w:p w14:paraId="4FEBC881" w14:textId="39A46188" w:rsidR="00123350" w:rsidRPr="005C569A" w:rsidRDefault="000A1A1D" w:rsidP="000A1A1D">
      <w:r>
        <w:t>Energieniveaus:</w:t>
      </w:r>
      <w:r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=-13,6eV*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, n=1,2,3,…</m:t>
          </m:r>
        </m:oMath>
      </m:oMathPara>
    </w:p>
    <w:p w14:paraId="3776C238" w14:textId="77777777" w:rsidR="005C569A" w:rsidRPr="005C569A" w:rsidRDefault="005C569A" w:rsidP="000A1A1D"/>
    <w:p w14:paraId="48CB57CF" w14:textId="604E5098" w:rsidR="005C569A" w:rsidRDefault="005C569A" w:rsidP="005C569A">
      <w:pPr>
        <w:pStyle w:val="berschrift1"/>
      </w:pPr>
      <w:r>
        <w:t>Vorlesung 4 –Welle-Teilchen-Dualismus: Was ist Licht?</w:t>
      </w:r>
    </w:p>
    <w:p w14:paraId="2B2C5F3C" w14:textId="0CEB5D9E" w:rsidR="005C569A" w:rsidRDefault="005C569A" w:rsidP="000A1A1D">
      <w:r>
        <w:t>Spalt (Breite d)</w:t>
      </w:r>
    </w:p>
    <w:p w14:paraId="6205A081" w14:textId="58B4E4AB" w:rsidR="005C569A" w:rsidRPr="005C569A" w:rsidRDefault="005C569A" w:rsidP="000A1A1D">
      <w:r>
        <w:t>Minima:</w:t>
      </w:r>
      <w:r>
        <w:br/>
      </w:r>
      <m:oMathPara>
        <m:oMath>
          <m:r>
            <w:rPr>
              <w:rFonts w:ascii="Cambria Math" w:hAnsi="Cambria Math"/>
            </w:rPr>
            <m:t>d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e>
          </m:func>
          <m:r>
            <w:rPr>
              <w:rFonts w:ascii="Cambria Math" w:hAnsi="Cambria Math"/>
            </w:rPr>
            <m:t>=nλ, n=±1,±2,±3,…</m:t>
          </m:r>
        </m:oMath>
      </m:oMathPara>
    </w:p>
    <w:p w14:paraId="5B173146" w14:textId="5296C40B" w:rsidR="005C569A" w:rsidRPr="005C569A" w:rsidRDefault="005C569A" w:rsidP="000A1A1D">
      <m:oMathPara>
        <m:oMath>
          <m:r>
            <w:rPr>
              <w:rFonts w:ascii="Cambria Math" w:hAnsi="Cambria Math"/>
            </w:rPr>
            <m:t>d&lt;λ:keine Nullstellen der Intensität</m:t>
          </m:r>
        </m:oMath>
      </m:oMathPara>
    </w:p>
    <w:p w14:paraId="7CEBB927" w14:textId="5EDB1C35" w:rsidR="005C569A" w:rsidRDefault="005C569A" w:rsidP="000A1A1D">
      <w:r>
        <w:t>Doppelspalt (Spaltabstand a)</w:t>
      </w:r>
    </w:p>
    <w:p w14:paraId="03D1EAB0" w14:textId="2EB56185" w:rsidR="005C569A" w:rsidRPr="005C569A" w:rsidRDefault="005C569A" w:rsidP="005C569A">
      <w:r>
        <w:t>Minima:</w:t>
      </w:r>
      <w:r>
        <w:br/>
      </w:r>
      <m:oMathPara>
        <m:oMath>
          <m:r>
            <w:rPr>
              <w:rFonts w:ascii="Cambria Math" w:hAnsi="Cambria Math"/>
            </w:rPr>
            <m:t>a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e>
          </m:func>
          <m:r>
            <w:rPr>
              <w:rFonts w:ascii="Cambria Math" w:hAnsi="Cambria Math"/>
            </w:rPr>
            <m:t>=±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>λ, n=1,2,3,…</m:t>
          </m:r>
        </m:oMath>
      </m:oMathPara>
    </w:p>
    <w:p w14:paraId="425EA0EE" w14:textId="7F6AE648" w:rsidR="005C569A" w:rsidRPr="005C569A" w:rsidRDefault="005C569A" w:rsidP="005C569A">
      <m:oMathPara>
        <m:oMath>
          <m:r>
            <w:rPr>
              <w:rFonts w:ascii="Cambria Math" w:hAnsi="Cambria Math"/>
            </w:rPr>
            <m:t>d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e>
          </m:func>
          <m:r>
            <w:rPr>
              <w:rFonts w:ascii="Cambria Math" w:hAnsi="Cambria Math"/>
            </w:rPr>
            <m:t>=±mλ, m=1,2,3,…</m:t>
          </m:r>
        </m:oMath>
      </m:oMathPara>
    </w:p>
    <w:p w14:paraId="4311567C" w14:textId="40784195" w:rsidR="005C569A" w:rsidRDefault="005C569A" w:rsidP="005C569A">
      <w:r>
        <w:t>Bragg-Bedingung:</w:t>
      </w:r>
    </w:p>
    <w:p w14:paraId="0B2FB67B" w14:textId="2129C3DA" w:rsidR="005C569A" w:rsidRPr="005C569A" w:rsidRDefault="005C569A" w:rsidP="005C569A">
      <m:oMathPara>
        <m:oMath>
          <m:r>
            <w:rPr>
              <w:rFonts w:ascii="Cambria Math" w:hAnsi="Cambria Math"/>
            </w:rPr>
            <m:t>2d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</m:d>
            </m:e>
          </m:func>
          <m:r>
            <w:rPr>
              <w:rFonts w:ascii="Cambria Math" w:hAnsi="Cambria Math"/>
            </w:rPr>
            <m:t>=nλ ,n=1,2,3,… 0≤θ≤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π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55FC2B3F" w14:textId="1301CD01" w:rsidR="005C569A" w:rsidRPr="008A1FD1" w:rsidRDefault="00253946" w:rsidP="005C569A">
      <m:oMathPara>
        <m:oMath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</m:d>
            </m:e>
          </m:func>
          <m:r>
            <w:rPr>
              <w:rFonts w:ascii="Cambria Math" w:hAnsi="Cambria Math"/>
            </w:rPr>
            <m:t>≤1 ⇒ λ≤2d</m:t>
          </m:r>
        </m:oMath>
      </m:oMathPara>
    </w:p>
    <w:p w14:paraId="37E459B1" w14:textId="30AD2B98" w:rsidR="008A1FD1" w:rsidRDefault="008A1FD1" w:rsidP="005C569A">
      <w:r>
        <w:t>Eigenschaften eines Photons:</w:t>
      </w:r>
    </w:p>
    <w:p w14:paraId="4E51BC2F" w14:textId="2BE5C515" w:rsidR="008A1FD1" w:rsidRPr="008A1FD1" w:rsidRDefault="008A1FD1" w:rsidP="005C569A">
      <m:oMathPara>
        <m:oMath>
          <m:r>
            <w:rPr>
              <w:rFonts w:ascii="Cambria Math" w:hAnsi="Cambria Math"/>
            </w:rPr>
            <m:t>v=c</m:t>
          </m:r>
        </m:oMath>
      </m:oMathPara>
    </w:p>
    <w:p w14:paraId="28C68DB3" w14:textId="60F70346" w:rsidR="008A1FD1" w:rsidRPr="008A1FD1" w:rsidRDefault="00253946" w:rsidP="005C569A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=0</m:t>
          </m:r>
        </m:oMath>
      </m:oMathPara>
    </w:p>
    <w:p w14:paraId="7F4570D0" w14:textId="564E7BB6" w:rsidR="008A1FD1" w:rsidRPr="008A1FD1" w:rsidRDefault="008A1FD1" w:rsidP="005C569A">
      <m:oMathPara>
        <m:oMath>
          <m:r>
            <w:rPr>
              <w:rFonts w:ascii="Cambria Math" w:hAnsi="Cambria Math"/>
            </w:rPr>
            <m:t>E=hν=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hc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</m:oMath>
      </m:oMathPara>
    </w:p>
    <w:p w14:paraId="1BECDD45" w14:textId="398483D3" w:rsidR="008A1FD1" w:rsidRPr="008A1FD1" w:rsidRDefault="008A1FD1" w:rsidP="005C569A">
      <m:oMathPara>
        <m:oMath>
          <m:r>
            <w:rPr>
              <w:rFonts w:ascii="Cambria Math" w:hAnsi="Cambria Math"/>
            </w:rPr>
            <m:t>P=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c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hν</m:t>
              </m:r>
            </m:num>
            <m:den>
              <m:r>
                <w:rPr>
                  <w:rFonts w:ascii="Cambria Math" w:hAnsi="Cambria Math"/>
                </w:rPr>
                <m:t>c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</m:oMath>
      </m:oMathPara>
    </w:p>
    <w:p w14:paraId="2BC1F75E" w14:textId="47138C03" w:rsidR="008A1FD1" w:rsidRDefault="008A1FD1" w:rsidP="005C569A">
      <w:r>
        <w:t>Lenard-Einstein-Gleichung:</w:t>
      </w:r>
    </w:p>
    <w:p w14:paraId="4B3B9016" w14:textId="3BF18260" w:rsidR="008A1FD1" w:rsidRPr="008A1FD1" w:rsidRDefault="00253946" w:rsidP="005C569A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kin,max</m:t>
              </m:r>
            </m:sub>
          </m:sSub>
          <m:r>
            <w:rPr>
              <w:rFonts w:ascii="Cambria Math" w:hAnsi="Cambria Math"/>
            </w:rPr>
            <m:t>=hν-W    W:Austrittsarbeit</m:t>
          </m:r>
        </m:oMath>
      </m:oMathPara>
    </w:p>
    <w:p w14:paraId="3AFAEF69" w14:textId="13FAAAEE" w:rsidR="008A1FD1" w:rsidRDefault="008A1FD1" w:rsidP="005C569A">
      <w:r>
        <w:t>Compton-Effekt:</w:t>
      </w:r>
    </w:p>
    <w:p w14:paraId="47BF610A" w14:textId="54ECFC5F" w:rsidR="008A1FD1" w:rsidRPr="00B54580" w:rsidRDefault="008A1FD1" w:rsidP="005C569A">
      <m:oMathPara>
        <m:oMath>
          <m:r>
            <w:rPr>
              <w:rFonts w:ascii="Cambria Math" w:hAnsi="Cambria Math"/>
            </w:rPr>
            <m:t>∆λ=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θ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</m:d>
                </m:e>
              </m:func>
            </m:e>
          </m:d>
        </m:oMath>
      </m:oMathPara>
    </w:p>
    <w:p w14:paraId="6137A07C" w14:textId="77777777" w:rsidR="00B54580" w:rsidRPr="005C569A" w:rsidRDefault="00B54580" w:rsidP="005C569A"/>
    <w:p w14:paraId="7A2B013B" w14:textId="77777777" w:rsidR="005C569A" w:rsidRDefault="005C569A" w:rsidP="000A1A1D"/>
    <w:p w14:paraId="6A22B70F" w14:textId="4BFA6D15" w:rsidR="00B54580" w:rsidRDefault="00B54580" w:rsidP="00B54580">
      <w:pPr>
        <w:pStyle w:val="berschrift1"/>
      </w:pPr>
      <w:r>
        <w:t>Vorlesung 5 – Welle-Teilchen-Dualismus: Materiewellen</w:t>
      </w:r>
    </w:p>
    <w:p w14:paraId="572E7BA4" w14:textId="77777777" w:rsidR="00B54580" w:rsidRDefault="00B54580" w:rsidP="00B54580"/>
    <w:p w14:paraId="2E14976E" w14:textId="7456FB45" w:rsidR="00B54580" w:rsidRDefault="00B54580" w:rsidP="00B54580">
      <w:r>
        <w:t>De-Broglie-Beziehung:</w:t>
      </w:r>
    </w:p>
    <w:p w14:paraId="2D4A1527" w14:textId="52050FCC" w:rsidR="00B54580" w:rsidRPr="00B54580" w:rsidRDefault="00B54580" w:rsidP="00B54580">
      <m:oMathPara>
        <m:oMath>
          <m:r>
            <w:rPr>
              <w:rFonts w:ascii="Cambria Math" w:hAnsi="Cambria Math"/>
            </w:rPr>
            <m:t>E=hν</m:t>
          </m:r>
        </m:oMath>
      </m:oMathPara>
    </w:p>
    <w:p w14:paraId="273BDDE7" w14:textId="4A82CE59" w:rsidR="00B54580" w:rsidRPr="00B54580" w:rsidRDefault="00B54580" w:rsidP="00B54580">
      <m:oMathPara>
        <m:oMath>
          <m:r>
            <w:rPr>
              <w:rFonts w:ascii="Cambria Math" w:hAnsi="Cambria Math"/>
            </w:rPr>
            <m:t>p=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  <m:r>
            <w:rPr>
              <w:rFonts w:ascii="Cambria Math" w:hAnsi="Cambria Math"/>
            </w:rPr>
            <m:t>=ℏk mit k=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2π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</m:oMath>
      </m:oMathPara>
    </w:p>
    <w:p w14:paraId="1733135C" w14:textId="4B83A262" w:rsidR="00B54580" w:rsidRDefault="00B54580" w:rsidP="00B54580">
      <w:r>
        <w:t>De-Broglie-Wellenlänge für v &lt;&lt; c:</w:t>
      </w:r>
    </w:p>
    <w:p w14:paraId="3CCE258F" w14:textId="44D5331D" w:rsidR="00B54580" w:rsidRPr="00B54580" w:rsidRDefault="00B54580" w:rsidP="00B54580">
      <m:oMathPara>
        <m:oMath>
          <m:r>
            <w:rPr>
              <w:rFonts w:ascii="Cambria Math" w:hAnsi="Cambria Math"/>
            </w:rPr>
            <m:t>λ=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den>
          </m:f>
        </m:oMath>
      </m:oMathPara>
    </w:p>
    <w:p w14:paraId="4216A691" w14:textId="41AC89D9" w:rsidR="00B54580" w:rsidRDefault="0050388E" w:rsidP="00B54580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0E6731D" wp14:editId="3B75CAE1">
                <wp:simplePos x="0" y="0"/>
                <wp:positionH relativeFrom="column">
                  <wp:posOffset>1943100</wp:posOffset>
                </wp:positionH>
                <wp:positionV relativeFrom="paragraph">
                  <wp:posOffset>228600</wp:posOffset>
                </wp:positionV>
                <wp:extent cx="1714500" cy="2321560"/>
                <wp:effectExtent l="0" t="0" r="0" b="0"/>
                <wp:wrapSquare wrapText="bothSides"/>
                <wp:docPr id="2" name="Textfel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4500" cy="2321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/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B4BB6D3" w14:textId="77777777" w:rsidR="004E0E89" w:rsidRDefault="004E0E89" w:rsidP="00E75965">
                            <w:r>
                              <w:t>Klassische Welle</w:t>
                            </w:r>
                          </w:p>
                          <w:p w14:paraId="42B16E8E" w14:textId="77777777" w:rsidR="004E0E89" w:rsidRDefault="004E0E89" w:rsidP="00E75965">
                            <w:r>
                              <w:t>z.B. Wasserwelle</w:t>
                            </w:r>
                          </w:p>
                          <w:p w14:paraId="2BEB1661" w14:textId="77777777" w:rsidR="004E0E89" w:rsidRDefault="004E0E89" w:rsidP="00E75965"/>
                          <w:p w14:paraId="3A31138F" w14:textId="74C64414" w:rsidR="004E0E89" w:rsidRDefault="004E0E89" w:rsidP="00E75965">
                            <w:r>
                              <w:t>Wellen können jede beliebige Intensität (Amplitude) besitzen.</w:t>
                            </w:r>
                          </w:p>
                          <w:p w14:paraId="36E219D2" w14:textId="77777777" w:rsidR="004E0E89" w:rsidRDefault="004E0E89" w:rsidP="00E75965"/>
                          <w:p w14:paraId="0B1F2C38" w14:textId="77777777" w:rsidR="004E0E89" w:rsidRDefault="004E0E89" w:rsidP="00E75965"/>
                          <w:p w14:paraId="3A800115" w14:textId="77777777" w:rsidR="004E0E89" w:rsidRDefault="004E0E89" w:rsidP="00E75965">
                            <w:r>
                              <w:t>Gemessen wird die Intensität der Wellen:</w:t>
                            </w:r>
                          </w:p>
                          <w:p w14:paraId="5BB6514D" w14:textId="77777777" w:rsidR="004E0E89" w:rsidRPr="00B54580" w:rsidRDefault="00253946" w:rsidP="00E75965"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≠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</m:oMath>
                            </m:oMathPara>
                          </w:p>
                          <w:p w14:paraId="7C59EC88" w14:textId="77777777" w:rsidR="004E0E89" w:rsidRDefault="004E0E89" w:rsidP="00E75965">
                            <w:r>
                              <w:t>Interferenz</w:t>
                            </w:r>
                          </w:p>
                          <w:p w14:paraId="1B056F00" w14:textId="77777777" w:rsidR="004E0E89" w:rsidRDefault="004E0E89" w:rsidP="00E7596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0,0l0,21600,21600,21600,21600,0xe">
                <v:stroke joinstyle="miter"/>
                <v:path gradientshapeok="t" o:connecttype="rect"/>
              </v:shapetype>
              <v:shape id="Textfeld 2" o:spid="_x0000_s1026" type="#_x0000_t202" style="position:absolute;margin-left:153pt;margin-top:18pt;width:135pt;height:182.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" filled="f" stroked="f">
                <v:textbox>
                  <w:txbxContent>
                    <w:p w14:paraId="1B4BB6D3" w14:textId="77777777" w:rsidR="004E0E89" w:rsidRDefault="004E0E89" w:rsidP="00E75965">
                      <w:r>
                        <w:t>Klassische Welle</w:t>
                      </w:r>
                    </w:p>
                    <w:p w14:paraId="42B16E8E" w14:textId="77777777" w:rsidR="004E0E89" w:rsidRDefault="004E0E89" w:rsidP="00E75965">
                      <w:r>
                        <w:t>z.B. Wasserwelle</w:t>
                      </w:r>
                    </w:p>
                    <w:p w14:paraId="2BEB1661" w14:textId="77777777" w:rsidR="004E0E89" w:rsidRDefault="004E0E89" w:rsidP="00E75965"/>
                    <w:p w14:paraId="3A31138F" w14:textId="74C64414" w:rsidR="004E0E89" w:rsidRDefault="004E0E89" w:rsidP="00E75965">
                      <w:r>
                        <w:t>Wellen können jede beliebige Intensität (Amplitude) besitzen.</w:t>
                      </w:r>
                    </w:p>
                    <w:p w14:paraId="36E219D2" w14:textId="77777777" w:rsidR="004E0E89" w:rsidRDefault="004E0E89" w:rsidP="00E75965"/>
                    <w:p w14:paraId="0B1F2C38" w14:textId="77777777" w:rsidR="004E0E89" w:rsidRDefault="004E0E89" w:rsidP="00E75965"/>
                    <w:p w14:paraId="3A800115" w14:textId="77777777" w:rsidR="004E0E89" w:rsidRDefault="004E0E89" w:rsidP="00E75965">
                      <w:r>
                        <w:t>Gemessen wird die Intensität der Wellen:</w:t>
                      </w:r>
                    </w:p>
                    <w:p w14:paraId="5BB6514D" w14:textId="77777777" w:rsidR="004E0E89" w:rsidRPr="00B54580" w:rsidRDefault="004E0E89" w:rsidP="00E75965"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≠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oMath>
                      </m:oMathPara>
                    </w:p>
                    <w:p w14:paraId="7C59EC88" w14:textId="77777777" w:rsidR="004E0E89" w:rsidRDefault="004E0E89" w:rsidP="00E75965">
                      <w:r>
                        <w:t>Interferenz</w:t>
                      </w:r>
                    </w:p>
                    <w:p w14:paraId="1B056F00" w14:textId="77777777" w:rsidR="004E0E89" w:rsidRDefault="004E0E89" w:rsidP="00E75965"/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31F92A" wp14:editId="3B9992C6">
                <wp:simplePos x="0" y="0"/>
                <wp:positionH relativeFrom="column">
                  <wp:posOffset>3771900</wp:posOffset>
                </wp:positionH>
                <wp:positionV relativeFrom="paragraph">
                  <wp:posOffset>228600</wp:posOffset>
                </wp:positionV>
                <wp:extent cx="1918335" cy="3086100"/>
                <wp:effectExtent l="0" t="0" r="0" b="12700"/>
                <wp:wrapSquare wrapText="bothSides"/>
                <wp:docPr id="3" name="Textfeld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18335" cy="3086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/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158C86" w14:textId="77777777" w:rsidR="004E0E89" w:rsidRDefault="004E0E89" w:rsidP="00E75965">
                            <w:r>
                              <w:t>Quantenobjekte</w:t>
                            </w:r>
                          </w:p>
                          <w:p w14:paraId="47BC9E89" w14:textId="77777777" w:rsidR="004E0E89" w:rsidRDefault="004E0E89" w:rsidP="00E75965">
                            <w:r>
                              <w:t>z.B. Elektronen, Photonen</w:t>
                            </w:r>
                          </w:p>
                          <w:p w14:paraId="2A1ACDE7" w14:textId="77777777" w:rsidR="004E0E89" w:rsidRDefault="004E0E89" w:rsidP="00E75965"/>
                          <w:p w14:paraId="6159F27B" w14:textId="77777777" w:rsidR="004E0E89" w:rsidRDefault="004E0E89" w:rsidP="00E75965">
                            <w:r>
                              <w:t>Quantenobjekte kommen stückweise an. Sie werden immer als Ganzes nachgewiesen</w:t>
                            </w:r>
                          </w:p>
                          <w:p w14:paraId="52B8312C" w14:textId="77777777" w:rsidR="004E0E89" w:rsidRDefault="004E0E89" w:rsidP="00E75965"/>
                          <w:p w14:paraId="7F4352AD" w14:textId="77777777" w:rsidR="004E0E89" w:rsidRDefault="004E0E89" w:rsidP="00E75965">
                            <w:r>
                              <w:t>Gemessen wird die Häufigkeit des Eintreffens:</w:t>
                            </w:r>
                          </w:p>
                          <w:p w14:paraId="54C7B40D" w14:textId="77777777" w:rsidR="004E0E89" w:rsidRPr="00380E18" w:rsidRDefault="00253946" w:rsidP="00E75965"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≠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</m:oMath>
                            </m:oMathPara>
                          </w:p>
                          <w:p w14:paraId="0C5344A5" w14:textId="77777777" w:rsidR="004E0E89" w:rsidRDefault="004E0E89" w:rsidP="00E75965">
                            <w:r>
                              <w:t>Interferenz</w:t>
                            </w:r>
                          </w:p>
                          <w:p w14:paraId="14810457" w14:textId="77777777" w:rsidR="004E0E89" w:rsidRDefault="004E0E8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feld 3" o:spid="_x0000_s1027" type="#_x0000_t202" style="position:absolute;margin-left:297pt;margin-top:18pt;width:151.05pt;height:243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" filled="f" stroked="f">
                <v:textbox>
                  <w:txbxContent>
                    <w:p w14:paraId="1A158C86" w14:textId="77777777" w:rsidR="004E0E89" w:rsidRDefault="004E0E89" w:rsidP="00E75965">
                      <w:r>
                        <w:t>Quantenobjekte</w:t>
                      </w:r>
                    </w:p>
                    <w:p w14:paraId="47BC9E89" w14:textId="77777777" w:rsidR="004E0E89" w:rsidRDefault="004E0E89" w:rsidP="00E75965">
                      <w:r>
                        <w:t>z.B. Elektronen, Photonen</w:t>
                      </w:r>
                    </w:p>
                    <w:p w14:paraId="2A1ACDE7" w14:textId="77777777" w:rsidR="004E0E89" w:rsidRDefault="004E0E89" w:rsidP="00E75965"/>
                    <w:p w14:paraId="6159F27B" w14:textId="77777777" w:rsidR="004E0E89" w:rsidRDefault="004E0E89" w:rsidP="00E75965">
                      <w:r>
                        <w:t>Quantenobjekte kommen stückweise an. Sie werden immer als Ganzes nachgewiesen</w:t>
                      </w:r>
                    </w:p>
                    <w:p w14:paraId="52B8312C" w14:textId="77777777" w:rsidR="004E0E89" w:rsidRDefault="004E0E89" w:rsidP="00E75965"/>
                    <w:p w14:paraId="7F4352AD" w14:textId="77777777" w:rsidR="004E0E89" w:rsidRDefault="004E0E89" w:rsidP="00E75965">
                      <w:r>
                        <w:t>Gemessen wird die Häufigkeit des Eintreffens:</w:t>
                      </w:r>
                    </w:p>
                    <w:p w14:paraId="54C7B40D" w14:textId="77777777" w:rsidR="004E0E89" w:rsidRPr="00380E18" w:rsidRDefault="004E0E89" w:rsidP="00E75965"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≠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oMath>
                      </m:oMathPara>
                    </w:p>
                    <w:p w14:paraId="0C5344A5" w14:textId="77777777" w:rsidR="004E0E89" w:rsidRDefault="004E0E89" w:rsidP="00E75965">
                      <w:r>
                        <w:t>Interferenz</w:t>
                      </w:r>
                    </w:p>
                    <w:p w14:paraId="14810457" w14:textId="77777777" w:rsidR="004E0E89" w:rsidRDefault="004E0E89"/>
                  </w:txbxContent>
                </v:textbox>
                <w10:wrap type="square"/>
              </v:shape>
            </w:pict>
          </mc:Fallback>
        </mc:AlternateContent>
      </w:r>
      <w:r w:rsidR="00E7596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19A4388" wp14:editId="5567D33A">
                <wp:simplePos x="0" y="0"/>
                <wp:positionH relativeFrom="column">
                  <wp:posOffset>0</wp:posOffset>
                </wp:positionH>
                <wp:positionV relativeFrom="paragraph">
                  <wp:posOffset>228600</wp:posOffset>
                </wp:positionV>
                <wp:extent cx="1918335" cy="2286000"/>
                <wp:effectExtent l="0" t="0" r="0" b="0"/>
                <wp:wrapSquare wrapText="bothSides"/>
                <wp:docPr id="1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18335" cy="2286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/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00EFE4" w14:textId="77777777" w:rsidR="004E0E89" w:rsidRDefault="004E0E89" w:rsidP="00E75965">
                            <w:r>
                              <w:t>Klassische Teilchen</w:t>
                            </w:r>
                          </w:p>
                          <w:p w14:paraId="49FFA0BF" w14:textId="77777777" w:rsidR="004E0E89" w:rsidRDefault="004E0E89" w:rsidP="00E75965">
                            <w:r>
                              <w:t>z.B. Kugeln</w:t>
                            </w:r>
                          </w:p>
                          <w:p w14:paraId="6EC68B96" w14:textId="77777777" w:rsidR="004E0E89" w:rsidRDefault="004E0E89" w:rsidP="00E75965"/>
                          <w:p w14:paraId="51E5EF47" w14:textId="77777777" w:rsidR="004E0E89" w:rsidRDefault="004E0E89" w:rsidP="00E75965">
                            <w:r>
                              <w:t xml:space="preserve">Teilchen kommen stückweise an. Sie werden immer als Ganzes nachgewiesen. </w:t>
                            </w:r>
                          </w:p>
                          <w:p w14:paraId="7D19654F" w14:textId="77777777" w:rsidR="004E0E89" w:rsidRDefault="004E0E89" w:rsidP="00E75965"/>
                          <w:p w14:paraId="525084D4" w14:textId="77777777" w:rsidR="004E0E89" w:rsidRDefault="004E0E89" w:rsidP="00E75965">
                            <w:r>
                              <w:t>Gemessen wird die Häufigkeit des Eintreffens:</w:t>
                            </w:r>
                          </w:p>
                          <w:p w14:paraId="7604A00A" w14:textId="77777777" w:rsidR="004E0E89" w:rsidRPr="00B54580" w:rsidRDefault="00253946" w:rsidP="00E75965"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=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</m:oMath>
                            </m:oMathPara>
                          </w:p>
                          <w:p w14:paraId="2A7C9679" w14:textId="77777777" w:rsidR="004E0E89" w:rsidRDefault="004E0E89" w:rsidP="00E75965">
                            <w:r>
                              <w:t>keine Interferenz</w:t>
                            </w:r>
                          </w:p>
                          <w:p w14:paraId="4DF302A1" w14:textId="77777777" w:rsidR="004E0E89" w:rsidRDefault="004E0E8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feld 1" o:spid="_x0000_s1028" type="#_x0000_t202" style="position:absolute;margin-left:0;margin-top:18pt;width:151.05pt;height:180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" filled="f" stroked="f">
                <v:textbox>
                  <w:txbxContent>
                    <w:p w14:paraId="0700EFE4" w14:textId="77777777" w:rsidR="004E0E89" w:rsidRDefault="004E0E89" w:rsidP="00E75965">
                      <w:r>
                        <w:t>Klassische Teilchen</w:t>
                      </w:r>
                    </w:p>
                    <w:p w14:paraId="49FFA0BF" w14:textId="77777777" w:rsidR="004E0E89" w:rsidRDefault="004E0E89" w:rsidP="00E75965">
                      <w:r>
                        <w:t>z.B. Kugeln</w:t>
                      </w:r>
                    </w:p>
                    <w:p w14:paraId="6EC68B96" w14:textId="77777777" w:rsidR="004E0E89" w:rsidRDefault="004E0E89" w:rsidP="00E75965"/>
                    <w:p w14:paraId="51E5EF47" w14:textId="77777777" w:rsidR="004E0E89" w:rsidRDefault="004E0E89" w:rsidP="00E75965">
                      <w:r>
                        <w:t xml:space="preserve">Teilchen kommen stückweise an. Sie werden immer als Ganzes nachgewiesen. </w:t>
                      </w:r>
                    </w:p>
                    <w:p w14:paraId="7D19654F" w14:textId="77777777" w:rsidR="004E0E89" w:rsidRDefault="004E0E89" w:rsidP="00E75965"/>
                    <w:p w14:paraId="525084D4" w14:textId="77777777" w:rsidR="004E0E89" w:rsidRDefault="004E0E89" w:rsidP="00E75965">
                      <w:r>
                        <w:t>Gemessen wird die Häufigkeit des Eintreffens:</w:t>
                      </w:r>
                    </w:p>
                    <w:p w14:paraId="7604A00A" w14:textId="77777777" w:rsidR="004E0E89" w:rsidRPr="00B54580" w:rsidRDefault="004E0E89" w:rsidP="00E75965"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=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oMath>
                      </m:oMathPara>
                    </w:p>
                    <w:p w14:paraId="2A7C9679" w14:textId="77777777" w:rsidR="004E0E89" w:rsidRDefault="004E0E89" w:rsidP="00E75965">
                      <w:r>
                        <w:t>keine Interferenz</w:t>
                      </w:r>
                    </w:p>
                    <w:p w14:paraId="4DF302A1" w14:textId="77777777" w:rsidR="004E0E89" w:rsidRDefault="004E0E89"/>
                  </w:txbxContent>
                </v:textbox>
                <w10:wrap type="square"/>
              </v:shape>
            </w:pict>
          </mc:Fallback>
        </mc:AlternateContent>
      </w:r>
      <w:r w:rsidR="00B54580">
        <w:t>Zusammenfassung: Doppelspalt-Experimente</w:t>
      </w:r>
    </w:p>
    <w:p w14:paraId="7A00EA01" w14:textId="4C6B0BB2" w:rsidR="00B54580" w:rsidRDefault="00B54580" w:rsidP="00B54580"/>
    <w:p w14:paraId="621988D2" w14:textId="77777777" w:rsidR="00B54580" w:rsidRDefault="00B54580" w:rsidP="00B54580">
      <w:pPr>
        <w:sectPr w:rsidR="00B54580" w:rsidSect="004573B0">
          <w:pgSz w:w="11900" w:h="16840"/>
          <w:pgMar w:top="1417" w:right="1417" w:bottom="1134" w:left="1417" w:header="708" w:footer="708" w:gutter="0"/>
          <w:cols w:space="708"/>
          <w:docGrid w:linePitch="360"/>
        </w:sectPr>
      </w:pPr>
    </w:p>
    <w:p w14:paraId="3601ACC2" w14:textId="085D1A5E" w:rsidR="00E75965" w:rsidRDefault="00CD124C" w:rsidP="00CD124C">
      <w:pPr>
        <w:pStyle w:val="berschrift1"/>
      </w:pPr>
      <w:r>
        <w:t>Vorlesung 6 – Wellen und Wellenpakete</w:t>
      </w:r>
    </w:p>
    <w:p w14:paraId="794D5B0D" w14:textId="081D4321" w:rsidR="00E75965" w:rsidRDefault="00E75965" w:rsidP="00B54580"/>
    <w:p w14:paraId="689A94E5" w14:textId="30F3FD5D" w:rsidR="00E75965" w:rsidRDefault="00E75965" w:rsidP="00E75965">
      <w:pPr>
        <w:sectPr w:rsidR="00E75965" w:rsidSect="00B54580">
          <w:type w:val="continuous"/>
          <w:pgSz w:w="11900" w:h="16840"/>
          <w:pgMar w:top="1417" w:right="1417" w:bottom="1134" w:left="1417" w:header="708" w:footer="708" w:gutter="0"/>
          <w:cols w:space="708"/>
          <w:docGrid w:linePitch="360"/>
        </w:sectPr>
      </w:pPr>
    </w:p>
    <w:p w14:paraId="0D4F0DE8" w14:textId="6BEB29EA" w:rsidR="00E75965" w:rsidRDefault="00CD124C" w:rsidP="00E75965">
      <w:r>
        <w:t>Komplexe ebene Welle:</w:t>
      </w:r>
    </w:p>
    <w:p w14:paraId="7F188D21" w14:textId="218B0937" w:rsidR="00CD124C" w:rsidRPr="00CD124C" w:rsidRDefault="00CD124C" w:rsidP="00E75965">
      <m:oMathPara>
        <m:oMath>
          <m:r>
            <w:rPr>
              <w:rFonts w:ascii="Cambria Math" w:hAnsi="Cambria Math"/>
            </w:rPr>
            <m:t>u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x,t</m:t>
              </m:r>
            </m:e>
          </m:d>
          <m:r>
            <w:rPr>
              <w:rFonts w:ascii="Cambria Math" w:hAnsi="Cambria Math"/>
            </w:rPr>
            <m:t>=A*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i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kx-ωt</m:t>
                  </m:r>
                </m:e>
              </m:d>
            </m:sup>
          </m:sSup>
        </m:oMath>
      </m:oMathPara>
    </w:p>
    <w:p w14:paraId="6DED4943" w14:textId="4F9D825E" w:rsidR="00CD124C" w:rsidRDefault="00CD124C" w:rsidP="00E75965">
      <w:r>
        <w:t>Wellenzahl:</w:t>
      </w:r>
    </w:p>
    <w:p w14:paraId="432077B7" w14:textId="355A491E" w:rsidR="00CD124C" w:rsidRPr="00CD124C" w:rsidRDefault="00CD124C" w:rsidP="00E75965">
      <m:oMathPara>
        <m:oMath>
          <m:r>
            <w:rPr>
              <w:rFonts w:ascii="Cambria Math" w:hAnsi="Cambria Math"/>
            </w:rPr>
            <m:t>k=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2π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  <m:r>
            <w:rPr>
              <w:rFonts w:ascii="Cambria Math" w:hAnsi="Cambria Math"/>
            </w:rPr>
            <m:t>;in 3D:k=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</m:acc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2π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</m:oMath>
      </m:oMathPara>
    </w:p>
    <w:p w14:paraId="63B3C921" w14:textId="14216F57" w:rsidR="00CD124C" w:rsidRDefault="00CD124C" w:rsidP="00E75965">
      <w:r>
        <w:t>Kreisfrequenz:</w:t>
      </w:r>
    </w:p>
    <w:p w14:paraId="0337F0E7" w14:textId="21104B76" w:rsidR="00CD124C" w:rsidRPr="00CD124C" w:rsidRDefault="00CD124C" w:rsidP="00E75965">
      <m:oMathPara>
        <m:oMath>
          <m:r>
            <w:rPr>
              <w:rFonts w:ascii="Cambria Math" w:hAnsi="Cambria Math"/>
            </w:rPr>
            <m:t>ω=2πf=2πν=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2π</m:t>
              </m:r>
            </m:num>
            <m:den>
              <m:r>
                <w:rPr>
                  <w:rFonts w:ascii="Cambria Math" w:hAnsi="Cambria Math"/>
                </w:rPr>
                <m:t>T</m:t>
              </m:r>
            </m:den>
          </m:f>
        </m:oMath>
      </m:oMathPara>
    </w:p>
    <w:p w14:paraId="092BB1AE" w14:textId="3FD25F22" w:rsidR="00CD124C" w:rsidRDefault="00CD124C" w:rsidP="00E75965">
      <w:r>
        <w:t>Phasengeschwindigkeit:</w:t>
      </w:r>
    </w:p>
    <w:p w14:paraId="6C4C2272" w14:textId="40DAD6C0" w:rsidR="00CD124C" w:rsidRPr="00CD124C" w:rsidRDefault="00253946" w:rsidP="00E75965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ph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ω</m:t>
              </m:r>
            </m:num>
            <m:den>
              <m:r>
                <w:rPr>
                  <w:rFonts w:ascii="Cambria Math" w:hAnsi="Cambria Math"/>
                </w:rPr>
                <m:t>k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λ</m:t>
              </m:r>
            </m:num>
            <m:den>
              <m:r>
                <w:rPr>
                  <w:rFonts w:ascii="Cambria Math" w:hAnsi="Cambria Math"/>
                </w:rPr>
                <m:t>T</m:t>
              </m:r>
            </m:den>
          </m:f>
        </m:oMath>
      </m:oMathPara>
    </w:p>
    <w:p w14:paraId="266D5A5E" w14:textId="00A0BA23" w:rsidR="00CD124C" w:rsidRDefault="00CD124C" w:rsidP="00E75965">
      <w:r>
        <w:t>Wellenpaket</w:t>
      </w:r>
    </w:p>
    <w:p w14:paraId="1EA16747" w14:textId="77777777" w:rsidR="00CD124C" w:rsidRDefault="00CD124C" w:rsidP="00E75965"/>
    <w:p w14:paraId="31118ED5" w14:textId="3EE0E651" w:rsidR="00CD124C" w:rsidRDefault="00CD124C" w:rsidP="00E75965">
      <w:r>
        <w:t>Mathematisch: Überlagerung unendlich vieler unendlich ausgedehnter ebener Wellen (Fourier-Integral)</w:t>
      </w:r>
    </w:p>
    <w:p w14:paraId="113BD180" w14:textId="77777777" w:rsidR="00CD124C" w:rsidRDefault="00CD124C" w:rsidP="00E75965"/>
    <w:p w14:paraId="54F08635" w14:textId="45ACBDB6" w:rsidR="00CD124C" w:rsidRDefault="00CD124C" w:rsidP="00E75965">
      <w:r>
        <w:t>Dispersionsrelation:</w:t>
      </w:r>
    </w:p>
    <w:p w14:paraId="2A597A12" w14:textId="4D48D3A7" w:rsidR="00CD124C" w:rsidRPr="00CD124C" w:rsidRDefault="00CD124C" w:rsidP="00E75965">
      <m:oMathPara>
        <m:oMath>
          <m:r>
            <w:rPr>
              <w:rFonts w:ascii="Cambria Math" w:hAnsi="Cambria Math"/>
            </w:rPr>
            <m:t>ω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k</m:t>
              </m:r>
            </m:e>
          </m:d>
        </m:oMath>
      </m:oMathPara>
    </w:p>
    <w:p w14:paraId="7DEC7A51" w14:textId="282B1F57" w:rsidR="00CD124C" w:rsidRDefault="00CD124C" w:rsidP="00E75965">
      <w:r>
        <w:t>Gruppengeschwindigkeit:</w:t>
      </w:r>
    </w:p>
    <w:p w14:paraId="741D6EA8" w14:textId="4082B392" w:rsidR="00CD124C" w:rsidRPr="00CD124C" w:rsidRDefault="00253946" w:rsidP="00E75965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g</m:t>
              </m:r>
            </m:sub>
          </m:sSub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d>
                <m:dPr>
                  <m:begChr m:val="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dω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dk</m:t>
                      </m:r>
                    </m:den>
                  </m:f>
                </m:e>
              </m:d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sub>
            <m:sup>
              <m:r>
                <w:rPr>
                  <w:rFonts w:ascii="Cambria Math" w:hAnsi="Cambria Math"/>
                </w:rPr>
                <m:t xml:space="preserve"> </m:t>
              </m:r>
            </m:sup>
          </m:sSubSup>
        </m:oMath>
      </m:oMathPara>
    </w:p>
    <w:p w14:paraId="712FCC11" w14:textId="77777777" w:rsidR="00CD124C" w:rsidRDefault="00CD124C" w:rsidP="00E75965"/>
    <w:p w14:paraId="27167A57" w14:textId="33E6FA52" w:rsidR="00E75965" w:rsidRPr="009D0AE3" w:rsidRDefault="009D0AE3" w:rsidP="00B54580">
      <m:oMath>
        <m:r>
          <m:rPr>
            <m:sty m:val="p"/>
          </m:rP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k</m:t>
            </m:r>
          </m:e>
        </m:d>
        <m:r>
          <m:rPr>
            <m:sty m:val="p"/>
          </m:rPr>
          <w:rPr>
            <w:rFonts w:ascii="Cambria Math" w:hAnsi="Cambria Math"/>
          </w:rPr>
          <m:t xml:space="preserve"> linear⇒keine Dispersion,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g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ph</m:t>
            </m:r>
          </m:sub>
        </m:sSub>
      </m:oMath>
      <w:r w:rsidRPr="009D0AE3">
        <w:t xml:space="preserve"> </w:t>
      </w:r>
    </w:p>
    <w:p w14:paraId="5680BF5E" w14:textId="586680D8" w:rsidR="00CD124C" w:rsidRPr="009D0AE3" w:rsidRDefault="009D0AE3" w:rsidP="00B54580">
      <m:oMath>
        <m:r>
          <m:rPr>
            <m:sty m:val="p"/>
          </m:rP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k</m:t>
            </m:r>
          </m:e>
        </m:d>
        <m:r>
          <m:rPr>
            <m:sty m:val="p"/>
          </m:rPr>
          <w:rPr>
            <w:rFonts w:ascii="Cambria Math" w:hAnsi="Cambria Math"/>
          </w:rPr>
          <m:t xml:space="preserve"> nicht linear⇒</m:t>
        </m:r>
      </m:oMath>
      <w:r w:rsidRPr="009D0AE3">
        <w:t xml:space="preserve"> Dispersion = zerlaufen eines Wellenpakets aufgrund der unterschiedlichen Phasengeschwindigkeiten der einzelnen Wellen</w:t>
      </w:r>
    </w:p>
    <w:p w14:paraId="3C2E671C" w14:textId="77777777" w:rsidR="009D0AE3" w:rsidRDefault="009D0AE3" w:rsidP="00B54580"/>
    <w:p w14:paraId="52A60997" w14:textId="76DC79F7" w:rsidR="009D0AE3" w:rsidRDefault="009D0AE3" w:rsidP="009D0AE3">
      <w:pPr>
        <w:pStyle w:val="berschrift1"/>
      </w:pPr>
      <w:r>
        <w:t xml:space="preserve">Vorlesung 7 – </w:t>
      </w:r>
      <w:proofErr w:type="spellStart"/>
      <w:r>
        <w:t>Heisenbergsche</w:t>
      </w:r>
      <w:proofErr w:type="spellEnd"/>
      <w:r>
        <w:t xml:space="preserve"> Unschärferelation</w:t>
      </w:r>
    </w:p>
    <w:p w14:paraId="033FEBAD" w14:textId="77777777" w:rsidR="009D0AE3" w:rsidRDefault="009D0AE3" w:rsidP="009D0AE3"/>
    <w:p w14:paraId="09B28967" w14:textId="49AD53E2" w:rsidR="009D0AE3" w:rsidRDefault="009D0AE3" w:rsidP="009D0AE3">
      <w:r>
        <w:t>Wellenfunktion:</w:t>
      </w:r>
    </w:p>
    <w:p w14:paraId="4640F189" w14:textId="1F21E587" w:rsidR="009D0AE3" w:rsidRDefault="009D0AE3" w:rsidP="009D0AE3">
      <m:oMathPara>
        <m:oMath>
          <m:r>
            <m:rPr>
              <m:sty m:val="p"/>
            </m:rP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 t</m:t>
              </m:r>
            </m:e>
          </m:d>
          <m:r>
            <w:rPr>
              <w:rFonts w:ascii="Cambria Math" w:hAnsi="Cambria Math"/>
            </w:rPr>
            <m:t xml:space="preserve">;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p>
                    </m:e>
                  </m:rad>
                </m:den>
              </m:f>
            </m:e>
          </m:d>
        </m:oMath>
      </m:oMathPara>
    </w:p>
    <w:p w14:paraId="2EC2FEB7" w14:textId="26EA12A3" w:rsidR="009D0AE3" w:rsidRDefault="009D0AE3" w:rsidP="009D0AE3">
      <w:r>
        <w:t>Wahrscheinlichkeitsdichte:</w:t>
      </w:r>
    </w:p>
    <w:p w14:paraId="1977E071" w14:textId="2FCD3AA4" w:rsidR="009D0AE3" w:rsidRPr="007048F3" w:rsidRDefault="00253946" w:rsidP="009D0AE3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Ψ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acc>
                        <m:accPr>
                          <m:chr m:val="⃗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</m:acc>
                      <m:r>
                        <w:rPr>
                          <w:rFonts w:ascii="Cambria Math" w:hAnsi="Cambria Math"/>
                        </w:rPr>
                        <m:t>, t</m:t>
                      </m:r>
                    </m:e>
                  </m:d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Ψ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 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 t</m:t>
              </m:r>
            </m:e>
          </m:d>
          <m:r>
            <w:rPr>
              <w:rFonts w:ascii="Cambria Math" w:hAnsi="Cambria Math"/>
            </w:rPr>
            <m:t xml:space="preserve">;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</m:den>
              </m:f>
            </m:e>
          </m:d>
        </m:oMath>
      </m:oMathPara>
    </w:p>
    <w:p w14:paraId="72969052" w14:textId="77777777" w:rsidR="007048F3" w:rsidRPr="009D0AE3" w:rsidRDefault="007048F3" w:rsidP="009D0AE3"/>
    <w:p w14:paraId="4C329062" w14:textId="72AD01AA" w:rsidR="009D0AE3" w:rsidRDefault="009D0AE3" w:rsidP="009D0AE3">
      <w:r>
        <w:t xml:space="preserve">Aufenthaltswahrscheinlichkeit in einem infinitesimalen kleinen Volumenelement </w:t>
      </w:r>
      <w:proofErr w:type="spellStart"/>
      <w:r>
        <w:t>dV</w:t>
      </w:r>
      <w:proofErr w:type="spellEnd"/>
      <w:r>
        <w:t>:</w:t>
      </w:r>
    </w:p>
    <w:p w14:paraId="0BB67B83" w14:textId="5E7D7333" w:rsidR="009D0AE3" w:rsidRPr="009D0AE3" w:rsidRDefault="00253946" w:rsidP="009D0AE3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Ψ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 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 t</m:t>
              </m:r>
            </m:e>
          </m:d>
          <m:r>
            <w:rPr>
              <w:rFonts w:ascii="Cambria Math" w:hAnsi="Cambria Math"/>
            </w:rPr>
            <m:t>dV</m:t>
          </m:r>
        </m:oMath>
      </m:oMathPara>
    </w:p>
    <w:p w14:paraId="6F4F6EEE" w14:textId="4FA39717" w:rsidR="009D0AE3" w:rsidRDefault="009D0AE3" w:rsidP="009D0AE3">
      <w:proofErr w:type="spellStart"/>
      <w:r>
        <w:t>Heisenbergsche</w:t>
      </w:r>
      <w:proofErr w:type="spellEnd"/>
      <w:r>
        <w:t xml:space="preserve"> Unschärferelation</w:t>
      </w:r>
    </w:p>
    <w:p w14:paraId="555F99FE" w14:textId="1F1FC698" w:rsidR="009D0AE3" w:rsidRPr="009D0AE3" w:rsidRDefault="009D0AE3" w:rsidP="009D0AE3">
      <m:oMathPara>
        <m:oMath>
          <m:r>
            <w:rPr>
              <w:rFonts w:ascii="Cambria Math" w:hAnsi="Cambria Math"/>
            </w:rPr>
            <m:t>∆x∆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>≥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ℏ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, ∆y∆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  <m:r>
            <w:rPr>
              <w:rFonts w:ascii="Cambria Math" w:hAnsi="Cambria Math"/>
            </w:rPr>
            <m:t>≥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ℏ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,∆z∆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r>
            <w:rPr>
              <w:rFonts w:ascii="Cambria Math" w:hAnsi="Cambria Math"/>
            </w:rPr>
            <m:t>≥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ℏ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 xml:space="preserve"> </m:t>
          </m:r>
        </m:oMath>
      </m:oMathPara>
    </w:p>
    <w:p w14:paraId="21127A28" w14:textId="5CE50834" w:rsidR="009D0AE3" w:rsidRDefault="009D0AE3" w:rsidP="009D0AE3">
      <w:r>
        <w:t>⇒ Nullpunktenergie</w:t>
      </w:r>
    </w:p>
    <w:p w14:paraId="301F6AFF" w14:textId="77261F9D" w:rsidR="0077007F" w:rsidRPr="0077007F" w:rsidRDefault="0077007F" w:rsidP="009D0AE3">
      <m:oMathPara>
        <m:oMath>
          <m:r>
            <w:rPr>
              <w:rFonts w:ascii="Cambria Math" w:hAnsi="Cambria Math"/>
            </w:rPr>
            <m:t>∆E∆t≥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ℏ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0C97C3DF" w14:textId="6BF0138A" w:rsidR="0077007F" w:rsidRDefault="0077007F" w:rsidP="009D0AE3">
      <w:r>
        <w:t>Beispiel: Breite der Linien eines Linienspektrums</w:t>
      </w:r>
    </w:p>
    <w:p w14:paraId="5976F51D" w14:textId="77777777" w:rsidR="00C92362" w:rsidRDefault="00C92362" w:rsidP="009D0AE3"/>
    <w:p w14:paraId="76167322" w14:textId="3DE690AF" w:rsidR="00C92362" w:rsidRDefault="00C92362" w:rsidP="00C92362">
      <w:pPr>
        <w:pStyle w:val="berschrift1"/>
      </w:pPr>
      <w:r>
        <w:t>Vorlesung 8 – Axiome der Quantenmechanik</w:t>
      </w:r>
    </w:p>
    <w:p w14:paraId="0923CFC6" w14:textId="6DEC22F7" w:rsidR="00C92362" w:rsidRDefault="00C92362" w:rsidP="00C92362">
      <w:pPr>
        <w:pStyle w:val="Listenabsatz"/>
        <w:numPr>
          <w:ilvl w:val="0"/>
          <w:numId w:val="1"/>
        </w:numPr>
      </w:pPr>
      <w:r>
        <w:t>Axiom:</w:t>
      </w:r>
    </w:p>
    <w:p w14:paraId="5149546D" w14:textId="31C60DEB" w:rsidR="00C92362" w:rsidRDefault="00C92362" w:rsidP="00C92362">
      <w:pPr>
        <w:pStyle w:val="Listenabsatz"/>
      </w:pPr>
      <w:r>
        <w:t xml:space="preserve">Jeder Zustand eines Teilchen wird durch eine Wellenfunktion </w:t>
      </w:r>
      <m:oMath>
        <m:r>
          <w:rPr>
            <w:rFonts w:ascii="Cambria Math" w:hAnsi="Cambria Math"/>
          </w:rPr>
          <m:t>ψ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  <m:r>
              <w:rPr>
                <w:rFonts w:ascii="Cambria Math" w:hAnsi="Cambria Math"/>
              </w:rPr>
              <m:t>,</m:t>
            </m:r>
          </m:e>
        </m:d>
      </m:oMath>
      <w:r>
        <w:t xml:space="preserve"> beschrieben.</w:t>
      </w:r>
    </w:p>
    <w:p w14:paraId="171F95E4" w14:textId="58284556" w:rsidR="00C92362" w:rsidRDefault="00C92362" w:rsidP="00C92362">
      <w:pPr>
        <w:pStyle w:val="Listenabsatz"/>
      </w:pPr>
      <w:proofErr w:type="spellStart"/>
      <w:r>
        <w:t>Normierbedingung</w:t>
      </w:r>
      <w:proofErr w:type="spellEnd"/>
      <w:r>
        <w:t xml:space="preserve">: </w:t>
      </w:r>
      <m:oMath>
        <m:nary>
          <m:naryPr>
            <m:limLoc m:val="undOvr"/>
            <m:subHide m:val="1"/>
            <m:supHide m:val="1"/>
            <m:ctrlPr>
              <w:rPr>
                <w:rFonts w:ascii="Cambria Math" w:hAnsi="Cambria Math"/>
                <w:i/>
              </w:rPr>
            </m:ctrlPr>
          </m:naryPr>
          <m:sub/>
          <m:sup/>
          <m:e>
            <m:r>
              <w:rPr>
                <w:rFonts w:ascii="Cambria Math" w:hAnsi="Cambria Math"/>
              </w:rPr>
              <m:t>ψ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</m:acc>
                <m:r>
                  <w:rPr>
                    <w:rFonts w:ascii="Cambria Math" w:hAnsi="Cambria Math"/>
                  </w:rPr>
                  <m:t>,t</m:t>
                </m:r>
              </m:e>
            </m:d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ψ</m:t>
                </m:r>
              </m:e>
              <m:sup>
                <m:r>
                  <w:rPr>
                    <w:rFonts w:ascii="Cambria Math" w:hAnsi="Cambria Math"/>
                  </w:rPr>
                  <m:t>*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</m:acc>
                <m:r>
                  <w:rPr>
                    <w:rFonts w:ascii="Cambria Math" w:hAnsi="Cambria Math"/>
                  </w:rPr>
                  <m:t>,t</m:t>
                </m:r>
              </m:e>
            </m:d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d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</m:e>
        </m:nary>
        <m:r>
          <w:rPr>
            <w:rFonts w:ascii="Cambria Math" w:hAnsi="Cambria Math"/>
          </w:rPr>
          <m:t>=1</m:t>
        </m:r>
      </m:oMath>
    </w:p>
    <w:p w14:paraId="1BF8EA68" w14:textId="09843785" w:rsidR="00C92362" w:rsidRDefault="00C92362" w:rsidP="00C92362">
      <w:pPr>
        <w:pStyle w:val="Listenabsatz"/>
        <w:numPr>
          <w:ilvl w:val="0"/>
          <w:numId w:val="1"/>
        </w:numPr>
      </w:pPr>
      <w:r>
        <w:t>Axiom: Korrespondenzprinzip</w:t>
      </w:r>
    </w:p>
    <w:p w14:paraId="70B276CB" w14:textId="3A6DDA0D" w:rsidR="00C92362" w:rsidRDefault="00C92362" w:rsidP="00C92362">
      <w:pPr>
        <w:pStyle w:val="Listenabsatz"/>
      </w:pPr>
      <w:r>
        <w:t xml:space="preserve">Messgröße (Observable) A ≙ </w:t>
      </w:r>
      <w:proofErr w:type="spellStart"/>
      <w:r>
        <w:t>hermitescher</w:t>
      </w:r>
      <w:proofErr w:type="spellEnd"/>
      <w:r>
        <w:t xml:space="preserve"> Operator Â</w:t>
      </w:r>
    </w:p>
    <w:p w14:paraId="2352F75F" w14:textId="2E2D6766" w:rsidR="00C92362" w:rsidRDefault="00C92362" w:rsidP="00C92362">
      <w:pPr>
        <w:pStyle w:val="Listenabsatz"/>
      </w:pPr>
      <w:r>
        <w:t xml:space="preserve">Ort </w:t>
      </w:r>
      <m:oMath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r</m:t>
            </m:r>
          </m:e>
        </m:acc>
        <m:r>
          <w:rPr>
            <w:rFonts w:ascii="Cambria Math" w:hAnsi="Cambria Math"/>
          </w:rPr>
          <m:t xml:space="preserve">     </m:t>
        </m:r>
        <m:acc>
          <m:accPr>
            <m:ctrlPr>
              <w:rPr>
                <w:rFonts w:ascii="Cambria Math" w:hAnsi="Cambria Math"/>
                <w:i/>
              </w:rPr>
            </m:ctrlPr>
          </m:acc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</m:e>
        </m:acc>
        <m:r>
          <w:rPr>
            <w:rFonts w:ascii="Cambria Math" w:hAnsi="Cambria Math"/>
          </w:rPr>
          <m:t>=</m:t>
        </m:r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r</m:t>
            </m:r>
          </m:e>
        </m:acc>
        <m:r>
          <w:rPr>
            <w:rFonts w:ascii="Cambria Math" w:hAnsi="Cambria Math"/>
          </w:rPr>
          <m:t xml:space="preserve">     </m:t>
        </m:r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  <m:r>
          <w:rPr>
            <w:rFonts w:ascii="Cambria Math" w:hAnsi="Cambria Math"/>
          </w:rPr>
          <m:t>=x</m:t>
        </m:r>
      </m:oMath>
    </w:p>
    <w:p w14:paraId="3AF7066F" w14:textId="5EF6DCBD" w:rsidR="00C92362" w:rsidRPr="00C92362" w:rsidRDefault="00C92362" w:rsidP="00C92362">
      <w:pPr>
        <w:pStyle w:val="Listenabsatz"/>
      </w:pPr>
      <w:r>
        <w:t xml:space="preserve">Impuls </w:t>
      </w:r>
      <m:oMath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p</m:t>
            </m:r>
          </m:e>
        </m:acc>
        <m:r>
          <w:rPr>
            <w:rFonts w:ascii="Cambria Math" w:hAnsi="Cambria Math"/>
          </w:rPr>
          <m:t xml:space="preserve">     </m:t>
        </m:r>
        <m:acc>
          <m:accPr>
            <m:ctrlPr>
              <w:rPr>
                <w:rFonts w:ascii="Cambria Math" w:hAnsi="Cambria Math"/>
                <w:i/>
              </w:rPr>
            </m:ctrlPr>
          </m:acc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p</m:t>
                </m:r>
              </m:e>
            </m:acc>
          </m:e>
        </m:acc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ℏ</m:t>
            </m:r>
          </m:num>
          <m:den>
            <m:r>
              <w:rPr>
                <w:rFonts w:ascii="Cambria Math" w:hAnsi="Cambria Math"/>
              </w:rPr>
              <m:t>i</m:t>
            </m:r>
          </m:den>
        </m:f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</m:acc>
        <m:r>
          <w:rPr>
            <w:rFonts w:ascii="Cambria Math" w:hAnsi="Cambria Math"/>
          </w:rPr>
          <m:t xml:space="preserve">     </m:t>
        </m:r>
        <m:acc>
          <m:accPr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x</m:t>
                </m:r>
              </m:sub>
            </m:sSub>
          </m:e>
        </m:acc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ℏ</m:t>
            </m:r>
          </m:num>
          <m:den>
            <m:r>
              <w:rPr>
                <w:rFonts w:ascii="Cambria Math" w:hAnsi="Cambria Math"/>
              </w:rPr>
              <m:t>i</m:t>
            </m:r>
          </m:den>
        </m:f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</m:num>
          <m:den>
            <m:r>
              <w:rPr>
                <w:rFonts w:ascii="Cambria Math" w:hAnsi="Cambria Math"/>
              </w:rPr>
              <m:t>∂x</m:t>
            </m:r>
          </m:den>
        </m:f>
      </m:oMath>
    </w:p>
    <w:p w14:paraId="43A64236" w14:textId="15AEC471" w:rsidR="00C92362" w:rsidRDefault="00494034" w:rsidP="00494034">
      <w:pPr>
        <w:pStyle w:val="Listenabsatz"/>
        <w:numPr>
          <w:ilvl w:val="0"/>
          <w:numId w:val="1"/>
        </w:numPr>
      </w:pPr>
      <w:r>
        <w:t>Axiom:</w:t>
      </w:r>
    </w:p>
    <w:p w14:paraId="70F22CD4" w14:textId="407520E4" w:rsidR="00494034" w:rsidRDefault="00494034" w:rsidP="00494034">
      <w:pPr>
        <w:pStyle w:val="Listenabsatz"/>
      </w:pPr>
      <w:r>
        <w:t xml:space="preserve">Mögliche Messwerte einer Observablen ≙ Eigenwerte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des </w:t>
      </w:r>
      <w:proofErr w:type="spellStart"/>
      <w:r>
        <w:t>hermiteschen</w:t>
      </w:r>
      <w:proofErr w:type="spellEnd"/>
      <w:r>
        <w:t xml:space="preserve"> Operators Â</w:t>
      </w:r>
    </w:p>
    <w:p w14:paraId="687BACFB" w14:textId="77777777" w:rsidR="00494034" w:rsidRDefault="00494034" w:rsidP="00494034">
      <w:pPr>
        <w:pStyle w:val="Listenabsatz"/>
      </w:pPr>
    </w:p>
    <w:p w14:paraId="6BA8176F" w14:textId="2444D173" w:rsidR="00494034" w:rsidRDefault="00494034" w:rsidP="00494034">
      <w:pPr>
        <w:pStyle w:val="Listenabsatz"/>
      </w:pPr>
      <w:r>
        <w:t xml:space="preserve">Messwerte sind immer reell, </w:t>
      </w:r>
      <w:proofErr w:type="spellStart"/>
      <w:r>
        <w:t>hermitesche</w:t>
      </w:r>
      <w:proofErr w:type="spellEnd"/>
      <w:r>
        <w:t xml:space="preserve"> Operatoren besitzen nur reelle Eigenwerte</w:t>
      </w:r>
    </w:p>
    <w:p w14:paraId="7F23ED42" w14:textId="77777777" w:rsidR="00494034" w:rsidRDefault="00494034" w:rsidP="00494034">
      <w:pPr>
        <w:pStyle w:val="Listenabsatz"/>
      </w:pPr>
    </w:p>
    <w:p w14:paraId="2051FDEE" w14:textId="52763D25" w:rsidR="00494034" w:rsidRDefault="00494034" w:rsidP="00494034">
      <w:pPr>
        <w:pStyle w:val="Listenabsatz"/>
      </w:pPr>
      <w:r>
        <w:t xml:space="preserve">Beispiel: Impulsoperator </w:t>
      </w:r>
      <m:oMath>
        <m:acc>
          <m:accPr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x</m:t>
                </m:r>
              </m:sub>
            </m:sSub>
          </m:e>
        </m:acc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ℏ</m:t>
            </m:r>
          </m:num>
          <m:den>
            <m:r>
              <w:rPr>
                <w:rFonts w:ascii="Cambria Math" w:hAnsi="Cambria Math"/>
              </w:rPr>
              <m:t>i</m:t>
            </m:r>
          </m:den>
        </m:f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</m:num>
          <m:den>
            <m:r>
              <w:rPr>
                <w:rFonts w:ascii="Cambria Math" w:hAnsi="Cambria Math"/>
              </w:rPr>
              <m:t>∂x</m:t>
            </m:r>
          </m:den>
        </m:f>
      </m:oMath>
    </w:p>
    <w:p w14:paraId="1D149507" w14:textId="70671C70" w:rsidR="00494034" w:rsidRDefault="00494034" w:rsidP="00494034">
      <w:pPr>
        <w:pStyle w:val="Listenabsatz"/>
      </w:pPr>
      <w:r>
        <w:t>Eigenfunktionen:</w:t>
      </w:r>
      <m:oMath>
        <m:r>
          <w:rPr>
            <w:rFonts w:ascii="Cambria Math" w:hAnsi="Cambria Math"/>
          </w:rPr>
          <m:t>ψ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x,t</m:t>
            </m:r>
          </m:e>
        </m:d>
        <m:r>
          <w:rPr>
            <w:rFonts w:ascii="Cambria Math" w:hAnsi="Cambria Math"/>
          </w:rPr>
          <m:t>=A*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i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kx-ωt</m:t>
                </m:r>
              </m:e>
            </m:d>
          </m:sup>
        </m:sSup>
      </m:oMath>
    </w:p>
    <w:p w14:paraId="39A5E631" w14:textId="5F8792C5" w:rsidR="00494034" w:rsidRDefault="00494034" w:rsidP="00494034">
      <w:pPr>
        <w:pStyle w:val="Listenabsatz"/>
      </w:pPr>
      <w:r>
        <w:t xml:space="preserve">Eigenwerte: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>=ℏk</m:t>
        </m:r>
      </m:oMath>
    </w:p>
    <w:p w14:paraId="0AC4950D" w14:textId="2D69B913" w:rsidR="00BA23BC" w:rsidRDefault="00BA23BC" w:rsidP="00494034">
      <w:pPr>
        <w:pStyle w:val="Listenabsatz"/>
      </w:pPr>
      <w:r>
        <w:t xml:space="preserve">Ein beliebiger Zustand </w:t>
      </w:r>
      <m:oMath>
        <m:r>
          <w:rPr>
            <w:rFonts w:ascii="Cambria Math" w:hAnsi="Cambria Math"/>
          </w:rPr>
          <m:t>ψ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  <m:r>
              <w:rPr>
                <w:rFonts w:ascii="Cambria Math" w:hAnsi="Cambria Math"/>
              </w:rPr>
              <m:t>,</m:t>
            </m:r>
          </m:e>
        </m:d>
      </m:oMath>
      <w:r>
        <w:t xml:space="preserve"> lässt sich nach den Eigenfunktionen des Operators Â entwickeln:</w:t>
      </w:r>
    </w:p>
    <w:p w14:paraId="283C43E0" w14:textId="5E2209C4" w:rsidR="00BA23BC" w:rsidRPr="00BA23BC" w:rsidRDefault="00BA23BC" w:rsidP="00494034">
      <w:pPr>
        <w:pStyle w:val="Listenabsatz"/>
      </w:pPr>
      <m:oMathPara>
        <m:oMath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n=1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 xml:space="preserve"> mit </m:t>
          </m:r>
          <m:r>
            <m:rPr>
              <m:sty m:val="p"/>
            </m:rPr>
            <w:rPr>
              <w:rFonts w:ascii="Cambria Math" w:hAnsi="Cambria Math"/>
            </w:rPr>
            <m:t>Â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</m:oMath>
      </m:oMathPara>
    </w:p>
    <w:p w14:paraId="5ADD88D5" w14:textId="0524C564" w:rsidR="00BA23BC" w:rsidRDefault="00BA23BC" w:rsidP="00BA23BC">
      <w:pPr>
        <w:pStyle w:val="Listenabsatz"/>
        <w:numPr>
          <w:ilvl w:val="0"/>
          <w:numId w:val="1"/>
        </w:numPr>
      </w:pPr>
      <w:r>
        <w:t>Axiom</w:t>
      </w:r>
    </w:p>
    <w:p w14:paraId="622373F7" w14:textId="74F3316C" w:rsidR="00BA23BC" w:rsidRDefault="00BA23BC" w:rsidP="00BA23BC">
      <w:pPr>
        <w:pStyle w:val="Listenabsatz"/>
      </w:pPr>
      <w:r>
        <w:t xml:space="preserve">Wahrscheinlichkeit für den Messwert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: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n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</m:oMath>
    </w:p>
    <w:p w14:paraId="30BBFE63" w14:textId="1D8611D7" w:rsidR="00BA23BC" w:rsidRDefault="00BA23BC" w:rsidP="00BA23BC">
      <w:pPr>
        <w:pStyle w:val="Listenabsatz"/>
      </w:pPr>
      <w:r>
        <w:t>Beispiel: Wellenpaket</w:t>
      </w:r>
    </w:p>
    <w:p w14:paraId="371AE313" w14:textId="2F5005AC" w:rsidR="00BA23BC" w:rsidRPr="00BA23BC" w:rsidRDefault="00BA23BC" w:rsidP="00BA23BC">
      <w:pPr>
        <w:pStyle w:val="Listenabsatz"/>
      </w:pPr>
      <m:oMathPara>
        <m:oMath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x,t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2π</m:t>
                  </m:r>
                </m:e>
              </m:rad>
            </m:den>
          </m:f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-∞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r>
                <w:rPr>
                  <w:rFonts w:ascii="Cambria Math" w:hAnsi="Cambria Math"/>
                </w:rPr>
                <m:t>U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</m:d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i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kx-ωt</m:t>
                      </m:r>
                    </m:e>
                  </m:d>
                </m:sup>
              </m:sSup>
              <m:r>
                <w:rPr>
                  <w:rFonts w:ascii="Cambria Math" w:hAnsi="Cambria Math"/>
                </w:rPr>
                <m:t>dk</m:t>
              </m:r>
            </m:e>
          </m:nary>
        </m:oMath>
      </m:oMathPara>
    </w:p>
    <w:p w14:paraId="2BF66C9B" w14:textId="07D52853" w:rsidR="00BA23BC" w:rsidRDefault="00BA23BC" w:rsidP="00BA23BC">
      <w:pPr>
        <w:pStyle w:val="Listenabsatz"/>
      </w:pPr>
      <w:r>
        <w:t xml:space="preserve">Impulsmessung: Ergebnis </w:t>
      </w:r>
      <m:oMath>
        <m:r>
          <w:rPr>
            <w:rFonts w:ascii="Cambria Math" w:hAnsi="Cambria Math"/>
          </w:rPr>
          <m:t>p=ℏk</m:t>
        </m:r>
      </m:oMath>
      <w:r>
        <w:t xml:space="preserve"> Wahrscheinlichkeit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2π</m:t>
            </m:r>
          </m:den>
        </m:f>
        <m:nary>
          <m:naryPr>
            <m:limLoc m:val="subSup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-∞</m:t>
            </m:r>
          </m:sub>
          <m:sup>
            <m:r>
              <w:rPr>
                <w:rFonts w:ascii="Cambria Math" w:hAnsi="Cambria Math"/>
              </w:rPr>
              <m:t>∞</m:t>
            </m:r>
          </m:sup>
          <m:e>
            <m:r>
              <w:rPr>
                <w:rFonts w:ascii="Cambria Math" w:hAnsi="Cambria Math"/>
              </w:rPr>
              <m:t>U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k</m:t>
                </m:r>
              </m:e>
            </m:d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U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</m:d>
              </m:e>
              <m:sup>
                <m:r>
                  <w:rPr>
                    <w:rFonts w:ascii="Cambria Math" w:hAnsi="Cambria Math"/>
                  </w:rPr>
                  <m:t>*</m:t>
                </m:r>
              </m:sup>
            </m:sSup>
            <m:r>
              <w:rPr>
                <w:rFonts w:ascii="Cambria Math" w:hAnsi="Cambria Math"/>
              </w:rPr>
              <m:t>dk</m:t>
            </m:r>
          </m:e>
        </m:nary>
      </m:oMath>
    </w:p>
    <w:p w14:paraId="1778BE23" w14:textId="0823E2B4" w:rsidR="00BA23BC" w:rsidRDefault="00BA23BC" w:rsidP="00BA23BC">
      <w:pPr>
        <w:pStyle w:val="Listenabsatz"/>
      </w:pPr>
      <w:r>
        <w:t xml:space="preserve">Erwartungswert: </w:t>
      </w:r>
      <m:oMath>
        <m:d>
          <m:dPr>
            <m:begChr m:val="〈"/>
            <m:endChr m:val="〉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  <m:r>
          <w:rPr>
            <w:rFonts w:ascii="Cambria Math" w:hAnsi="Cambria Math"/>
          </w:rPr>
          <m:t>=</m:t>
        </m:r>
        <m:nary>
          <m:naryPr>
            <m:limLoc m:val="undOvr"/>
            <m:subHide m:val="1"/>
            <m:supHide m:val="1"/>
            <m:ctrlPr>
              <w:rPr>
                <w:rFonts w:ascii="Cambria Math" w:hAnsi="Cambria Math"/>
                <w:i/>
              </w:rPr>
            </m:ctrlPr>
          </m:naryPr>
          <m:sub/>
          <m:sup/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ψ</m:t>
                </m:r>
              </m:e>
              <m:sup>
                <m:r>
                  <w:rPr>
                    <w:rFonts w:ascii="Cambria Math" w:hAnsi="Cambria Math"/>
                  </w:rPr>
                  <m:t>*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Â</m:t>
            </m:r>
            <m:r>
              <w:rPr>
                <w:rFonts w:ascii="Cambria Math" w:hAnsi="Cambria Math"/>
              </w:rPr>
              <m:t>ψ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d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</m:e>
        </m:nary>
      </m:oMath>
    </w:p>
    <w:p w14:paraId="63BCC3DE" w14:textId="38021DB1" w:rsidR="00BA23BC" w:rsidRDefault="00BA23BC" w:rsidP="00BA23BC">
      <w:pPr>
        <w:pStyle w:val="Listenabsatz"/>
      </w:pPr>
      <w:r>
        <w:t>Unschärfe:</w:t>
      </w:r>
      <m:oMath>
        <m:r>
          <w:rPr>
            <w:rFonts w:ascii="Cambria Math" w:hAnsi="Cambria Math"/>
          </w:rPr>
          <m:t>∆A=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d>
              <m:dPr>
                <m:begChr m:val="〈"/>
                <m:endChr m:val="〉"/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d>
            <m:r>
              <w:rPr>
                <w:rFonts w:ascii="Cambria Math" w:hAnsi="Cambria Math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begChr m:val="〈"/>
                    <m:endChr m:val="〉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rad>
      </m:oMath>
      <w:r w:rsidR="00534A59">
        <w:t xml:space="preserve">    </w:t>
      </w:r>
      <m:oMath>
        <m:r>
          <w:rPr>
            <w:rFonts w:ascii="Cambria Math" w:hAnsi="Cambria Math"/>
          </w:rPr>
          <m:t>∆A=0 ⇔A beliebig genau messbar</m:t>
        </m:r>
      </m:oMath>
    </w:p>
    <w:p w14:paraId="79E61BF3" w14:textId="3D3027A1" w:rsidR="00534A59" w:rsidRDefault="00534A59" w:rsidP="00534A59">
      <w:pPr>
        <w:pStyle w:val="Listenabsatz"/>
        <w:numPr>
          <w:ilvl w:val="0"/>
          <w:numId w:val="1"/>
        </w:numPr>
      </w:pPr>
      <w:r>
        <w:t>Axiom:</w:t>
      </w:r>
    </w:p>
    <w:p w14:paraId="4477A635" w14:textId="66213977" w:rsidR="00534A59" w:rsidRDefault="00534A59" w:rsidP="00534A59">
      <w:pPr>
        <w:pStyle w:val="Listenabsatz"/>
      </w:pPr>
      <w:r>
        <w:t xml:space="preserve">Unmittelbar nach einer Messung (Ergebnis: Eigenwerte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) befindet sich das Teilchen im dazugehörigen Eigenzustand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ψ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>.</w:t>
      </w:r>
    </w:p>
    <w:p w14:paraId="23A67588" w14:textId="0AE1D8CA" w:rsidR="00534A59" w:rsidRDefault="00534A59" w:rsidP="00534A59">
      <w:pPr>
        <w:pStyle w:val="Listenabsatz"/>
      </w:pPr>
      <w:r>
        <w:t xml:space="preserve">Observablen A und B gleichzeitig scharf messbar ≙ </w:t>
      </w:r>
      <m:oMath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A</m:t>
            </m:r>
          </m:e>
        </m:acc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B</m:t>
            </m:r>
          </m:e>
        </m:acc>
        <m:r>
          <w:rPr>
            <w:rFonts w:ascii="Cambria Math" w:hAnsi="Cambria Math"/>
          </w:rPr>
          <m:t>=</m:t>
        </m:r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B</m:t>
            </m:r>
          </m:e>
        </m:acc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A</m:t>
            </m:r>
          </m:e>
        </m:acc>
        <m:r>
          <w:rPr>
            <w:rFonts w:ascii="Cambria Math" w:hAnsi="Cambria Math"/>
          </w:rPr>
          <m:t xml:space="preserve"> ⇔ 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A</m:t>
                </m:r>
              </m:e>
            </m:acc>
            <m:r>
              <w:rPr>
                <w:rFonts w:ascii="Cambria Math" w:hAnsi="Cambria Math"/>
              </w:rPr>
              <m:t>,</m:t>
            </m:r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B</m:t>
                </m:r>
              </m:e>
            </m:acc>
          </m:e>
        </m:d>
        <m:r>
          <w:rPr>
            <w:rFonts w:ascii="Cambria Math" w:hAnsi="Cambria Math"/>
          </w:rPr>
          <m:t>=0</m:t>
        </m:r>
      </m:oMath>
    </w:p>
    <w:p w14:paraId="1546695E" w14:textId="6CFB2B2E" w:rsidR="00534A59" w:rsidRPr="00534A59" w:rsidRDefault="00253946" w:rsidP="00534A59">
      <w:pPr>
        <w:pStyle w:val="Listenabsatz"/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  <m:r>
                <w:rPr>
                  <w:rFonts w:ascii="Cambria Math" w:hAnsi="Cambria Math"/>
                </w:rPr>
                <m:t>,</m:t>
              </m:r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x</m:t>
                      </m:r>
                    </m:sub>
                  </m:sSub>
                </m:e>
              </m:acc>
            </m:e>
          </m:d>
          <m:r>
            <w:rPr>
              <w:rFonts w:ascii="Cambria Math" w:hAnsi="Cambria Math"/>
            </w:rPr>
            <m:t xml:space="preserve">=iℏ    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  <m:r>
                <w:rPr>
                  <w:rFonts w:ascii="Cambria Math" w:hAnsi="Cambria Math"/>
                </w:rPr>
                <m:t>,</m:t>
              </m:r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y</m:t>
                      </m:r>
                    </m:sub>
                  </m:sSub>
                </m:e>
              </m:acc>
            </m:e>
          </m:d>
          <m:r>
            <w:rPr>
              <w:rFonts w:ascii="Cambria Math" w:hAnsi="Cambria Math"/>
            </w:rPr>
            <m:t>=0</m:t>
          </m:r>
        </m:oMath>
      </m:oMathPara>
    </w:p>
    <w:p w14:paraId="7AB46A22" w14:textId="733084A9" w:rsidR="00534A59" w:rsidRDefault="00534A59" w:rsidP="00534A59">
      <w:pPr>
        <w:pStyle w:val="Listenabsatz"/>
        <w:numPr>
          <w:ilvl w:val="0"/>
          <w:numId w:val="1"/>
        </w:numPr>
      </w:pPr>
      <w:r>
        <w:t>Axiom</w:t>
      </w:r>
    </w:p>
    <w:p w14:paraId="77903AE6" w14:textId="63B1AF93" w:rsidR="00534A59" w:rsidRDefault="00534A59" w:rsidP="00534A59">
      <w:pPr>
        <w:pStyle w:val="Listenabsatz"/>
      </w:pPr>
      <w:proofErr w:type="spellStart"/>
      <w:r>
        <w:t>Schrödinger</w:t>
      </w:r>
      <w:proofErr w:type="spellEnd"/>
      <w:r>
        <w:t>-Gleichung</w:t>
      </w:r>
    </w:p>
    <w:p w14:paraId="40BC6A7B" w14:textId="2FC64959" w:rsidR="00534A59" w:rsidRDefault="00534A59" w:rsidP="00534A59">
      <w:pPr>
        <w:pStyle w:val="Listenabsatz"/>
      </w:pPr>
      <m:oMathPara>
        <m:oMath>
          <m:r>
            <w:rPr>
              <w:rFonts w:ascii="Cambria Math" w:hAnsi="Cambria Math"/>
            </w:rPr>
            <m:t>iℏ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</m:num>
            <m:den>
              <m:r>
                <w:rPr>
                  <w:rFonts w:ascii="Cambria Math" w:hAnsi="Cambria Math"/>
                </w:rPr>
                <m:t>∂t</m:t>
              </m:r>
            </m:den>
          </m:f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>=</m:t>
          </m:r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 xml:space="preserve"> mit </m:t>
          </m:r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ℏ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2m</m:t>
              </m:r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∇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+V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</m:e>
          </m:d>
        </m:oMath>
      </m:oMathPara>
    </w:p>
    <w:p w14:paraId="7C58FC82" w14:textId="4AC26D50" w:rsidR="00534A59" w:rsidRDefault="00534A59" w:rsidP="00534A59">
      <w:pPr>
        <w:pStyle w:val="berschrift1"/>
      </w:pPr>
      <w:r>
        <w:t xml:space="preserve">Vorlesung 9 – </w:t>
      </w:r>
      <w:proofErr w:type="spellStart"/>
      <w:r w:rsidRPr="00534A59">
        <w:t>Schrödinger</w:t>
      </w:r>
      <w:proofErr w:type="spellEnd"/>
      <w:r w:rsidRPr="00534A59">
        <w:t>-Gleichung</w:t>
      </w:r>
    </w:p>
    <w:p w14:paraId="174DB76B" w14:textId="2BB23F0C" w:rsidR="00534A59" w:rsidRDefault="00534A59" w:rsidP="00534A59">
      <w:r>
        <w:t xml:space="preserve">Zeitabhängige </w:t>
      </w:r>
      <w:proofErr w:type="spellStart"/>
      <w:r w:rsidRPr="00534A59">
        <w:t>Schrödinger</w:t>
      </w:r>
      <w:proofErr w:type="spellEnd"/>
      <w:r w:rsidRPr="00534A59">
        <w:t>-Gleichung</w:t>
      </w:r>
    </w:p>
    <w:p w14:paraId="70297F28" w14:textId="33ED7F92" w:rsidR="00534A59" w:rsidRPr="00534A59" w:rsidRDefault="00534A59" w:rsidP="00534A59">
      <m:oMathPara>
        <m:oMath>
          <m:r>
            <w:rPr>
              <w:rFonts w:ascii="Cambria Math" w:hAnsi="Cambria Math"/>
            </w:rPr>
            <m:t>iℏ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</m:num>
            <m:den>
              <m:r>
                <w:rPr>
                  <w:rFonts w:ascii="Cambria Math" w:hAnsi="Cambria Math"/>
                </w:rPr>
                <m:t>∂t</m:t>
              </m:r>
            </m:den>
          </m:f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>=</m:t>
          </m:r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</m:oMath>
      </m:oMathPara>
    </w:p>
    <w:p w14:paraId="3943C66E" w14:textId="007B28A2" w:rsidR="00534A59" w:rsidRDefault="00534A59" w:rsidP="00534A59">
      <w:r>
        <w:t xml:space="preserve">Für konservative Systeme </w:t>
      </w:r>
      <m:oMath>
        <m:r>
          <w:rPr>
            <w:rFonts w:ascii="Cambria Math" w:hAnsi="Cambria Math"/>
          </w:rPr>
          <m:t>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  <m:r>
              <w:rPr>
                <w:rFonts w:ascii="Cambria Math" w:hAnsi="Cambria Math"/>
              </w:rPr>
              <m:t>,</m:t>
            </m:r>
          </m:e>
        </m:d>
        <m:r>
          <w:rPr>
            <w:rFonts w:ascii="Cambria Math" w:hAnsi="Cambria Math"/>
          </w:rPr>
          <m:t>=V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</m:e>
        </m:d>
      </m:oMath>
      <w:r w:rsidR="0028378B">
        <w:t xml:space="preserve"> gibt es stationäre Zustände</w:t>
      </w:r>
    </w:p>
    <w:p w14:paraId="0E5F7E40" w14:textId="5477B1E6" w:rsidR="0028378B" w:rsidRPr="0028378B" w:rsidRDefault="0028378B" w:rsidP="00534A59">
      <m:oMathPara>
        <m:oMath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>=V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</m:e>
          </m:d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-i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/>
                    </w:rPr>
                    <m:t>ℏ</m:t>
                  </m:r>
                </m:den>
              </m:f>
              <m:r>
                <w:rPr>
                  <w:rFonts w:ascii="Cambria Math" w:hAnsi="Cambria Math"/>
                </w:rPr>
                <m:t>t</m:t>
              </m:r>
            </m:sup>
          </m:sSup>
        </m:oMath>
      </m:oMathPara>
    </w:p>
    <w:p w14:paraId="0EF0B121" w14:textId="0CCFE3D8" w:rsidR="0028378B" w:rsidRDefault="0028378B" w:rsidP="00534A59">
      <w:r>
        <w:t>die durch eine zeitunabhängige Wahrscheinlichkeitsdichte gekennzeichnet sind:</w:t>
      </w:r>
    </w:p>
    <w:p w14:paraId="42C7FA08" w14:textId="0C717C6D" w:rsidR="0028378B" w:rsidRPr="0028378B" w:rsidRDefault="0028378B" w:rsidP="00534A59">
      <m:oMathPara>
        <m:oMath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ψ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>=ψ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</m:e>
          </m:d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ψ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</m:e>
          </m:d>
        </m:oMath>
      </m:oMathPara>
    </w:p>
    <w:p w14:paraId="78BF2BB3" w14:textId="77777777" w:rsidR="0028378B" w:rsidRDefault="0028378B" w:rsidP="00534A59"/>
    <w:p w14:paraId="58FC6484" w14:textId="210F1A35" w:rsidR="0028378B" w:rsidRDefault="0028378B" w:rsidP="00534A59">
      <w:r>
        <w:t xml:space="preserve">Stationäre </w:t>
      </w:r>
      <w:proofErr w:type="spellStart"/>
      <w:r>
        <w:t>Schrödinger</w:t>
      </w:r>
      <w:proofErr w:type="spellEnd"/>
      <w:r>
        <w:t>-Gleichung</w:t>
      </w:r>
    </w:p>
    <w:p w14:paraId="65A90AC5" w14:textId="1DAA0CFC" w:rsidR="0028378B" w:rsidRPr="0028378B" w:rsidRDefault="00253946" w:rsidP="00534A59">
      <m:oMathPara>
        <m:oMath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</m:e>
          </m:d>
          <m:r>
            <w:rPr>
              <w:rFonts w:ascii="Cambria Math" w:hAnsi="Cambria Math"/>
            </w:rPr>
            <m:t>=Eψ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</m:e>
          </m:d>
          <m:r>
            <w:rPr>
              <w:rFonts w:ascii="Cambria Math" w:hAnsi="Cambria Math"/>
            </w:rPr>
            <m:t xml:space="preserve"> mit </m:t>
          </m:r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ℏ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2m</m:t>
              </m:r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∇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+V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</m:e>
          </m:d>
        </m:oMath>
      </m:oMathPara>
    </w:p>
    <w:p w14:paraId="1FC0F0B2" w14:textId="77777777" w:rsidR="0028378B" w:rsidRDefault="0028378B" w:rsidP="00534A59"/>
    <w:p w14:paraId="563526B8" w14:textId="310167FE" w:rsidR="0028378B" w:rsidRDefault="0028378B" w:rsidP="0028378B">
      <w:pPr>
        <w:pStyle w:val="berschrift1"/>
      </w:pPr>
      <w:r>
        <w:t xml:space="preserve">Vorlesung 10 – Modellsysteme: </w:t>
      </w:r>
    </w:p>
    <w:p w14:paraId="47DEABA3" w14:textId="6620BA56" w:rsidR="0028378B" w:rsidRDefault="0028378B" w:rsidP="00534A59">
      <w:r>
        <w:t>Unendlich hoher eindimensionaler Potentialkasten</w:t>
      </w:r>
    </w:p>
    <w:p w14:paraId="1DFF4C59" w14:textId="603A93E0" w:rsidR="0028378B" w:rsidRDefault="0028378B" w:rsidP="00534A59">
      <w:r>
        <w:t>Siehe Folie „Wellenfunktionen und Wahrscheinlichkeitsdichte“ (Formeln + Zeichnungen)</w:t>
      </w:r>
    </w:p>
    <w:p w14:paraId="4247E8D8" w14:textId="67852009" w:rsidR="0028378B" w:rsidRDefault="0028378B" w:rsidP="00534A59">
      <w:r>
        <w:t>Potentialkasten (3D)</w:t>
      </w:r>
    </w:p>
    <w:p w14:paraId="5BBC7298" w14:textId="68F96AE1" w:rsidR="0028378B" w:rsidRPr="0028378B" w:rsidRDefault="00253946" w:rsidP="00534A59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</m:sSub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ℏ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π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2m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d>
          <m:r>
            <w:rPr>
              <w:rFonts w:ascii="Cambria Math" w:hAnsi="Cambria Math"/>
            </w:rPr>
            <m:t xml:space="preserve">, 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r>
            <w:rPr>
              <w:rFonts w:ascii="Cambria Math" w:hAnsi="Cambria Math"/>
            </w:rPr>
            <m:t>=1,2,3,…</m:t>
          </m:r>
        </m:oMath>
      </m:oMathPara>
    </w:p>
    <w:p w14:paraId="43861783" w14:textId="73697766" w:rsidR="0028378B" w:rsidRDefault="0028378B" w:rsidP="00534A59">
      <w:r>
        <w:t>Potentialbarriere</w:t>
      </w:r>
    </w:p>
    <w:p w14:paraId="0A40CF9D" w14:textId="1C11D1D9" w:rsidR="0028378B" w:rsidRDefault="0028378B" w:rsidP="00534A59">
      <w:r>
        <w:t xml:space="preserve">Reflexionswahrscheinlichkeit </w:t>
      </w:r>
      <m:oMath>
        <m:r>
          <w:rPr>
            <w:rFonts w:ascii="Cambria Math" w:hAnsi="Cambria Math"/>
          </w:rPr>
          <m:t>R=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</w:p>
    <w:p w14:paraId="5672A23C" w14:textId="6D62EB44" w:rsidR="00800F22" w:rsidRDefault="00800F22" w:rsidP="00534A59">
      <w:r>
        <w:t xml:space="preserve">Transmissionswahrscheinlichkeit </w:t>
      </w:r>
      <m:oMath>
        <m:r>
          <w:rPr>
            <w:rFonts w:ascii="Cambria Math" w:hAnsi="Cambria Math"/>
          </w:rPr>
          <m:t>T=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</w:p>
    <w:p w14:paraId="06E87ED3" w14:textId="77777777" w:rsidR="00800F22" w:rsidRDefault="00800F22" w:rsidP="00534A59"/>
    <w:p w14:paraId="20562684" w14:textId="23AC46CB" w:rsidR="00800F22" w:rsidRDefault="00800F22" w:rsidP="00534A59">
      <w:r>
        <w:t>R+T=1</w:t>
      </w:r>
    </w:p>
    <w:p w14:paraId="241062D5" w14:textId="73375D8A" w:rsidR="00800F22" w:rsidRPr="00800F22" w:rsidRDefault="00800F22" w:rsidP="00534A59">
      <m:oMathPara>
        <m:oMath>
          <m:r>
            <w:rPr>
              <w:rFonts w:ascii="Cambria Math" w:hAnsi="Cambria Math"/>
            </w:rPr>
            <m:t>E≤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;klassisch:R=1, T=0;QM:R&lt;1, T&gt;0 Tunneleffekt</m:t>
          </m:r>
        </m:oMath>
      </m:oMathPara>
    </w:p>
    <w:p w14:paraId="2E0C63A1" w14:textId="686C23AF" w:rsidR="00800F22" w:rsidRPr="00A85497" w:rsidRDefault="00800F22" w:rsidP="00534A59">
      <m:oMathPara>
        <m:oMath>
          <m:r>
            <w:rPr>
              <w:rFonts w:ascii="Cambria Math" w:hAnsi="Cambria Math"/>
            </w:rPr>
            <m:t>E&gt;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;klassisch:R=0, T=1;QM:R&gt;0, T&lt;1 Streueffekt</m:t>
          </m:r>
        </m:oMath>
      </m:oMathPara>
    </w:p>
    <w:p w14:paraId="23CE5267" w14:textId="77777777" w:rsidR="00A85497" w:rsidRDefault="00A85497" w:rsidP="00534A59"/>
    <w:p w14:paraId="4331DD26" w14:textId="2F810021" w:rsidR="00A85497" w:rsidRDefault="00A85497" w:rsidP="00A85497">
      <w:pPr>
        <w:pStyle w:val="berschrift1"/>
      </w:pPr>
      <w:r>
        <w:t>Vorlesung 11 – Harmonischer Oszillator</w:t>
      </w:r>
    </w:p>
    <w:p w14:paraId="02EECA55" w14:textId="5CACA7B1" w:rsidR="00A85497" w:rsidRDefault="00A85497" w:rsidP="00A85497">
      <w:r>
        <w:t>Klassische Mechanik</w:t>
      </w:r>
    </w:p>
    <w:p w14:paraId="3C16159E" w14:textId="6EE94444" w:rsidR="00A85497" w:rsidRPr="00A85497" w:rsidRDefault="00A85497" w:rsidP="00A85497">
      <m:oMathPara>
        <m:oMath>
          <m:r>
            <w:rPr>
              <w:rFonts w:ascii="Cambria Math" w:hAnsi="Cambria Math"/>
            </w:rPr>
            <m:t xml:space="preserve">H=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2m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m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ω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05ECCA76" w14:textId="27700505" w:rsidR="00A85497" w:rsidRPr="00A85497" w:rsidRDefault="00A85497" w:rsidP="00A85497">
      <m:oMathPara>
        <m:oMath>
          <m:r>
            <w:rPr>
              <w:rFonts w:ascii="Cambria Math" w:hAnsi="Cambria Math"/>
            </w:rPr>
            <m:t>ω=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K</m:t>
                  </m:r>
                </m:num>
                <m:den>
                  <m:r>
                    <w:rPr>
                      <w:rFonts w:ascii="Cambria Math" w:hAnsi="Cambria Math"/>
                    </w:rPr>
                    <m:t>m</m:t>
                  </m:r>
                </m:den>
              </m:f>
            </m:e>
          </m:rad>
        </m:oMath>
      </m:oMathPara>
    </w:p>
    <w:p w14:paraId="0F7D4E69" w14:textId="0CB16201" w:rsidR="00A85497" w:rsidRDefault="00A85497" w:rsidP="00A85497">
      <w:r>
        <w:t>Quantenmechanik</w:t>
      </w:r>
    </w:p>
    <w:p w14:paraId="5535D175" w14:textId="21BE8E4B" w:rsidR="00A85497" w:rsidRPr="00A85497" w:rsidRDefault="00253946" w:rsidP="00A85497">
      <m:oMathPara>
        <m:oMath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ℏ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2m</m:t>
              </m:r>
            </m:den>
          </m:f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d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m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ω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26658800" w14:textId="6AA3FBBF" w:rsidR="00A85497" w:rsidRDefault="00A85497" w:rsidP="00A85497">
      <w:r>
        <w:t xml:space="preserve">Energieniveaus: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n+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</m:e>
        </m:d>
        <m:r>
          <w:rPr>
            <w:rFonts w:ascii="Cambria Math" w:hAnsi="Cambria Math"/>
          </w:rPr>
          <m:t>ℏω,     n=0,1,2,…</m:t>
        </m:r>
      </m:oMath>
    </w:p>
    <w:p w14:paraId="2FFDB617" w14:textId="28D42CDB" w:rsidR="00A85497" w:rsidRDefault="00A85497" w:rsidP="00A85497">
      <w:r>
        <w:t xml:space="preserve">Wellenfunktionen: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ψ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norm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x</m:t>
                </m:r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osz</m:t>
                    </m:r>
                  </m:sub>
                </m:sSub>
              </m:den>
            </m:f>
          </m:e>
        </m:d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num>
              <m:den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osz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bSup>
              </m:den>
            </m:f>
          </m:sup>
        </m:sSup>
      </m:oMath>
    </w:p>
    <w:p w14:paraId="6EC9890D" w14:textId="0D24368F" w:rsidR="00A85497" w:rsidRDefault="00A85497" w:rsidP="00A85497">
      <w:r>
        <w:t xml:space="preserve">Oszillatorlänge: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osz</m:t>
            </m:r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ℏ</m:t>
                </m:r>
              </m:num>
              <m:den>
                <m:r>
                  <w:rPr>
                    <w:rFonts w:ascii="Cambria Math" w:hAnsi="Cambria Math"/>
                  </w:rPr>
                  <m:t>mω</m:t>
                </m:r>
              </m:den>
            </m:f>
          </m:e>
        </m:rad>
      </m:oMath>
    </w:p>
    <w:p w14:paraId="5EDDC875" w14:textId="6B428391" w:rsidR="00A85497" w:rsidRDefault="00A85497" w:rsidP="00A85497">
      <w:r>
        <w:t xml:space="preserve">Beispiel: Zweiatomiges </w:t>
      </w:r>
      <w:proofErr w:type="spellStart"/>
      <w:r>
        <w:t>Modekül</w:t>
      </w:r>
      <w:proofErr w:type="spellEnd"/>
    </w:p>
    <w:p w14:paraId="7D601CEC" w14:textId="121C878F" w:rsidR="00A85497" w:rsidRDefault="00A85497" w:rsidP="00A85497">
      <w:r>
        <w:t>Schwingung zwei Atome miteinander → Schwingung einer reduzierten Masse</w:t>
      </w:r>
    </w:p>
    <w:p w14:paraId="6B89399C" w14:textId="37CAC258" w:rsidR="00A85497" w:rsidRPr="004329B7" w:rsidRDefault="00A85497" w:rsidP="00A85497">
      <m:oMathPara>
        <m:oMath>
          <m:r>
            <w:rPr>
              <w:rFonts w:ascii="Cambria Math" w:hAnsi="Cambria Math"/>
            </w:rPr>
            <m:t>μ=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</m:oMath>
      </m:oMathPara>
    </w:p>
    <w:p w14:paraId="17A31B15" w14:textId="6752A46E" w:rsidR="004329B7" w:rsidRPr="00A85497" w:rsidRDefault="004329B7" w:rsidP="00A85497">
      <w:r>
        <w:t>Potentialkurve:</w:t>
      </w:r>
    </w:p>
    <w:p w14:paraId="788E6E3A" w14:textId="69128190" w:rsidR="00A85497" w:rsidRDefault="004329B7" w:rsidP="00A85497">
      <w:r>
        <w:rPr>
          <w:rFonts w:ascii="Helvetica" w:hAnsi="Helvetica" w:cs="Helvetica"/>
          <w:noProof/>
        </w:rPr>
        <w:drawing>
          <wp:inline distT="0" distB="0" distL="0" distR="0" wp14:anchorId="14B0BD35" wp14:editId="4D8F9064">
            <wp:extent cx="2728947" cy="2520000"/>
            <wp:effectExtent l="0" t="0" r="0" b="0"/>
            <wp:docPr id="4" name="Bild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8947" cy="25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7B0BD1" w14:textId="0C58B62C" w:rsidR="004329B7" w:rsidRPr="00A85497" w:rsidRDefault="004329B7" w:rsidP="004329B7">
      <w:r>
        <w:t>Dissoziationsenergie: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≈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 xml:space="preserve">ℏω für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  <m:r>
          <w:rPr>
            <w:rFonts w:ascii="Cambria Math" w:hAnsi="Cambria Math" w:hint="eastAsia"/>
          </w:rPr>
          <m:t>≫</m:t>
        </m:r>
        <m:r>
          <w:rPr>
            <w:rFonts w:ascii="Cambria Math" w:hAnsi="Cambria Math"/>
          </w:rPr>
          <m:t>ℏω</m:t>
        </m:r>
      </m:oMath>
    </w:p>
    <w:p w14:paraId="108930AA" w14:textId="560A3CC1" w:rsidR="004329B7" w:rsidRDefault="004329B7" w:rsidP="00A85497"/>
    <w:p w14:paraId="718CC5BF" w14:textId="77777777" w:rsidR="004E0E89" w:rsidRDefault="004E0E89" w:rsidP="00A85497"/>
    <w:p w14:paraId="6877A049" w14:textId="19D608C5" w:rsidR="004E0E89" w:rsidRDefault="004E0E89" w:rsidP="004E0E89">
      <w:pPr>
        <w:pStyle w:val="berschrift1"/>
      </w:pPr>
      <w:r>
        <w:t xml:space="preserve">Vorlesung 12 – </w:t>
      </w:r>
      <w:r w:rsidR="00F77C0B" w:rsidRPr="00F77C0B">
        <w:t>Drehimpuls in der Quantenmechanik</w:t>
      </w:r>
    </w:p>
    <w:p w14:paraId="353A1564" w14:textId="671025F3" w:rsidR="004E0E89" w:rsidRDefault="004E0E89" w:rsidP="004E0E89">
      <w:r>
        <w:t xml:space="preserve">Hamilton-Operator im Zentralpotential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</m:acc>
              </m:e>
            </m:d>
            <m:r>
              <w:rPr>
                <w:rFonts w:ascii="Cambria Math" w:hAnsi="Cambria Math"/>
              </w:rPr>
              <m:t>=V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</m:e>
        </m:d>
      </m:oMath>
    </w:p>
    <w:p w14:paraId="408B34DC" w14:textId="7E5BC39F" w:rsidR="004E0E89" w:rsidRPr="004E0E89" w:rsidRDefault="00253946" w:rsidP="004E0E89">
      <m:oMathPara>
        <m:oMath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2μ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</m:acc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2μ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+V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r</m:t>
              </m:r>
            </m:e>
          </m:d>
        </m:oMath>
      </m:oMathPara>
    </w:p>
    <w:p w14:paraId="216C93AA" w14:textId="381D7FD0" w:rsidR="004E0E89" w:rsidRDefault="004E0E89" w:rsidP="004E0E89">
      <w:r>
        <w:t>Drehimpulsoperator</w:t>
      </w:r>
    </w:p>
    <w:p w14:paraId="5D699F9F" w14:textId="6BF2C0A7" w:rsidR="004E0E89" w:rsidRPr="004E0E89" w:rsidRDefault="00253946" w:rsidP="004E0E89">
      <m:oMathPara>
        <m:oMath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</m:acc>
            </m:e>
          </m:acc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ℏ</m:t>
              </m:r>
            </m:num>
            <m:den>
              <m:r>
                <w:rPr>
                  <w:rFonts w:ascii="Cambria Math" w:hAnsi="Cambria Math"/>
                </w:rPr>
                <m:t>i</m:t>
              </m:r>
            </m:den>
          </m:f>
          <m:acc>
            <m:accPr>
              <m:chr m:val="⃗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r</m:t>
              </m:r>
            </m:e>
          </m:acc>
          <m:r>
            <w:rPr>
              <w:rFonts w:ascii="Cambria Math" w:hAnsi="Cambria Math"/>
            </w:rPr>
            <m:t>×</m:t>
          </m:r>
          <m:acc>
            <m:accPr>
              <m:chr m:val="⃗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</w:rPr>
                <m:t>∇</m:t>
              </m:r>
            </m:e>
          </m:acc>
        </m:oMath>
      </m:oMathPara>
    </w:p>
    <w:p w14:paraId="4E24795A" w14:textId="75AB26C3" w:rsidR="004E0E89" w:rsidRPr="004E0E89" w:rsidRDefault="00253946" w:rsidP="004E0E89">
      <m:oMathPara>
        <m:oMath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</m:sSub>
            </m:e>
          </m:acc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ℏ</m:t>
              </m:r>
            </m:num>
            <m:den>
              <m:r>
                <w:rPr>
                  <w:rFonts w:ascii="Cambria Math" w:hAnsi="Cambria Math"/>
                </w:rPr>
                <m:t>i</m:t>
              </m:r>
            </m:den>
          </m:f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</m:num>
            <m:den>
              <m:r>
                <w:rPr>
                  <w:rFonts w:ascii="Cambria Math" w:hAnsi="Cambria Math"/>
                </w:rPr>
                <m:t>∂φ</m:t>
              </m:r>
            </m:den>
          </m:f>
        </m:oMath>
      </m:oMathPara>
    </w:p>
    <w:p w14:paraId="41FB0877" w14:textId="1F94CF2D" w:rsidR="004E0E89" w:rsidRDefault="004E0E89" w:rsidP="004E0E89">
      <w:r>
        <w:t>Vertauschungsrelationen</w:t>
      </w:r>
    </w:p>
    <w:p w14:paraId="5680A05C" w14:textId="53F38948" w:rsidR="004E0E89" w:rsidRPr="004E0E89" w:rsidRDefault="00253946" w:rsidP="004E0E89"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x</m:t>
                      </m:r>
                    </m:sub>
                  </m:sSub>
                </m:e>
              </m:acc>
              <m:r>
                <w:rPr>
                  <w:rFonts w:ascii="Cambria Math" w:hAnsi="Cambria Math"/>
                </w:rPr>
                <m:t>,</m:t>
              </m:r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y</m:t>
                      </m:r>
                    </m:sub>
                  </m:sSub>
                </m:e>
              </m:acc>
            </m:e>
          </m:d>
          <m:r>
            <w:rPr>
              <w:rFonts w:ascii="Cambria Math" w:hAnsi="Cambria Math"/>
            </w:rPr>
            <m:t>=ih</m:t>
          </m:r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</m:sSub>
            </m:e>
          </m:acc>
          <m:r>
            <w:rPr>
              <w:rFonts w:ascii="Cambria Math" w:hAnsi="Cambria Math"/>
            </w:rPr>
            <m:t xml:space="preserve"> und zyklische Vertauschung</m:t>
          </m:r>
        </m:oMath>
      </m:oMathPara>
    </w:p>
    <w:p w14:paraId="40E65F54" w14:textId="13C9AB8F" w:rsidR="004E0E89" w:rsidRPr="004E0E89" w:rsidRDefault="00253946" w:rsidP="004E0E89"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</m:acc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,</m:t>
              </m:r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x</m:t>
                      </m:r>
                    </m:sub>
                  </m:sSub>
                </m:e>
              </m:acc>
            </m:e>
          </m:d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</m:acc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,</m:t>
              </m:r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y</m:t>
                      </m:r>
                    </m:sub>
                  </m:sSub>
                </m:e>
              </m:acc>
            </m:e>
          </m:d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</m:acc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,</m:t>
              </m:r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z</m:t>
                      </m:r>
                    </m:sub>
                  </m:sSub>
                </m:e>
              </m:acc>
            </m:e>
          </m:d>
          <m:r>
            <w:rPr>
              <w:rFonts w:ascii="Cambria Math" w:hAnsi="Cambria Math"/>
            </w:rPr>
            <m:t>=0</m:t>
          </m:r>
        </m:oMath>
      </m:oMathPara>
    </w:p>
    <w:p w14:paraId="3AC7461F" w14:textId="35CAFEC0" w:rsidR="004E0E89" w:rsidRPr="004E0E89" w:rsidRDefault="00253946" w:rsidP="004E0E89"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</m:acc>
              <m:r>
                <w:rPr>
                  <w:rFonts w:ascii="Cambria Math" w:hAnsi="Cambria Math"/>
                </w:rPr>
                <m:t>,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</m:acc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</w:rPr>
            <m:t>=0</m:t>
          </m:r>
        </m:oMath>
      </m:oMathPara>
    </w:p>
    <w:p w14:paraId="15BE4477" w14:textId="6DF0CC7C" w:rsidR="004E0E89" w:rsidRPr="004E0E89" w:rsidRDefault="00253946" w:rsidP="004E0E89"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</m:acc>
              <m:r>
                <w:rPr>
                  <w:rFonts w:ascii="Cambria Math" w:hAnsi="Cambria Math"/>
                </w:rPr>
                <m:t>,</m:t>
              </m:r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z</m:t>
                      </m:r>
                    </m:sub>
                  </m:sSub>
                </m:e>
              </m:acc>
            </m:e>
          </m:d>
          <m:r>
            <w:rPr>
              <w:rFonts w:ascii="Cambria Math" w:hAnsi="Cambria Math"/>
            </w:rPr>
            <m:t>=0</m:t>
          </m:r>
        </m:oMath>
      </m:oMathPara>
    </w:p>
    <w:p w14:paraId="49E1AAA8" w14:textId="0E73719F" w:rsidR="004E0E89" w:rsidRDefault="004E0E89" w:rsidP="004E0E89">
      <w:r>
        <w:t>Eigenwertgleichung</w:t>
      </w:r>
    </w:p>
    <w:p w14:paraId="2DF737B5" w14:textId="143714DC" w:rsidR="004E0E89" w:rsidRDefault="004E0E89" w:rsidP="004E0E89">
      <m:oMathPara>
        <m:oMath>
          <m:r>
            <w:rPr>
              <w:rFonts w:ascii="Cambria Math" w:hAnsi="Cambria Math"/>
            </w:rPr>
            <m:t xml:space="preserve">Kugelflächenfunktion: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l,m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ϑ,φ</m:t>
              </m:r>
            </m:e>
          </m:d>
        </m:oMath>
      </m:oMathPara>
    </w:p>
    <w:p w14:paraId="715CC160" w14:textId="6219984F" w:rsidR="004E0E89" w:rsidRPr="004E0E89" w:rsidRDefault="00253946" w:rsidP="004E0E89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</m:acc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l,m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ϑ,φ</m:t>
              </m:r>
            </m:e>
          </m:d>
          <m:r>
            <w:rPr>
              <w:rFonts w:ascii="Cambria Math" w:hAnsi="Cambria Math"/>
            </w:rPr>
            <m:t>=l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l+1</m:t>
              </m:r>
            </m:e>
          </m:d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ℏ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l,m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ϑ,φ</m:t>
              </m:r>
            </m:e>
          </m:d>
          <m:r>
            <w:rPr>
              <w:rFonts w:ascii="Cambria Math" w:hAnsi="Cambria Math"/>
            </w:rPr>
            <m:t xml:space="preserve"> mit l=0,1,2,…</m:t>
          </m:r>
        </m:oMath>
      </m:oMathPara>
    </w:p>
    <w:p w14:paraId="7014BF9E" w14:textId="74759FFC" w:rsidR="004E0E89" w:rsidRPr="004E0E89" w:rsidRDefault="00253946" w:rsidP="004E0E89">
      <m:oMathPara>
        <m:oMath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</m:sSub>
            </m:e>
          </m:acc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l,m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ϑ,φ</m:t>
              </m:r>
            </m:e>
          </m:d>
          <m:r>
            <w:rPr>
              <w:rFonts w:ascii="Cambria Math" w:hAnsi="Cambria Math"/>
            </w:rPr>
            <m:t>=mℏ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l,m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ϑ,φ</m:t>
              </m:r>
            </m:e>
          </m:d>
          <m:r>
            <w:rPr>
              <w:rFonts w:ascii="Cambria Math" w:hAnsi="Cambria Math"/>
            </w:rPr>
            <m:t xml:space="preserve"> mit m=0,±1,±2,…,±l</m:t>
          </m:r>
        </m:oMath>
      </m:oMathPara>
    </w:p>
    <w:p w14:paraId="5F87845A" w14:textId="662EBCFE" w:rsidR="004E0E89" w:rsidRDefault="004E0E89" w:rsidP="004E0E89">
      <w:r>
        <w:t>Starrer Rotor</w:t>
      </w:r>
    </w:p>
    <w:p w14:paraId="2A1540E7" w14:textId="208AE88D" w:rsidR="004E0E89" w:rsidRPr="00F77C0B" w:rsidRDefault="00253946" w:rsidP="004E0E89">
      <m:oMathPara>
        <m:oMath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</m:acc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2I</m:t>
              </m:r>
            </m:den>
          </m:f>
          <m:r>
            <w:rPr>
              <w:rFonts w:ascii="Cambria Math" w:hAnsi="Cambria Math"/>
            </w:rPr>
            <m:t xml:space="preserve"> mit I=μ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0C08289E" w14:textId="087DEDD4" w:rsidR="00F77C0B" w:rsidRPr="00F77C0B" w:rsidRDefault="00253946" w:rsidP="004E0E89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rot,l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l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l+1</m:t>
                  </m:r>
                </m:e>
              </m:d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ℏ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2I</m:t>
              </m:r>
            </m:den>
          </m:f>
          <m:r>
            <w:rPr>
              <w:rFonts w:ascii="Cambria Math" w:hAnsi="Cambria Math"/>
            </w:rPr>
            <m:t xml:space="preserve"> mi</m:t>
          </m:r>
          <m:r>
            <w:rPr>
              <w:rFonts w:ascii="Cambria Math" w:hAnsi="Cambria Math"/>
            </w:rPr>
            <m:t>t l=0,1,2,…</m:t>
          </m:r>
        </m:oMath>
      </m:oMathPara>
    </w:p>
    <w:p w14:paraId="7791780E" w14:textId="4F1C5632" w:rsidR="00253946" w:rsidRDefault="00F77C0B" w:rsidP="004E0E89">
      <w:r>
        <w:t>Entartung: 2l+1</w:t>
      </w:r>
      <w:bookmarkStart w:id="0" w:name="_GoBack"/>
      <w:bookmarkEnd w:id="0"/>
    </w:p>
    <w:p w14:paraId="22B7B96C" w14:textId="31C5CA6D" w:rsidR="00253946" w:rsidRDefault="00253946" w:rsidP="00253946">
      <w:pPr>
        <w:pStyle w:val="berschrift1"/>
      </w:pPr>
      <w:r>
        <w:t>Vorlesung 13 – Spin</w:t>
      </w:r>
    </w:p>
    <w:p w14:paraId="2FB241C0" w14:textId="19618FE6" w:rsidR="00253946" w:rsidRDefault="00253946" w:rsidP="00253946">
      <w:r>
        <w:t>Klassische Physik</w:t>
      </w:r>
    </w:p>
    <w:p w14:paraId="0BF38C7F" w14:textId="70DBF859" w:rsidR="00253946" w:rsidRDefault="00253946" w:rsidP="00253946">
      <w:r>
        <w:t xml:space="preserve">Magnetisches Moment eines Elektrons mit dem Drehimpuls </w:t>
      </w:r>
      <m:oMath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L</m:t>
            </m:r>
          </m:e>
        </m:acc>
      </m:oMath>
    </w:p>
    <w:p w14:paraId="41D35941" w14:textId="53B404B0" w:rsidR="00253946" w:rsidRPr="00253946" w:rsidRDefault="00253946" w:rsidP="00253946">
      <m:oMathPara>
        <m:oMath>
          <m:acc>
            <m:accPr>
              <m:chr m:val="⃗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μ</m:t>
              </m:r>
            </m:e>
          </m:acc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e</m:t>
                  </m:r>
                </m:sub>
              </m:sSub>
            </m:den>
          </m:f>
          <m:acc>
            <m:accPr>
              <m:chr m:val="⃗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L</m:t>
              </m:r>
            </m:e>
          </m:acc>
        </m:oMath>
      </m:oMathPara>
    </w:p>
    <w:p w14:paraId="3C24C95A" w14:textId="3F357638" w:rsidR="00253946" w:rsidRDefault="00253946" w:rsidP="00253946">
      <w:proofErr w:type="spellStart"/>
      <w:r>
        <w:t>Bohrsches</w:t>
      </w:r>
      <w:proofErr w:type="spellEnd"/>
      <w:r>
        <w:t xml:space="preserve"> Atommodell: </w:t>
      </w:r>
      <m:oMath>
        <m:r>
          <w:rPr>
            <w:rFonts w:ascii="Cambria Math" w:hAnsi="Cambria Math"/>
          </w:rPr>
          <m:t>L=nℏ, n=1,2,3,…</m:t>
        </m:r>
      </m:oMath>
    </w:p>
    <w:p w14:paraId="01052A20" w14:textId="62736A73" w:rsidR="00253946" w:rsidRPr="00253946" w:rsidRDefault="00253946" w:rsidP="00253946">
      <m:oMathPara>
        <m:oMath>
          <m:r>
            <w:rPr>
              <w:rFonts w:ascii="Cambria Math" w:hAnsi="Cambria Math"/>
            </w:rPr>
            <m:t>μ=-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e</m:t>
              </m:r>
              <m:r>
                <w:rPr>
                  <w:rFonts w:ascii="Cambria Math" w:hAnsi="Cambria Math"/>
                </w:rPr>
                <m:t>ℏ</m:t>
              </m:r>
            </m:num>
            <m:den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e</m:t>
                  </m:r>
                </m:sub>
              </m:sSub>
            </m:den>
          </m:f>
          <m:r>
            <w:rPr>
              <w:rFonts w:ascii="Cambria Math" w:hAnsi="Cambria Math"/>
            </w:rPr>
            <m:t>*n=-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 xml:space="preserve">n mit Borschem Magneton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</m:oMath>
      </m:oMathPara>
    </w:p>
    <w:p w14:paraId="00C797EC" w14:textId="77777777" w:rsidR="00253946" w:rsidRDefault="00253946" w:rsidP="00253946"/>
    <w:p w14:paraId="041BD98F" w14:textId="34F1EDFF" w:rsidR="00253946" w:rsidRDefault="00253946" w:rsidP="00253946">
      <w:r>
        <w:t>Quantenphysik</w:t>
      </w:r>
    </w:p>
    <w:p w14:paraId="3B75E57E" w14:textId="40441459" w:rsidR="00253946" w:rsidRDefault="00253946" w:rsidP="00253946">
      <w:r>
        <w:t>Ein Elektron hat einen Bahndrehimpuls und einen Spin.</w:t>
      </w:r>
    </w:p>
    <w:p w14:paraId="0ECD6377" w14:textId="1D6701CE" w:rsidR="00253946" w:rsidRDefault="00253946" w:rsidP="00253946">
      <w:r>
        <w:t>Eigenwerte des Spins</w:t>
      </w:r>
    </w:p>
    <w:p w14:paraId="786D8A7E" w14:textId="5B35AD20" w:rsidR="00253946" w:rsidRPr="00253946" w:rsidRDefault="00253946" w:rsidP="00253946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s+1</m:t>
              </m:r>
            </m:e>
          </m:d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ℏ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353F9984" w14:textId="63782B2B" w:rsidR="00253946" w:rsidRPr="00253946" w:rsidRDefault="00253946" w:rsidP="00253946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ℏ</m:t>
          </m:r>
        </m:oMath>
      </m:oMathPara>
    </w:p>
    <w:p w14:paraId="141D0297" w14:textId="245E945B" w:rsidR="00253946" w:rsidRDefault="00253946" w:rsidP="00253946">
      <w:r>
        <w:t xml:space="preserve">Elektron: </w:t>
      </w:r>
      <m:oMath>
        <m:r>
          <w:rPr>
            <w:rFonts w:ascii="Cambria Math" w:hAnsi="Cambria Math"/>
          </w:rPr>
          <m:t>s=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=±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</w:p>
    <w:p w14:paraId="5B6E25FF" w14:textId="09A232B9" w:rsidR="00253946" w:rsidRPr="00253946" w:rsidRDefault="00253946" w:rsidP="00253946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μ</m:t>
                      </m:r>
                    </m:e>
                  </m:acc>
                </m:e>
              </m:acc>
            </m:e>
            <m:sub>
              <m:r>
                <w:rPr>
                  <w:rFonts w:ascii="Cambria Math" w:hAnsi="Cambria Math"/>
                </w:rPr>
                <m:t>L</m:t>
              </m:r>
            </m:sub>
          </m:sSub>
          <m:r>
            <w:rPr>
              <w:rFonts w:ascii="Cambria Math" w:hAnsi="Cambria Math"/>
            </w:rPr>
            <m:t>=-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</m:acc>
                </m:e>
              </m:acc>
            </m:num>
            <m:den>
              <m:r>
                <w:rPr>
                  <w:rFonts w:ascii="Cambria Math" w:hAnsi="Cambria Math"/>
                </w:rPr>
                <m:t>ℏ</m:t>
              </m:r>
            </m:den>
          </m:f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 xml:space="preserve">;   </m:t>
              </m:r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μ</m:t>
                      </m:r>
                    </m:e>
                  </m:acc>
                </m:e>
              </m:acc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=-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</m:acc>
                </m:e>
              </m:acc>
            </m:num>
            <m:den>
              <m:r>
                <w:rPr>
                  <w:rFonts w:ascii="Cambria Math" w:hAnsi="Cambria Math"/>
                </w:rPr>
                <m:t>ℏ</m:t>
              </m:r>
            </m:den>
          </m:f>
        </m:oMath>
      </m:oMathPara>
    </w:p>
    <w:p w14:paraId="01FF87E2" w14:textId="20A65990" w:rsidR="00253946" w:rsidRPr="00253946" w:rsidRDefault="00253946" w:rsidP="00253946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L,z</m:t>
              </m:r>
            </m:sub>
          </m:sSub>
          <m:r>
            <w:rPr>
              <w:rFonts w:ascii="Cambria Math" w:hAnsi="Cambria Math"/>
            </w:rPr>
            <m:t>=-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r>
            <w:rPr>
              <w:rFonts w:ascii="Cambria Math" w:hAnsi="Cambria Math"/>
            </w:rPr>
            <m:t>m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 xml:space="preserve">;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s,z</m:t>
              </m:r>
            </m:sub>
          </m:sSub>
          <m:r>
            <w:rPr>
              <w:rFonts w:ascii="Cambria Math" w:hAnsi="Cambria Math"/>
            </w:rPr>
            <m:t>=-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</m:oMath>
      </m:oMathPara>
    </w:p>
    <w:p w14:paraId="324BF5E9" w14:textId="0182D23F" w:rsidR="00253946" w:rsidRPr="00253946" w:rsidRDefault="00253946" w:rsidP="00253946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r>
            <w:rPr>
              <w:rFonts w:ascii="Cambria Math" w:hAnsi="Cambria Math"/>
            </w:rPr>
            <m:t xml:space="preserve">=1;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=2 (Dirac)</m:t>
          </m:r>
        </m:oMath>
      </m:oMathPara>
    </w:p>
    <w:p w14:paraId="5873C0F2" w14:textId="159170E4" w:rsidR="00253946" w:rsidRPr="00253946" w:rsidRDefault="00253946" w:rsidP="00253946">
      <m:oMathPara>
        <m:oMath>
          <m:r>
            <w:rPr>
              <w:rFonts w:ascii="Cambria Math" w:hAnsi="Cambria Math"/>
            </w:rPr>
            <m:t xml:space="preserve">m=0,±1,±2,…,±l;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=±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sectPr w:rsidR="00253946" w:rsidRPr="00253946" w:rsidSect="00B54580">
      <w:type w:val="continuous"/>
      <w:pgSz w:w="11900" w:h="16840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Cambria Math">
    <w:panose1 w:val="02040503050406030204"/>
    <w:charset w:val="00"/>
    <w:family w:val="auto"/>
    <w:pitch w:val="variable"/>
    <w:sig w:usb0="E00002FF" w:usb1="420024FF" w:usb2="00000000" w:usb3="00000000" w:csb0="0000019F" w:csb1="00000000"/>
  </w:font>
  <w:font w:name="Helvetica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F75329F"/>
    <w:multiLevelType w:val="hybridMultilevel"/>
    <w:tmpl w:val="8354B016"/>
    <w:lvl w:ilvl="0" w:tplc="972C1A72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98"/>
  <w:proofState w:spelling="clean" w:grammar="clean"/>
  <w:defaultTabStop w:val="708"/>
  <w:hyphenationZone w:val="425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A2B67"/>
    <w:rsid w:val="000A1A1D"/>
    <w:rsid w:val="00123350"/>
    <w:rsid w:val="00253946"/>
    <w:rsid w:val="0028378B"/>
    <w:rsid w:val="00334683"/>
    <w:rsid w:val="00350DEB"/>
    <w:rsid w:val="00380E18"/>
    <w:rsid w:val="004329B7"/>
    <w:rsid w:val="004573B0"/>
    <w:rsid w:val="00494034"/>
    <w:rsid w:val="004E0E89"/>
    <w:rsid w:val="0050388E"/>
    <w:rsid w:val="00527258"/>
    <w:rsid w:val="00534A59"/>
    <w:rsid w:val="00547BFE"/>
    <w:rsid w:val="005C569A"/>
    <w:rsid w:val="007048F3"/>
    <w:rsid w:val="0077007F"/>
    <w:rsid w:val="007A2B67"/>
    <w:rsid w:val="00800F22"/>
    <w:rsid w:val="008A1FD1"/>
    <w:rsid w:val="009D0AE3"/>
    <w:rsid w:val="00A85497"/>
    <w:rsid w:val="00AA31B3"/>
    <w:rsid w:val="00B54580"/>
    <w:rsid w:val="00BA23BC"/>
    <w:rsid w:val="00C92362"/>
    <w:rsid w:val="00CD124C"/>
    <w:rsid w:val="00E352BA"/>
    <w:rsid w:val="00E75965"/>
    <w:rsid w:val="00F77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,"/>
  <w:listSeparator w:val=";"/>
  <w14:docId w14:val="43A0A0E2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de-DE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  <w:rPr>
      <w:lang w:val="de-DE"/>
    </w:rPr>
  </w:style>
  <w:style w:type="paragraph" w:styleId="berschrift1">
    <w:name w:val="heading 1"/>
    <w:basedOn w:val="Standard"/>
    <w:next w:val="Standard"/>
    <w:link w:val="berschrift1Zeichen"/>
    <w:uiPriority w:val="9"/>
    <w:qFormat/>
    <w:rsid w:val="007A2B6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Absatz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next w:val="Standard"/>
    <w:link w:val="TitelZeichen"/>
    <w:uiPriority w:val="10"/>
    <w:qFormat/>
    <w:rsid w:val="007A2B6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eichen">
    <w:name w:val="Titel Zeichen"/>
    <w:basedOn w:val="Absatzstandardschriftart"/>
    <w:link w:val="Titel"/>
    <w:uiPriority w:val="10"/>
    <w:rsid w:val="007A2B6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de-DE"/>
    </w:rPr>
  </w:style>
  <w:style w:type="character" w:customStyle="1" w:styleId="berschrift1Zeichen">
    <w:name w:val="Überschrift 1 Zeichen"/>
    <w:basedOn w:val="Absatzstandardschriftart"/>
    <w:link w:val="berschrift1"/>
    <w:uiPriority w:val="9"/>
    <w:rsid w:val="007A2B6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  <w:lang w:val="de-DE"/>
    </w:rPr>
  </w:style>
  <w:style w:type="character" w:styleId="Platzhaltertext">
    <w:name w:val="Placeholder Text"/>
    <w:basedOn w:val="Absatzstandardschriftart"/>
    <w:uiPriority w:val="99"/>
    <w:semiHidden/>
    <w:rsid w:val="007A2B67"/>
    <w:rPr>
      <w:color w:val="808080"/>
    </w:rPr>
  </w:style>
  <w:style w:type="paragraph" w:styleId="Sprechblasentext">
    <w:name w:val="Balloon Text"/>
    <w:basedOn w:val="Standard"/>
    <w:link w:val="SprechblasentextZeichen"/>
    <w:uiPriority w:val="99"/>
    <w:semiHidden/>
    <w:unhideWhenUsed/>
    <w:rsid w:val="007A2B67"/>
    <w:rPr>
      <w:rFonts w:ascii="Lucida Grande" w:hAnsi="Lucida Grande"/>
      <w:sz w:val="18"/>
      <w:szCs w:val="18"/>
    </w:rPr>
  </w:style>
  <w:style w:type="character" w:customStyle="1" w:styleId="SprechblasentextZeichen">
    <w:name w:val="Sprechblasentext Zeichen"/>
    <w:basedOn w:val="Absatzstandardschriftart"/>
    <w:link w:val="Sprechblasentext"/>
    <w:uiPriority w:val="99"/>
    <w:semiHidden/>
    <w:rsid w:val="007A2B67"/>
    <w:rPr>
      <w:rFonts w:ascii="Lucida Grande" w:hAnsi="Lucida Grande"/>
      <w:sz w:val="18"/>
      <w:szCs w:val="18"/>
      <w:lang w:val="de-DE"/>
    </w:rPr>
  </w:style>
  <w:style w:type="paragraph" w:styleId="Listenabsatz">
    <w:name w:val="List Paragraph"/>
    <w:basedOn w:val="Standard"/>
    <w:uiPriority w:val="34"/>
    <w:qFormat/>
    <w:rsid w:val="00C92362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de-DE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  <w:rPr>
      <w:lang w:val="de-DE"/>
    </w:rPr>
  </w:style>
  <w:style w:type="paragraph" w:styleId="berschrift1">
    <w:name w:val="heading 1"/>
    <w:basedOn w:val="Standard"/>
    <w:next w:val="Standard"/>
    <w:link w:val="berschrift1Zeichen"/>
    <w:uiPriority w:val="9"/>
    <w:qFormat/>
    <w:rsid w:val="007A2B6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Absatz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next w:val="Standard"/>
    <w:link w:val="TitelZeichen"/>
    <w:uiPriority w:val="10"/>
    <w:qFormat/>
    <w:rsid w:val="007A2B6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eichen">
    <w:name w:val="Titel Zeichen"/>
    <w:basedOn w:val="Absatzstandardschriftart"/>
    <w:link w:val="Titel"/>
    <w:uiPriority w:val="10"/>
    <w:rsid w:val="007A2B6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de-DE"/>
    </w:rPr>
  </w:style>
  <w:style w:type="character" w:customStyle="1" w:styleId="berschrift1Zeichen">
    <w:name w:val="Überschrift 1 Zeichen"/>
    <w:basedOn w:val="Absatzstandardschriftart"/>
    <w:link w:val="berschrift1"/>
    <w:uiPriority w:val="9"/>
    <w:rsid w:val="007A2B6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  <w:lang w:val="de-DE"/>
    </w:rPr>
  </w:style>
  <w:style w:type="character" w:styleId="Platzhaltertext">
    <w:name w:val="Placeholder Text"/>
    <w:basedOn w:val="Absatzstandardschriftart"/>
    <w:uiPriority w:val="99"/>
    <w:semiHidden/>
    <w:rsid w:val="007A2B67"/>
    <w:rPr>
      <w:color w:val="808080"/>
    </w:rPr>
  </w:style>
  <w:style w:type="paragraph" w:styleId="Sprechblasentext">
    <w:name w:val="Balloon Text"/>
    <w:basedOn w:val="Standard"/>
    <w:link w:val="SprechblasentextZeichen"/>
    <w:uiPriority w:val="99"/>
    <w:semiHidden/>
    <w:unhideWhenUsed/>
    <w:rsid w:val="007A2B67"/>
    <w:rPr>
      <w:rFonts w:ascii="Lucida Grande" w:hAnsi="Lucida Grande"/>
      <w:sz w:val="18"/>
      <w:szCs w:val="18"/>
    </w:rPr>
  </w:style>
  <w:style w:type="character" w:customStyle="1" w:styleId="SprechblasentextZeichen">
    <w:name w:val="Sprechblasentext Zeichen"/>
    <w:basedOn w:val="Absatzstandardschriftart"/>
    <w:link w:val="Sprechblasentext"/>
    <w:uiPriority w:val="99"/>
    <w:semiHidden/>
    <w:rsid w:val="007A2B67"/>
    <w:rPr>
      <w:rFonts w:ascii="Lucida Grande" w:hAnsi="Lucida Grande"/>
      <w:sz w:val="18"/>
      <w:szCs w:val="18"/>
      <w:lang w:val="de-DE"/>
    </w:rPr>
  </w:style>
  <w:style w:type="paragraph" w:styleId="Listenabsatz">
    <w:name w:val="List Paragraph"/>
    <w:basedOn w:val="Standard"/>
    <w:uiPriority w:val="34"/>
    <w:qFormat/>
    <w:rsid w:val="00C9236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image" Target="media/image1.png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-Desig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1052</Words>
  <Characters>6629</Characters>
  <Application>Microsoft Macintosh Word</Application>
  <DocSecurity>0</DocSecurity>
  <Lines>55</Lines>
  <Paragraphs>15</Paragraphs>
  <ScaleCrop>false</ScaleCrop>
  <Company/>
  <LinksUpToDate>false</LinksUpToDate>
  <CharactersWithSpaces>7666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Yannik Höfgem</dc:creator>
  <cp:keywords/>
  <dc:description/>
  <cp:lastModifiedBy>Yannik Höfgem</cp:lastModifiedBy>
  <cp:revision>18</cp:revision>
  <dcterms:created xsi:type="dcterms:W3CDTF">2015-04-14T17:59:00Z</dcterms:created>
  <dcterms:modified xsi:type="dcterms:W3CDTF">2015-06-01T12:44:00Z</dcterms:modified>
</cp:coreProperties>
</file>