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绪论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Python简介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一种面向对象、直译式计算机程序设计语言，也是一种功能强大而完善的通用型语言，已经具有十多年的发展历史，成熟且稳定。这种语言具有非常简捷而清晰的语法特点，适合完成各种高层任务，几乎可以在所有的操作系统中运行。目前，基于这种语言的相关技术正在飞速的发展，用户数量急剧扩大，相关的资源非常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1.2网站：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"http://www.5323391.com/"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http://www.5323391.com/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网络爬虫的定义：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-模拟浏览器自动的浏览网页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-自动的批量的采集我们需要的网络资源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第2章 详细设计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程序总体设计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模拟浏览器http请求网站服务器，服务器对此进行http响应返回给浏览器，浏览器会根据响应的内容进行相应的解析，渲染后展示给用户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入网页指定小说的章节列表页，获取这一页面的所有章节列表信息，获取列表信息网页后，再对各个章节列表页进行详细爬取，通过标签元素和正则表达式爬取我们想要的小说内容，最后保存到txt文本文件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程序详细设计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①反爬虫技术：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（1）自定义请求头headers ——User-Agent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用Python的urlib标准库时，浏览器会识别到你是用Python访问，这样很容易被禁止访问。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headers={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'User-Agent'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'Mozilla/5.0 (Windows NT 10.0; WOW64) AppleWebKit/537.36 (KHTML, like Gecko) Chrome/47.0.2526.106 BIDUBrowser/8.7 Safari/537.36'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（2）导入time模块，设置time.sleep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设置时间间隔时间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A9B7C6"/>
          <w:sz w:val="14"/>
          <w:szCs w:val="14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4"/>
          <w:szCs w:val="14"/>
          <w:shd w:val="clear" w:fill="2B2B2B"/>
          <w:lang w:val="en-US" w:eastAsia="zh-CN"/>
        </w:rPr>
        <w:t>Import time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time.sleep(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②正则表达式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#获取每一章的信息（标题、章节、url）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div = re.findall(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r'&lt;div class="book_list"&gt;.*?&lt;/div&gt;'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html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re.S)[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]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#匹配不可见字符 re.S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chapter_info_list = re.findall(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r'&lt;a href="(.*?)"(.*?)&lt;/a&gt;'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div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re.S)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#补上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③词频统计技术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get_words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(txt):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fc = open(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'分词.txt'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'gbk'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seg_list = jieba.cut(txt)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#对文本进行分词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 = Counter()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seg_list: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len(x) &gt;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x !=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\r\n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: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#进行词频统计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c[x] += 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'常用词频度统计结果'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v)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c.most_common(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):  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#遍历输出高频词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#print('%s%s %s  %d' % ('  ' * (5 - len(k)), k, '' * int(v / 3), v))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 xml:space="preserve">'%s %d'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% (k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v))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fc.writelines(str(c.most_common(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fc.close()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④词云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4"/>
          <w:szCs w:val="14"/>
          <w:shd w:val="clear" w:fill="2B2B2B"/>
        </w:rPr>
        <w:t>get_cloud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hack_mask = np.array(Image.open(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'./pkq.jpg'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fd = open(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"全球精灵时代.txt"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"r"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"gbk"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打开文件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 = fd.read()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读取文件，并存好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fd.close()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ls = jieba.lcut(t)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对文本分词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txt = 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.join(ls)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对文本进行标点空格化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 = wordcloud.WordCloud(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font_path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"msyh.ttc"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333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background_color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"white"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mask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=hack_mask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max_words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500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max_font_size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14"/>
          <w:szCs w:val="14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设置词云背景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w.generate(txt)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生成词云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w.to_file(</w:t>
      </w:r>
      <w:r>
        <w:rPr>
          <w:rFonts w:hint="eastAsia" w:ascii="宋体" w:hAnsi="宋体" w:eastAsia="宋体" w:cs="宋体"/>
          <w:color w:val="A5C261"/>
          <w:sz w:val="14"/>
          <w:szCs w:val="14"/>
          <w:shd w:val="clear" w:fill="2B2B2B"/>
        </w:rPr>
        <w:t>"wordcloud.png"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 保存词云图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fd.close()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⑤清洗数据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chapter_content = chapter_content.replace(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 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chapter_content = chapter_content.replace(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'&amp;nbsp;'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chapter_content = chapter_content.replace(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'&lt;br&gt;'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chapter_content = chapter_content.replace(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'&lt;br/&gt;'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⑥保存文档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t>#新建一个文件，保存小说内容</w:t>
      </w:r>
      <w:r>
        <w:rPr>
          <w:rFonts w:hint="eastAsia" w:ascii="宋体" w:hAnsi="宋体" w:eastAsia="宋体" w:cs="宋体"/>
          <w:color w:val="808080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fb=</w:t>
      </w:r>
      <w:r>
        <w:rPr>
          <w:rFonts w:hint="eastAsia" w:ascii="宋体" w:hAnsi="宋体" w:eastAsia="宋体" w:cs="宋体"/>
          <w:color w:val="8888C6"/>
          <w:sz w:val="14"/>
          <w:szCs w:val="1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 xml:space="preserve">'%s.txt'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%title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'w'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14"/>
          <w:szCs w:val="14"/>
          <w:shd w:val="clear" w:fill="2B2B2B"/>
        </w:rPr>
        <w:t>encoding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'gbk'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4"/>
          <w:szCs w:val="14"/>
        </w:rPr>
      </w:pP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with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codecs.open(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'全球精灵时代.txt'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'r'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4"/>
          <w:szCs w:val="14"/>
          <w:shd w:val="clear" w:fill="2B2B2B"/>
        </w:rPr>
        <w:t>'gbk'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CC7832"/>
          <w:sz w:val="14"/>
          <w:szCs w:val="1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>f:</w:t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4"/>
          <w:szCs w:val="14"/>
          <w:shd w:val="clear" w:fill="2B2B2B"/>
        </w:rPr>
        <w:t xml:space="preserve">    txt = f.read()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截图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95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爬取列表页的标题和url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6690" cy="218249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小说保存为txt文本文件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865" cy="198501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对小说进行词频统计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8640" cy="1021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5516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词频统计结果保存为分词.txt并以词云形式展示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总结</w:t>
      </w:r>
    </w:p>
    <w:p>
      <w:pPr>
        <w:pStyle w:val="8"/>
        <w:spacing w:line="360" w:lineRule="auto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通过两天的自主学习，掌握到了对图片，对小说的爬取，此次Python课程设计，</w:t>
      </w:r>
      <w:r>
        <w:rPr>
          <w:rFonts w:hint="eastAsia" w:asciiTheme="minorEastAsia" w:hAnsiTheme="minorEastAsia" w:eastAsiaTheme="minorEastAsia" w:cstheme="minorEastAsia"/>
          <w:szCs w:val="21"/>
        </w:rPr>
        <w:t>让我巩固了不少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Python</w:t>
      </w:r>
      <w:r>
        <w:rPr>
          <w:rFonts w:hint="eastAsia" w:asciiTheme="minorEastAsia" w:hAnsiTheme="minorEastAsia" w:eastAsiaTheme="minorEastAsia" w:cstheme="minorEastAsia"/>
          <w:szCs w:val="21"/>
        </w:rPr>
        <w:t>的相关知识，</w:t>
      </w:r>
      <w:r>
        <w:rPr>
          <w:rFonts w:hint="eastAsia"/>
        </w:rPr>
        <w:t>培养了独立思考问题解决问题的能力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加深了对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知识的理解</w:t>
      </w:r>
      <w:r>
        <w:rPr>
          <w:rFonts w:hint="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Cs w:val="21"/>
        </w:rPr>
        <w:t>也做到了将所学知识加以运用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,</w:t>
      </w:r>
      <w:r>
        <w:rPr>
          <w:rFonts w:hint="eastAsia"/>
        </w:rPr>
        <w:t>有助于今后的学习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这次课程设计</w:t>
      </w:r>
      <w:r>
        <w:rPr>
          <w:rFonts w:hint="eastAsia" w:cs="Arial"/>
          <w:lang w:eastAsia="zh-Hans"/>
        </w:rPr>
        <w:t>也为自己积累很多宝贵的经验，而这些经验平时是很难得到的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21B16"/>
    <w:rsid w:val="222A741B"/>
    <w:rsid w:val="3A7E4367"/>
    <w:rsid w:val="43D21EA8"/>
    <w:rsid w:val="471C7889"/>
    <w:rsid w:val="4838165C"/>
    <w:rsid w:val="56E6703D"/>
    <w:rsid w:val="59F44DD5"/>
    <w:rsid w:val="5C4928F8"/>
    <w:rsid w:val="6BE07F6F"/>
    <w:rsid w:val="6FC37349"/>
    <w:rsid w:val="72BA31AB"/>
    <w:rsid w:val="76682B2E"/>
    <w:rsid w:val="7F4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88" w:lineRule="auto"/>
      <w:outlineLvl w:val="1"/>
    </w:pPr>
    <w:rPr>
      <w:rFonts w:ascii="Arial" w:hAnsi="Arial" w:eastAsia="宋体" w:cs="Times New Roman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   Drum</dc:creator>
  <cp:lastModifiedBy>Kolor</cp:lastModifiedBy>
  <dcterms:modified xsi:type="dcterms:W3CDTF">2019-10-24T03:28:36Z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