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75E" w:rsidRPr="000957C2" w:rsidRDefault="008D375E" w:rsidP="000957C2">
      <w:pPr>
        <w:spacing w:before="320" w:after="40" w:line="360" w:lineRule="auto"/>
        <w:jc w:val="both"/>
        <w:outlineLvl w:val="0"/>
        <w:rPr>
          <w:rFonts w:ascii="Times New Roman" w:eastAsia="Times New Roman" w:hAnsi="Times New Roman" w:cs="Times New Roman"/>
          <w:b/>
          <w:bCs/>
          <w:caps/>
          <w:color w:val="000000"/>
          <w:spacing w:val="4"/>
          <w:kern w:val="36"/>
          <w:sz w:val="24"/>
          <w:szCs w:val="24"/>
        </w:rPr>
      </w:pPr>
      <w:bookmarkStart w:id="0" w:name="_Toc506562253"/>
      <w:r w:rsidRPr="000957C2">
        <w:rPr>
          <w:rFonts w:ascii="Times New Roman" w:eastAsia="Times New Roman" w:hAnsi="Times New Roman" w:cs="Times New Roman"/>
          <w:b/>
          <w:bCs/>
          <w:caps/>
          <w:color w:val="000000"/>
          <w:spacing w:val="4"/>
          <w:kern w:val="36"/>
          <w:sz w:val="24"/>
          <w:szCs w:val="24"/>
        </w:rPr>
        <w:t>Requirements analysis and motivation</w:t>
      </w:r>
    </w:p>
    <w:bookmarkEnd w:id="0"/>
    <w:p w:rsidR="00346347" w:rsidRPr="000957C2" w:rsidRDefault="00346347" w:rsidP="000957C2">
      <w:pPr>
        <w:spacing w:line="360" w:lineRule="auto"/>
        <w:jc w:val="both"/>
        <w:rPr>
          <w:rFonts w:ascii="Times New Roman" w:eastAsia="Times New Roman" w:hAnsi="Times New Roman" w:cs="Times New Roman"/>
          <w:color w:val="002060"/>
          <w:sz w:val="24"/>
          <w:szCs w:val="24"/>
        </w:rPr>
      </w:pPr>
    </w:p>
    <w:p w:rsidR="00346347" w:rsidRPr="000957C2" w:rsidRDefault="00346347" w:rsidP="000957C2">
      <w:pPr>
        <w:spacing w:line="360" w:lineRule="auto"/>
        <w:ind w:firstLine="720"/>
        <w:jc w:val="both"/>
        <w:rPr>
          <w:rFonts w:ascii="Times New Roman" w:eastAsia="Times New Roman" w:hAnsi="Times New Roman" w:cs="Times New Roman"/>
          <w:color w:val="002060"/>
          <w:sz w:val="24"/>
          <w:szCs w:val="24"/>
        </w:rPr>
      </w:pPr>
      <w:r w:rsidRPr="000957C2">
        <w:rPr>
          <w:rFonts w:ascii="Times New Roman" w:eastAsia="Times New Roman" w:hAnsi="Times New Roman" w:cs="Times New Roman"/>
          <w:color w:val="002060"/>
          <w:sz w:val="24"/>
          <w:szCs w:val="24"/>
        </w:rPr>
        <w:t>The main motivation and the actual requirements specifications of the proposed researched innovation is not derived from potential customer needs nor from potential use-case scenarios but rather from actual existing customers that are using our innovation in a production-grade system. Our proposes innovation that is presented within this thesis is part of a large scale predictive analytics system that has multiple separate pipelines ranging from our real-life use case</w:t>
      </w:r>
      <w:r w:rsidR="007B163C" w:rsidRPr="000957C2">
        <w:rPr>
          <w:rFonts w:ascii="Times New Roman" w:eastAsia="Times New Roman" w:hAnsi="Times New Roman" w:cs="Times New Roman"/>
          <w:color w:val="002060"/>
          <w:sz w:val="24"/>
          <w:szCs w:val="24"/>
        </w:rPr>
        <w:t xml:space="preserve"> - </w:t>
      </w:r>
      <w:r w:rsidRPr="000957C2">
        <w:rPr>
          <w:rFonts w:ascii="Times New Roman" w:eastAsia="Times New Roman" w:hAnsi="Times New Roman" w:cs="Times New Roman"/>
          <w:color w:val="002060"/>
          <w:sz w:val="24"/>
          <w:szCs w:val="24"/>
        </w:rPr>
        <w:t xml:space="preserve">that of real time preparation of market basket analytics based on tensor graph </w:t>
      </w:r>
      <w:r w:rsidR="000957C2" w:rsidRPr="000957C2">
        <w:rPr>
          <w:rFonts w:ascii="Times New Roman" w:eastAsia="Times New Roman" w:hAnsi="Times New Roman" w:cs="Times New Roman"/>
          <w:color w:val="002060"/>
          <w:sz w:val="24"/>
          <w:szCs w:val="24"/>
        </w:rPr>
        <w:t>parallel</w:t>
      </w:r>
      <w:r w:rsidRPr="000957C2">
        <w:rPr>
          <w:rFonts w:ascii="Times New Roman" w:eastAsia="Times New Roman" w:hAnsi="Times New Roman" w:cs="Times New Roman"/>
          <w:color w:val="002060"/>
          <w:sz w:val="24"/>
          <w:szCs w:val="24"/>
        </w:rPr>
        <w:t xml:space="preserve"> computation</w:t>
      </w:r>
      <w:r w:rsidR="007B163C" w:rsidRPr="000957C2">
        <w:rPr>
          <w:rFonts w:ascii="Times New Roman" w:eastAsia="Times New Roman" w:hAnsi="Times New Roman" w:cs="Times New Roman"/>
          <w:color w:val="002060"/>
          <w:sz w:val="24"/>
          <w:szCs w:val="24"/>
        </w:rPr>
        <w:t xml:space="preserve">, customer retention predictive analytics models (done by other junior data scientist student), recommendation engines, event prediction. All these modules have been researched and developed together with </w:t>
      </w:r>
      <w:r w:rsidR="000957C2" w:rsidRPr="000957C2">
        <w:rPr>
          <w:rFonts w:ascii="Times New Roman" w:eastAsia="Times New Roman" w:hAnsi="Times New Roman" w:cs="Times New Roman"/>
          <w:color w:val="002060"/>
          <w:sz w:val="24"/>
          <w:szCs w:val="24"/>
        </w:rPr>
        <w:t>an</w:t>
      </w:r>
      <w:r w:rsidR="007B163C" w:rsidRPr="000957C2">
        <w:rPr>
          <w:rFonts w:ascii="Times New Roman" w:eastAsia="Times New Roman" w:hAnsi="Times New Roman" w:cs="Times New Roman"/>
          <w:color w:val="002060"/>
          <w:sz w:val="24"/>
          <w:szCs w:val="24"/>
        </w:rPr>
        <w:t xml:space="preserve"> </w:t>
      </w:r>
      <w:r w:rsidR="000957C2" w:rsidRPr="000957C2">
        <w:rPr>
          <w:rFonts w:ascii="Times New Roman" w:eastAsia="Times New Roman" w:hAnsi="Times New Roman" w:cs="Times New Roman"/>
          <w:color w:val="002060"/>
          <w:sz w:val="24"/>
          <w:szCs w:val="24"/>
        </w:rPr>
        <w:t>additional</w:t>
      </w:r>
      <w:r w:rsidR="007B163C" w:rsidRPr="000957C2">
        <w:rPr>
          <w:rFonts w:ascii="Times New Roman" w:eastAsia="Times New Roman" w:hAnsi="Times New Roman" w:cs="Times New Roman"/>
          <w:color w:val="002060"/>
          <w:sz w:val="24"/>
          <w:szCs w:val="24"/>
        </w:rPr>
        <w:t xml:space="preserve"> ETL team of two engineering and the overall supervision of a senior data scientist (PhD candidate).</w:t>
      </w:r>
      <w:r w:rsidR="004C5350" w:rsidRPr="000957C2">
        <w:rPr>
          <w:rFonts w:ascii="Times New Roman" w:eastAsia="Times New Roman" w:hAnsi="Times New Roman" w:cs="Times New Roman"/>
          <w:color w:val="002060"/>
          <w:sz w:val="24"/>
          <w:szCs w:val="24"/>
        </w:rPr>
        <w:t xml:space="preserve"> It is mandatory to mention that our real-life use-case is the main source for our proposed research and innovation presented in this thesis. Even more, the presented research resulting innovation is totally mandatory for the </w:t>
      </w:r>
      <w:r w:rsidR="000957C2" w:rsidRPr="000957C2">
        <w:rPr>
          <w:rFonts w:ascii="Times New Roman" w:eastAsia="Times New Roman" w:hAnsi="Times New Roman" w:cs="Times New Roman"/>
          <w:color w:val="002060"/>
          <w:sz w:val="24"/>
          <w:szCs w:val="24"/>
        </w:rPr>
        <w:t>actually</w:t>
      </w:r>
      <w:r w:rsidR="003C28C7" w:rsidRPr="000957C2">
        <w:rPr>
          <w:rFonts w:ascii="Times New Roman" w:eastAsia="Times New Roman" w:hAnsi="Times New Roman" w:cs="Times New Roman"/>
          <w:color w:val="002060"/>
          <w:sz w:val="24"/>
          <w:szCs w:val="24"/>
        </w:rPr>
        <w:t xml:space="preserve"> functioning and commercial application of our </w:t>
      </w:r>
      <w:r w:rsidR="004C5350" w:rsidRPr="000957C2">
        <w:rPr>
          <w:rFonts w:ascii="Times New Roman" w:eastAsia="Times New Roman" w:hAnsi="Times New Roman" w:cs="Times New Roman"/>
          <w:color w:val="002060"/>
          <w:sz w:val="24"/>
          <w:szCs w:val="24"/>
        </w:rPr>
        <w:t>production grade use-case</w:t>
      </w:r>
      <w:r w:rsidR="003C28C7" w:rsidRPr="000957C2">
        <w:rPr>
          <w:rFonts w:ascii="Times New Roman" w:eastAsia="Times New Roman" w:hAnsi="Times New Roman" w:cs="Times New Roman"/>
          <w:color w:val="002060"/>
          <w:sz w:val="24"/>
          <w:szCs w:val="24"/>
        </w:rPr>
        <w:t>.</w:t>
      </w:r>
    </w:p>
    <w:p w:rsidR="008D2A43" w:rsidRPr="000957C2" w:rsidRDefault="003C28C7" w:rsidP="000957C2">
      <w:pPr>
        <w:spacing w:line="360" w:lineRule="auto"/>
        <w:ind w:firstLine="720"/>
        <w:jc w:val="both"/>
        <w:rPr>
          <w:rFonts w:ascii="Times New Roman" w:eastAsia="Times New Roman" w:hAnsi="Times New Roman" w:cs="Times New Roman"/>
          <w:color w:val="002060"/>
          <w:sz w:val="24"/>
          <w:szCs w:val="24"/>
        </w:rPr>
      </w:pPr>
      <w:r w:rsidRPr="000957C2">
        <w:rPr>
          <w:rFonts w:ascii="Times New Roman" w:eastAsia="Times New Roman" w:hAnsi="Times New Roman" w:cs="Times New Roman"/>
          <w:color w:val="002060"/>
          <w:sz w:val="24"/>
          <w:szCs w:val="24"/>
        </w:rPr>
        <w:t xml:space="preserve">The simplest approach to explaining the proposed innovation motivation is the presentation of the actual process that generated the need for the innovation. </w:t>
      </w:r>
      <w:r w:rsidR="006124D9" w:rsidRPr="000957C2">
        <w:rPr>
          <w:rFonts w:ascii="Times New Roman" w:eastAsia="Times New Roman" w:hAnsi="Times New Roman" w:cs="Times New Roman"/>
          <w:color w:val="002060"/>
          <w:sz w:val="24"/>
          <w:szCs w:val="24"/>
        </w:rPr>
        <w:t xml:space="preserve">The actual real-life production grade use-case of our systems involves, as previously mentioned, the parallel processing of massive </w:t>
      </w:r>
      <w:r w:rsidR="000957C2" w:rsidRPr="000957C2">
        <w:rPr>
          <w:rFonts w:ascii="Times New Roman" w:eastAsia="Times New Roman" w:hAnsi="Times New Roman" w:cs="Times New Roman"/>
          <w:color w:val="002060"/>
          <w:sz w:val="24"/>
          <w:szCs w:val="24"/>
        </w:rPr>
        <w:t>amounts</w:t>
      </w:r>
      <w:r w:rsidR="006124D9" w:rsidRPr="000957C2">
        <w:rPr>
          <w:rFonts w:ascii="Times New Roman" w:eastAsia="Times New Roman" w:hAnsi="Times New Roman" w:cs="Times New Roman"/>
          <w:color w:val="002060"/>
          <w:sz w:val="24"/>
          <w:szCs w:val="24"/>
        </w:rPr>
        <w:t xml:space="preserve"> of data using tensor computation</w:t>
      </w:r>
      <w:r w:rsidR="00947EBA" w:rsidRPr="000957C2">
        <w:rPr>
          <w:rFonts w:ascii="Times New Roman" w:eastAsia="Times New Roman" w:hAnsi="Times New Roman" w:cs="Times New Roman"/>
          <w:color w:val="002060"/>
          <w:sz w:val="24"/>
          <w:szCs w:val="24"/>
        </w:rPr>
        <w:t>al graphs. Basically, our real-</w:t>
      </w:r>
      <w:r w:rsidR="000957C2" w:rsidRPr="000957C2">
        <w:rPr>
          <w:rFonts w:ascii="Times New Roman" w:eastAsia="Times New Roman" w:hAnsi="Times New Roman" w:cs="Times New Roman"/>
          <w:color w:val="002060"/>
          <w:sz w:val="24"/>
          <w:szCs w:val="24"/>
        </w:rPr>
        <w:t>life</w:t>
      </w:r>
      <w:r w:rsidR="00947EBA" w:rsidRPr="000957C2">
        <w:rPr>
          <w:rFonts w:ascii="Times New Roman" w:eastAsia="Times New Roman" w:hAnsi="Times New Roman" w:cs="Times New Roman"/>
          <w:color w:val="002060"/>
          <w:sz w:val="24"/>
          <w:szCs w:val="24"/>
        </w:rPr>
        <w:t xml:space="preserve"> goal is to provide in a short amount of time the final user/customer of the system with various analysis of the available commercial transactional information, thus constructing a complete relational graph between any two different entities. In order to have even more in-depth information, we can imagine a pharmaceutical retail company that needs a </w:t>
      </w:r>
      <w:r w:rsidR="00944005" w:rsidRPr="000957C2">
        <w:rPr>
          <w:rFonts w:ascii="Times New Roman" w:eastAsia="Times New Roman" w:hAnsi="Times New Roman" w:cs="Times New Roman"/>
          <w:color w:val="002060"/>
          <w:sz w:val="24"/>
          <w:szCs w:val="24"/>
        </w:rPr>
        <w:t xml:space="preserve">product </w:t>
      </w:r>
      <w:r w:rsidR="00947EBA" w:rsidRPr="000957C2">
        <w:rPr>
          <w:rFonts w:ascii="Times New Roman" w:eastAsia="Times New Roman" w:hAnsi="Times New Roman" w:cs="Times New Roman"/>
          <w:color w:val="002060"/>
          <w:sz w:val="24"/>
          <w:szCs w:val="24"/>
        </w:rPr>
        <w:t>similarity</w:t>
      </w:r>
      <w:r w:rsidR="00944005" w:rsidRPr="000957C2">
        <w:rPr>
          <w:rFonts w:ascii="Times New Roman" w:eastAsia="Times New Roman" w:hAnsi="Times New Roman" w:cs="Times New Roman"/>
          <w:color w:val="002060"/>
          <w:sz w:val="24"/>
          <w:szCs w:val="24"/>
        </w:rPr>
        <w:t xml:space="preserve"> analysis</w:t>
      </w:r>
      <w:r w:rsidR="00947EBA" w:rsidRPr="000957C2">
        <w:rPr>
          <w:rFonts w:ascii="Times New Roman" w:eastAsia="Times New Roman" w:hAnsi="Times New Roman" w:cs="Times New Roman"/>
          <w:color w:val="002060"/>
          <w:sz w:val="24"/>
          <w:szCs w:val="24"/>
        </w:rPr>
        <w:t xml:space="preserve">, </w:t>
      </w:r>
      <w:r w:rsidR="00944005" w:rsidRPr="000957C2">
        <w:rPr>
          <w:rFonts w:ascii="Times New Roman" w:eastAsia="Times New Roman" w:hAnsi="Times New Roman" w:cs="Times New Roman"/>
          <w:color w:val="002060"/>
          <w:sz w:val="24"/>
          <w:szCs w:val="24"/>
        </w:rPr>
        <w:t xml:space="preserve">product </w:t>
      </w:r>
      <w:r w:rsidR="00947EBA" w:rsidRPr="000957C2">
        <w:rPr>
          <w:rFonts w:ascii="Times New Roman" w:eastAsia="Times New Roman" w:hAnsi="Times New Roman" w:cs="Times New Roman"/>
          <w:color w:val="002060"/>
          <w:sz w:val="24"/>
          <w:szCs w:val="24"/>
        </w:rPr>
        <w:t>complementarity</w:t>
      </w:r>
      <w:r w:rsidR="00944005" w:rsidRPr="000957C2">
        <w:rPr>
          <w:rFonts w:ascii="Times New Roman" w:eastAsia="Times New Roman" w:hAnsi="Times New Roman" w:cs="Times New Roman"/>
          <w:color w:val="002060"/>
          <w:sz w:val="24"/>
          <w:szCs w:val="24"/>
        </w:rPr>
        <w:t xml:space="preserve"> matching</w:t>
      </w:r>
      <w:r w:rsidR="00947EBA" w:rsidRPr="000957C2">
        <w:rPr>
          <w:rFonts w:ascii="Times New Roman" w:eastAsia="Times New Roman" w:hAnsi="Times New Roman" w:cs="Times New Roman"/>
          <w:color w:val="002060"/>
          <w:sz w:val="24"/>
          <w:szCs w:val="24"/>
        </w:rPr>
        <w:t xml:space="preserve">, </w:t>
      </w:r>
      <w:r w:rsidR="00944005" w:rsidRPr="000957C2">
        <w:rPr>
          <w:rFonts w:ascii="Times New Roman" w:eastAsia="Times New Roman" w:hAnsi="Times New Roman" w:cs="Times New Roman"/>
          <w:color w:val="002060"/>
          <w:sz w:val="24"/>
          <w:szCs w:val="24"/>
        </w:rPr>
        <w:t xml:space="preserve">products </w:t>
      </w:r>
      <w:r w:rsidR="00947EBA" w:rsidRPr="000957C2">
        <w:rPr>
          <w:rFonts w:ascii="Times New Roman" w:eastAsia="Times New Roman" w:hAnsi="Times New Roman" w:cs="Times New Roman"/>
          <w:color w:val="002060"/>
          <w:sz w:val="24"/>
          <w:szCs w:val="24"/>
        </w:rPr>
        <w:t>composition</w:t>
      </w:r>
      <w:r w:rsidR="00944005" w:rsidRPr="000957C2">
        <w:rPr>
          <w:rFonts w:ascii="Times New Roman" w:eastAsia="Times New Roman" w:hAnsi="Times New Roman" w:cs="Times New Roman"/>
          <w:color w:val="002060"/>
          <w:sz w:val="24"/>
          <w:szCs w:val="24"/>
        </w:rPr>
        <w:t xml:space="preserve"> in encapsulated products</w:t>
      </w:r>
      <w:r w:rsidR="00947EBA" w:rsidRPr="000957C2">
        <w:rPr>
          <w:rFonts w:ascii="Times New Roman" w:eastAsia="Times New Roman" w:hAnsi="Times New Roman" w:cs="Times New Roman"/>
          <w:color w:val="002060"/>
          <w:sz w:val="24"/>
          <w:szCs w:val="24"/>
        </w:rPr>
        <w:t>, decomposition</w:t>
      </w:r>
      <w:r w:rsidR="00944005" w:rsidRPr="000957C2">
        <w:rPr>
          <w:rFonts w:ascii="Times New Roman" w:eastAsia="Times New Roman" w:hAnsi="Times New Roman" w:cs="Times New Roman"/>
          <w:color w:val="002060"/>
          <w:sz w:val="24"/>
          <w:szCs w:val="24"/>
        </w:rPr>
        <w:t xml:space="preserve"> of </w:t>
      </w:r>
      <w:r w:rsidR="000957C2" w:rsidRPr="000957C2">
        <w:rPr>
          <w:rFonts w:ascii="Times New Roman" w:eastAsia="Times New Roman" w:hAnsi="Times New Roman" w:cs="Times New Roman"/>
          <w:color w:val="002060"/>
          <w:sz w:val="24"/>
          <w:szCs w:val="24"/>
        </w:rPr>
        <w:t>compel</w:t>
      </w:r>
      <w:r w:rsidR="00944005" w:rsidRPr="000957C2">
        <w:rPr>
          <w:rFonts w:ascii="Times New Roman" w:eastAsia="Times New Roman" w:hAnsi="Times New Roman" w:cs="Times New Roman"/>
          <w:color w:val="002060"/>
          <w:sz w:val="24"/>
          <w:szCs w:val="24"/>
        </w:rPr>
        <w:t xml:space="preserve"> products</w:t>
      </w:r>
      <w:r w:rsidR="00947EBA" w:rsidRPr="000957C2">
        <w:rPr>
          <w:rFonts w:ascii="Times New Roman" w:eastAsia="Times New Roman" w:hAnsi="Times New Roman" w:cs="Times New Roman"/>
          <w:color w:val="002060"/>
          <w:sz w:val="24"/>
          <w:szCs w:val="24"/>
        </w:rPr>
        <w:t xml:space="preserve">, </w:t>
      </w:r>
      <w:r w:rsidR="000957C2" w:rsidRPr="000957C2">
        <w:rPr>
          <w:rFonts w:ascii="Times New Roman" w:eastAsia="Times New Roman" w:hAnsi="Times New Roman" w:cs="Times New Roman"/>
          <w:color w:val="002060"/>
          <w:sz w:val="24"/>
          <w:szCs w:val="24"/>
        </w:rPr>
        <w:t>affection-based</w:t>
      </w:r>
      <w:r w:rsidR="00947EBA" w:rsidRPr="000957C2">
        <w:rPr>
          <w:rFonts w:ascii="Times New Roman" w:eastAsia="Times New Roman" w:hAnsi="Times New Roman" w:cs="Times New Roman"/>
          <w:color w:val="002060"/>
          <w:sz w:val="24"/>
          <w:szCs w:val="24"/>
        </w:rPr>
        <w:t xml:space="preserve"> micro or meta clustering of all its products </w:t>
      </w:r>
      <w:r w:rsidR="00944005" w:rsidRPr="000957C2">
        <w:rPr>
          <w:rFonts w:ascii="Times New Roman" w:eastAsia="Times New Roman" w:hAnsi="Times New Roman" w:cs="Times New Roman"/>
          <w:color w:val="002060"/>
          <w:sz w:val="24"/>
          <w:szCs w:val="24"/>
        </w:rPr>
        <w:t xml:space="preserve">-  all of these features </w:t>
      </w:r>
      <w:r w:rsidR="00947EBA" w:rsidRPr="000957C2">
        <w:rPr>
          <w:rFonts w:ascii="Times New Roman" w:eastAsia="Times New Roman" w:hAnsi="Times New Roman" w:cs="Times New Roman"/>
          <w:color w:val="002060"/>
          <w:sz w:val="24"/>
          <w:szCs w:val="24"/>
        </w:rPr>
        <w:t xml:space="preserve">based </w:t>
      </w:r>
      <w:r w:rsidR="00944005" w:rsidRPr="000957C2">
        <w:rPr>
          <w:rFonts w:ascii="Times New Roman" w:eastAsia="Times New Roman" w:hAnsi="Times New Roman" w:cs="Times New Roman"/>
          <w:color w:val="002060"/>
          <w:sz w:val="24"/>
          <w:szCs w:val="24"/>
        </w:rPr>
        <w:t xml:space="preserve">entirely </w:t>
      </w:r>
      <w:r w:rsidR="00947EBA" w:rsidRPr="000957C2">
        <w:rPr>
          <w:rFonts w:ascii="Times New Roman" w:eastAsia="Times New Roman" w:hAnsi="Times New Roman" w:cs="Times New Roman"/>
          <w:color w:val="002060"/>
          <w:sz w:val="24"/>
          <w:szCs w:val="24"/>
        </w:rPr>
        <w:t>on customer transactional behavior</w:t>
      </w:r>
      <w:r w:rsidR="00944005" w:rsidRPr="000957C2">
        <w:rPr>
          <w:rFonts w:ascii="Times New Roman" w:eastAsia="Times New Roman" w:hAnsi="Times New Roman" w:cs="Times New Roman"/>
          <w:color w:val="002060"/>
          <w:sz w:val="24"/>
          <w:szCs w:val="24"/>
        </w:rPr>
        <w:t xml:space="preserve"> without any other features</w:t>
      </w:r>
      <w:r w:rsidR="00947EBA" w:rsidRPr="000957C2">
        <w:rPr>
          <w:rFonts w:ascii="Times New Roman" w:eastAsia="Times New Roman" w:hAnsi="Times New Roman" w:cs="Times New Roman"/>
          <w:color w:val="002060"/>
          <w:sz w:val="24"/>
          <w:szCs w:val="24"/>
        </w:rPr>
        <w:t>.</w:t>
      </w:r>
      <w:r w:rsidR="00944005" w:rsidRPr="000957C2">
        <w:rPr>
          <w:rFonts w:ascii="Times New Roman" w:eastAsia="Times New Roman" w:hAnsi="Times New Roman" w:cs="Times New Roman"/>
          <w:color w:val="002060"/>
          <w:sz w:val="24"/>
          <w:szCs w:val="24"/>
        </w:rPr>
        <w:t xml:space="preserve"> For this hypothesis we have researched and developed our own Deep Learning models (as presented in our research paper „</w:t>
      </w:r>
      <w:r w:rsidR="00944005" w:rsidRPr="000957C2">
        <w:rPr>
          <w:rFonts w:ascii="Times New Roman" w:eastAsia="Times New Roman" w:hAnsi="Times New Roman" w:cs="Times New Roman"/>
          <w:color w:val="002060"/>
          <w:sz w:val="24"/>
          <w:szCs w:val="24"/>
          <w:highlight w:val="yellow"/>
        </w:rPr>
        <w:t>..........</w:t>
      </w:r>
      <w:r w:rsidR="00944005" w:rsidRPr="000957C2">
        <w:rPr>
          <w:rFonts w:ascii="Times New Roman" w:eastAsia="Times New Roman" w:hAnsi="Times New Roman" w:cs="Times New Roman"/>
          <w:color w:val="002060"/>
          <w:sz w:val="24"/>
          <w:szCs w:val="24"/>
        </w:rPr>
        <w:t xml:space="preserve">”) that use NLP-related method in order to generate, with two different </w:t>
      </w:r>
      <w:r w:rsidR="000957C2" w:rsidRPr="000957C2">
        <w:rPr>
          <w:rFonts w:ascii="Times New Roman" w:eastAsia="Times New Roman" w:hAnsi="Times New Roman" w:cs="Times New Roman"/>
          <w:color w:val="002060"/>
          <w:sz w:val="24"/>
          <w:szCs w:val="24"/>
        </w:rPr>
        <w:t>approaches</w:t>
      </w:r>
      <w:r w:rsidR="00944005" w:rsidRPr="000957C2">
        <w:rPr>
          <w:rFonts w:ascii="Times New Roman" w:eastAsia="Times New Roman" w:hAnsi="Times New Roman" w:cs="Times New Roman"/>
          <w:color w:val="002060"/>
          <w:sz w:val="24"/>
          <w:szCs w:val="24"/>
        </w:rPr>
        <w:t>, six different products „meta-maps”.</w:t>
      </w:r>
      <w:r w:rsidR="008D2A43" w:rsidRPr="000957C2">
        <w:rPr>
          <w:rFonts w:ascii="Times New Roman" w:eastAsia="Times New Roman" w:hAnsi="Times New Roman" w:cs="Times New Roman"/>
          <w:color w:val="002060"/>
          <w:sz w:val="24"/>
          <w:szCs w:val="24"/>
        </w:rPr>
        <w:t xml:space="preserve"> As stated, detailed information about our research in the area </w:t>
      </w:r>
      <w:r w:rsidR="008D2A43" w:rsidRPr="000957C2">
        <w:rPr>
          <w:rFonts w:ascii="Times New Roman" w:eastAsia="Times New Roman" w:hAnsi="Times New Roman" w:cs="Times New Roman"/>
          <w:color w:val="002060"/>
          <w:sz w:val="24"/>
          <w:szCs w:val="24"/>
        </w:rPr>
        <w:lastRenderedPageBreak/>
        <w:t xml:space="preserve">of Deep Learning for Predictive Business Analytics is beyond the scope of this thesis and can be further </w:t>
      </w:r>
      <w:r w:rsidR="000957C2" w:rsidRPr="000957C2">
        <w:rPr>
          <w:rFonts w:ascii="Times New Roman" w:eastAsia="Times New Roman" w:hAnsi="Times New Roman" w:cs="Times New Roman"/>
          <w:color w:val="002060"/>
          <w:sz w:val="24"/>
          <w:szCs w:val="24"/>
        </w:rPr>
        <w:t>analyzed</w:t>
      </w:r>
      <w:r w:rsidR="008D2A43" w:rsidRPr="000957C2">
        <w:rPr>
          <w:rFonts w:ascii="Times New Roman" w:eastAsia="Times New Roman" w:hAnsi="Times New Roman" w:cs="Times New Roman"/>
          <w:color w:val="002060"/>
          <w:sz w:val="24"/>
          <w:szCs w:val="24"/>
        </w:rPr>
        <w:t xml:space="preserve"> in the mentioned paper, however we will briefly explain the real-life end-customer </w:t>
      </w:r>
      <w:r w:rsidR="000957C2" w:rsidRPr="000957C2">
        <w:rPr>
          <w:rFonts w:ascii="Times New Roman" w:eastAsia="Times New Roman" w:hAnsi="Times New Roman" w:cs="Times New Roman"/>
          <w:color w:val="002060"/>
          <w:sz w:val="24"/>
          <w:szCs w:val="24"/>
        </w:rPr>
        <w:t>problem that</w:t>
      </w:r>
      <w:r w:rsidR="008D2A43" w:rsidRPr="000957C2">
        <w:rPr>
          <w:rFonts w:ascii="Times New Roman" w:eastAsia="Times New Roman" w:hAnsi="Times New Roman" w:cs="Times New Roman"/>
          <w:color w:val="002060"/>
          <w:sz w:val="24"/>
          <w:szCs w:val="24"/>
        </w:rPr>
        <w:t xml:space="preserve"> resulted in the need for our proposed innovation in a step-by-step approach:</w:t>
      </w:r>
    </w:p>
    <w:p w:rsidR="003C28C7" w:rsidRPr="000957C2" w:rsidRDefault="008D2A43" w:rsidP="000957C2">
      <w:pPr>
        <w:pStyle w:val="ListParagraph"/>
        <w:numPr>
          <w:ilvl w:val="0"/>
          <w:numId w:val="1"/>
        </w:numPr>
        <w:spacing w:line="360" w:lineRule="auto"/>
        <w:jc w:val="both"/>
        <w:rPr>
          <w:rFonts w:ascii="Times New Roman" w:eastAsia="Times New Roman" w:hAnsi="Times New Roman" w:cs="Times New Roman"/>
          <w:color w:val="002060"/>
          <w:sz w:val="24"/>
          <w:szCs w:val="24"/>
        </w:rPr>
      </w:pPr>
      <w:r w:rsidRPr="000957C2">
        <w:rPr>
          <w:rFonts w:ascii="Times New Roman" w:eastAsia="Times New Roman" w:hAnsi="Times New Roman" w:cs="Times New Roman"/>
          <w:color w:val="002060"/>
          <w:sz w:val="24"/>
          <w:szCs w:val="24"/>
        </w:rPr>
        <w:t>The end-user of the commercial system is presented with the feature of our system: that of constructing advanced analytics for the so called classic „Market Basket Problem”</w:t>
      </w:r>
    </w:p>
    <w:p w:rsidR="008D2A43" w:rsidRPr="000957C2" w:rsidRDefault="008D2A43" w:rsidP="000957C2">
      <w:pPr>
        <w:pStyle w:val="ListParagraph"/>
        <w:numPr>
          <w:ilvl w:val="0"/>
          <w:numId w:val="1"/>
        </w:numPr>
        <w:spacing w:line="360" w:lineRule="auto"/>
        <w:jc w:val="both"/>
        <w:rPr>
          <w:rFonts w:ascii="Times New Roman" w:eastAsia="Times New Roman" w:hAnsi="Times New Roman" w:cs="Times New Roman"/>
          <w:color w:val="002060"/>
          <w:sz w:val="24"/>
          <w:szCs w:val="24"/>
        </w:rPr>
      </w:pPr>
      <w:r w:rsidRPr="000957C2">
        <w:rPr>
          <w:rFonts w:ascii="Times New Roman" w:eastAsia="Times New Roman" w:hAnsi="Times New Roman" w:cs="Times New Roman"/>
          <w:color w:val="002060"/>
          <w:sz w:val="24"/>
          <w:szCs w:val="24"/>
        </w:rPr>
        <w:t xml:space="preserve">In order to produce a proof-of-concept in real-time and provide the customer with the confidence that our product delivers </w:t>
      </w:r>
      <w:r w:rsidR="000957C2" w:rsidRPr="000957C2">
        <w:rPr>
          <w:rFonts w:ascii="Times New Roman" w:eastAsia="Times New Roman" w:hAnsi="Times New Roman" w:cs="Times New Roman"/>
          <w:color w:val="002060"/>
          <w:sz w:val="24"/>
          <w:szCs w:val="24"/>
        </w:rPr>
        <w:t>promised</w:t>
      </w:r>
      <w:r w:rsidRPr="000957C2">
        <w:rPr>
          <w:rFonts w:ascii="Times New Roman" w:eastAsia="Times New Roman" w:hAnsi="Times New Roman" w:cs="Times New Roman"/>
          <w:color w:val="002060"/>
          <w:sz w:val="24"/>
          <w:szCs w:val="24"/>
        </w:rPr>
        <w:t xml:space="preserve"> feature we make the analysis on-the-spot without any cloud-backed resources, without any process of ETL and without any need for customer data export to our internal infrastructure.</w:t>
      </w:r>
    </w:p>
    <w:p w:rsidR="008D2A43" w:rsidRPr="000957C2" w:rsidRDefault="00071189" w:rsidP="000957C2">
      <w:pPr>
        <w:pStyle w:val="ListParagraph"/>
        <w:numPr>
          <w:ilvl w:val="0"/>
          <w:numId w:val="1"/>
        </w:numPr>
        <w:spacing w:line="360" w:lineRule="auto"/>
        <w:jc w:val="both"/>
        <w:rPr>
          <w:rFonts w:ascii="Times New Roman" w:eastAsia="Times New Roman" w:hAnsi="Times New Roman" w:cs="Times New Roman"/>
          <w:color w:val="002060"/>
          <w:sz w:val="24"/>
          <w:szCs w:val="24"/>
        </w:rPr>
      </w:pPr>
      <w:r w:rsidRPr="000957C2">
        <w:rPr>
          <w:rFonts w:ascii="Times New Roman" w:eastAsia="Times New Roman" w:hAnsi="Times New Roman" w:cs="Times New Roman"/>
          <w:color w:val="002060"/>
          <w:sz w:val="24"/>
          <w:szCs w:val="24"/>
        </w:rPr>
        <w:t xml:space="preserve">For the </w:t>
      </w:r>
      <w:r w:rsidR="00EC11F0" w:rsidRPr="000957C2">
        <w:rPr>
          <w:rFonts w:ascii="Times New Roman" w:eastAsia="Times New Roman" w:hAnsi="Times New Roman" w:cs="Times New Roman"/>
          <w:color w:val="002060"/>
          <w:sz w:val="24"/>
          <w:szCs w:val="24"/>
        </w:rPr>
        <w:t xml:space="preserve">previous mentioned </w:t>
      </w:r>
      <w:r w:rsidRPr="000957C2">
        <w:rPr>
          <w:rFonts w:ascii="Times New Roman" w:eastAsia="Times New Roman" w:hAnsi="Times New Roman" w:cs="Times New Roman"/>
          <w:color w:val="002060"/>
          <w:sz w:val="24"/>
          <w:szCs w:val="24"/>
        </w:rPr>
        <w:t>simple proof-of-concept we use</w:t>
      </w:r>
      <w:r w:rsidR="000957C2" w:rsidRPr="000957C2">
        <w:rPr>
          <w:rFonts w:ascii="Times New Roman" w:eastAsia="Times New Roman" w:hAnsi="Times New Roman" w:cs="Times New Roman"/>
          <w:color w:val="002060"/>
          <w:sz w:val="24"/>
          <w:szCs w:val="24"/>
        </w:rPr>
        <w:t xml:space="preserve"> fully </w:t>
      </w:r>
      <w:proofErr w:type="spellStart"/>
      <w:r w:rsidR="000957C2" w:rsidRPr="000957C2">
        <w:rPr>
          <w:rFonts w:ascii="Times New Roman" w:eastAsia="Times New Roman" w:hAnsi="Times New Roman" w:cs="Times New Roman"/>
          <w:color w:val="002060"/>
          <w:sz w:val="24"/>
          <w:szCs w:val="24"/>
        </w:rPr>
        <w:t>confidentiall</w:t>
      </w:r>
      <w:r w:rsidR="000957C2">
        <w:rPr>
          <w:rFonts w:ascii="Times New Roman" w:eastAsia="Times New Roman" w:hAnsi="Times New Roman" w:cs="Times New Roman"/>
          <w:color w:val="002060"/>
          <w:sz w:val="24"/>
          <w:szCs w:val="24"/>
        </w:rPr>
        <w:t>ized</w:t>
      </w:r>
      <w:proofErr w:type="spellEnd"/>
      <w:r w:rsidR="000957C2" w:rsidRPr="000957C2">
        <w:rPr>
          <w:rFonts w:ascii="Times New Roman" w:eastAsia="Times New Roman" w:hAnsi="Times New Roman" w:cs="Times New Roman"/>
          <w:color w:val="002060"/>
          <w:sz w:val="24"/>
          <w:szCs w:val="24"/>
        </w:rPr>
        <w:t xml:space="preserve"> transactional data that contains only TIMESTAMP, TRANSACTION_UNIQUE_ID and PRODUCT_ID </w:t>
      </w:r>
    </w:p>
    <w:p w:rsidR="000957C2" w:rsidRPr="000957C2" w:rsidRDefault="000957C2" w:rsidP="000957C2">
      <w:pPr>
        <w:pStyle w:val="ListParagraph"/>
        <w:numPr>
          <w:ilvl w:val="0"/>
          <w:numId w:val="1"/>
        </w:numPr>
        <w:spacing w:line="360" w:lineRule="auto"/>
        <w:jc w:val="both"/>
        <w:rPr>
          <w:rFonts w:ascii="Times New Roman" w:eastAsia="Times New Roman" w:hAnsi="Times New Roman" w:cs="Times New Roman"/>
          <w:color w:val="002060"/>
          <w:sz w:val="24"/>
          <w:szCs w:val="24"/>
        </w:rPr>
      </w:pPr>
      <w:r w:rsidRPr="000957C2">
        <w:rPr>
          <w:rFonts w:ascii="Times New Roman" w:eastAsia="Times New Roman" w:hAnsi="Times New Roman" w:cs="Times New Roman"/>
          <w:color w:val="002060"/>
          <w:sz w:val="24"/>
          <w:szCs w:val="24"/>
        </w:rPr>
        <w:t xml:space="preserve">By employing our own models based on tensor computational graph models we have to create several latent vector multi-dimensional spaces where the products are defined with 128 numbers based on </w:t>
      </w:r>
      <w:proofErr w:type="gramStart"/>
      <w:r w:rsidRPr="000957C2">
        <w:rPr>
          <w:rFonts w:ascii="Times New Roman" w:eastAsia="Times New Roman" w:hAnsi="Times New Roman" w:cs="Times New Roman"/>
          <w:color w:val="002060"/>
          <w:sz w:val="24"/>
          <w:szCs w:val="24"/>
        </w:rPr>
        <w:t>32 bit</w:t>
      </w:r>
      <w:proofErr w:type="gramEnd"/>
      <w:r w:rsidRPr="000957C2">
        <w:rPr>
          <w:rFonts w:ascii="Times New Roman" w:eastAsia="Times New Roman" w:hAnsi="Times New Roman" w:cs="Times New Roman"/>
          <w:color w:val="002060"/>
          <w:sz w:val="24"/>
          <w:szCs w:val="24"/>
        </w:rPr>
        <w:t xml:space="preserve"> floats. The generated latent multi-dimensional spaces can then be used to produce the previously mentioned end-user analytics.</w:t>
      </w:r>
    </w:p>
    <w:p w:rsidR="000957C2" w:rsidRDefault="000957C2" w:rsidP="000957C2">
      <w:pPr>
        <w:pStyle w:val="ListParagraph"/>
        <w:numPr>
          <w:ilvl w:val="0"/>
          <w:numId w:val="1"/>
        </w:numPr>
        <w:spacing w:line="360" w:lineRule="auto"/>
        <w:jc w:val="both"/>
        <w:rPr>
          <w:rFonts w:ascii="Times New Roman" w:eastAsia="Times New Roman" w:hAnsi="Times New Roman" w:cs="Times New Roman"/>
          <w:color w:val="002060"/>
          <w:sz w:val="24"/>
          <w:szCs w:val="24"/>
        </w:rPr>
      </w:pPr>
      <w:r w:rsidRPr="000957C2">
        <w:rPr>
          <w:rFonts w:ascii="Times New Roman" w:eastAsia="Times New Roman" w:hAnsi="Times New Roman" w:cs="Times New Roman"/>
          <w:color w:val="002060"/>
          <w:sz w:val="24"/>
          <w:szCs w:val="24"/>
        </w:rPr>
        <w:t xml:space="preserve">In order to run the previously defined experiment we need an environment that will be capable of executing multiple graph computation with multiple data-sources in parallel in order to minimize the experiment running time. Due to the nature of the required tensor computations, basically large matrix multiplications and additions, it is obviously required </w:t>
      </w:r>
      <w:r>
        <w:rPr>
          <w:rFonts w:ascii="Times New Roman" w:eastAsia="Times New Roman" w:hAnsi="Times New Roman" w:cs="Times New Roman"/>
          <w:color w:val="002060"/>
          <w:sz w:val="24"/>
          <w:szCs w:val="24"/>
        </w:rPr>
        <w:t xml:space="preserve">to employ </w:t>
      </w:r>
      <w:r w:rsidR="00A9707D">
        <w:rPr>
          <w:rFonts w:ascii="Times New Roman" w:eastAsia="Times New Roman" w:hAnsi="Times New Roman" w:cs="Times New Roman"/>
          <w:color w:val="002060"/>
          <w:sz w:val="24"/>
          <w:szCs w:val="24"/>
        </w:rPr>
        <w:t>a simple setup of massive parallel computing that could be used based on mobile computing infrastructure. Thus, we use a basic setup of minimum 386 numerical computing cores provided by a GPU device with a 2 GB RAM. At this point we can define two hypotheses:</w:t>
      </w:r>
    </w:p>
    <w:p w:rsidR="00A9707D" w:rsidRDefault="00A9707D" w:rsidP="00A9707D">
      <w:pPr>
        <w:pStyle w:val="ListParagraph"/>
        <w:numPr>
          <w:ilvl w:val="1"/>
          <w:numId w:val="1"/>
        </w:numPr>
        <w:spacing w:line="360" w:lineRule="auto"/>
        <w:jc w:val="both"/>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We must minimize the execution of our tensor computation by using the array of numerical cores</w:t>
      </w:r>
    </w:p>
    <w:p w:rsidR="00A9707D" w:rsidRDefault="00A9707D" w:rsidP="00A9707D">
      <w:pPr>
        <w:pStyle w:val="ListParagraph"/>
        <w:numPr>
          <w:ilvl w:val="1"/>
          <w:numId w:val="1"/>
        </w:numPr>
        <w:spacing w:line="360" w:lineRule="auto"/>
        <w:jc w:val="both"/>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 xml:space="preserve">We must minimize the </w:t>
      </w:r>
      <w:r w:rsidR="00A31D3B">
        <w:rPr>
          <w:rFonts w:ascii="Times New Roman" w:eastAsia="Times New Roman" w:hAnsi="Times New Roman" w:cs="Times New Roman"/>
          <w:color w:val="002060"/>
          <w:sz w:val="24"/>
          <w:szCs w:val="24"/>
        </w:rPr>
        <w:t xml:space="preserve">total </w:t>
      </w:r>
      <w:r>
        <w:rPr>
          <w:rFonts w:ascii="Times New Roman" w:eastAsia="Times New Roman" w:hAnsi="Times New Roman" w:cs="Times New Roman"/>
          <w:color w:val="002060"/>
          <w:sz w:val="24"/>
          <w:szCs w:val="24"/>
        </w:rPr>
        <w:t xml:space="preserve">execution </w:t>
      </w:r>
      <w:r w:rsidR="00A31D3B">
        <w:rPr>
          <w:rFonts w:ascii="Times New Roman" w:eastAsia="Times New Roman" w:hAnsi="Times New Roman" w:cs="Times New Roman"/>
          <w:color w:val="002060"/>
          <w:sz w:val="24"/>
          <w:szCs w:val="24"/>
        </w:rPr>
        <w:t xml:space="preserve">time </w:t>
      </w:r>
      <w:r>
        <w:rPr>
          <w:rFonts w:ascii="Times New Roman" w:eastAsia="Times New Roman" w:hAnsi="Times New Roman" w:cs="Times New Roman"/>
          <w:color w:val="002060"/>
          <w:sz w:val="24"/>
          <w:szCs w:val="24"/>
        </w:rPr>
        <w:t xml:space="preserve">of our whole experiment by “squeezing” all the tensor computational graphs and required input data within the </w:t>
      </w:r>
      <w:r w:rsidR="00A31D3B">
        <w:rPr>
          <w:rFonts w:ascii="Times New Roman" w:eastAsia="Times New Roman" w:hAnsi="Times New Roman" w:cs="Times New Roman"/>
          <w:color w:val="002060"/>
          <w:sz w:val="24"/>
          <w:szCs w:val="24"/>
        </w:rPr>
        <w:t>available</w:t>
      </w:r>
      <w:r>
        <w:rPr>
          <w:rFonts w:ascii="Times New Roman" w:eastAsia="Times New Roman" w:hAnsi="Times New Roman" w:cs="Times New Roman"/>
          <w:color w:val="002060"/>
          <w:sz w:val="24"/>
          <w:szCs w:val="24"/>
        </w:rPr>
        <w:t xml:space="preserve"> infrastructure</w:t>
      </w:r>
    </w:p>
    <w:p w:rsidR="00A31D3B" w:rsidRDefault="00A31D3B" w:rsidP="00A31D3B">
      <w:pPr>
        <w:spacing w:line="360" w:lineRule="auto"/>
        <w:jc w:val="both"/>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lastRenderedPageBreak/>
        <w:t xml:space="preserve">Finally, at this point we arrived at the conclusion that a </w:t>
      </w:r>
      <w:r>
        <w:rPr>
          <w:rFonts w:ascii="Times New Roman" w:eastAsia="Times New Roman" w:hAnsi="Times New Roman" w:cs="Times New Roman"/>
          <w:color w:val="002060"/>
          <w:sz w:val="24"/>
          <w:szCs w:val="24"/>
        </w:rPr>
        <w:t xml:space="preserve">special </w:t>
      </w:r>
      <w:r>
        <w:rPr>
          <w:rFonts w:ascii="Times New Roman" w:eastAsia="Times New Roman" w:hAnsi="Times New Roman" w:cs="Times New Roman"/>
          <w:color w:val="002060"/>
          <w:sz w:val="24"/>
          <w:szCs w:val="24"/>
        </w:rPr>
        <w:t>GPU parallel computation allocation engine is required that will augment the existing capabilities of the state-of-the-art tensor computation frameworks (TensorFlow in our particular case) with the proposed memory and computation “squeeze” feature. This basic requirement resulted in the following main analysis objectives that provided the fundament of our proposed innovation:</w:t>
      </w:r>
    </w:p>
    <w:p w:rsidR="00A31D3B" w:rsidRPr="00A31D3B" w:rsidRDefault="00A31D3B" w:rsidP="00A31D3B">
      <w:pPr>
        <w:pStyle w:val="ListParagraph"/>
        <w:numPr>
          <w:ilvl w:val="0"/>
          <w:numId w:val="2"/>
        </w:numPr>
        <w:spacing w:line="360" w:lineRule="auto"/>
        <w:jc w:val="both"/>
        <w:rPr>
          <w:rFonts w:ascii="Times New Roman" w:eastAsia="Times New Roman" w:hAnsi="Times New Roman" w:cs="Times New Roman"/>
          <w:color w:val="002060"/>
          <w:sz w:val="24"/>
          <w:szCs w:val="24"/>
        </w:rPr>
      </w:pPr>
      <w:bookmarkStart w:id="1" w:name="_GoBack"/>
      <w:bookmarkEnd w:id="1"/>
    </w:p>
    <w:p w:rsidR="00346347" w:rsidRPr="000957C2" w:rsidRDefault="00346347" w:rsidP="000957C2">
      <w:pPr>
        <w:spacing w:line="360" w:lineRule="auto"/>
        <w:jc w:val="both"/>
        <w:rPr>
          <w:rFonts w:ascii="Times New Roman" w:eastAsia="Times New Roman" w:hAnsi="Times New Roman" w:cs="Times New Roman"/>
          <w:color w:val="002060"/>
          <w:sz w:val="24"/>
          <w:szCs w:val="24"/>
        </w:rPr>
      </w:pPr>
    </w:p>
    <w:p w:rsidR="00346347" w:rsidRPr="000957C2" w:rsidRDefault="00346347" w:rsidP="000957C2">
      <w:pPr>
        <w:spacing w:line="360" w:lineRule="auto"/>
        <w:jc w:val="both"/>
        <w:rPr>
          <w:rFonts w:ascii="Times New Roman" w:eastAsia="Times New Roman" w:hAnsi="Times New Roman" w:cs="Times New Roman"/>
          <w:color w:val="002060"/>
          <w:sz w:val="24"/>
          <w:szCs w:val="24"/>
        </w:rPr>
      </w:pPr>
    </w:p>
    <w:p w:rsidR="008D375E" w:rsidRPr="000957C2" w:rsidRDefault="008D375E" w:rsidP="000957C2">
      <w:pPr>
        <w:spacing w:line="360" w:lineRule="auto"/>
        <w:jc w:val="both"/>
        <w:rPr>
          <w:rFonts w:ascii="Times New Roman" w:eastAsia="Times New Roman" w:hAnsi="Times New Roman" w:cs="Times New Roman"/>
          <w:color w:val="000000"/>
          <w:sz w:val="24"/>
          <w:szCs w:val="24"/>
        </w:rPr>
      </w:pPr>
      <w:r w:rsidRPr="000957C2">
        <w:rPr>
          <w:rFonts w:ascii="Times New Roman" w:eastAsia="Times New Roman" w:hAnsi="Times New Roman" w:cs="Times New Roman"/>
          <w:color w:val="002060"/>
          <w:sz w:val="24"/>
          <w:szCs w:val="24"/>
        </w:rPr>
        <w:t>[</w:t>
      </w:r>
      <w:r w:rsidRPr="000957C2">
        <w:rPr>
          <w:rFonts w:ascii="Times New Roman" w:eastAsia="Times New Roman" w:hAnsi="Times New Roman" w:cs="Times New Roman"/>
          <w:color w:val="000000"/>
          <w:sz w:val="24"/>
          <w:szCs w:val="24"/>
        </w:rPr>
        <w:t xml:space="preserve"> </w:t>
      </w:r>
    </w:p>
    <w:p w:rsidR="007D6EAB" w:rsidRPr="000957C2" w:rsidRDefault="007D6EAB" w:rsidP="000957C2">
      <w:pPr>
        <w:spacing w:line="360" w:lineRule="auto"/>
        <w:rPr>
          <w:rFonts w:ascii="Times New Roman" w:hAnsi="Times New Roman" w:cs="Times New Roman"/>
          <w:sz w:val="24"/>
          <w:szCs w:val="24"/>
        </w:rPr>
      </w:pPr>
    </w:p>
    <w:sectPr w:rsidR="007D6EAB" w:rsidRPr="00095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62B4E"/>
    <w:multiLevelType w:val="hybridMultilevel"/>
    <w:tmpl w:val="348C5688"/>
    <w:lvl w:ilvl="0" w:tplc="0409000F">
      <w:start w:val="1"/>
      <w:numFmt w:val="decimal"/>
      <w:lvlText w:val="%1."/>
      <w:lvlJc w:val="left"/>
      <w:pPr>
        <w:ind w:left="1500" w:hanging="360"/>
      </w:p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6DAC36F1"/>
    <w:multiLevelType w:val="hybridMultilevel"/>
    <w:tmpl w:val="01D0F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75E"/>
    <w:rsid w:val="00071189"/>
    <w:rsid w:val="000957C2"/>
    <w:rsid w:val="00346347"/>
    <w:rsid w:val="003C28C7"/>
    <w:rsid w:val="004C5350"/>
    <w:rsid w:val="006124D9"/>
    <w:rsid w:val="007B163C"/>
    <w:rsid w:val="007D6EAB"/>
    <w:rsid w:val="008D2A43"/>
    <w:rsid w:val="008D375E"/>
    <w:rsid w:val="00944005"/>
    <w:rsid w:val="00947EBA"/>
    <w:rsid w:val="00A31D3B"/>
    <w:rsid w:val="00A9707D"/>
    <w:rsid w:val="00D667D1"/>
    <w:rsid w:val="00EC11F0"/>
    <w:rsid w:val="00F02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ECFE"/>
  <w15:chartTrackingRefBased/>
  <w15:docId w15:val="{B8B8BB4F-DF7E-4B90-8CD4-3068AE37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D37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75E"/>
    <w:rPr>
      <w:rFonts w:ascii="Times New Roman" w:eastAsia="Times New Roman" w:hAnsi="Times New Roman" w:cs="Times New Roman"/>
      <w:b/>
      <w:bCs/>
      <w:kern w:val="36"/>
      <w:sz w:val="48"/>
      <w:szCs w:val="48"/>
    </w:rPr>
  </w:style>
  <w:style w:type="paragraph" w:customStyle="1" w:styleId="gmail-msolistparagraph">
    <w:name w:val="gmail-msolistparagraph"/>
    <w:basedOn w:val="Normal"/>
    <w:rsid w:val="008D37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2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412200">
      <w:bodyDiv w:val="1"/>
      <w:marLeft w:val="0"/>
      <w:marRight w:val="120"/>
      <w:marTop w:val="0"/>
      <w:marBottom w:val="0"/>
      <w:divBdr>
        <w:top w:val="none" w:sz="0" w:space="0" w:color="auto"/>
        <w:left w:val="none" w:sz="0" w:space="0" w:color="auto"/>
        <w:bottom w:val="none" w:sz="0" w:space="0" w:color="auto"/>
        <w:right w:val="none" w:sz="0" w:space="0" w:color="auto"/>
      </w:divBdr>
      <w:divsChild>
        <w:div w:id="409037046">
          <w:marLeft w:val="0"/>
          <w:marRight w:val="0"/>
          <w:marTop w:val="0"/>
          <w:marBottom w:val="0"/>
          <w:divBdr>
            <w:top w:val="none" w:sz="0" w:space="0" w:color="auto"/>
            <w:left w:val="none" w:sz="0" w:space="0" w:color="auto"/>
            <w:bottom w:val="none" w:sz="0" w:space="0" w:color="auto"/>
            <w:right w:val="none" w:sz="0" w:space="0" w:color="auto"/>
          </w:divBdr>
          <w:divsChild>
            <w:div w:id="1498154522">
              <w:marLeft w:val="0"/>
              <w:marRight w:val="0"/>
              <w:marTop w:val="0"/>
              <w:marBottom w:val="0"/>
              <w:divBdr>
                <w:top w:val="none" w:sz="0" w:space="0" w:color="auto"/>
                <w:left w:val="none" w:sz="0" w:space="0" w:color="auto"/>
                <w:bottom w:val="none" w:sz="0" w:space="0" w:color="auto"/>
                <w:right w:val="none" w:sz="0" w:space="0" w:color="auto"/>
              </w:divBdr>
              <w:divsChild>
                <w:div w:id="16316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BF04B-ABC8-4B35-9989-DB55B8159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4076</TotalTime>
  <Pages>3</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Damian</dc:creator>
  <cp:keywords/>
  <dc:description/>
  <cp:lastModifiedBy>Andrei Damian</cp:lastModifiedBy>
  <cp:revision>6</cp:revision>
  <dcterms:created xsi:type="dcterms:W3CDTF">2018-05-15T10:00:00Z</dcterms:created>
  <dcterms:modified xsi:type="dcterms:W3CDTF">2018-05-18T06:04:00Z</dcterms:modified>
</cp:coreProperties>
</file>