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227D" w:rsidRPr="0042446C" w:rsidRDefault="0002227D" w:rsidP="008559F3">
      <w:pPr>
        <w:spacing w:line="360" w:lineRule="auto"/>
        <w:jc w:val="both"/>
        <w:rPr>
          <w:rFonts w:ascii="Times New Roman" w:hAnsi="Times New Roman" w:cs="Times New Roman"/>
          <w:b/>
          <w:sz w:val="24"/>
          <w:szCs w:val="24"/>
        </w:rPr>
      </w:pPr>
    </w:p>
    <w:p w:rsidR="0042446C" w:rsidRDefault="0042446C" w:rsidP="008559F3">
      <w:pPr>
        <w:spacing w:line="360" w:lineRule="auto"/>
        <w:jc w:val="both"/>
        <w:rPr>
          <w:rFonts w:ascii="Times New Roman" w:hAnsi="Times New Roman" w:cs="Times New Roman"/>
          <w:b/>
          <w:sz w:val="40"/>
          <w:szCs w:val="40"/>
        </w:rPr>
      </w:pPr>
    </w:p>
    <w:p w:rsidR="0042446C" w:rsidRDefault="0042446C" w:rsidP="008559F3">
      <w:pPr>
        <w:spacing w:line="360" w:lineRule="auto"/>
        <w:jc w:val="both"/>
        <w:rPr>
          <w:rFonts w:ascii="Times New Roman" w:hAnsi="Times New Roman" w:cs="Times New Roman"/>
          <w:b/>
          <w:sz w:val="40"/>
          <w:szCs w:val="40"/>
        </w:rPr>
      </w:pPr>
    </w:p>
    <w:p w:rsidR="005B2AE1" w:rsidRPr="005B2AE1" w:rsidRDefault="00F655A8" w:rsidP="005B2AE1">
      <w:pPr>
        <w:spacing w:line="360" w:lineRule="auto"/>
        <w:jc w:val="center"/>
        <w:rPr>
          <w:rFonts w:ascii="Times New Roman" w:hAnsi="Times New Roman" w:cs="Times New Roman"/>
          <w:b/>
          <w:bCs/>
          <w:sz w:val="40"/>
          <w:szCs w:val="40"/>
        </w:rPr>
      </w:pPr>
      <w:r w:rsidRPr="0042446C">
        <w:rPr>
          <w:rFonts w:ascii="Times New Roman" w:hAnsi="Times New Roman" w:cs="Times New Roman"/>
          <w:b/>
          <w:sz w:val="40"/>
          <w:szCs w:val="40"/>
        </w:rPr>
        <w:t xml:space="preserve">Rezumat </w:t>
      </w:r>
      <w:r w:rsidR="00976901" w:rsidRPr="0042446C">
        <w:rPr>
          <w:rFonts w:ascii="Times New Roman" w:hAnsi="Times New Roman" w:cs="Times New Roman"/>
          <w:b/>
          <w:sz w:val="40"/>
          <w:szCs w:val="40"/>
        </w:rPr>
        <w:t>Raport Stiintific</w:t>
      </w:r>
      <w:r w:rsidR="005B2AE1">
        <w:rPr>
          <w:rFonts w:ascii="Times New Roman" w:hAnsi="Times New Roman" w:cs="Times New Roman"/>
          <w:b/>
          <w:sz w:val="40"/>
          <w:szCs w:val="40"/>
        </w:rPr>
        <w:t xml:space="preserve">, intocmit in baza Actului Aditional nr. 1 la Contractul </w:t>
      </w:r>
      <w:r w:rsidR="005B2AE1" w:rsidRPr="005B2AE1">
        <w:rPr>
          <w:rFonts w:ascii="Times New Roman" w:hAnsi="Times New Roman" w:cs="Times New Roman"/>
          <w:b/>
          <w:bCs/>
          <w:sz w:val="40"/>
          <w:szCs w:val="40"/>
        </w:rPr>
        <w:t>prestari servicii</w:t>
      </w:r>
    </w:p>
    <w:p w:rsidR="00D02AFE" w:rsidRDefault="005B2AE1" w:rsidP="005B2AE1">
      <w:pPr>
        <w:spacing w:line="360" w:lineRule="auto"/>
        <w:jc w:val="center"/>
        <w:rPr>
          <w:rFonts w:ascii="Times New Roman" w:hAnsi="Times New Roman" w:cs="Times New Roman"/>
          <w:b/>
          <w:sz w:val="40"/>
          <w:szCs w:val="40"/>
        </w:rPr>
      </w:pPr>
      <w:r w:rsidRPr="005B2AE1">
        <w:rPr>
          <w:rFonts w:ascii="Times New Roman" w:hAnsi="Times New Roman" w:cs="Times New Roman"/>
          <w:b/>
          <w:bCs/>
          <w:sz w:val="40"/>
          <w:szCs w:val="40"/>
        </w:rPr>
        <w:t>nr. 01/03.04.2015</w:t>
      </w:r>
    </w:p>
    <w:p w:rsidR="008559F3" w:rsidRPr="008559F3" w:rsidRDefault="008559F3" w:rsidP="008559F3">
      <w:pPr>
        <w:spacing w:line="360" w:lineRule="auto"/>
        <w:jc w:val="both"/>
        <w:rPr>
          <w:rFonts w:ascii="Times New Roman" w:hAnsi="Times New Roman" w:cs="Times New Roman"/>
          <w:b/>
          <w:sz w:val="24"/>
          <w:szCs w:val="40"/>
        </w:rPr>
      </w:pPr>
      <w:r w:rsidRPr="008559F3">
        <w:rPr>
          <w:rFonts w:ascii="Times New Roman" w:hAnsi="Times New Roman" w:cs="Times New Roman"/>
          <w:b/>
          <w:sz w:val="24"/>
          <w:szCs w:val="40"/>
        </w:rPr>
        <w:t>Cloudifier.NET - PLATFOMA DE MIGRARE AUTOMATIZATA IN CLOUD A APLICATIILOR SI SISTEMELOR INFORMATICE CLASICE</w:t>
      </w:r>
    </w:p>
    <w:p w:rsidR="0042446C" w:rsidRDefault="0042446C" w:rsidP="008559F3">
      <w:pPr>
        <w:spacing w:line="360" w:lineRule="auto"/>
        <w:jc w:val="both"/>
        <w:rPr>
          <w:rFonts w:ascii="Times New Roman" w:hAnsi="Times New Roman" w:cs="Times New Roman"/>
          <w:b/>
          <w:sz w:val="40"/>
          <w:szCs w:val="40"/>
        </w:rPr>
      </w:pPr>
    </w:p>
    <w:p w:rsidR="00BE4AE9" w:rsidRPr="0042446C" w:rsidRDefault="00BE4AE9" w:rsidP="008559F3">
      <w:pPr>
        <w:spacing w:line="360" w:lineRule="auto"/>
        <w:jc w:val="both"/>
        <w:rPr>
          <w:rFonts w:ascii="Times New Roman" w:hAnsi="Times New Roman" w:cs="Times New Roman"/>
          <w:b/>
          <w:sz w:val="40"/>
          <w:szCs w:val="40"/>
        </w:rPr>
      </w:pPr>
    </w:p>
    <w:p w:rsidR="0002227D" w:rsidRDefault="005B2AE1" w:rsidP="008559F3">
      <w:pPr>
        <w:spacing w:line="360" w:lineRule="auto"/>
        <w:jc w:val="both"/>
        <w:rPr>
          <w:rFonts w:ascii="Times New Roman" w:hAnsi="Times New Roman" w:cs="Times New Roman"/>
          <w:b/>
          <w:sz w:val="24"/>
          <w:szCs w:val="24"/>
        </w:rPr>
      </w:pPr>
      <w:r>
        <w:rPr>
          <w:rFonts w:ascii="Times New Roman" w:hAnsi="Times New Roman" w:cs="Times New Roman"/>
          <w:b/>
          <w:sz w:val="24"/>
          <w:szCs w:val="24"/>
        </w:rPr>
        <w:t>Versiunea 1: 03.04.2015</w:t>
      </w:r>
    </w:p>
    <w:p w:rsidR="00BE4AE9" w:rsidRPr="0042446C" w:rsidRDefault="00BE4AE9" w:rsidP="008559F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Data ultimei modificari: </w:t>
      </w:r>
      <w:r w:rsidR="00ED0437">
        <w:rPr>
          <w:rFonts w:ascii="Times New Roman" w:hAnsi="Times New Roman" w:cs="Times New Roman"/>
          <w:b/>
          <w:sz w:val="24"/>
          <w:szCs w:val="24"/>
        </w:rPr>
        <w:t>19</w:t>
      </w:r>
      <w:r w:rsidR="007E52A3">
        <w:rPr>
          <w:rFonts w:ascii="Times New Roman" w:hAnsi="Times New Roman" w:cs="Times New Roman"/>
          <w:b/>
          <w:sz w:val="24"/>
          <w:szCs w:val="24"/>
        </w:rPr>
        <w:t>.08</w:t>
      </w:r>
      <w:r>
        <w:rPr>
          <w:rFonts w:ascii="Times New Roman" w:hAnsi="Times New Roman" w:cs="Times New Roman"/>
          <w:b/>
          <w:sz w:val="24"/>
          <w:szCs w:val="24"/>
        </w:rPr>
        <w:t>.2015</w:t>
      </w:r>
    </w:p>
    <w:p w:rsidR="00BE4AE9" w:rsidRDefault="00BE4AE9" w:rsidP="008559F3">
      <w:pPr>
        <w:spacing w:line="360" w:lineRule="auto"/>
        <w:jc w:val="both"/>
        <w:rPr>
          <w:rFonts w:ascii="Times New Roman" w:hAnsi="Times New Roman" w:cs="Times New Roman"/>
          <w:b/>
          <w:sz w:val="24"/>
          <w:szCs w:val="24"/>
        </w:rPr>
      </w:pPr>
    </w:p>
    <w:p w:rsidR="005B2AE1" w:rsidRDefault="005B2AE1" w:rsidP="008559F3">
      <w:pPr>
        <w:spacing w:line="360" w:lineRule="auto"/>
        <w:jc w:val="both"/>
        <w:rPr>
          <w:rFonts w:ascii="Times New Roman" w:hAnsi="Times New Roman" w:cs="Times New Roman"/>
          <w:b/>
          <w:sz w:val="24"/>
          <w:szCs w:val="24"/>
        </w:rPr>
      </w:pPr>
    </w:p>
    <w:p w:rsidR="005B2AE1" w:rsidRDefault="005B2AE1" w:rsidP="008559F3">
      <w:pPr>
        <w:spacing w:line="360" w:lineRule="auto"/>
        <w:jc w:val="both"/>
        <w:rPr>
          <w:rFonts w:ascii="Times New Roman" w:hAnsi="Times New Roman" w:cs="Times New Roman"/>
          <w:b/>
          <w:sz w:val="24"/>
          <w:szCs w:val="24"/>
        </w:rPr>
      </w:pPr>
      <w:bookmarkStart w:id="0" w:name="_GoBack"/>
      <w:bookmarkEnd w:id="0"/>
    </w:p>
    <w:p w:rsidR="005B2AE1" w:rsidRDefault="005B2AE1" w:rsidP="008559F3">
      <w:pPr>
        <w:spacing w:line="360" w:lineRule="auto"/>
        <w:jc w:val="both"/>
        <w:rPr>
          <w:rFonts w:ascii="Times New Roman" w:hAnsi="Times New Roman" w:cs="Times New Roman"/>
          <w:b/>
          <w:sz w:val="24"/>
          <w:szCs w:val="24"/>
        </w:rPr>
      </w:pPr>
    </w:p>
    <w:p w:rsidR="005B2AE1" w:rsidRDefault="005B2AE1" w:rsidP="008559F3">
      <w:pPr>
        <w:spacing w:line="360" w:lineRule="auto"/>
        <w:jc w:val="both"/>
        <w:rPr>
          <w:rFonts w:ascii="Times New Roman" w:hAnsi="Times New Roman" w:cs="Times New Roman"/>
          <w:b/>
          <w:sz w:val="24"/>
          <w:szCs w:val="24"/>
        </w:rPr>
      </w:pPr>
    </w:p>
    <w:p w:rsidR="005B2AE1" w:rsidRDefault="005B2AE1" w:rsidP="008559F3">
      <w:pPr>
        <w:spacing w:line="360" w:lineRule="auto"/>
        <w:jc w:val="both"/>
        <w:rPr>
          <w:rFonts w:ascii="Times New Roman" w:hAnsi="Times New Roman" w:cs="Times New Roman"/>
          <w:b/>
          <w:sz w:val="24"/>
          <w:szCs w:val="24"/>
        </w:rPr>
      </w:pPr>
    </w:p>
    <w:p w:rsidR="005B2AE1" w:rsidRPr="0042446C" w:rsidRDefault="005B2AE1" w:rsidP="008559F3">
      <w:pPr>
        <w:spacing w:line="360" w:lineRule="auto"/>
        <w:jc w:val="both"/>
        <w:rPr>
          <w:rFonts w:ascii="Times New Roman" w:hAnsi="Times New Roman" w:cs="Times New Roman"/>
          <w:b/>
          <w:sz w:val="24"/>
          <w:szCs w:val="24"/>
        </w:rPr>
      </w:pPr>
    </w:p>
    <w:tbl>
      <w:tblPr>
        <w:tblStyle w:val="TableGrid"/>
        <w:tblW w:w="9805" w:type="dxa"/>
        <w:tblLook w:val="04A0" w:firstRow="1" w:lastRow="0" w:firstColumn="1" w:lastColumn="0" w:noHBand="0" w:noVBand="1"/>
      </w:tblPr>
      <w:tblGrid>
        <w:gridCol w:w="715"/>
        <w:gridCol w:w="1980"/>
        <w:gridCol w:w="7110"/>
      </w:tblGrid>
      <w:tr w:rsidR="006117DF" w:rsidRPr="0042446C" w:rsidTr="0002227D">
        <w:trPr>
          <w:trHeight w:val="1088"/>
          <w:tblHeader/>
        </w:trPr>
        <w:tc>
          <w:tcPr>
            <w:tcW w:w="715" w:type="dxa"/>
            <w:shd w:val="clear" w:color="auto" w:fill="44546A" w:themeFill="text2"/>
            <w:vAlign w:val="center"/>
          </w:tcPr>
          <w:p w:rsidR="00976901" w:rsidRPr="0042446C" w:rsidRDefault="00976901" w:rsidP="008559F3">
            <w:pPr>
              <w:spacing w:line="360" w:lineRule="auto"/>
              <w:jc w:val="both"/>
              <w:rPr>
                <w:rFonts w:ascii="Times New Roman" w:hAnsi="Times New Roman" w:cs="Times New Roman"/>
                <w:b/>
                <w:color w:val="FFFFFF" w:themeColor="background1"/>
                <w:sz w:val="24"/>
                <w:szCs w:val="24"/>
              </w:rPr>
            </w:pPr>
            <w:r w:rsidRPr="0042446C">
              <w:rPr>
                <w:rFonts w:ascii="Times New Roman" w:hAnsi="Times New Roman" w:cs="Times New Roman"/>
                <w:b/>
                <w:color w:val="FFFFFF" w:themeColor="background1"/>
                <w:sz w:val="24"/>
                <w:szCs w:val="24"/>
              </w:rPr>
              <w:lastRenderedPageBreak/>
              <w:t>Nr</w:t>
            </w:r>
          </w:p>
        </w:tc>
        <w:tc>
          <w:tcPr>
            <w:tcW w:w="1980" w:type="dxa"/>
            <w:shd w:val="clear" w:color="auto" w:fill="44546A" w:themeFill="text2"/>
            <w:vAlign w:val="center"/>
          </w:tcPr>
          <w:p w:rsidR="00976901" w:rsidRPr="0042446C" w:rsidRDefault="00976901" w:rsidP="008559F3">
            <w:pPr>
              <w:spacing w:line="360" w:lineRule="auto"/>
              <w:jc w:val="both"/>
              <w:rPr>
                <w:rFonts w:ascii="Times New Roman" w:hAnsi="Times New Roman" w:cs="Times New Roman"/>
                <w:b/>
                <w:color w:val="FFFFFF" w:themeColor="background1"/>
                <w:sz w:val="24"/>
                <w:szCs w:val="24"/>
              </w:rPr>
            </w:pPr>
            <w:r w:rsidRPr="0042446C">
              <w:rPr>
                <w:rFonts w:ascii="Times New Roman" w:hAnsi="Times New Roman" w:cs="Times New Roman"/>
                <w:b/>
                <w:color w:val="FFFFFF" w:themeColor="background1"/>
                <w:sz w:val="24"/>
                <w:szCs w:val="24"/>
              </w:rPr>
              <w:t>Obiect</w:t>
            </w:r>
          </w:p>
        </w:tc>
        <w:tc>
          <w:tcPr>
            <w:tcW w:w="7110" w:type="dxa"/>
            <w:shd w:val="clear" w:color="auto" w:fill="44546A" w:themeFill="text2"/>
            <w:vAlign w:val="center"/>
          </w:tcPr>
          <w:p w:rsidR="00976901" w:rsidRPr="0042446C" w:rsidRDefault="00976901" w:rsidP="008559F3">
            <w:pPr>
              <w:spacing w:line="360" w:lineRule="auto"/>
              <w:jc w:val="both"/>
              <w:rPr>
                <w:rFonts w:ascii="Times New Roman" w:hAnsi="Times New Roman" w:cs="Times New Roman"/>
                <w:b/>
                <w:color w:val="FFFFFF" w:themeColor="background1"/>
                <w:sz w:val="24"/>
                <w:szCs w:val="24"/>
              </w:rPr>
            </w:pPr>
            <w:r w:rsidRPr="0042446C">
              <w:rPr>
                <w:rFonts w:ascii="Times New Roman" w:hAnsi="Times New Roman" w:cs="Times New Roman"/>
                <w:b/>
                <w:color w:val="FFFFFF" w:themeColor="background1"/>
                <w:sz w:val="24"/>
                <w:szCs w:val="24"/>
              </w:rPr>
              <w:t>Descriere</w:t>
            </w:r>
          </w:p>
        </w:tc>
      </w:tr>
      <w:tr w:rsidR="00976901" w:rsidRPr="0042446C" w:rsidTr="0002227D">
        <w:trPr>
          <w:trHeight w:val="1673"/>
        </w:trPr>
        <w:tc>
          <w:tcPr>
            <w:tcW w:w="715" w:type="dxa"/>
            <w:vAlign w:val="center"/>
          </w:tcPr>
          <w:p w:rsidR="00976901" w:rsidRPr="0042446C" w:rsidRDefault="006117DF"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1</w:t>
            </w:r>
          </w:p>
        </w:tc>
        <w:tc>
          <w:tcPr>
            <w:tcW w:w="1980" w:type="dxa"/>
            <w:vAlign w:val="center"/>
          </w:tcPr>
          <w:p w:rsidR="00976901" w:rsidRPr="0042446C" w:rsidRDefault="00976901"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Beneficiar</w:t>
            </w:r>
          </w:p>
        </w:tc>
        <w:tc>
          <w:tcPr>
            <w:tcW w:w="7110" w:type="dxa"/>
            <w:vAlign w:val="center"/>
          </w:tcPr>
          <w:p w:rsidR="00976901" w:rsidRPr="0042446C" w:rsidRDefault="00976901"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CLOUDIFIER S.R.L. cu sediul in Bucuresti Sector 2, Iancu Capitanu, Nr.38, Ap.3, inmatriculata la Registrul Comertului sub nr. J40/3943/31.03.2015, CUI 34311168</w:t>
            </w:r>
          </w:p>
        </w:tc>
      </w:tr>
      <w:tr w:rsidR="00976901" w:rsidRPr="0042446C" w:rsidTr="0002227D">
        <w:trPr>
          <w:trHeight w:val="1970"/>
        </w:trPr>
        <w:tc>
          <w:tcPr>
            <w:tcW w:w="715" w:type="dxa"/>
            <w:vAlign w:val="center"/>
          </w:tcPr>
          <w:p w:rsidR="00976901" w:rsidRPr="0042446C" w:rsidRDefault="006117DF"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2</w:t>
            </w:r>
          </w:p>
        </w:tc>
        <w:tc>
          <w:tcPr>
            <w:tcW w:w="1980" w:type="dxa"/>
            <w:vAlign w:val="center"/>
          </w:tcPr>
          <w:p w:rsidR="00976901" w:rsidRPr="0042446C" w:rsidRDefault="00976901"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Furnizor</w:t>
            </w:r>
          </w:p>
        </w:tc>
        <w:tc>
          <w:tcPr>
            <w:tcW w:w="7110" w:type="dxa"/>
            <w:vAlign w:val="center"/>
          </w:tcPr>
          <w:p w:rsidR="00976901" w:rsidRPr="0042446C" w:rsidRDefault="00976901"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S.C. KNOWLEDGE INVESTMENT GROUP S.R.L. cu sediul social in Bucuresti, str. Gheorghe Titeica, nr.6, sector 2, Bucuresti,  inregistrata la Oficiul Registrului Comertului, sub nr. J40/3426/20.02.2007, cod fiscal nr. RO21140627</w:t>
            </w:r>
          </w:p>
        </w:tc>
      </w:tr>
      <w:tr w:rsidR="00976901" w:rsidRPr="0042446C" w:rsidTr="00687B37">
        <w:trPr>
          <w:trHeight w:val="845"/>
        </w:trPr>
        <w:tc>
          <w:tcPr>
            <w:tcW w:w="715" w:type="dxa"/>
            <w:vAlign w:val="center"/>
          </w:tcPr>
          <w:p w:rsidR="00976901" w:rsidRPr="0042446C" w:rsidRDefault="006117DF"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3</w:t>
            </w:r>
          </w:p>
        </w:tc>
        <w:tc>
          <w:tcPr>
            <w:tcW w:w="1980" w:type="dxa"/>
            <w:vAlign w:val="center"/>
          </w:tcPr>
          <w:p w:rsidR="00976901" w:rsidRPr="0042446C" w:rsidRDefault="00976901"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Contract</w:t>
            </w:r>
          </w:p>
        </w:tc>
        <w:tc>
          <w:tcPr>
            <w:tcW w:w="7110" w:type="dxa"/>
            <w:vAlign w:val="center"/>
          </w:tcPr>
          <w:p w:rsidR="00976901" w:rsidRPr="0042446C" w:rsidRDefault="00976901"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1/03.04.2015</w:t>
            </w:r>
          </w:p>
        </w:tc>
      </w:tr>
      <w:tr w:rsidR="00976901" w:rsidRPr="0042446C" w:rsidTr="0002227D">
        <w:trPr>
          <w:trHeight w:val="1574"/>
        </w:trPr>
        <w:tc>
          <w:tcPr>
            <w:tcW w:w="715" w:type="dxa"/>
            <w:vAlign w:val="center"/>
          </w:tcPr>
          <w:p w:rsidR="00976901" w:rsidRPr="0042446C" w:rsidRDefault="006117DF"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4</w:t>
            </w:r>
          </w:p>
        </w:tc>
        <w:tc>
          <w:tcPr>
            <w:tcW w:w="1980" w:type="dxa"/>
            <w:vAlign w:val="center"/>
          </w:tcPr>
          <w:p w:rsidR="00976901" w:rsidRPr="0042446C" w:rsidRDefault="00976901"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Obiect contract </w:t>
            </w:r>
          </w:p>
        </w:tc>
        <w:tc>
          <w:tcPr>
            <w:tcW w:w="7110" w:type="dxa"/>
            <w:vAlign w:val="center"/>
          </w:tcPr>
          <w:p w:rsidR="00976901" w:rsidRPr="0042446C" w:rsidRDefault="00976901"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SERVICII CERCETARE SI LIVRARE DE PROPRIETATE INTELECTUALA in baza codului principal CAEN de cercetare - dezvoltare in alte stiinte naturale si inginerie, respectiv 7219</w:t>
            </w:r>
            <w:r w:rsidR="00BE4AE9">
              <w:rPr>
                <w:rFonts w:ascii="Times New Roman" w:hAnsi="Times New Roman" w:cs="Times New Roman"/>
                <w:sz w:val="24"/>
                <w:szCs w:val="24"/>
              </w:rPr>
              <w:t xml:space="preserve"> conform articolului 2.1 al contractului 1/3.04.2015</w:t>
            </w:r>
          </w:p>
        </w:tc>
      </w:tr>
      <w:tr w:rsidR="00976901" w:rsidRPr="0042446C" w:rsidTr="002D137C">
        <w:trPr>
          <w:trHeight w:val="1475"/>
        </w:trPr>
        <w:tc>
          <w:tcPr>
            <w:tcW w:w="715" w:type="dxa"/>
            <w:vAlign w:val="center"/>
          </w:tcPr>
          <w:p w:rsidR="00976901" w:rsidRPr="0042446C" w:rsidRDefault="006117DF"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5</w:t>
            </w:r>
          </w:p>
        </w:tc>
        <w:tc>
          <w:tcPr>
            <w:tcW w:w="1980" w:type="dxa"/>
            <w:vAlign w:val="center"/>
          </w:tcPr>
          <w:p w:rsidR="00976901" w:rsidRPr="0042446C" w:rsidRDefault="00976901"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Descriere contract</w:t>
            </w:r>
          </w:p>
        </w:tc>
        <w:tc>
          <w:tcPr>
            <w:tcW w:w="7110" w:type="dxa"/>
            <w:vAlign w:val="center"/>
          </w:tcPr>
          <w:p w:rsidR="00976901" w:rsidRPr="0042446C" w:rsidRDefault="00BE4AE9" w:rsidP="008559F3">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BE4AE9">
              <w:rPr>
                <w:rFonts w:ascii="Times New Roman" w:hAnsi="Times New Roman" w:cs="Times New Roman"/>
                <w:sz w:val="24"/>
                <w:szCs w:val="24"/>
              </w:rPr>
              <w:t>ervicii de cer</w:t>
            </w:r>
            <w:r w:rsidR="005B2AE1">
              <w:rPr>
                <w:rFonts w:ascii="Times New Roman" w:hAnsi="Times New Roman" w:cs="Times New Roman"/>
                <w:sz w:val="24"/>
                <w:szCs w:val="24"/>
              </w:rPr>
              <w:t>cetare si livrare a planului ar</w:t>
            </w:r>
            <w:r w:rsidRPr="00BE4AE9">
              <w:rPr>
                <w:rFonts w:ascii="Times New Roman" w:hAnsi="Times New Roman" w:cs="Times New Roman"/>
                <w:sz w:val="24"/>
                <w:szCs w:val="24"/>
              </w:rPr>
              <w:t>hitectural de baza pentru PLATFORMA CLOUD MULTI-FUNCTIONALA S</w:t>
            </w:r>
            <w:r>
              <w:rPr>
                <w:rFonts w:ascii="Times New Roman" w:hAnsi="Times New Roman" w:cs="Times New Roman"/>
                <w:sz w:val="24"/>
                <w:szCs w:val="24"/>
              </w:rPr>
              <w:t>I SISTEM DE TIP DESKTOP VIRTUAL conform articolului 5.6 al contractului 1/3.04.2015</w:t>
            </w:r>
          </w:p>
        </w:tc>
      </w:tr>
      <w:tr w:rsidR="006117DF" w:rsidRPr="0042446C" w:rsidTr="002D137C">
        <w:trPr>
          <w:trHeight w:val="944"/>
        </w:trPr>
        <w:tc>
          <w:tcPr>
            <w:tcW w:w="715" w:type="dxa"/>
            <w:vAlign w:val="center"/>
          </w:tcPr>
          <w:p w:rsidR="006117DF" w:rsidRPr="0042446C" w:rsidRDefault="006117DF"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6</w:t>
            </w:r>
          </w:p>
        </w:tc>
        <w:tc>
          <w:tcPr>
            <w:tcW w:w="1980" w:type="dxa"/>
            <w:vAlign w:val="center"/>
          </w:tcPr>
          <w:p w:rsidR="006117DF" w:rsidRPr="0042446C" w:rsidRDefault="006117DF"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Denumire proiect</w:t>
            </w:r>
          </w:p>
        </w:tc>
        <w:tc>
          <w:tcPr>
            <w:tcW w:w="7110" w:type="dxa"/>
            <w:vAlign w:val="center"/>
          </w:tcPr>
          <w:p w:rsidR="006117DF" w:rsidRPr="0042446C" w:rsidRDefault="006117DF"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Pl</w:t>
            </w:r>
            <w:r w:rsidR="00831850" w:rsidRPr="0042446C">
              <w:rPr>
                <w:rFonts w:ascii="Times New Roman" w:hAnsi="Times New Roman" w:cs="Times New Roman"/>
                <w:sz w:val="24"/>
                <w:szCs w:val="24"/>
              </w:rPr>
              <w:t>a</w:t>
            </w:r>
            <w:r w:rsidRPr="0042446C">
              <w:rPr>
                <w:rFonts w:ascii="Times New Roman" w:hAnsi="Times New Roman" w:cs="Times New Roman"/>
                <w:sz w:val="24"/>
                <w:szCs w:val="24"/>
              </w:rPr>
              <w:t>tforma Cloudifier.NET</w:t>
            </w:r>
          </w:p>
        </w:tc>
      </w:tr>
      <w:tr w:rsidR="00687B37" w:rsidRPr="0042446C" w:rsidTr="002D137C">
        <w:trPr>
          <w:trHeight w:val="998"/>
        </w:trPr>
        <w:tc>
          <w:tcPr>
            <w:tcW w:w="715" w:type="dxa"/>
            <w:vAlign w:val="center"/>
          </w:tcPr>
          <w:p w:rsidR="00687B37" w:rsidRPr="0042446C" w:rsidRDefault="00687B37"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7</w:t>
            </w:r>
          </w:p>
        </w:tc>
        <w:tc>
          <w:tcPr>
            <w:tcW w:w="1980" w:type="dxa"/>
            <w:vAlign w:val="center"/>
          </w:tcPr>
          <w:p w:rsidR="00687B37" w:rsidRPr="0042446C" w:rsidRDefault="00687B37"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Lista de Obiective </w:t>
            </w:r>
          </w:p>
        </w:tc>
        <w:tc>
          <w:tcPr>
            <w:tcW w:w="7110" w:type="dxa"/>
            <w:vAlign w:val="center"/>
          </w:tcPr>
          <w:p w:rsidR="00687B37" w:rsidRPr="0042446C" w:rsidRDefault="00687B37" w:rsidP="008559F3">
            <w:pPr>
              <w:pStyle w:val="ListParagraph"/>
              <w:numPr>
                <w:ilvl w:val="0"/>
                <w:numId w:val="13"/>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Transmiterea de la Furnizor catre Beneficiar a cunostintelor necesare cercetarii-dezvoltarii unei platforme inovative de tip Cloud Computing</w:t>
            </w:r>
          </w:p>
          <w:p w:rsidR="00687B37" w:rsidRPr="0042446C" w:rsidRDefault="00687B37" w:rsidP="008559F3">
            <w:pPr>
              <w:pStyle w:val="ListParagraph"/>
              <w:numPr>
                <w:ilvl w:val="0"/>
                <w:numId w:val="13"/>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Participarea activa a furnizorului in procesul de dezvoltare experimentala </w:t>
            </w:r>
          </w:p>
          <w:p w:rsidR="00687B37" w:rsidRPr="0042446C" w:rsidRDefault="00687B37" w:rsidP="008559F3">
            <w:pPr>
              <w:pStyle w:val="ListParagraph"/>
              <w:numPr>
                <w:ilvl w:val="0"/>
                <w:numId w:val="13"/>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Lansarea ulterioara de catre Beneficiar a produsului Cloudifier.NET</w:t>
            </w:r>
          </w:p>
        </w:tc>
      </w:tr>
      <w:tr w:rsidR="006117DF" w:rsidRPr="0042446C" w:rsidTr="002D137C">
        <w:trPr>
          <w:trHeight w:val="998"/>
        </w:trPr>
        <w:tc>
          <w:tcPr>
            <w:tcW w:w="715" w:type="dxa"/>
            <w:vAlign w:val="center"/>
          </w:tcPr>
          <w:p w:rsidR="006117DF" w:rsidRPr="0042446C" w:rsidRDefault="00687B37"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lastRenderedPageBreak/>
              <w:t>8</w:t>
            </w:r>
          </w:p>
        </w:tc>
        <w:tc>
          <w:tcPr>
            <w:tcW w:w="1980" w:type="dxa"/>
            <w:vAlign w:val="center"/>
          </w:tcPr>
          <w:p w:rsidR="006117DF" w:rsidRPr="0042446C" w:rsidRDefault="006117DF"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Stadiu proiect</w:t>
            </w:r>
          </w:p>
        </w:tc>
        <w:tc>
          <w:tcPr>
            <w:tcW w:w="7110" w:type="dxa"/>
            <w:vAlign w:val="center"/>
          </w:tcPr>
          <w:p w:rsidR="006117DF" w:rsidRPr="0042446C" w:rsidRDefault="006117DF"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Proiect</w:t>
            </w:r>
            <w:r w:rsidR="000502F2">
              <w:rPr>
                <w:rFonts w:ascii="Times New Roman" w:hAnsi="Times New Roman" w:cs="Times New Roman"/>
                <w:sz w:val="24"/>
                <w:szCs w:val="24"/>
              </w:rPr>
              <w:t xml:space="preserve"> in stadiul arhitectural</w:t>
            </w:r>
          </w:p>
        </w:tc>
      </w:tr>
      <w:tr w:rsidR="006117DF" w:rsidRPr="0042446C" w:rsidTr="0002227D">
        <w:trPr>
          <w:trHeight w:val="800"/>
        </w:trPr>
        <w:tc>
          <w:tcPr>
            <w:tcW w:w="715" w:type="dxa"/>
            <w:vAlign w:val="center"/>
          </w:tcPr>
          <w:p w:rsidR="006117DF" w:rsidRPr="0042446C" w:rsidRDefault="00687B37"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9</w:t>
            </w:r>
          </w:p>
        </w:tc>
        <w:tc>
          <w:tcPr>
            <w:tcW w:w="1980" w:type="dxa"/>
            <w:vAlign w:val="center"/>
          </w:tcPr>
          <w:p w:rsidR="006117DF" w:rsidRPr="0042446C" w:rsidRDefault="006117DF"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Livrabil</w:t>
            </w:r>
            <w:r w:rsidR="005B2AE1">
              <w:rPr>
                <w:rFonts w:ascii="Times New Roman" w:hAnsi="Times New Roman" w:cs="Times New Roman"/>
                <w:sz w:val="24"/>
                <w:szCs w:val="24"/>
              </w:rPr>
              <w:t>e</w:t>
            </w:r>
          </w:p>
        </w:tc>
        <w:tc>
          <w:tcPr>
            <w:tcW w:w="7110" w:type="dxa"/>
            <w:vAlign w:val="center"/>
          </w:tcPr>
          <w:p w:rsidR="006117DF" w:rsidRPr="005B2AE1" w:rsidRDefault="00BE4AE9" w:rsidP="005B2AE1">
            <w:pPr>
              <w:pStyle w:val="ListParagraph"/>
              <w:numPr>
                <w:ilvl w:val="0"/>
                <w:numId w:val="21"/>
              </w:numPr>
              <w:spacing w:line="360" w:lineRule="auto"/>
              <w:jc w:val="both"/>
              <w:rPr>
                <w:rFonts w:ascii="Times New Roman" w:hAnsi="Times New Roman" w:cs="Times New Roman"/>
                <w:sz w:val="24"/>
                <w:szCs w:val="24"/>
              </w:rPr>
            </w:pPr>
            <w:r w:rsidRPr="005B2AE1">
              <w:rPr>
                <w:rFonts w:ascii="Times New Roman" w:hAnsi="Times New Roman" w:cs="Times New Roman"/>
                <w:sz w:val="24"/>
                <w:szCs w:val="24"/>
              </w:rPr>
              <w:t>Dosar complet transfer tehnologic pentru proiectul de CERCETARE PLATFORMA CLOUD MULTI-FUNCTIONALA SI SISTEM DE TIP DESKTOP VIRTUAL in conformitate cu Articolul 4.2 al contractului 1/3.04.2015. Prin transferul tehnologic se intelege cedarea drepturilor de utilizare a rezultatelor cercetarii efectuate in proiect in conformitate cu articolele 2.1, 4.2, 5.6 si 6.5 ale contractului 1/3.04.2015</w:t>
            </w:r>
          </w:p>
          <w:p w:rsidR="005B2AE1" w:rsidRDefault="001D4DC0" w:rsidP="008559F3">
            <w:pPr>
              <w:pStyle w:val="ListParagraph"/>
              <w:numPr>
                <w:ilvl w:val="0"/>
                <w:numId w:val="21"/>
              </w:numPr>
              <w:spacing w:line="360" w:lineRule="auto"/>
              <w:jc w:val="both"/>
              <w:rPr>
                <w:rFonts w:ascii="Times New Roman" w:hAnsi="Times New Roman" w:cs="Times New Roman"/>
                <w:sz w:val="24"/>
                <w:szCs w:val="24"/>
              </w:rPr>
            </w:pPr>
            <w:r w:rsidRPr="005B2AE1">
              <w:rPr>
                <w:rFonts w:ascii="Times New Roman" w:hAnsi="Times New Roman" w:cs="Times New Roman"/>
                <w:sz w:val="24"/>
                <w:szCs w:val="24"/>
              </w:rPr>
              <w:t>Modul de utilizare/valorificare a rezultatelor este descris la capitolul 2 al prezentului raport</w:t>
            </w:r>
            <w:r w:rsidR="005B2AE1" w:rsidRPr="005B2AE1">
              <w:rPr>
                <w:rFonts w:ascii="Times New Roman" w:hAnsi="Times New Roman" w:cs="Times New Roman"/>
                <w:sz w:val="24"/>
                <w:szCs w:val="24"/>
              </w:rPr>
              <w:t>;</w:t>
            </w:r>
          </w:p>
          <w:p w:rsidR="005B2AE1" w:rsidRDefault="005B2AE1" w:rsidP="008559F3">
            <w:pPr>
              <w:pStyle w:val="ListParagraph"/>
              <w:numPr>
                <w:ilvl w:val="0"/>
                <w:numId w:val="21"/>
              </w:numPr>
              <w:spacing w:line="360" w:lineRule="auto"/>
              <w:jc w:val="both"/>
              <w:rPr>
                <w:rFonts w:ascii="Times New Roman" w:hAnsi="Times New Roman" w:cs="Times New Roman"/>
                <w:sz w:val="24"/>
                <w:szCs w:val="24"/>
              </w:rPr>
            </w:pPr>
            <w:r w:rsidRPr="005B2AE1">
              <w:rPr>
                <w:rFonts w:ascii="Times New Roman" w:hAnsi="Times New Roman" w:cs="Times New Roman"/>
                <w:sz w:val="24"/>
                <w:szCs w:val="24"/>
              </w:rPr>
              <w:t>Raport Stiintific intocmit pe baza cercetarii efectuate pentru Planul arhitectural de baza al Platformei Cloud multi-functionala si sistem de tip desktop virtual</w:t>
            </w:r>
            <w:r>
              <w:rPr>
                <w:rFonts w:ascii="Times New Roman" w:hAnsi="Times New Roman" w:cs="Times New Roman"/>
                <w:sz w:val="24"/>
                <w:szCs w:val="24"/>
              </w:rPr>
              <w:t>;</w:t>
            </w:r>
          </w:p>
          <w:p w:rsidR="005B2AE1" w:rsidRPr="005B2AE1" w:rsidRDefault="005B2AE1" w:rsidP="008559F3">
            <w:pPr>
              <w:pStyle w:val="ListParagraph"/>
              <w:numPr>
                <w:ilvl w:val="0"/>
                <w:numId w:val="21"/>
              </w:numPr>
              <w:spacing w:line="360" w:lineRule="auto"/>
              <w:jc w:val="both"/>
              <w:rPr>
                <w:rFonts w:ascii="Times New Roman" w:hAnsi="Times New Roman" w:cs="Times New Roman"/>
                <w:sz w:val="24"/>
                <w:szCs w:val="24"/>
              </w:rPr>
            </w:pPr>
            <w:r w:rsidRPr="005B2AE1">
              <w:rPr>
                <w:rFonts w:ascii="Times New Roman" w:hAnsi="Times New Roman" w:cs="Times New Roman"/>
                <w:sz w:val="24"/>
                <w:szCs w:val="24"/>
              </w:rPr>
              <w:t>Rezumat al raportului stiintific</w:t>
            </w:r>
            <w:r>
              <w:rPr>
                <w:rFonts w:ascii="Times New Roman" w:hAnsi="Times New Roman" w:cs="Times New Roman"/>
                <w:sz w:val="24"/>
                <w:szCs w:val="24"/>
              </w:rPr>
              <w:t>.</w:t>
            </w:r>
          </w:p>
        </w:tc>
      </w:tr>
      <w:tr w:rsidR="006117DF" w:rsidRPr="0042446C" w:rsidTr="0002227D">
        <w:tc>
          <w:tcPr>
            <w:tcW w:w="715" w:type="dxa"/>
            <w:vAlign w:val="center"/>
          </w:tcPr>
          <w:p w:rsidR="006117DF" w:rsidRPr="0042446C" w:rsidRDefault="00687B37"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10</w:t>
            </w:r>
          </w:p>
        </w:tc>
        <w:tc>
          <w:tcPr>
            <w:tcW w:w="1980" w:type="dxa"/>
            <w:vAlign w:val="center"/>
          </w:tcPr>
          <w:p w:rsidR="006117DF" w:rsidRPr="0042446C" w:rsidRDefault="006117DF"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Stadiu urmator</w:t>
            </w:r>
          </w:p>
        </w:tc>
        <w:tc>
          <w:tcPr>
            <w:tcW w:w="7110" w:type="dxa"/>
            <w:vAlign w:val="center"/>
          </w:tcPr>
          <w:p w:rsidR="006117DF" w:rsidRPr="0042446C" w:rsidRDefault="006117DF"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Ciclu complet de CERCETARE-DEZVOLTARE aflat in responsabilitatea exclusiva a BENEFICIARULUI</w:t>
            </w:r>
          </w:p>
        </w:tc>
      </w:tr>
    </w:tbl>
    <w:p w:rsidR="005B2AE1" w:rsidRDefault="005B2AE1" w:rsidP="008559F3">
      <w:pPr>
        <w:spacing w:line="360" w:lineRule="auto"/>
        <w:jc w:val="both"/>
        <w:rPr>
          <w:rFonts w:ascii="Times New Roman" w:hAnsi="Times New Roman" w:cs="Times New Roman"/>
          <w:b/>
          <w:sz w:val="24"/>
          <w:szCs w:val="24"/>
        </w:rPr>
      </w:pPr>
    </w:p>
    <w:p w:rsidR="005B2AE1" w:rsidRDefault="005B2AE1">
      <w:pPr>
        <w:rPr>
          <w:rFonts w:ascii="Times New Roman" w:hAnsi="Times New Roman" w:cs="Times New Roman"/>
          <w:b/>
          <w:sz w:val="24"/>
          <w:szCs w:val="24"/>
        </w:rPr>
      </w:pPr>
      <w:r>
        <w:rPr>
          <w:rFonts w:ascii="Times New Roman" w:hAnsi="Times New Roman" w:cs="Times New Roman"/>
          <w:b/>
          <w:sz w:val="24"/>
          <w:szCs w:val="24"/>
        </w:rPr>
        <w:br w:type="page"/>
      </w:r>
    </w:p>
    <w:p w:rsidR="001D4DC0" w:rsidRDefault="001D4DC0" w:rsidP="008559F3">
      <w:pPr>
        <w:spacing w:line="360" w:lineRule="auto"/>
        <w:jc w:val="both"/>
        <w:rPr>
          <w:rFonts w:ascii="Times New Roman" w:hAnsi="Times New Roman" w:cs="Times New Roman"/>
          <w:b/>
          <w:sz w:val="24"/>
          <w:szCs w:val="24"/>
        </w:rPr>
      </w:pPr>
    </w:p>
    <w:sdt>
      <w:sdtPr>
        <w:rPr>
          <w:rFonts w:asciiTheme="minorHAnsi" w:eastAsiaTheme="minorHAnsi" w:hAnsiTheme="minorHAnsi" w:cstheme="minorBidi"/>
          <w:color w:val="auto"/>
          <w:sz w:val="22"/>
          <w:szCs w:val="22"/>
        </w:rPr>
        <w:id w:val="-1087301372"/>
        <w:docPartObj>
          <w:docPartGallery w:val="Table of Contents"/>
          <w:docPartUnique/>
        </w:docPartObj>
      </w:sdtPr>
      <w:sdtEndPr>
        <w:rPr>
          <w:b/>
          <w:bCs/>
          <w:noProof/>
        </w:rPr>
      </w:sdtEndPr>
      <w:sdtContent>
        <w:p w:rsidR="001D4DC0" w:rsidRDefault="001D4DC0" w:rsidP="008559F3">
          <w:pPr>
            <w:pStyle w:val="TOCHeading"/>
            <w:jc w:val="both"/>
          </w:pPr>
          <w:r>
            <w:t>Contents</w:t>
          </w:r>
        </w:p>
        <w:p w:rsidR="005B2AE1" w:rsidRDefault="001D4DC0">
          <w:pPr>
            <w:pStyle w:val="TOC1"/>
            <w:tabs>
              <w:tab w:val="left" w:pos="440"/>
              <w:tab w:val="right" w:leader="dot" w:pos="9017"/>
            </w:tabs>
            <w:rPr>
              <w:rFonts w:eastAsiaTheme="minorEastAsia"/>
              <w:noProof/>
              <w:lang w:val="ro-RO" w:eastAsia="ro-RO"/>
            </w:rPr>
          </w:pPr>
          <w:r>
            <w:fldChar w:fldCharType="begin"/>
          </w:r>
          <w:r>
            <w:instrText xml:space="preserve"> TOC \o "1-3" \h \z \u </w:instrText>
          </w:r>
          <w:r>
            <w:fldChar w:fldCharType="separate"/>
          </w:r>
          <w:hyperlink w:anchor="_Toc427753841" w:history="1">
            <w:r w:rsidR="005B2AE1" w:rsidRPr="00F22922">
              <w:rPr>
                <w:rStyle w:val="Hyperlink"/>
                <w:rFonts w:cs="Times New Roman"/>
                <w:noProof/>
              </w:rPr>
              <w:t>2</w:t>
            </w:r>
            <w:r w:rsidR="005B2AE1">
              <w:rPr>
                <w:rFonts w:eastAsiaTheme="minorEastAsia"/>
                <w:noProof/>
                <w:lang w:val="ro-RO" w:eastAsia="ro-RO"/>
              </w:rPr>
              <w:tab/>
            </w:r>
            <w:r w:rsidR="005B2AE1" w:rsidRPr="00F22922">
              <w:rPr>
                <w:rStyle w:val="Hyperlink"/>
                <w:rFonts w:cs="Times New Roman"/>
                <w:noProof/>
              </w:rPr>
              <w:t>Rezumatul proiectului</w:t>
            </w:r>
            <w:r w:rsidR="005B2AE1">
              <w:rPr>
                <w:noProof/>
                <w:webHidden/>
              </w:rPr>
              <w:tab/>
            </w:r>
            <w:r w:rsidR="005B2AE1">
              <w:rPr>
                <w:noProof/>
                <w:webHidden/>
              </w:rPr>
              <w:fldChar w:fldCharType="begin"/>
            </w:r>
            <w:r w:rsidR="005B2AE1">
              <w:rPr>
                <w:noProof/>
                <w:webHidden/>
              </w:rPr>
              <w:instrText xml:space="preserve"> PAGEREF _Toc427753841 \h </w:instrText>
            </w:r>
            <w:r w:rsidR="005B2AE1">
              <w:rPr>
                <w:noProof/>
                <w:webHidden/>
              </w:rPr>
            </w:r>
            <w:r w:rsidR="005B2AE1">
              <w:rPr>
                <w:noProof/>
                <w:webHidden/>
              </w:rPr>
              <w:fldChar w:fldCharType="separate"/>
            </w:r>
            <w:r w:rsidR="005B2AE1">
              <w:rPr>
                <w:noProof/>
                <w:webHidden/>
              </w:rPr>
              <w:t>5</w:t>
            </w:r>
            <w:r w:rsidR="005B2AE1">
              <w:rPr>
                <w:noProof/>
                <w:webHidden/>
              </w:rPr>
              <w:fldChar w:fldCharType="end"/>
            </w:r>
          </w:hyperlink>
        </w:p>
        <w:p w:rsidR="005B2AE1" w:rsidRDefault="003B1D89">
          <w:pPr>
            <w:pStyle w:val="TOC2"/>
            <w:tabs>
              <w:tab w:val="left" w:pos="880"/>
              <w:tab w:val="right" w:leader="dot" w:pos="9017"/>
            </w:tabs>
            <w:rPr>
              <w:rFonts w:eastAsiaTheme="minorEastAsia"/>
              <w:noProof/>
              <w:lang w:val="ro-RO" w:eastAsia="ro-RO"/>
            </w:rPr>
          </w:pPr>
          <w:hyperlink w:anchor="_Toc427753842" w:history="1">
            <w:r w:rsidR="005B2AE1" w:rsidRPr="00F22922">
              <w:rPr>
                <w:rStyle w:val="Hyperlink"/>
                <w:noProof/>
              </w:rPr>
              <w:t>2.1</w:t>
            </w:r>
            <w:r w:rsidR="005B2AE1">
              <w:rPr>
                <w:rFonts w:eastAsiaTheme="minorEastAsia"/>
                <w:noProof/>
                <w:lang w:val="ro-RO" w:eastAsia="ro-RO"/>
              </w:rPr>
              <w:tab/>
            </w:r>
            <w:r w:rsidR="005B2AE1" w:rsidRPr="00F22922">
              <w:rPr>
                <w:rStyle w:val="Hyperlink"/>
                <w:noProof/>
              </w:rPr>
              <w:t>Functionare si piata tinta</w:t>
            </w:r>
            <w:r w:rsidR="005B2AE1">
              <w:rPr>
                <w:noProof/>
                <w:webHidden/>
              </w:rPr>
              <w:tab/>
            </w:r>
            <w:r w:rsidR="005B2AE1">
              <w:rPr>
                <w:noProof/>
                <w:webHidden/>
              </w:rPr>
              <w:fldChar w:fldCharType="begin"/>
            </w:r>
            <w:r w:rsidR="005B2AE1">
              <w:rPr>
                <w:noProof/>
                <w:webHidden/>
              </w:rPr>
              <w:instrText xml:space="preserve"> PAGEREF _Toc427753842 \h </w:instrText>
            </w:r>
            <w:r w:rsidR="005B2AE1">
              <w:rPr>
                <w:noProof/>
                <w:webHidden/>
              </w:rPr>
            </w:r>
            <w:r w:rsidR="005B2AE1">
              <w:rPr>
                <w:noProof/>
                <w:webHidden/>
              </w:rPr>
              <w:fldChar w:fldCharType="separate"/>
            </w:r>
            <w:r w:rsidR="005B2AE1">
              <w:rPr>
                <w:noProof/>
                <w:webHidden/>
              </w:rPr>
              <w:t>5</w:t>
            </w:r>
            <w:r w:rsidR="005B2AE1">
              <w:rPr>
                <w:noProof/>
                <w:webHidden/>
              </w:rPr>
              <w:fldChar w:fldCharType="end"/>
            </w:r>
          </w:hyperlink>
        </w:p>
        <w:p w:rsidR="005B2AE1" w:rsidRDefault="003B1D89">
          <w:pPr>
            <w:pStyle w:val="TOC2"/>
            <w:tabs>
              <w:tab w:val="left" w:pos="880"/>
              <w:tab w:val="right" w:leader="dot" w:pos="9017"/>
            </w:tabs>
            <w:rPr>
              <w:rFonts w:eastAsiaTheme="minorEastAsia"/>
              <w:noProof/>
              <w:lang w:val="ro-RO" w:eastAsia="ro-RO"/>
            </w:rPr>
          </w:pPr>
          <w:hyperlink w:anchor="_Toc427753843" w:history="1">
            <w:r w:rsidR="005B2AE1" w:rsidRPr="00F22922">
              <w:rPr>
                <w:rStyle w:val="Hyperlink"/>
                <w:noProof/>
              </w:rPr>
              <w:t>2.2</w:t>
            </w:r>
            <w:r w:rsidR="005B2AE1">
              <w:rPr>
                <w:rFonts w:eastAsiaTheme="minorEastAsia"/>
                <w:noProof/>
                <w:lang w:val="ro-RO" w:eastAsia="ro-RO"/>
              </w:rPr>
              <w:tab/>
            </w:r>
            <w:r w:rsidR="005B2AE1" w:rsidRPr="00F22922">
              <w:rPr>
                <w:rStyle w:val="Hyperlink"/>
                <w:noProof/>
              </w:rPr>
              <w:t>Plan tarifar</w:t>
            </w:r>
            <w:r w:rsidR="005B2AE1">
              <w:rPr>
                <w:noProof/>
                <w:webHidden/>
              </w:rPr>
              <w:tab/>
            </w:r>
            <w:r w:rsidR="005B2AE1">
              <w:rPr>
                <w:noProof/>
                <w:webHidden/>
              </w:rPr>
              <w:fldChar w:fldCharType="begin"/>
            </w:r>
            <w:r w:rsidR="005B2AE1">
              <w:rPr>
                <w:noProof/>
                <w:webHidden/>
              </w:rPr>
              <w:instrText xml:space="preserve"> PAGEREF _Toc427753843 \h </w:instrText>
            </w:r>
            <w:r w:rsidR="005B2AE1">
              <w:rPr>
                <w:noProof/>
                <w:webHidden/>
              </w:rPr>
            </w:r>
            <w:r w:rsidR="005B2AE1">
              <w:rPr>
                <w:noProof/>
                <w:webHidden/>
              </w:rPr>
              <w:fldChar w:fldCharType="separate"/>
            </w:r>
            <w:r w:rsidR="005B2AE1">
              <w:rPr>
                <w:noProof/>
                <w:webHidden/>
              </w:rPr>
              <w:t>6</w:t>
            </w:r>
            <w:r w:rsidR="005B2AE1">
              <w:rPr>
                <w:noProof/>
                <w:webHidden/>
              </w:rPr>
              <w:fldChar w:fldCharType="end"/>
            </w:r>
          </w:hyperlink>
        </w:p>
        <w:p w:rsidR="005B2AE1" w:rsidRDefault="003B1D89">
          <w:pPr>
            <w:pStyle w:val="TOC2"/>
            <w:tabs>
              <w:tab w:val="left" w:pos="880"/>
              <w:tab w:val="right" w:leader="dot" w:pos="9017"/>
            </w:tabs>
            <w:rPr>
              <w:rFonts w:eastAsiaTheme="minorEastAsia"/>
              <w:noProof/>
              <w:lang w:val="ro-RO" w:eastAsia="ro-RO"/>
            </w:rPr>
          </w:pPr>
          <w:hyperlink w:anchor="_Toc427753844" w:history="1">
            <w:r w:rsidR="005B2AE1" w:rsidRPr="00F22922">
              <w:rPr>
                <w:rStyle w:val="Hyperlink"/>
                <w:noProof/>
              </w:rPr>
              <w:t>2.3</w:t>
            </w:r>
            <w:r w:rsidR="005B2AE1">
              <w:rPr>
                <w:rFonts w:eastAsiaTheme="minorEastAsia"/>
                <w:noProof/>
                <w:lang w:val="ro-RO" w:eastAsia="ro-RO"/>
              </w:rPr>
              <w:tab/>
            </w:r>
            <w:r w:rsidR="005B2AE1" w:rsidRPr="00F22922">
              <w:rPr>
                <w:rStyle w:val="Hyperlink"/>
                <w:noProof/>
              </w:rPr>
              <w:t>Rezumatul inovatiei</w:t>
            </w:r>
            <w:r w:rsidR="005B2AE1">
              <w:rPr>
                <w:noProof/>
                <w:webHidden/>
              </w:rPr>
              <w:tab/>
            </w:r>
            <w:r w:rsidR="005B2AE1">
              <w:rPr>
                <w:noProof/>
                <w:webHidden/>
              </w:rPr>
              <w:fldChar w:fldCharType="begin"/>
            </w:r>
            <w:r w:rsidR="005B2AE1">
              <w:rPr>
                <w:noProof/>
                <w:webHidden/>
              </w:rPr>
              <w:instrText xml:space="preserve"> PAGEREF _Toc427753844 \h </w:instrText>
            </w:r>
            <w:r w:rsidR="005B2AE1">
              <w:rPr>
                <w:noProof/>
                <w:webHidden/>
              </w:rPr>
            </w:r>
            <w:r w:rsidR="005B2AE1">
              <w:rPr>
                <w:noProof/>
                <w:webHidden/>
              </w:rPr>
              <w:fldChar w:fldCharType="separate"/>
            </w:r>
            <w:r w:rsidR="005B2AE1">
              <w:rPr>
                <w:noProof/>
                <w:webHidden/>
              </w:rPr>
              <w:t>8</w:t>
            </w:r>
            <w:r w:rsidR="005B2AE1">
              <w:rPr>
                <w:noProof/>
                <w:webHidden/>
              </w:rPr>
              <w:fldChar w:fldCharType="end"/>
            </w:r>
          </w:hyperlink>
        </w:p>
        <w:p w:rsidR="005B2AE1" w:rsidRDefault="003B1D89">
          <w:pPr>
            <w:pStyle w:val="TOC1"/>
            <w:tabs>
              <w:tab w:val="left" w:pos="440"/>
              <w:tab w:val="right" w:leader="dot" w:pos="9017"/>
            </w:tabs>
            <w:rPr>
              <w:rFonts w:eastAsiaTheme="minorEastAsia"/>
              <w:noProof/>
              <w:lang w:val="ro-RO" w:eastAsia="ro-RO"/>
            </w:rPr>
          </w:pPr>
          <w:hyperlink w:anchor="_Toc427753845" w:history="1">
            <w:r w:rsidR="005B2AE1" w:rsidRPr="00F22922">
              <w:rPr>
                <w:rStyle w:val="Hyperlink"/>
                <w:rFonts w:cs="Times New Roman"/>
                <w:noProof/>
              </w:rPr>
              <w:t>3</w:t>
            </w:r>
            <w:r w:rsidR="005B2AE1">
              <w:rPr>
                <w:rFonts w:eastAsiaTheme="minorEastAsia"/>
                <w:noProof/>
                <w:lang w:val="ro-RO" w:eastAsia="ro-RO"/>
              </w:rPr>
              <w:tab/>
            </w:r>
            <w:r w:rsidR="005B2AE1" w:rsidRPr="00F22922">
              <w:rPr>
                <w:rStyle w:val="Hyperlink"/>
                <w:rFonts w:cs="Times New Roman"/>
                <w:noProof/>
                <w:lang w:bidi="en-US"/>
              </w:rPr>
              <w:t>Rezultatele obtinute si modul de utilizare a acestora</w:t>
            </w:r>
            <w:r w:rsidR="005B2AE1">
              <w:rPr>
                <w:noProof/>
                <w:webHidden/>
              </w:rPr>
              <w:tab/>
            </w:r>
            <w:r w:rsidR="005B2AE1">
              <w:rPr>
                <w:noProof/>
                <w:webHidden/>
              </w:rPr>
              <w:fldChar w:fldCharType="begin"/>
            </w:r>
            <w:r w:rsidR="005B2AE1">
              <w:rPr>
                <w:noProof/>
                <w:webHidden/>
              </w:rPr>
              <w:instrText xml:space="preserve"> PAGEREF _Toc427753845 \h </w:instrText>
            </w:r>
            <w:r w:rsidR="005B2AE1">
              <w:rPr>
                <w:noProof/>
                <w:webHidden/>
              </w:rPr>
            </w:r>
            <w:r w:rsidR="005B2AE1">
              <w:rPr>
                <w:noProof/>
                <w:webHidden/>
              </w:rPr>
              <w:fldChar w:fldCharType="separate"/>
            </w:r>
            <w:r w:rsidR="005B2AE1">
              <w:rPr>
                <w:noProof/>
                <w:webHidden/>
              </w:rPr>
              <w:t>9</w:t>
            </w:r>
            <w:r w:rsidR="005B2AE1">
              <w:rPr>
                <w:noProof/>
                <w:webHidden/>
              </w:rPr>
              <w:fldChar w:fldCharType="end"/>
            </w:r>
          </w:hyperlink>
        </w:p>
        <w:p w:rsidR="005B2AE1" w:rsidRDefault="003B1D89">
          <w:pPr>
            <w:pStyle w:val="TOC1"/>
            <w:tabs>
              <w:tab w:val="left" w:pos="440"/>
              <w:tab w:val="right" w:leader="dot" w:pos="9017"/>
            </w:tabs>
            <w:rPr>
              <w:rFonts w:eastAsiaTheme="minorEastAsia"/>
              <w:noProof/>
              <w:lang w:val="ro-RO" w:eastAsia="ro-RO"/>
            </w:rPr>
          </w:pPr>
          <w:hyperlink w:anchor="_Toc427753846" w:history="1">
            <w:r w:rsidR="005B2AE1" w:rsidRPr="00F22922">
              <w:rPr>
                <w:rStyle w:val="Hyperlink"/>
                <w:rFonts w:cs="Times New Roman"/>
                <w:noProof/>
              </w:rPr>
              <w:t>4</w:t>
            </w:r>
            <w:r w:rsidR="005B2AE1">
              <w:rPr>
                <w:rFonts w:eastAsiaTheme="minorEastAsia"/>
                <w:noProof/>
                <w:lang w:val="ro-RO" w:eastAsia="ro-RO"/>
              </w:rPr>
              <w:tab/>
            </w:r>
            <w:r w:rsidR="005B2AE1" w:rsidRPr="00F22922">
              <w:rPr>
                <w:rStyle w:val="Hyperlink"/>
                <w:rFonts w:cs="Times New Roman"/>
                <w:noProof/>
              </w:rPr>
              <w:t>Descrierea proiectului</w:t>
            </w:r>
            <w:r w:rsidR="005B2AE1">
              <w:rPr>
                <w:noProof/>
                <w:webHidden/>
              </w:rPr>
              <w:tab/>
            </w:r>
            <w:r w:rsidR="005B2AE1">
              <w:rPr>
                <w:noProof/>
                <w:webHidden/>
              </w:rPr>
              <w:fldChar w:fldCharType="begin"/>
            </w:r>
            <w:r w:rsidR="005B2AE1">
              <w:rPr>
                <w:noProof/>
                <w:webHidden/>
              </w:rPr>
              <w:instrText xml:space="preserve"> PAGEREF _Toc427753846 \h </w:instrText>
            </w:r>
            <w:r w:rsidR="005B2AE1">
              <w:rPr>
                <w:noProof/>
                <w:webHidden/>
              </w:rPr>
            </w:r>
            <w:r w:rsidR="005B2AE1">
              <w:rPr>
                <w:noProof/>
                <w:webHidden/>
              </w:rPr>
              <w:fldChar w:fldCharType="separate"/>
            </w:r>
            <w:r w:rsidR="005B2AE1">
              <w:rPr>
                <w:noProof/>
                <w:webHidden/>
              </w:rPr>
              <w:t>10</w:t>
            </w:r>
            <w:r w:rsidR="005B2AE1">
              <w:rPr>
                <w:noProof/>
                <w:webHidden/>
              </w:rPr>
              <w:fldChar w:fldCharType="end"/>
            </w:r>
          </w:hyperlink>
        </w:p>
        <w:p w:rsidR="005B2AE1" w:rsidRDefault="003B1D89">
          <w:pPr>
            <w:pStyle w:val="TOC2"/>
            <w:tabs>
              <w:tab w:val="left" w:pos="880"/>
              <w:tab w:val="right" w:leader="dot" w:pos="9017"/>
            </w:tabs>
            <w:rPr>
              <w:rFonts w:eastAsiaTheme="minorEastAsia"/>
              <w:noProof/>
              <w:lang w:val="ro-RO" w:eastAsia="ro-RO"/>
            </w:rPr>
          </w:pPr>
          <w:hyperlink w:anchor="_Toc427753847" w:history="1">
            <w:r w:rsidR="005B2AE1" w:rsidRPr="00F22922">
              <w:rPr>
                <w:rStyle w:val="Hyperlink"/>
                <w:noProof/>
              </w:rPr>
              <w:t>4.1</w:t>
            </w:r>
            <w:r w:rsidR="005B2AE1">
              <w:rPr>
                <w:rFonts w:eastAsiaTheme="minorEastAsia"/>
                <w:noProof/>
                <w:lang w:val="ro-RO" w:eastAsia="ro-RO"/>
              </w:rPr>
              <w:tab/>
            </w:r>
            <w:r w:rsidR="005B2AE1" w:rsidRPr="00F22922">
              <w:rPr>
                <w:rStyle w:val="Hyperlink"/>
                <w:noProof/>
              </w:rPr>
              <w:t>Avansul tehnologic</w:t>
            </w:r>
            <w:r w:rsidR="005B2AE1">
              <w:rPr>
                <w:noProof/>
                <w:webHidden/>
              </w:rPr>
              <w:tab/>
            </w:r>
            <w:r w:rsidR="005B2AE1">
              <w:rPr>
                <w:noProof/>
                <w:webHidden/>
              </w:rPr>
              <w:fldChar w:fldCharType="begin"/>
            </w:r>
            <w:r w:rsidR="005B2AE1">
              <w:rPr>
                <w:noProof/>
                <w:webHidden/>
              </w:rPr>
              <w:instrText xml:space="preserve"> PAGEREF _Toc427753847 \h </w:instrText>
            </w:r>
            <w:r w:rsidR="005B2AE1">
              <w:rPr>
                <w:noProof/>
                <w:webHidden/>
              </w:rPr>
            </w:r>
            <w:r w:rsidR="005B2AE1">
              <w:rPr>
                <w:noProof/>
                <w:webHidden/>
              </w:rPr>
              <w:fldChar w:fldCharType="separate"/>
            </w:r>
            <w:r w:rsidR="005B2AE1">
              <w:rPr>
                <w:noProof/>
                <w:webHidden/>
              </w:rPr>
              <w:t>10</w:t>
            </w:r>
            <w:r w:rsidR="005B2AE1">
              <w:rPr>
                <w:noProof/>
                <w:webHidden/>
              </w:rPr>
              <w:fldChar w:fldCharType="end"/>
            </w:r>
          </w:hyperlink>
        </w:p>
        <w:p w:rsidR="005B2AE1" w:rsidRDefault="003B1D89">
          <w:pPr>
            <w:pStyle w:val="TOC2"/>
            <w:tabs>
              <w:tab w:val="left" w:pos="880"/>
              <w:tab w:val="right" w:leader="dot" w:pos="9017"/>
            </w:tabs>
            <w:rPr>
              <w:rFonts w:eastAsiaTheme="minorEastAsia"/>
              <w:noProof/>
              <w:lang w:val="ro-RO" w:eastAsia="ro-RO"/>
            </w:rPr>
          </w:pPr>
          <w:hyperlink w:anchor="_Toc427753848" w:history="1">
            <w:r w:rsidR="005B2AE1" w:rsidRPr="00F22922">
              <w:rPr>
                <w:rStyle w:val="Hyperlink"/>
                <w:noProof/>
              </w:rPr>
              <w:t>4.2</w:t>
            </w:r>
            <w:r w:rsidR="005B2AE1">
              <w:rPr>
                <w:rFonts w:eastAsiaTheme="minorEastAsia"/>
                <w:noProof/>
                <w:lang w:val="ro-RO" w:eastAsia="ro-RO"/>
              </w:rPr>
              <w:tab/>
            </w:r>
            <w:r w:rsidR="005B2AE1" w:rsidRPr="00F22922">
              <w:rPr>
                <w:rStyle w:val="Hyperlink"/>
                <w:noProof/>
              </w:rPr>
              <w:t>Analiza state-of-the-art</w:t>
            </w:r>
            <w:r w:rsidR="005B2AE1">
              <w:rPr>
                <w:noProof/>
                <w:webHidden/>
              </w:rPr>
              <w:tab/>
            </w:r>
            <w:r w:rsidR="005B2AE1">
              <w:rPr>
                <w:noProof/>
                <w:webHidden/>
              </w:rPr>
              <w:fldChar w:fldCharType="begin"/>
            </w:r>
            <w:r w:rsidR="005B2AE1">
              <w:rPr>
                <w:noProof/>
                <w:webHidden/>
              </w:rPr>
              <w:instrText xml:space="preserve"> PAGEREF _Toc427753848 \h </w:instrText>
            </w:r>
            <w:r w:rsidR="005B2AE1">
              <w:rPr>
                <w:noProof/>
                <w:webHidden/>
              </w:rPr>
            </w:r>
            <w:r w:rsidR="005B2AE1">
              <w:rPr>
                <w:noProof/>
                <w:webHidden/>
              </w:rPr>
              <w:fldChar w:fldCharType="separate"/>
            </w:r>
            <w:r w:rsidR="005B2AE1">
              <w:rPr>
                <w:noProof/>
                <w:webHidden/>
              </w:rPr>
              <w:t>13</w:t>
            </w:r>
            <w:r w:rsidR="005B2AE1">
              <w:rPr>
                <w:noProof/>
                <w:webHidden/>
              </w:rPr>
              <w:fldChar w:fldCharType="end"/>
            </w:r>
          </w:hyperlink>
        </w:p>
        <w:p w:rsidR="005B2AE1" w:rsidRDefault="003B1D89">
          <w:pPr>
            <w:pStyle w:val="TOC1"/>
            <w:tabs>
              <w:tab w:val="left" w:pos="440"/>
              <w:tab w:val="right" w:leader="dot" w:pos="9017"/>
            </w:tabs>
            <w:rPr>
              <w:rFonts w:eastAsiaTheme="minorEastAsia"/>
              <w:noProof/>
              <w:lang w:val="ro-RO" w:eastAsia="ro-RO"/>
            </w:rPr>
          </w:pPr>
          <w:hyperlink w:anchor="_Toc427753849" w:history="1">
            <w:r w:rsidR="005B2AE1" w:rsidRPr="00F22922">
              <w:rPr>
                <w:rStyle w:val="Hyperlink"/>
                <w:rFonts w:cs="Times New Roman"/>
                <w:noProof/>
              </w:rPr>
              <w:t>5</w:t>
            </w:r>
            <w:r w:rsidR="005B2AE1">
              <w:rPr>
                <w:rFonts w:eastAsiaTheme="minorEastAsia"/>
                <w:noProof/>
                <w:lang w:val="ro-RO" w:eastAsia="ro-RO"/>
              </w:rPr>
              <w:tab/>
            </w:r>
            <w:r w:rsidR="005B2AE1" w:rsidRPr="00F22922">
              <w:rPr>
                <w:rStyle w:val="Hyperlink"/>
                <w:rFonts w:cs="Times New Roman"/>
                <w:noProof/>
              </w:rPr>
              <w:t>Arhitectura de principiu a proiectului</w:t>
            </w:r>
            <w:r w:rsidR="005B2AE1">
              <w:rPr>
                <w:noProof/>
                <w:webHidden/>
              </w:rPr>
              <w:tab/>
            </w:r>
            <w:r w:rsidR="005B2AE1">
              <w:rPr>
                <w:noProof/>
                <w:webHidden/>
              </w:rPr>
              <w:fldChar w:fldCharType="begin"/>
            </w:r>
            <w:r w:rsidR="005B2AE1">
              <w:rPr>
                <w:noProof/>
                <w:webHidden/>
              </w:rPr>
              <w:instrText xml:space="preserve"> PAGEREF _Toc427753849 \h </w:instrText>
            </w:r>
            <w:r w:rsidR="005B2AE1">
              <w:rPr>
                <w:noProof/>
                <w:webHidden/>
              </w:rPr>
            </w:r>
            <w:r w:rsidR="005B2AE1">
              <w:rPr>
                <w:noProof/>
                <w:webHidden/>
              </w:rPr>
              <w:fldChar w:fldCharType="separate"/>
            </w:r>
            <w:r w:rsidR="005B2AE1">
              <w:rPr>
                <w:noProof/>
                <w:webHidden/>
              </w:rPr>
              <w:t>14</w:t>
            </w:r>
            <w:r w:rsidR="005B2AE1">
              <w:rPr>
                <w:noProof/>
                <w:webHidden/>
              </w:rPr>
              <w:fldChar w:fldCharType="end"/>
            </w:r>
          </w:hyperlink>
        </w:p>
        <w:p w:rsidR="005B2AE1" w:rsidRDefault="003B1D89">
          <w:pPr>
            <w:pStyle w:val="TOC2"/>
            <w:tabs>
              <w:tab w:val="left" w:pos="880"/>
              <w:tab w:val="right" w:leader="dot" w:pos="9017"/>
            </w:tabs>
            <w:rPr>
              <w:rFonts w:eastAsiaTheme="minorEastAsia"/>
              <w:noProof/>
              <w:lang w:val="ro-RO" w:eastAsia="ro-RO"/>
            </w:rPr>
          </w:pPr>
          <w:hyperlink w:anchor="_Toc427753850" w:history="1">
            <w:r w:rsidR="005B2AE1" w:rsidRPr="00F22922">
              <w:rPr>
                <w:rStyle w:val="Hyperlink"/>
                <w:noProof/>
              </w:rPr>
              <w:t>5.1</w:t>
            </w:r>
            <w:r w:rsidR="005B2AE1">
              <w:rPr>
                <w:rFonts w:eastAsiaTheme="minorEastAsia"/>
                <w:noProof/>
                <w:lang w:val="ro-RO" w:eastAsia="ro-RO"/>
              </w:rPr>
              <w:tab/>
            </w:r>
            <w:r w:rsidR="005B2AE1" w:rsidRPr="00F22922">
              <w:rPr>
                <w:rStyle w:val="Hyperlink"/>
                <w:noProof/>
              </w:rPr>
              <w:t>Descriere arhitecturala generala</w:t>
            </w:r>
            <w:r w:rsidR="005B2AE1">
              <w:rPr>
                <w:noProof/>
                <w:webHidden/>
              </w:rPr>
              <w:tab/>
            </w:r>
            <w:r w:rsidR="005B2AE1">
              <w:rPr>
                <w:noProof/>
                <w:webHidden/>
              </w:rPr>
              <w:fldChar w:fldCharType="begin"/>
            </w:r>
            <w:r w:rsidR="005B2AE1">
              <w:rPr>
                <w:noProof/>
                <w:webHidden/>
              </w:rPr>
              <w:instrText xml:space="preserve"> PAGEREF _Toc427753850 \h </w:instrText>
            </w:r>
            <w:r w:rsidR="005B2AE1">
              <w:rPr>
                <w:noProof/>
                <w:webHidden/>
              </w:rPr>
            </w:r>
            <w:r w:rsidR="005B2AE1">
              <w:rPr>
                <w:noProof/>
                <w:webHidden/>
              </w:rPr>
              <w:fldChar w:fldCharType="separate"/>
            </w:r>
            <w:r w:rsidR="005B2AE1">
              <w:rPr>
                <w:noProof/>
                <w:webHidden/>
              </w:rPr>
              <w:t>14</w:t>
            </w:r>
            <w:r w:rsidR="005B2AE1">
              <w:rPr>
                <w:noProof/>
                <w:webHidden/>
              </w:rPr>
              <w:fldChar w:fldCharType="end"/>
            </w:r>
          </w:hyperlink>
        </w:p>
        <w:p w:rsidR="005B2AE1" w:rsidRDefault="003B1D89">
          <w:pPr>
            <w:pStyle w:val="TOC2"/>
            <w:tabs>
              <w:tab w:val="left" w:pos="880"/>
              <w:tab w:val="right" w:leader="dot" w:pos="9017"/>
            </w:tabs>
            <w:rPr>
              <w:rFonts w:eastAsiaTheme="minorEastAsia"/>
              <w:noProof/>
              <w:lang w:val="ro-RO" w:eastAsia="ro-RO"/>
            </w:rPr>
          </w:pPr>
          <w:hyperlink w:anchor="_Toc427753851" w:history="1">
            <w:r w:rsidR="005B2AE1" w:rsidRPr="00F22922">
              <w:rPr>
                <w:rStyle w:val="Hyperlink"/>
                <w:noProof/>
              </w:rPr>
              <w:t>5.2</w:t>
            </w:r>
            <w:r w:rsidR="005B2AE1">
              <w:rPr>
                <w:rFonts w:eastAsiaTheme="minorEastAsia"/>
                <w:noProof/>
                <w:lang w:val="ro-RO" w:eastAsia="ro-RO"/>
              </w:rPr>
              <w:tab/>
            </w:r>
            <w:r w:rsidR="005B2AE1" w:rsidRPr="00F22922">
              <w:rPr>
                <w:rStyle w:val="Hyperlink"/>
                <w:noProof/>
              </w:rPr>
              <w:t>Dispozitivul inovativ Cloudifier.NET CAT</w:t>
            </w:r>
            <w:r w:rsidR="005B2AE1">
              <w:rPr>
                <w:noProof/>
                <w:webHidden/>
              </w:rPr>
              <w:tab/>
            </w:r>
            <w:r w:rsidR="005B2AE1">
              <w:rPr>
                <w:noProof/>
                <w:webHidden/>
              </w:rPr>
              <w:fldChar w:fldCharType="begin"/>
            </w:r>
            <w:r w:rsidR="005B2AE1">
              <w:rPr>
                <w:noProof/>
                <w:webHidden/>
              </w:rPr>
              <w:instrText xml:space="preserve"> PAGEREF _Toc427753851 \h </w:instrText>
            </w:r>
            <w:r w:rsidR="005B2AE1">
              <w:rPr>
                <w:noProof/>
                <w:webHidden/>
              </w:rPr>
            </w:r>
            <w:r w:rsidR="005B2AE1">
              <w:rPr>
                <w:noProof/>
                <w:webHidden/>
              </w:rPr>
              <w:fldChar w:fldCharType="separate"/>
            </w:r>
            <w:r w:rsidR="005B2AE1">
              <w:rPr>
                <w:noProof/>
                <w:webHidden/>
              </w:rPr>
              <w:t>16</w:t>
            </w:r>
            <w:r w:rsidR="005B2AE1">
              <w:rPr>
                <w:noProof/>
                <w:webHidden/>
              </w:rPr>
              <w:fldChar w:fldCharType="end"/>
            </w:r>
          </w:hyperlink>
        </w:p>
        <w:p w:rsidR="005B2AE1" w:rsidRDefault="003B1D89">
          <w:pPr>
            <w:pStyle w:val="TOC1"/>
            <w:tabs>
              <w:tab w:val="left" w:pos="440"/>
              <w:tab w:val="right" w:leader="dot" w:pos="9017"/>
            </w:tabs>
            <w:rPr>
              <w:rFonts w:eastAsiaTheme="minorEastAsia"/>
              <w:noProof/>
              <w:lang w:val="ro-RO" w:eastAsia="ro-RO"/>
            </w:rPr>
          </w:pPr>
          <w:hyperlink w:anchor="_Toc427753852" w:history="1">
            <w:r w:rsidR="005B2AE1" w:rsidRPr="00F22922">
              <w:rPr>
                <w:rStyle w:val="Hyperlink"/>
                <w:rFonts w:cs="Times New Roman"/>
                <w:noProof/>
              </w:rPr>
              <w:t>6</w:t>
            </w:r>
            <w:r w:rsidR="005B2AE1">
              <w:rPr>
                <w:rFonts w:eastAsiaTheme="minorEastAsia"/>
                <w:noProof/>
                <w:lang w:val="ro-RO" w:eastAsia="ro-RO"/>
              </w:rPr>
              <w:tab/>
            </w:r>
            <w:r w:rsidR="005B2AE1" w:rsidRPr="00F22922">
              <w:rPr>
                <w:rStyle w:val="Hyperlink"/>
                <w:rFonts w:cs="Times New Roman"/>
                <w:noProof/>
              </w:rPr>
              <w:t>Concluzii finale</w:t>
            </w:r>
            <w:r w:rsidR="005B2AE1">
              <w:rPr>
                <w:noProof/>
                <w:webHidden/>
              </w:rPr>
              <w:tab/>
            </w:r>
            <w:r w:rsidR="005B2AE1">
              <w:rPr>
                <w:noProof/>
                <w:webHidden/>
              </w:rPr>
              <w:fldChar w:fldCharType="begin"/>
            </w:r>
            <w:r w:rsidR="005B2AE1">
              <w:rPr>
                <w:noProof/>
                <w:webHidden/>
              </w:rPr>
              <w:instrText xml:space="preserve"> PAGEREF _Toc427753852 \h </w:instrText>
            </w:r>
            <w:r w:rsidR="005B2AE1">
              <w:rPr>
                <w:noProof/>
                <w:webHidden/>
              </w:rPr>
            </w:r>
            <w:r w:rsidR="005B2AE1">
              <w:rPr>
                <w:noProof/>
                <w:webHidden/>
              </w:rPr>
              <w:fldChar w:fldCharType="separate"/>
            </w:r>
            <w:r w:rsidR="005B2AE1">
              <w:rPr>
                <w:noProof/>
                <w:webHidden/>
              </w:rPr>
              <w:t>18</w:t>
            </w:r>
            <w:r w:rsidR="005B2AE1">
              <w:rPr>
                <w:noProof/>
                <w:webHidden/>
              </w:rPr>
              <w:fldChar w:fldCharType="end"/>
            </w:r>
          </w:hyperlink>
        </w:p>
        <w:p w:rsidR="001D4DC0" w:rsidRDefault="001D4DC0" w:rsidP="008559F3">
          <w:pPr>
            <w:jc w:val="both"/>
          </w:pPr>
          <w:r>
            <w:rPr>
              <w:b/>
              <w:bCs/>
              <w:noProof/>
            </w:rPr>
            <w:fldChar w:fldCharType="end"/>
          </w:r>
        </w:p>
      </w:sdtContent>
    </w:sdt>
    <w:p w:rsidR="0002227D" w:rsidRPr="0042446C" w:rsidRDefault="0002227D" w:rsidP="008559F3">
      <w:pPr>
        <w:spacing w:line="360" w:lineRule="auto"/>
        <w:jc w:val="both"/>
        <w:rPr>
          <w:rFonts w:ascii="Times New Roman" w:hAnsi="Times New Roman" w:cs="Times New Roman"/>
          <w:b/>
          <w:sz w:val="24"/>
          <w:szCs w:val="24"/>
        </w:rPr>
      </w:pPr>
      <w:r w:rsidRPr="0042446C">
        <w:rPr>
          <w:rFonts w:ascii="Times New Roman" w:hAnsi="Times New Roman" w:cs="Times New Roman"/>
          <w:b/>
          <w:sz w:val="24"/>
          <w:szCs w:val="24"/>
        </w:rPr>
        <w:br w:type="page"/>
      </w:r>
    </w:p>
    <w:p w:rsidR="002D137C" w:rsidRPr="005B2AE1" w:rsidRDefault="006117DF" w:rsidP="008559F3">
      <w:pPr>
        <w:pStyle w:val="Heading1"/>
        <w:spacing w:line="360" w:lineRule="auto"/>
        <w:jc w:val="both"/>
        <w:rPr>
          <w:rFonts w:cs="Times New Roman"/>
          <w:sz w:val="32"/>
        </w:rPr>
      </w:pPr>
      <w:bookmarkStart w:id="1" w:name="_Toc424574849"/>
      <w:bookmarkStart w:id="2" w:name="_Toc427753841"/>
      <w:r w:rsidRPr="001D4DC0">
        <w:rPr>
          <w:rFonts w:cs="Times New Roman"/>
          <w:sz w:val="32"/>
        </w:rPr>
        <w:lastRenderedPageBreak/>
        <w:t>Rezumatul proiectului</w:t>
      </w:r>
      <w:bookmarkEnd w:id="1"/>
      <w:bookmarkEnd w:id="2"/>
    </w:p>
    <w:p w:rsidR="00E11699" w:rsidRPr="0042446C" w:rsidRDefault="00E11699" w:rsidP="008559F3">
      <w:pPr>
        <w:pStyle w:val="Heading2"/>
        <w:jc w:val="both"/>
      </w:pPr>
      <w:bookmarkStart w:id="3" w:name="_Toc424574850"/>
      <w:bookmarkStart w:id="4" w:name="_Toc427753842"/>
      <w:r w:rsidRPr="0042446C">
        <w:t>Functionare si piata tinta</w:t>
      </w:r>
      <w:bookmarkEnd w:id="3"/>
      <w:bookmarkEnd w:id="4"/>
    </w:p>
    <w:p w:rsidR="00E11699" w:rsidRPr="0042446C" w:rsidRDefault="00E11699" w:rsidP="008559F3">
      <w:pPr>
        <w:spacing w:line="360" w:lineRule="auto"/>
        <w:jc w:val="both"/>
        <w:rPr>
          <w:rFonts w:ascii="Times New Roman" w:hAnsi="Times New Roman" w:cs="Times New Roman"/>
          <w:sz w:val="24"/>
          <w:szCs w:val="24"/>
        </w:rPr>
      </w:pPr>
    </w:p>
    <w:p w:rsidR="006117DF" w:rsidRPr="0042446C" w:rsidRDefault="00420B96"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La baza Cloudifier.NET sta o infrastructura complexa de echipamente ce deservesc o structura tehnologica de tip Cloud Computing precum si un dispozitiv (denumit Cloudifier.NET CAT) ce contine atat o structura electronica de calcul cat si elemente de logica programabila. Acest aparat denumit Cloudifier.NET CAT gazduieste principala functionalitate a platformei Cloudifier.NET CAT si anume aceea de a realiza functiunea de translatare automatizata de aplicatii de la modelul clasic la modelul de rulare in mediu Cloud – una din cele mai mari cerinte ale pietii actuale in domeniul tehnologiei informatiilor. </w:t>
      </w:r>
      <w:r w:rsidR="006117DF" w:rsidRPr="0042446C">
        <w:rPr>
          <w:rFonts w:ascii="Times New Roman" w:hAnsi="Times New Roman" w:cs="Times New Roman"/>
          <w:sz w:val="24"/>
          <w:szCs w:val="24"/>
        </w:rPr>
        <w:t xml:space="preserve">Viitorul produs-platforma Cloudifier.NET “PLATFOMA DE TRANSFER TEHNOLOGIC AUTOMATIZAT SI MIGRARE AUTOMATIZATA IN CLOUD A APLICATIILOR SI SISTEMELOR INFORMATICE CLASICE” adreseaza mai multe probleme </w:t>
      </w:r>
      <w:r w:rsidRPr="0042446C">
        <w:rPr>
          <w:rFonts w:ascii="Times New Roman" w:hAnsi="Times New Roman" w:cs="Times New Roman"/>
          <w:sz w:val="24"/>
          <w:szCs w:val="24"/>
        </w:rPr>
        <w:t>dupa cum urmeaza:</w:t>
      </w:r>
    </w:p>
    <w:p w:rsidR="002D137C" w:rsidRPr="0042446C" w:rsidRDefault="002D137C" w:rsidP="008559F3">
      <w:pPr>
        <w:numPr>
          <w:ilvl w:val="1"/>
          <w:numId w:val="11"/>
        </w:numPr>
        <w:spacing w:after="200" w:line="360" w:lineRule="auto"/>
        <w:jc w:val="both"/>
        <w:rPr>
          <w:rFonts w:ascii="Times New Roman" w:hAnsi="Times New Roman" w:cs="Times New Roman"/>
          <w:sz w:val="24"/>
          <w:szCs w:val="24"/>
        </w:rPr>
      </w:pPr>
      <w:r w:rsidRPr="0042446C">
        <w:rPr>
          <w:rFonts w:ascii="Times New Roman" w:hAnsi="Times New Roman" w:cs="Times New Roman"/>
          <w:noProof/>
          <w:sz w:val="24"/>
          <w:szCs w:val="24"/>
          <w:lang w:val="ro-RO" w:eastAsia="ro-RO"/>
        </w:rPr>
        <w:drawing>
          <wp:anchor distT="0" distB="0" distL="114300" distR="114300" simplePos="0" relativeHeight="251656192" behindDoc="0" locked="0" layoutInCell="1" allowOverlap="1" wp14:anchorId="447B981A" wp14:editId="5486F20A">
            <wp:simplePos x="0" y="0"/>
            <wp:positionH relativeFrom="column">
              <wp:posOffset>3780790</wp:posOffset>
            </wp:positionH>
            <wp:positionV relativeFrom="paragraph">
              <wp:posOffset>59436</wp:posOffset>
            </wp:positionV>
            <wp:extent cx="1910653" cy="3166857"/>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910653" cy="3166857"/>
                    </a:xfrm>
                    <a:prstGeom prst="rect">
                      <a:avLst/>
                    </a:prstGeom>
                    <a:noFill/>
                    <a:ln>
                      <a:noFill/>
                    </a:ln>
                  </pic:spPr>
                </pic:pic>
              </a:graphicData>
            </a:graphic>
          </wp:anchor>
        </w:drawing>
      </w:r>
      <w:r w:rsidR="006117DF" w:rsidRPr="0042446C">
        <w:rPr>
          <w:rFonts w:ascii="Times New Roman" w:hAnsi="Times New Roman" w:cs="Times New Roman"/>
          <w:sz w:val="24"/>
          <w:szCs w:val="24"/>
        </w:rPr>
        <w:t>Pentru mediile corporative: in cazul acestui tip de utilizatori Cloudifier.NET va oferi facilitatea state-of-the-art de a converti aplicatii legacy de la mediul de tip client-server sau desktop software la mediul Cloud Computing.</w:t>
      </w:r>
    </w:p>
    <w:p w:rsidR="006117DF" w:rsidRPr="0042446C" w:rsidRDefault="006117DF" w:rsidP="008559F3">
      <w:pPr>
        <w:spacing w:after="200" w:line="360" w:lineRule="auto"/>
        <w:ind w:left="1440"/>
        <w:jc w:val="both"/>
        <w:rPr>
          <w:rFonts w:ascii="Times New Roman" w:hAnsi="Times New Roman" w:cs="Times New Roman"/>
          <w:sz w:val="24"/>
          <w:szCs w:val="24"/>
        </w:rPr>
      </w:pPr>
    </w:p>
    <w:p w:rsidR="006117DF" w:rsidRPr="0042446C" w:rsidRDefault="006117DF" w:rsidP="008559F3">
      <w:pPr>
        <w:numPr>
          <w:ilvl w:val="1"/>
          <w:numId w:val="11"/>
        </w:numPr>
        <w:spacing w:after="200" w:line="360" w:lineRule="auto"/>
        <w:jc w:val="both"/>
        <w:rPr>
          <w:rFonts w:ascii="Times New Roman" w:hAnsi="Times New Roman" w:cs="Times New Roman"/>
          <w:sz w:val="24"/>
          <w:szCs w:val="24"/>
        </w:rPr>
      </w:pPr>
      <w:r w:rsidRPr="0042446C">
        <w:rPr>
          <w:rFonts w:ascii="Times New Roman" w:hAnsi="Times New Roman" w:cs="Times New Roman"/>
          <w:sz w:val="24"/>
          <w:szCs w:val="24"/>
        </w:rPr>
        <w:t>Pentru antreprenori: acest tip de utilizatori vor avea posibilitatea de a utiliza Cloudifier.NET pentru a-si lansa in productie si promova noile lor produse si servicii inovative din domeniul Cloud Computing</w:t>
      </w:r>
    </w:p>
    <w:p w:rsidR="002D137C" w:rsidRPr="0042446C" w:rsidRDefault="002D137C" w:rsidP="008559F3">
      <w:pPr>
        <w:pStyle w:val="ListParagraph"/>
        <w:spacing w:line="360" w:lineRule="auto"/>
        <w:jc w:val="both"/>
        <w:rPr>
          <w:rFonts w:ascii="Times New Roman" w:hAnsi="Times New Roman" w:cs="Times New Roman"/>
          <w:sz w:val="24"/>
          <w:szCs w:val="24"/>
        </w:rPr>
      </w:pPr>
    </w:p>
    <w:p w:rsidR="002D137C" w:rsidRPr="0042446C" w:rsidRDefault="002D137C" w:rsidP="008559F3">
      <w:pPr>
        <w:spacing w:after="200" w:line="360" w:lineRule="auto"/>
        <w:ind w:left="1440"/>
        <w:jc w:val="both"/>
        <w:rPr>
          <w:rFonts w:ascii="Times New Roman" w:hAnsi="Times New Roman" w:cs="Times New Roman"/>
          <w:sz w:val="24"/>
          <w:szCs w:val="24"/>
        </w:rPr>
      </w:pPr>
    </w:p>
    <w:p w:rsidR="00420B96" w:rsidRPr="0042446C" w:rsidRDefault="002D137C" w:rsidP="008559F3">
      <w:pPr>
        <w:numPr>
          <w:ilvl w:val="1"/>
          <w:numId w:val="11"/>
        </w:numPr>
        <w:spacing w:after="200" w:line="360" w:lineRule="auto"/>
        <w:jc w:val="both"/>
        <w:rPr>
          <w:rFonts w:ascii="Times New Roman" w:hAnsi="Times New Roman" w:cs="Times New Roman"/>
          <w:sz w:val="24"/>
          <w:szCs w:val="24"/>
        </w:rPr>
      </w:pPr>
      <w:r w:rsidRPr="0042446C">
        <w:rPr>
          <w:rFonts w:ascii="Times New Roman" w:hAnsi="Times New Roman" w:cs="Times New Roman"/>
          <w:noProof/>
          <w:sz w:val="24"/>
          <w:szCs w:val="24"/>
          <w:lang w:val="ro-RO" w:eastAsia="ro-RO"/>
        </w:rPr>
        <w:lastRenderedPageBreak/>
        <w:drawing>
          <wp:anchor distT="0" distB="0" distL="114300" distR="114300" simplePos="0" relativeHeight="251659264" behindDoc="0" locked="0" layoutInCell="1" allowOverlap="1" wp14:anchorId="5800463E" wp14:editId="1D93A5D9">
            <wp:simplePos x="0" y="0"/>
            <wp:positionH relativeFrom="column">
              <wp:posOffset>211582</wp:posOffset>
            </wp:positionH>
            <wp:positionV relativeFrom="paragraph">
              <wp:posOffset>51</wp:posOffset>
            </wp:positionV>
            <wp:extent cx="1622425" cy="21793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622425" cy="2179320"/>
                    </a:xfrm>
                    <a:prstGeom prst="rect">
                      <a:avLst/>
                    </a:prstGeom>
                    <a:noFill/>
                    <a:ln>
                      <a:noFill/>
                    </a:ln>
                  </pic:spPr>
                </pic:pic>
              </a:graphicData>
            </a:graphic>
          </wp:anchor>
        </w:drawing>
      </w:r>
      <w:r w:rsidR="006117DF" w:rsidRPr="0042446C">
        <w:rPr>
          <w:rFonts w:ascii="Times New Roman" w:hAnsi="Times New Roman" w:cs="Times New Roman"/>
          <w:sz w:val="24"/>
          <w:szCs w:val="24"/>
        </w:rPr>
        <w:t xml:space="preserve">Pentru categoria de utilizatori privati: acest tip de utilizatori vor avea posibilitatea de a utiliza Cloudifier.NET pentru a isi creste productivitatea activitatii prin utilizarea platformei de tip Virtual Dekstop si a aplicatiilor gazduite in cadrul Cloudifier.NET </w:t>
      </w:r>
    </w:p>
    <w:p w:rsidR="006117DF" w:rsidRPr="0042446C" w:rsidRDefault="006117DF" w:rsidP="008559F3">
      <w:pPr>
        <w:numPr>
          <w:ilvl w:val="1"/>
          <w:numId w:val="11"/>
        </w:numPr>
        <w:spacing w:after="200" w:line="360" w:lineRule="auto"/>
        <w:jc w:val="both"/>
        <w:rPr>
          <w:rFonts w:ascii="Times New Roman" w:hAnsi="Times New Roman" w:cs="Times New Roman"/>
          <w:sz w:val="24"/>
          <w:szCs w:val="24"/>
        </w:rPr>
      </w:pPr>
      <w:r w:rsidRPr="0042446C">
        <w:rPr>
          <w:rFonts w:ascii="Times New Roman" w:hAnsi="Times New Roman" w:cs="Times New Roman"/>
          <w:sz w:val="24"/>
          <w:szCs w:val="24"/>
        </w:rPr>
        <w:t>Pentru mediul educational: platforma Cloudifier.NET va avea posibilitatea de a oferi mediu de tip sand-box prin care utilizatori din acest cadru vor putea dezvolta aplicatii de Cloud</w:t>
      </w:r>
    </w:p>
    <w:p w:rsidR="0042446C" w:rsidRPr="0042446C" w:rsidRDefault="0042446C" w:rsidP="008559F3">
      <w:pPr>
        <w:pStyle w:val="Heading2"/>
        <w:numPr>
          <w:ilvl w:val="0"/>
          <w:numId w:val="0"/>
        </w:numPr>
        <w:ind w:left="576"/>
        <w:jc w:val="both"/>
      </w:pPr>
    </w:p>
    <w:p w:rsidR="00687B37" w:rsidRPr="0042446C" w:rsidRDefault="0042446C" w:rsidP="008559F3">
      <w:pPr>
        <w:pStyle w:val="Heading2"/>
        <w:jc w:val="both"/>
      </w:pPr>
      <w:bookmarkStart w:id="5" w:name="_Toc424574851"/>
      <w:bookmarkStart w:id="6" w:name="_Toc427753843"/>
      <w:r w:rsidRPr="0042446C">
        <w:t>Plan tarifar</w:t>
      </w:r>
      <w:bookmarkEnd w:id="5"/>
      <w:bookmarkEnd w:id="6"/>
    </w:p>
    <w:p w:rsidR="0042446C" w:rsidRPr="0042446C" w:rsidRDefault="0042446C" w:rsidP="008559F3">
      <w:pPr>
        <w:spacing w:line="360" w:lineRule="auto"/>
        <w:jc w:val="both"/>
        <w:rPr>
          <w:rFonts w:ascii="Times New Roman" w:hAnsi="Times New Roman" w:cs="Times New Roman"/>
          <w:sz w:val="24"/>
          <w:szCs w:val="24"/>
        </w:rPr>
      </w:pPr>
    </w:p>
    <w:p w:rsidR="0042446C" w:rsidRPr="0042446C" w:rsidRDefault="0042446C"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In cele ce urmeaza vom prezenta cele 4 mari categorii de clienti propuse de catre Furnizor catre Beneficiar:</w:t>
      </w:r>
    </w:p>
    <w:p w:rsidR="0042446C" w:rsidRPr="0042446C" w:rsidRDefault="0042446C" w:rsidP="008559F3">
      <w:pPr>
        <w:pStyle w:val="ListParagraph"/>
        <w:numPr>
          <w:ilvl w:val="0"/>
          <w:numId w:val="15"/>
        </w:numPr>
        <w:spacing w:line="360" w:lineRule="auto"/>
        <w:jc w:val="both"/>
        <w:rPr>
          <w:rFonts w:ascii="Times New Roman" w:hAnsi="Times New Roman" w:cs="Times New Roman"/>
          <w:sz w:val="24"/>
          <w:szCs w:val="24"/>
        </w:rPr>
      </w:pPr>
      <w:r w:rsidRPr="0042446C">
        <w:rPr>
          <w:rFonts w:ascii="Times New Roman" w:hAnsi="Times New Roman" w:cs="Times New Roman"/>
          <w:b/>
          <w:sz w:val="24"/>
          <w:szCs w:val="24"/>
        </w:rPr>
        <w:t xml:space="preserve">Servicii software-as-a-service de migrare aplicatii desktop la Cloud pentru corporatii mari: </w:t>
      </w:r>
      <w:r w:rsidRPr="0042446C">
        <w:rPr>
          <w:rFonts w:ascii="Times New Roman" w:hAnsi="Times New Roman" w:cs="Times New Roman"/>
          <w:sz w:val="24"/>
          <w:szCs w:val="24"/>
        </w:rPr>
        <w:t>In aceasta categorie de clienti au fost previzionati pentru primul an 1 corporatie ce urmeaza a primi servicii de migrare a aplicatiilor existente din format clasic desktop in format Cloud pentru un abonament lunar de 2500 eur brut. Se previzioneaza o crestere medie de 10%/YoY (an-la-an) a bazei de clienti pentru fiecare din urmatorii ani</w:t>
      </w:r>
    </w:p>
    <w:p w:rsidR="0042446C" w:rsidRPr="0042446C" w:rsidRDefault="0042446C" w:rsidP="008559F3">
      <w:pPr>
        <w:pStyle w:val="ListParagraph"/>
        <w:numPr>
          <w:ilvl w:val="0"/>
          <w:numId w:val="15"/>
        </w:numPr>
        <w:spacing w:line="360" w:lineRule="auto"/>
        <w:jc w:val="both"/>
        <w:rPr>
          <w:rFonts w:ascii="Times New Roman" w:hAnsi="Times New Roman" w:cs="Times New Roman"/>
          <w:sz w:val="24"/>
          <w:szCs w:val="24"/>
        </w:rPr>
      </w:pPr>
      <w:r w:rsidRPr="0042446C">
        <w:rPr>
          <w:rFonts w:ascii="Times New Roman" w:hAnsi="Times New Roman" w:cs="Times New Roman"/>
          <w:b/>
          <w:sz w:val="24"/>
          <w:szCs w:val="24"/>
        </w:rPr>
        <w:t xml:space="preserve">Abonamente SaaS la mediul de tip virtual desktop pentru IMM precum si migrare </w:t>
      </w:r>
      <w:r w:rsidR="00DE27DF">
        <w:rPr>
          <w:rFonts w:ascii="Times New Roman" w:hAnsi="Times New Roman" w:cs="Times New Roman"/>
          <w:b/>
          <w:sz w:val="24"/>
          <w:szCs w:val="24"/>
        </w:rPr>
        <w:t>a</w:t>
      </w:r>
      <w:r w:rsidRPr="0042446C">
        <w:rPr>
          <w:rFonts w:ascii="Times New Roman" w:hAnsi="Times New Roman" w:cs="Times New Roman"/>
          <w:b/>
          <w:sz w:val="24"/>
          <w:szCs w:val="24"/>
        </w:rPr>
        <w:t>plicatii:</w:t>
      </w:r>
      <w:r w:rsidRPr="0042446C">
        <w:rPr>
          <w:rFonts w:ascii="Times New Roman" w:hAnsi="Times New Roman" w:cs="Times New Roman"/>
          <w:sz w:val="24"/>
          <w:szCs w:val="24"/>
        </w:rPr>
        <w:t xml:space="preserve"> In categoria utilizatorilor din mediul IMM se previzioneaza un numar mediu anualizat de 10 clienti ce urmeaza a obtine servicii SaaS pentru spatii de lucru virtuale de tip virtual deskto</w:t>
      </w:r>
      <w:r w:rsidR="00823B47">
        <w:rPr>
          <w:rFonts w:ascii="Times New Roman" w:hAnsi="Times New Roman" w:cs="Times New Roman"/>
          <w:sz w:val="24"/>
          <w:szCs w:val="24"/>
        </w:rPr>
        <w:t>p</w:t>
      </w:r>
      <w:r w:rsidRPr="0042446C">
        <w:rPr>
          <w:rFonts w:ascii="Times New Roman" w:hAnsi="Times New Roman" w:cs="Times New Roman"/>
          <w:sz w:val="24"/>
          <w:szCs w:val="24"/>
        </w:rPr>
        <w:t xml:space="preserve"> online. IMM-urile urmeaza sa plateasca abonamente de 100 eur brut lunar fara limita de utilizatori interni. Se previzioneaza o crestere de 10% a bazei de clienti pentru fiecare din urmatorii ani.</w:t>
      </w:r>
    </w:p>
    <w:p w:rsidR="0042446C" w:rsidRPr="0042446C" w:rsidRDefault="0042446C" w:rsidP="008559F3">
      <w:pPr>
        <w:pStyle w:val="ListParagraph"/>
        <w:numPr>
          <w:ilvl w:val="0"/>
          <w:numId w:val="15"/>
        </w:numPr>
        <w:spacing w:line="360" w:lineRule="auto"/>
        <w:jc w:val="both"/>
        <w:rPr>
          <w:rFonts w:ascii="Times New Roman" w:hAnsi="Times New Roman" w:cs="Times New Roman"/>
          <w:sz w:val="24"/>
          <w:szCs w:val="24"/>
        </w:rPr>
      </w:pPr>
      <w:r w:rsidRPr="0042446C">
        <w:rPr>
          <w:rFonts w:ascii="Times New Roman" w:hAnsi="Times New Roman" w:cs="Times New Roman"/>
          <w:b/>
          <w:sz w:val="24"/>
          <w:szCs w:val="24"/>
        </w:rPr>
        <w:t>Abonamente premium pentru clienti privati cu acces la spatiu personal virtual:</w:t>
      </w:r>
      <w:r w:rsidRPr="0042446C">
        <w:rPr>
          <w:rFonts w:ascii="Times New Roman" w:hAnsi="Times New Roman" w:cs="Times New Roman"/>
          <w:sz w:val="24"/>
          <w:szCs w:val="24"/>
        </w:rPr>
        <w:t xml:space="preserve"> Pentru segmentul de clienti privati se previzioneaza un impact mai mic la aproximativ 75 (50-100) utilizatori in medie lunara pentru primul an si un abonament minim de </w:t>
      </w:r>
      <w:r w:rsidRPr="0042446C">
        <w:rPr>
          <w:rFonts w:ascii="Times New Roman" w:hAnsi="Times New Roman" w:cs="Times New Roman"/>
          <w:sz w:val="24"/>
          <w:szCs w:val="24"/>
        </w:rPr>
        <w:lastRenderedPageBreak/>
        <w:t>aproximativ 10 eur brut lunar. Se previzioneaza o crestere de 10% a bazei de clienti pentru fiecare din urmatorii ani.</w:t>
      </w:r>
    </w:p>
    <w:p w:rsidR="0042446C" w:rsidRPr="0042446C" w:rsidRDefault="0042446C" w:rsidP="008559F3">
      <w:pPr>
        <w:pStyle w:val="ListParagraph"/>
        <w:numPr>
          <w:ilvl w:val="0"/>
          <w:numId w:val="15"/>
        </w:numPr>
        <w:spacing w:line="360" w:lineRule="auto"/>
        <w:jc w:val="both"/>
        <w:rPr>
          <w:rFonts w:ascii="Times New Roman" w:hAnsi="Times New Roman" w:cs="Times New Roman"/>
          <w:sz w:val="24"/>
          <w:szCs w:val="24"/>
        </w:rPr>
      </w:pPr>
      <w:r w:rsidRPr="0042446C">
        <w:rPr>
          <w:rFonts w:ascii="Times New Roman" w:hAnsi="Times New Roman" w:cs="Times New Roman"/>
          <w:b/>
          <w:sz w:val="24"/>
          <w:szCs w:val="24"/>
        </w:rPr>
        <w:t>Abonamente premium (non-FREE) pentru mediul educational:</w:t>
      </w:r>
      <w:r w:rsidRPr="0042446C">
        <w:rPr>
          <w:rFonts w:ascii="Times New Roman" w:hAnsi="Times New Roman" w:cs="Times New Roman"/>
          <w:sz w:val="24"/>
          <w:szCs w:val="24"/>
        </w:rPr>
        <w:t xml:space="preserve"> In mediul educational se prevede pentru primul an realizarea a doua contracte cu doua institutii de invatamant superior de drept public sau privat cu specializari orientate in mediul tehnic. Abonamentul lunar se va situa la 500 eur brut lunar de institutie de invatamant superior fara a limita numarul de studenti ce vor putea accesa platforma Cloudifier. Se previzioneaza o crestere de 10% a bazei de clienti pentru fiecare din urmatorii ani.</w:t>
      </w:r>
    </w:p>
    <w:p w:rsidR="0042446C" w:rsidRPr="0042446C" w:rsidRDefault="0042446C"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br w:type="page"/>
      </w:r>
    </w:p>
    <w:p w:rsidR="0042446C" w:rsidRPr="0042446C" w:rsidRDefault="0042446C" w:rsidP="008559F3">
      <w:pPr>
        <w:spacing w:line="360" w:lineRule="auto"/>
        <w:jc w:val="both"/>
        <w:rPr>
          <w:rFonts w:ascii="Times New Roman" w:hAnsi="Times New Roman" w:cs="Times New Roman"/>
          <w:sz w:val="24"/>
          <w:szCs w:val="24"/>
        </w:rPr>
      </w:pPr>
    </w:p>
    <w:p w:rsidR="002D137C" w:rsidRPr="0042446C" w:rsidRDefault="00687B37" w:rsidP="008559F3">
      <w:pPr>
        <w:pStyle w:val="Heading2"/>
        <w:jc w:val="both"/>
      </w:pPr>
      <w:bookmarkStart w:id="7" w:name="_Toc424574852"/>
      <w:bookmarkStart w:id="8" w:name="_Toc427753844"/>
      <w:r w:rsidRPr="0042446C">
        <w:t>Rezumat</w:t>
      </w:r>
      <w:r w:rsidR="0042446C">
        <w:t>ul inovatiei</w:t>
      </w:r>
      <w:bookmarkEnd w:id="7"/>
      <w:bookmarkEnd w:id="8"/>
    </w:p>
    <w:p w:rsidR="00687B37" w:rsidRPr="0042446C" w:rsidRDefault="00687B37" w:rsidP="008559F3">
      <w:pPr>
        <w:spacing w:line="360" w:lineRule="auto"/>
        <w:jc w:val="both"/>
        <w:rPr>
          <w:rFonts w:ascii="Times New Roman" w:eastAsiaTheme="majorEastAsia" w:hAnsi="Times New Roman" w:cs="Times New Roman"/>
          <w:b/>
          <w:color w:val="000000" w:themeColor="text1"/>
          <w:sz w:val="24"/>
          <w:szCs w:val="24"/>
        </w:rPr>
      </w:pPr>
    </w:p>
    <w:p w:rsidR="00687B37" w:rsidRDefault="00687B37" w:rsidP="008559F3">
      <w:pPr>
        <w:spacing w:line="360" w:lineRule="auto"/>
        <w:jc w:val="both"/>
        <w:rPr>
          <w:rFonts w:ascii="Times New Roman" w:hAnsi="Times New Roman" w:cs="Times New Roman"/>
          <w:i/>
          <w:sz w:val="24"/>
          <w:szCs w:val="24"/>
          <w:lang w:bidi="en-US"/>
        </w:rPr>
      </w:pPr>
      <w:r w:rsidRPr="0042446C">
        <w:rPr>
          <w:rFonts w:ascii="Times New Roman" w:hAnsi="Times New Roman" w:cs="Times New Roman"/>
          <w:b/>
          <w:i/>
          <w:sz w:val="24"/>
          <w:szCs w:val="24"/>
          <w:lang w:bidi="en-US"/>
        </w:rPr>
        <w:t xml:space="preserve">PLATFOMA DE TRANSFER TEHNOLOGIC AUTOMATIZAT IN CLOUD A APLICATIILOR SI SISTEMELOR INFORMATICE CLASICE </w:t>
      </w:r>
      <w:r w:rsidRPr="0042446C">
        <w:rPr>
          <w:rFonts w:ascii="Times New Roman" w:hAnsi="Times New Roman" w:cs="Times New Roman"/>
          <w:i/>
          <w:sz w:val="24"/>
          <w:szCs w:val="24"/>
          <w:lang w:bidi="en-US"/>
        </w:rPr>
        <w:t>in</w:t>
      </w:r>
      <w:r w:rsidRPr="0042446C">
        <w:rPr>
          <w:rFonts w:ascii="Times New Roman" w:hAnsi="Times New Roman" w:cs="Times New Roman"/>
          <w:b/>
          <w:i/>
          <w:sz w:val="24"/>
          <w:szCs w:val="24"/>
          <w:lang w:bidi="en-US"/>
        </w:rPr>
        <w:t xml:space="preserve"> </w:t>
      </w:r>
      <w:r w:rsidRPr="0042446C">
        <w:rPr>
          <w:rFonts w:ascii="Times New Roman" w:hAnsi="Times New Roman" w:cs="Times New Roman"/>
          <w:i/>
          <w:sz w:val="24"/>
          <w:szCs w:val="24"/>
          <w:lang w:bidi="en-US"/>
        </w:rPr>
        <w:t>domeniul tehnologiilor informatiilor si comunicatiilor ce au impact asupra unor arii multiple tehnologice si variate industrii,  impreuna cu dispozitivul denumit Cloudifier.NET CAT gazduieste principala functionalitate a platformei Cloudifier.NET si anume aceea de a realiza functiunea de translatare automatizata de aplicatii de la modelul clasic la modelul de rulare in mediu Cloud inglobate intr-un concept de desktop/computer personal online si  va contribui la evolutia sistemelor informatice, apropiindu-se de tendintele viitorului si utilizarea intensiva a spatiilor de stocare cloud. De asemenea, va usura conversia aplicatiilor si programelor pentru calculator existente acum, scrise in limbaje mai vechi, care vor putea fi convertite in limbajele moderne de programare, adaptandu-se rapid la schimbarile aduse de dezvoltarea continua a tehnologiilor si tehnicilor de programare, putand fi utilizat atat de catre mediul corporativ, antreprenori, cat si de utilizatori privati, cu scop educational.</w:t>
      </w:r>
    </w:p>
    <w:p w:rsidR="001D4DC0" w:rsidRDefault="001D4DC0" w:rsidP="008559F3">
      <w:pPr>
        <w:jc w:val="both"/>
        <w:rPr>
          <w:rFonts w:ascii="Times New Roman" w:hAnsi="Times New Roman" w:cs="Times New Roman"/>
          <w:i/>
          <w:sz w:val="24"/>
          <w:szCs w:val="24"/>
          <w:lang w:bidi="en-US"/>
        </w:rPr>
      </w:pPr>
      <w:r>
        <w:rPr>
          <w:rFonts w:ascii="Times New Roman" w:hAnsi="Times New Roman" w:cs="Times New Roman"/>
          <w:i/>
          <w:sz w:val="24"/>
          <w:szCs w:val="24"/>
          <w:lang w:bidi="en-US"/>
        </w:rPr>
        <w:br w:type="page"/>
      </w:r>
    </w:p>
    <w:p w:rsidR="001D4DC0" w:rsidRDefault="001D4DC0" w:rsidP="008559F3">
      <w:pPr>
        <w:spacing w:line="360" w:lineRule="auto"/>
        <w:jc w:val="both"/>
        <w:rPr>
          <w:rFonts w:ascii="Times New Roman" w:hAnsi="Times New Roman" w:cs="Times New Roman"/>
          <w:i/>
          <w:sz w:val="24"/>
          <w:szCs w:val="24"/>
          <w:lang w:bidi="en-US"/>
        </w:rPr>
      </w:pPr>
    </w:p>
    <w:p w:rsidR="001D4DC0" w:rsidRPr="001D4DC0" w:rsidRDefault="001D4DC0" w:rsidP="008559F3">
      <w:pPr>
        <w:pStyle w:val="Heading1"/>
        <w:jc w:val="both"/>
        <w:rPr>
          <w:rFonts w:cs="Times New Roman"/>
          <w:sz w:val="32"/>
        </w:rPr>
      </w:pPr>
      <w:bookmarkStart w:id="9" w:name="_Toc427753845"/>
      <w:r w:rsidRPr="001D4DC0">
        <w:rPr>
          <w:rFonts w:cs="Times New Roman"/>
          <w:sz w:val="32"/>
          <w:lang w:bidi="en-US"/>
        </w:rPr>
        <w:t>Rezultatele obtinute si modul de utilizare a acestora</w:t>
      </w:r>
      <w:bookmarkEnd w:id="9"/>
    </w:p>
    <w:p w:rsidR="001D4DC0" w:rsidRDefault="001D4DC0" w:rsidP="008559F3">
      <w:pPr>
        <w:spacing w:line="240" w:lineRule="auto"/>
        <w:jc w:val="both"/>
        <w:rPr>
          <w:rFonts w:ascii="Times New Roman" w:eastAsiaTheme="majorEastAsia" w:hAnsi="Times New Roman" w:cs="Times New Roman"/>
          <w:b/>
          <w:color w:val="000000" w:themeColor="text1"/>
          <w:sz w:val="24"/>
          <w:szCs w:val="24"/>
        </w:rPr>
      </w:pPr>
    </w:p>
    <w:p w:rsidR="001D4DC0" w:rsidRPr="008559F3" w:rsidRDefault="008559F3" w:rsidP="008559F3">
      <w:pPr>
        <w:spacing w:line="360" w:lineRule="auto"/>
        <w:jc w:val="both"/>
        <w:rPr>
          <w:rFonts w:ascii="Times New Roman" w:hAnsi="Times New Roman" w:cs="Times New Roman"/>
          <w:sz w:val="24"/>
          <w:szCs w:val="24"/>
        </w:rPr>
      </w:pPr>
      <w:r w:rsidRPr="008559F3">
        <w:rPr>
          <w:rFonts w:ascii="Times New Roman" w:hAnsi="Times New Roman" w:cs="Times New Roman"/>
          <w:sz w:val="24"/>
          <w:szCs w:val="24"/>
        </w:rPr>
        <w:t>In urma desfasurarii serviciilor contractate de catre Beneficiar in cadrul contractului nr 1 din 3.04.2015 Beneficiarul</w:t>
      </w:r>
      <w:r>
        <w:rPr>
          <w:rFonts w:ascii="Times New Roman" w:hAnsi="Times New Roman" w:cs="Times New Roman"/>
          <w:sz w:val="24"/>
          <w:szCs w:val="24"/>
        </w:rPr>
        <w:t xml:space="preserve"> Cloudifier SRL</w:t>
      </w:r>
      <w:r w:rsidRPr="008559F3">
        <w:rPr>
          <w:rFonts w:ascii="Times New Roman" w:hAnsi="Times New Roman" w:cs="Times New Roman"/>
          <w:sz w:val="24"/>
          <w:szCs w:val="24"/>
        </w:rPr>
        <w:t xml:space="preserve"> urmeaza sa intre in ciclul complet de cercetare-dezvoltare-pro</w:t>
      </w:r>
      <w:r>
        <w:rPr>
          <w:rFonts w:ascii="Times New Roman" w:hAnsi="Times New Roman" w:cs="Times New Roman"/>
          <w:sz w:val="24"/>
          <w:szCs w:val="24"/>
        </w:rPr>
        <w:t xml:space="preserve">ductie al produsului-platforma </w:t>
      </w:r>
      <w:r w:rsidRPr="008559F3">
        <w:rPr>
          <w:rFonts w:ascii="Times New Roman" w:hAnsi="Times New Roman" w:cs="Times New Roman"/>
          <w:sz w:val="24"/>
          <w:szCs w:val="24"/>
        </w:rPr>
        <w:t>“</w:t>
      </w:r>
      <w:r>
        <w:rPr>
          <w:rFonts w:ascii="Times New Roman" w:hAnsi="Times New Roman" w:cs="Times New Roman"/>
          <w:sz w:val="24"/>
          <w:szCs w:val="24"/>
        </w:rPr>
        <w:t xml:space="preserve">Cloudifier.NET - </w:t>
      </w:r>
      <w:r w:rsidRPr="008559F3">
        <w:rPr>
          <w:rFonts w:ascii="Times New Roman" w:hAnsi="Times New Roman" w:cs="Times New Roman"/>
          <w:sz w:val="24"/>
          <w:szCs w:val="24"/>
        </w:rPr>
        <w:t xml:space="preserve">PLATFOMA DE MIGRARE AUTOMATIZATA IN CLOUD A APLICATIILOR SI SISTEMELOR INFORMATICE CLASICE”. Concret </w:t>
      </w:r>
      <w:r w:rsidR="001D4DC0" w:rsidRPr="008559F3">
        <w:rPr>
          <w:rFonts w:ascii="Times New Roman" w:hAnsi="Times New Roman" w:cs="Times New Roman"/>
          <w:sz w:val="24"/>
          <w:szCs w:val="24"/>
        </w:rPr>
        <w:t xml:space="preserve">Furnizorul a facilitat Beneficiarului obtinerea urmatoarelor rezultate: </w:t>
      </w:r>
    </w:p>
    <w:p w:rsidR="00976417" w:rsidRPr="008559F3" w:rsidRDefault="00976417" w:rsidP="008559F3">
      <w:pPr>
        <w:pStyle w:val="ListParagraph"/>
        <w:numPr>
          <w:ilvl w:val="0"/>
          <w:numId w:val="18"/>
        </w:numPr>
        <w:spacing w:line="360" w:lineRule="auto"/>
        <w:jc w:val="both"/>
        <w:rPr>
          <w:rFonts w:ascii="Times New Roman" w:hAnsi="Times New Roman" w:cs="Times New Roman"/>
          <w:sz w:val="24"/>
          <w:szCs w:val="24"/>
        </w:rPr>
      </w:pPr>
      <w:r w:rsidRPr="008559F3">
        <w:rPr>
          <w:rFonts w:ascii="Times New Roman" w:hAnsi="Times New Roman" w:cs="Times New Roman"/>
          <w:sz w:val="24"/>
          <w:szCs w:val="24"/>
        </w:rPr>
        <w:t>Forma</w:t>
      </w:r>
      <w:r w:rsidR="001D4DC0" w:rsidRPr="008559F3">
        <w:rPr>
          <w:rFonts w:ascii="Times New Roman" w:hAnsi="Times New Roman" w:cs="Times New Roman"/>
          <w:sz w:val="24"/>
          <w:szCs w:val="24"/>
        </w:rPr>
        <w:t xml:space="preserve"> conceptua</w:t>
      </w:r>
      <w:r w:rsidRPr="008559F3">
        <w:rPr>
          <w:rFonts w:ascii="Times New Roman" w:hAnsi="Times New Roman" w:cs="Times New Roman"/>
          <w:sz w:val="24"/>
          <w:szCs w:val="24"/>
        </w:rPr>
        <w:t>la</w:t>
      </w:r>
      <w:r w:rsidR="001D4DC0" w:rsidRPr="008559F3">
        <w:rPr>
          <w:rFonts w:ascii="Times New Roman" w:hAnsi="Times New Roman" w:cs="Times New Roman"/>
          <w:sz w:val="24"/>
          <w:szCs w:val="24"/>
        </w:rPr>
        <w:t xml:space="preserve"> a produsului Cloudifier.NET care urmeaza sa fie utilizata de catre Beneficiar in procesul de </w:t>
      </w:r>
      <w:r w:rsidRPr="008559F3">
        <w:rPr>
          <w:rFonts w:ascii="Times New Roman" w:hAnsi="Times New Roman" w:cs="Times New Roman"/>
          <w:sz w:val="24"/>
          <w:szCs w:val="24"/>
        </w:rPr>
        <w:t xml:space="preserve">cercetare si proiectare </w:t>
      </w:r>
      <w:r w:rsidR="001D4DC0" w:rsidRPr="008559F3">
        <w:rPr>
          <w:rFonts w:ascii="Times New Roman" w:hAnsi="Times New Roman" w:cs="Times New Roman"/>
          <w:sz w:val="24"/>
          <w:szCs w:val="24"/>
        </w:rPr>
        <w:t>arhitectura</w:t>
      </w:r>
      <w:r w:rsidRPr="008559F3">
        <w:rPr>
          <w:rFonts w:ascii="Times New Roman" w:hAnsi="Times New Roman" w:cs="Times New Roman"/>
          <w:sz w:val="24"/>
          <w:szCs w:val="24"/>
        </w:rPr>
        <w:t>la</w:t>
      </w:r>
      <w:r w:rsidR="001D4DC0" w:rsidRPr="008559F3">
        <w:rPr>
          <w:rFonts w:ascii="Times New Roman" w:hAnsi="Times New Roman" w:cs="Times New Roman"/>
          <w:sz w:val="24"/>
          <w:szCs w:val="24"/>
        </w:rPr>
        <w:t xml:space="preserve"> a </w:t>
      </w:r>
      <w:r w:rsidRPr="008559F3">
        <w:rPr>
          <w:rFonts w:ascii="Times New Roman" w:hAnsi="Times New Roman" w:cs="Times New Roman"/>
          <w:sz w:val="24"/>
          <w:szCs w:val="24"/>
        </w:rPr>
        <w:t xml:space="preserve">componentelor Cloudifier.NET: </w:t>
      </w:r>
    </w:p>
    <w:p w:rsidR="00976417" w:rsidRPr="008559F3" w:rsidRDefault="00976417" w:rsidP="008559F3">
      <w:pPr>
        <w:pStyle w:val="ListParagraph"/>
        <w:numPr>
          <w:ilvl w:val="1"/>
          <w:numId w:val="18"/>
        </w:numPr>
        <w:spacing w:line="360" w:lineRule="auto"/>
        <w:jc w:val="both"/>
        <w:rPr>
          <w:rFonts w:ascii="Times New Roman" w:hAnsi="Times New Roman" w:cs="Times New Roman"/>
          <w:sz w:val="24"/>
          <w:szCs w:val="24"/>
        </w:rPr>
      </w:pPr>
      <w:r w:rsidRPr="008559F3">
        <w:rPr>
          <w:rFonts w:ascii="Times New Roman" w:hAnsi="Times New Roman" w:cs="Times New Roman"/>
          <w:sz w:val="24"/>
          <w:szCs w:val="24"/>
        </w:rPr>
        <w:t>Arhitectura modelele</w:t>
      </w:r>
      <w:r w:rsidR="001D4DC0" w:rsidRPr="008559F3">
        <w:rPr>
          <w:rFonts w:ascii="Times New Roman" w:hAnsi="Times New Roman" w:cs="Times New Roman"/>
          <w:sz w:val="24"/>
          <w:szCs w:val="24"/>
        </w:rPr>
        <w:t xml:space="preserve"> euris</w:t>
      </w:r>
      <w:r w:rsidRPr="008559F3">
        <w:rPr>
          <w:rFonts w:ascii="Times New Roman" w:hAnsi="Times New Roman" w:cs="Times New Roman"/>
          <w:sz w:val="24"/>
          <w:szCs w:val="24"/>
        </w:rPr>
        <w:t>tice</w:t>
      </w:r>
    </w:p>
    <w:p w:rsidR="001D4DC0" w:rsidRPr="008559F3" w:rsidRDefault="00976417" w:rsidP="008559F3">
      <w:pPr>
        <w:pStyle w:val="ListParagraph"/>
        <w:numPr>
          <w:ilvl w:val="1"/>
          <w:numId w:val="18"/>
        </w:numPr>
        <w:spacing w:line="360" w:lineRule="auto"/>
        <w:jc w:val="both"/>
        <w:rPr>
          <w:rFonts w:ascii="Times New Roman" w:hAnsi="Times New Roman" w:cs="Times New Roman"/>
          <w:sz w:val="24"/>
          <w:szCs w:val="24"/>
        </w:rPr>
      </w:pPr>
      <w:r w:rsidRPr="008559F3">
        <w:rPr>
          <w:rFonts w:ascii="Times New Roman" w:hAnsi="Times New Roman" w:cs="Times New Roman"/>
          <w:sz w:val="24"/>
          <w:szCs w:val="24"/>
        </w:rPr>
        <w:t>Arhitectura spatiul</w:t>
      </w:r>
      <w:r w:rsidR="001D4DC0" w:rsidRPr="008559F3">
        <w:rPr>
          <w:rFonts w:ascii="Times New Roman" w:hAnsi="Times New Roman" w:cs="Times New Roman"/>
          <w:sz w:val="24"/>
          <w:szCs w:val="24"/>
        </w:rPr>
        <w:t xml:space="preserve"> personal virtual</w:t>
      </w:r>
      <w:r w:rsidRPr="008559F3">
        <w:rPr>
          <w:rFonts w:ascii="Times New Roman" w:hAnsi="Times New Roman" w:cs="Times New Roman"/>
          <w:sz w:val="24"/>
          <w:szCs w:val="24"/>
        </w:rPr>
        <w:t>;</w:t>
      </w:r>
    </w:p>
    <w:p w:rsidR="00687B37" w:rsidRDefault="00976417" w:rsidP="008559F3">
      <w:pPr>
        <w:pStyle w:val="ListParagraph"/>
        <w:numPr>
          <w:ilvl w:val="0"/>
          <w:numId w:val="18"/>
        </w:numPr>
        <w:spacing w:line="360" w:lineRule="auto"/>
        <w:jc w:val="both"/>
        <w:rPr>
          <w:rFonts w:ascii="Times New Roman" w:hAnsi="Times New Roman" w:cs="Times New Roman"/>
          <w:sz w:val="24"/>
        </w:rPr>
      </w:pPr>
      <w:r w:rsidRPr="008559F3">
        <w:rPr>
          <w:rFonts w:ascii="Times New Roman" w:hAnsi="Times New Roman" w:cs="Times New Roman"/>
          <w:sz w:val="24"/>
          <w:szCs w:val="24"/>
        </w:rPr>
        <w:t>Stadiul actual al tehnologiei in domeniul translatoarelor automatizate de aplicatii ce</w:t>
      </w:r>
      <w:r>
        <w:rPr>
          <w:rFonts w:ascii="Times New Roman" w:hAnsi="Times New Roman" w:cs="Times New Roman"/>
          <w:sz w:val="24"/>
        </w:rPr>
        <w:t xml:space="preserve"> va fi utilizat in procesul de analiza specifica ciclului de cercetare-dezvoltare realizat de Beneficiar pentru obtinerea modelului experimental al Cloudifier.NET;</w:t>
      </w:r>
    </w:p>
    <w:p w:rsidR="00976417" w:rsidRDefault="00976417" w:rsidP="008559F3">
      <w:pPr>
        <w:pStyle w:val="ListParagraph"/>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Stadiul actual al tehnologiei in domeniul spatiilor virtuale de lucru ce va fi utilizat in procesul de analiza specifica ciclului de cercetare-dezvoltare realizat de Beneficiar pentru obtinerea modelului experimental al Cloudifier.NET;</w:t>
      </w:r>
    </w:p>
    <w:p w:rsidR="00976417" w:rsidRDefault="00976417" w:rsidP="008559F3">
      <w:pPr>
        <w:pStyle w:val="ListParagraph"/>
        <w:numPr>
          <w:ilvl w:val="0"/>
          <w:numId w:val="18"/>
        </w:numPr>
        <w:spacing w:line="360" w:lineRule="auto"/>
        <w:jc w:val="both"/>
        <w:rPr>
          <w:rFonts w:ascii="Times New Roman" w:hAnsi="Times New Roman" w:cs="Times New Roman"/>
          <w:sz w:val="24"/>
        </w:rPr>
      </w:pPr>
      <w:r>
        <w:rPr>
          <w:rFonts w:ascii="Times New Roman" w:hAnsi="Times New Roman" w:cs="Times New Roman"/>
          <w:sz w:val="24"/>
        </w:rPr>
        <w:t>Analiza publicului tinta si raportul de plan tarifar ce vor fi utilizate de catre Benenficiar in:</w:t>
      </w:r>
    </w:p>
    <w:p w:rsidR="00976417" w:rsidRDefault="00976417" w:rsidP="008559F3">
      <w:pPr>
        <w:pStyle w:val="ListParagraph"/>
        <w:numPr>
          <w:ilvl w:val="1"/>
          <w:numId w:val="18"/>
        </w:numPr>
        <w:spacing w:line="360" w:lineRule="auto"/>
        <w:jc w:val="both"/>
        <w:rPr>
          <w:rFonts w:ascii="Times New Roman" w:hAnsi="Times New Roman" w:cs="Times New Roman"/>
          <w:sz w:val="24"/>
        </w:rPr>
      </w:pPr>
      <w:r>
        <w:rPr>
          <w:rFonts w:ascii="Times New Roman" w:hAnsi="Times New Roman" w:cs="Times New Roman"/>
          <w:sz w:val="24"/>
        </w:rPr>
        <w:t>Procesul de dezvoltare a planului de afaceri;</w:t>
      </w:r>
    </w:p>
    <w:p w:rsidR="00976417" w:rsidRDefault="00976417" w:rsidP="008559F3">
      <w:pPr>
        <w:pStyle w:val="ListParagraph"/>
        <w:numPr>
          <w:ilvl w:val="1"/>
          <w:numId w:val="18"/>
        </w:numPr>
        <w:spacing w:line="360" w:lineRule="auto"/>
        <w:jc w:val="both"/>
        <w:rPr>
          <w:rFonts w:ascii="Times New Roman" w:hAnsi="Times New Roman" w:cs="Times New Roman"/>
          <w:sz w:val="24"/>
        </w:rPr>
      </w:pPr>
      <w:r>
        <w:rPr>
          <w:rFonts w:ascii="Times New Roman" w:hAnsi="Times New Roman" w:cs="Times New Roman"/>
          <w:sz w:val="24"/>
        </w:rPr>
        <w:t>Procesul de pregatire a cercetarii de marketing;</w:t>
      </w:r>
    </w:p>
    <w:p w:rsidR="008559F3" w:rsidRDefault="00976417" w:rsidP="008559F3">
      <w:pPr>
        <w:pStyle w:val="ListParagraph"/>
        <w:numPr>
          <w:ilvl w:val="1"/>
          <w:numId w:val="18"/>
        </w:numPr>
        <w:spacing w:line="360" w:lineRule="auto"/>
        <w:jc w:val="both"/>
        <w:rPr>
          <w:rFonts w:ascii="Times New Roman" w:hAnsi="Times New Roman" w:cs="Times New Roman"/>
          <w:sz w:val="24"/>
        </w:rPr>
      </w:pPr>
      <w:r>
        <w:rPr>
          <w:rFonts w:ascii="Times New Roman" w:hAnsi="Times New Roman" w:cs="Times New Roman"/>
          <w:sz w:val="24"/>
        </w:rPr>
        <w:t>Procesul de</w:t>
      </w:r>
      <w:r w:rsidR="008559F3">
        <w:rPr>
          <w:rFonts w:ascii="Times New Roman" w:hAnsi="Times New Roman" w:cs="Times New Roman"/>
          <w:sz w:val="24"/>
        </w:rPr>
        <w:t xml:space="preserve"> implementare, </w:t>
      </w:r>
      <w:r>
        <w:rPr>
          <w:rFonts w:ascii="Times New Roman" w:hAnsi="Times New Roman" w:cs="Times New Roman"/>
          <w:sz w:val="24"/>
        </w:rPr>
        <w:t>confi</w:t>
      </w:r>
      <w:r w:rsidR="008559F3">
        <w:rPr>
          <w:rFonts w:ascii="Times New Roman" w:hAnsi="Times New Roman" w:cs="Times New Roman"/>
          <w:sz w:val="24"/>
        </w:rPr>
        <w:t>gurare si punere in fabricatie/functiune;</w:t>
      </w:r>
    </w:p>
    <w:p w:rsidR="00976417" w:rsidRDefault="008559F3" w:rsidP="008559F3">
      <w:pPr>
        <w:pStyle w:val="ListParagraph"/>
        <w:numPr>
          <w:ilvl w:val="1"/>
          <w:numId w:val="18"/>
        </w:numPr>
        <w:spacing w:line="360" w:lineRule="auto"/>
        <w:jc w:val="both"/>
        <w:rPr>
          <w:rFonts w:ascii="Times New Roman" w:hAnsi="Times New Roman" w:cs="Times New Roman"/>
          <w:sz w:val="24"/>
        </w:rPr>
      </w:pPr>
      <w:r>
        <w:rPr>
          <w:rFonts w:ascii="Times New Roman" w:hAnsi="Times New Roman" w:cs="Times New Roman"/>
          <w:sz w:val="24"/>
        </w:rPr>
        <w:t xml:space="preserve">Procesul de </w:t>
      </w:r>
      <w:r w:rsidR="00976417">
        <w:rPr>
          <w:rFonts w:ascii="Times New Roman" w:hAnsi="Times New Roman" w:cs="Times New Roman"/>
          <w:sz w:val="24"/>
        </w:rPr>
        <w:t>comercializare si exploatare a produsului final;</w:t>
      </w:r>
    </w:p>
    <w:p w:rsidR="00976417" w:rsidRDefault="00976417" w:rsidP="008559F3">
      <w:pPr>
        <w:jc w:val="both"/>
        <w:rPr>
          <w:rFonts w:ascii="Times New Roman" w:hAnsi="Times New Roman" w:cs="Times New Roman"/>
          <w:sz w:val="24"/>
        </w:rPr>
      </w:pPr>
      <w:r>
        <w:rPr>
          <w:rFonts w:ascii="Times New Roman" w:hAnsi="Times New Roman" w:cs="Times New Roman"/>
          <w:sz w:val="24"/>
        </w:rPr>
        <w:br w:type="page"/>
      </w:r>
    </w:p>
    <w:p w:rsidR="00976417" w:rsidRPr="001D4DC0" w:rsidRDefault="00976417" w:rsidP="008559F3">
      <w:pPr>
        <w:pStyle w:val="ListParagraph"/>
        <w:spacing w:line="360" w:lineRule="auto"/>
        <w:ind w:left="1440"/>
        <w:jc w:val="both"/>
        <w:rPr>
          <w:rFonts w:ascii="Times New Roman" w:hAnsi="Times New Roman" w:cs="Times New Roman"/>
          <w:sz w:val="24"/>
        </w:rPr>
      </w:pPr>
    </w:p>
    <w:p w:rsidR="006117DF" w:rsidRPr="001D4DC0" w:rsidRDefault="006117DF" w:rsidP="008559F3">
      <w:pPr>
        <w:pStyle w:val="Heading1"/>
        <w:spacing w:line="360" w:lineRule="auto"/>
        <w:jc w:val="both"/>
        <w:rPr>
          <w:rFonts w:cs="Times New Roman"/>
          <w:b w:val="0"/>
          <w:sz w:val="32"/>
        </w:rPr>
      </w:pPr>
      <w:bookmarkStart w:id="10" w:name="_Toc424574853"/>
      <w:bookmarkStart w:id="11" w:name="_Toc427753846"/>
      <w:r w:rsidRPr="001D4DC0">
        <w:rPr>
          <w:rFonts w:cs="Times New Roman"/>
          <w:sz w:val="32"/>
        </w:rPr>
        <w:t>Descrierea proiectului</w:t>
      </w:r>
      <w:bookmarkEnd w:id="10"/>
      <w:bookmarkEnd w:id="11"/>
    </w:p>
    <w:p w:rsidR="006117DF" w:rsidRPr="0042446C" w:rsidRDefault="006117DF" w:rsidP="008559F3">
      <w:pPr>
        <w:spacing w:line="360" w:lineRule="auto"/>
        <w:jc w:val="both"/>
        <w:rPr>
          <w:rFonts w:ascii="Times New Roman" w:hAnsi="Times New Roman" w:cs="Times New Roman"/>
          <w:sz w:val="24"/>
          <w:szCs w:val="24"/>
        </w:rPr>
      </w:pPr>
    </w:p>
    <w:p w:rsidR="00E11699" w:rsidRPr="0042446C" w:rsidRDefault="00E11699" w:rsidP="008559F3">
      <w:pPr>
        <w:pStyle w:val="Heading2"/>
        <w:jc w:val="both"/>
      </w:pPr>
      <w:bookmarkStart w:id="12" w:name="_Toc424574854"/>
      <w:bookmarkStart w:id="13" w:name="_Toc427753847"/>
      <w:r w:rsidRPr="0042446C">
        <w:t>Avansul tehnologic</w:t>
      </w:r>
      <w:bookmarkEnd w:id="12"/>
      <w:bookmarkEnd w:id="13"/>
    </w:p>
    <w:p w:rsidR="00E11699" w:rsidRPr="0042446C" w:rsidRDefault="00E11699" w:rsidP="008559F3">
      <w:pPr>
        <w:spacing w:line="360" w:lineRule="auto"/>
        <w:jc w:val="both"/>
        <w:rPr>
          <w:rFonts w:ascii="Times New Roman" w:hAnsi="Times New Roman" w:cs="Times New Roman"/>
          <w:sz w:val="24"/>
          <w:szCs w:val="24"/>
        </w:rPr>
      </w:pPr>
    </w:p>
    <w:p w:rsidR="006117DF" w:rsidRPr="0042446C" w:rsidRDefault="006117DF"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Produsul Claudifier.NET CAT </w:t>
      </w:r>
      <w:r w:rsidR="0013748C">
        <w:rPr>
          <w:rFonts w:ascii="Times New Roman" w:hAnsi="Times New Roman" w:cs="Times New Roman"/>
          <w:sz w:val="24"/>
          <w:szCs w:val="24"/>
        </w:rPr>
        <w:t>aduce in piata</w:t>
      </w:r>
      <w:r w:rsidRPr="0042446C">
        <w:rPr>
          <w:rFonts w:ascii="Times New Roman" w:hAnsi="Times New Roman" w:cs="Times New Roman"/>
          <w:sz w:val="24"/>
          <w:szCs w:val="24"/>
        </w:rPr>
        <w:t xml:space="preserve"> prin unicitatea conceptului sau o serie de functionalitati total inovative ce nu se regasesc</w:t>
      </w:r>
      <w:r w:rsidR="00BA01C2">
        <w:rPr>
          <w:rFonts w:ascii="Times New Roman" w:hAnsi="Times New Roman" w:cs="Times New Roman"/>
          <w:sz w:val="24"/>
          <w:szCs w:val="24"/>
        </w:rPr>
        <w:t xml:space="preserve"> in solutii similare</w:t>
      </w:r>
      <w:r w:rsidRPr="0042446C">
        <w:rPr>
          <w:rFonts w:ascii="Times New Roman" w:hAnsi="Times New Roman" w:cs="Times New Roman"/>
          <w:sz w:val="24"/>
          <w:szCs w:val="24"/>
        </w:rPr>
        <w:t>. In procesul de analiza a stadiului actual al tehnologiei (state-of-the-art) s-au analizat o serie de brevete si inventii precum si produse comerciale pentru a se face o paralela intre acestea si Cloudifier.NET CAT si a se determina detaliile avansului tehnologic dincolo de stadiul actual al tehnologiei (advances beyond state-of-the-art)</w:t>
      </w:r>
    </w:p>
    <w:p w:rsidR="002D137C" w:rsidRPr="0042446C" w:rsidRDefault="002D137C" w:rsidP="008559F3">
      <w:pPr>
        <w:spacing w:line="360" w:lineRule="auto"/>
        <w:jc w:val="both"/>
        <w:rPr>
          <w:rFonts w:ascii="Times New Roman" w:hAnsi="Times New Roman" w:cs="Times New Roman"/>
          <w:sz w:val="24"/>
          <w:szCs w:val="24"/>
        </w:rPr>
      </w:pPr>
      <w:r w:rsidRPr="0042446C">
        <w:rPr>
          <w:rFonts w:ascii="Times New Roman" w:hAnsi="Times New Roman" w:cs="Times New Roman"/>
          <w:noProof/>
          <w:sz w:val="24"/>
          <w:szCs w:val="24"/>
          <w:lang w:val="ro-RO" w:eastAsia="ro-RO"/>
        </w:rPr>
        <w:drawing>
          <wp:inline distT="0" distB="0" distL="0" distR="0" wp14:anchorId="37F85DC1" wp14:editId="4E31794C">
            <wp:extent cx="4952390" cy="251737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biLevel thresh="75000"/>
                      <a:extLst>
                        <a:ext uri="{28A0092B-C50C-407E-A947-70E740481C1C}">
                          <a14:useLocalDpi xmlns:a14="http://schemas.microsoft.com/office/drawing/2010/main" val="0"/>
                        </a:ext>
                      </a:extLst>
                    </a:blip>
                    <a:srcRect/>
                    <a:stretch>
                      <a:fillRect/>
                    </a:stretch>
                  </pic:blipFill>
                  <pic:spPr bwMode="auto">
                    <a:xfrm>
                      <a:off x="0" y="0"/>
                      <a:ext cx="4952848" cy="2517606"/>
                    </a:xfrm>
                    <a:prstGeom prst="rect">
                      <a:avLst/>
                    </a:prstGeom>
                    <a:noFill/>
                    <a:ln>
                      <a:noFill/>
                    </a:ln>
                  </pic:spPr>
                </pic:pic>
              </a:graphicData>
            </a:graphic>
          </wp:inline>
        </w:drawing>
      </w:r>
    </w:p>
    <w:p w:rsidR="006117DF" w:rsidRPr="0042446C" w:rsidRDefault="006117DF"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Directiile principale de utilitate ale Cloudifier.NET sunt axate pe trei mari categorii distribuite in doua zone de inovatie dupa cum urmeaza: </w:t>
      </w:r>
    </w:p>
    <w:p w:rsidR="006117DF" w:rsidRPr="0042446C" w:rsidRDefault="006117DF" w:rsidP="008559F3">
      <w:pPr>
        <w:pStyle w:val="ListParagraph"/>
        <w:numPr>
          <w:ilvl w:val="0"/>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Inovare in domeniu federalizarii platformelor, migrarii datelor si spatiilor personale virtuale:</w:t>
      </w:r>
    </w:p>
    <w:p w:rsidR="006117DF" w:rsidRPr="0042446C" w:rsidRDefault="006117DF" w:rsidP="008559F3">
      <w:pPr>
        <w:pStyle w:val="ListParagraph"/>
        <w:numPr>
          <w:ilvl w:val="1"/>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broker de servicii de cloud pe care se inregistreaza furnizorii de servicii noi si inovative de cloud;  </w:t>
      </w:r>
    </w:p>
    <w:p w:rsidR="006117DF" w:rsidRPr="0042446C" w:rsidRDefault="006117DF" w:rsidP="008559F3">
      <w:pPr>
        <w:pStyle w:val="ListParagraph"/>
        <w:numPr>
          <w:ilvl w:val="1"/>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agregator si federalizator de servicii de cloud prestandardizate</w:t>
      </w:r>
    </w:p>
    <w:p w:rsidR="006117DF" w:rsidRPr="0042446C" w:rsidRDefault="006117DF" w:rsidP="008559F3">
      <w:pPr>
        <w:pStyle w:val="ListParagraph"/>
        <w:numPr>
          <w:ilvl w:val="0"/>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lastRenderedPageBreak/>
        <w:t>Inovare in domeniul migrarii aplicatiilor construite pe principiile clasice ale sistemelor informatice catre noile paradigme tehnologice definite de Cloud Computing:</w:t>
      </w:r>
    </w:p>
    <w:p w:rsidR="006117DF" w:rsidRPr="0042446C" w:rsidRDefault="006117DF" w:rsidP="008559F3">
      <w:pPr>
        <w:pStyle w:val="ListParagraph"/>
        <w:numPr>
          <w:ilvl w:val="1"/>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sistem inteligent/avansat de traducere a applicatiilor clasice desktop sau aplicatiilor client-server in aplicatii de tip Cloud computing;</w:t>
      </w:r>
    </w:p>
    <w:p w:rsidR="006117DF" w:rsidRPr="0042446C" w:rsidRDefault="006117DF" w:rsidP="008559F3">
      <w:pPr>
        <w:pStyle w:val="ListParagraph"/>
        <w:numPr>
          <w:ilvl w:val="1"/>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provizionarea automatizata a aplicatiilor translatate in mediul platformei inovative Cloudifier.NET</w:t>
      </w:r>
    </w:p>
    <w:p w:rsidR="00687B37" w:rsidRPr="0042446C" w:rsidRDefault="007278BF" w:rsidP="008559F3">
      <w:pPr>
        <w:spacing w:line="360" w:lineRule="auto"/>
        <w:jc w:val="both"/>
        <w:rPr>
          <w:rFonts w:ascii="Times New Roman" w:hAnsi="Times New Roman" w:cs="Times New Roman"/>
          <w:sz w:val="24"/>
          <w:szCs w:val="24"/>
        </w:rPr>
      </w:pPr>
      <w:r w:rsidRPr="0042446C">
        <w:rPr>
          <w:rFonts w:ascii="Times New Roman" w:hAnsi="Times New Roman" w:cs="Times New Roman"/>
          <w:noProof/>
          <w:sz w:val="24"/>
          <w:szCs w:val="24"/>
          <w:lang w:val="ro-RO" w:eastAsia="ro-RO"/>
        </w:rPr>
        <w:lastRenderedPageBreak/>
        <w:drawing>
          <wp:inline distT="0" distB="0" distL="0" distR="0" wp14:anchorId="5B073DB0" wp14:editId="3FD6640D">
            <wp:extent cx="4870173" cy="6885734"/>
            <wp:effectExtent l="114300" t="114300" r="102235" b="144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872371" cy="68888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2446C" w:rsidRDefault="0042446C" w:rsidP="008559F3">
      <w:pPr>
        <w:jc w:val="both"/>
        <w:rPr>
          <w:rFonts w:ascii="Times New Roman" w:hAnsi="Times New Roman" w:cs="Times New Roman"/>
          <w:sz w:val="24"/>
          <w:szCs w:val="24"/>
        </w:rPr>
      </w:pPr>
      <w:r>
        <w:rPr>
          <w:rFonts w:ascii="Times New Roman" w:hAnsi="Times New Roman" w:cs="Times New Roman"/>
          <w:sz w:val="24"/>
          <w:szCs w:val="24"/>
        </w:rPr>
        <w:br w:type="page"/>
      </w:r>
    </w:p>
    <w:p w:rsidR="002D137C" w:rsidRPr="0042446C" w:rsidRDefault="002D137C" w:rsidP="008559F3">
      <w:pPr>
        <w:spacing w:line="360" w:lineRule="auto"/>
        <w:jc w:val="both"/>
        <w:rPr>
          <w:rFonts w:ascii="Times New Roman" w:hAnsi="Times New Roman" w:cs="Times New Roman"/>
          <w:sz w:val="24"/>
          <w:szCs w:val="24"/>
        </w:rPr>
      </w:pPr>
    </w:p>
    <w:p w:rsidR="00E11699" w:rsidRPr="0042446C" w:rsidRDefault="00E11699" w:rsidP="008559F3">
      <w:pPr>
        <w:pStyle w:val="Heading2"/>
        <w:jc w:val="both"/>
      </w:pPr>
      <w:bookmarkStart w:id="14" w:name="_Toc424574855"/>
      <w:bookmarkStart w:id="15" w:name="_Toc427753848"/>
      <w:r w:rsidRPr="0042446C">
        <w:t>Analiza state-of-the-art</w:t>
      </w:r>
      <w:bookmarkEnd w:id="14"/>
      <w:bookmarkEnd w:id="15"/>
    </w:p>
    <w:p w:rsidR="00E11699" w:rsidRPr="0042446C" w:rsidRDefault="00E11699" w:rsidP="008559F3">
      <w:pPr>
        <w:spacing w:line="360" w:lineRule="auto"/>
        <w:jc w:val="both"/>
        <w:rPr>
          <w:rFonts w:ascii="Times New Roman" w:hAnsi="Times New Roman" w:cs="Times New Roman"/>
          <w:sz w:val="24"/>
          <w:szCs w:val="24"/>
        </w:rPr>
      </w:pPr>
    </w:p>
    <w:p w:rsidR="00E11699" w:rsidRPr="0042446C" w:rsidRDefault="00E11699" w:rsidP="008559F3">
      <w:pPr>
        <w:spacing w:after="0" w:line="360" w:lineRule="auto"/>
        <w:jc w:val="both"/>
        <w:rPr>
          <w:rFonts w:ascii="Times New Roman" w:hAnsi="Times New Roman" w:cs="Times New Roman"/>
          <w:sz w:val="24"/>
          <w:szCs w:val="24"/>
        </w:rPr>
      </w:pPr>
      <w:r w:rsidRPr="0042446C">
        <w:rPr>
          <w:rFonts w:ascii="Times New Roman" w:hAnsi="Times New Roman" w:cs="Times New Roman"/>
          <w:sz w:val="24"/>
          <w:szCs w:val="24"/>
        </w:rPr>
        <w:t>In procesul de analiza a stadiului actual al tehnologiei (state-of-the-art) s-au analizat o serie de inventii precum si produse comerciale pentru a se face o paralela intre acestea si inventia propusa si a se determina detaliile avansului tehnologic dincolo de stadiul actual al tehnologiei (advances beyond state-of-the-art).</w:t>
      </w:r>
    </w:p>
    <w:p w:rsidR="00E11699" w:rsidRPr="0042446C" w:rsidRDefault="00E11699" w:rsidP="008559F3">
      <w:pPr>
        <w:spacing w:after="0" w:line="360" w:lineRule="auto"/>
        <w:jc w:val="both"/>
        <w:rPr>
          <w:rFonts w:ascii="Times New Roman" w:hAnsi="Times New Roman" w:cs="Times New Roman"/>
          <w:b/>
          <w:bCs/>
          <w:sz w:val="24"/>
          <w:szCs w:val="24"/>
          <w:lang w:val="en"/>
        </w:rPr>
      </w:pPr>
      <w:r w:rsidRPr="0042446C">
        <w:rPr>
          <w:rFonts w:ascii="Times New Roman" w:hAnsi="Times New Roman" w:cs="Times New Roman"/>
          <w:sz w:val="24"/>
          <w:szCs w:val="24"/>
        </w:rPr>
        <w:t xml:space="preserve">Actualmente se cunoaste brevetul </w:t>
      </w:r>
      <w:r w:rsidRPr="0042446C">
        <w:rPr>
          <w:rFonts w:ascii="Times New Roman" w:hAnsi="Times New Roman" w:cs="Times New Roman"/>
          <w:b/>
          <w:sz w:val="24"/>
          <w:szCs w:val="24"/>
        </w:rPr>
        <w:t xml:space="preserve">US2015020051 (A1) </w:t>
      </w:r>
      <w:r w:rsidRPr="0042446C">
        <w:rPr>
          <w:rFonts w:ascii="Times New Roman" w:hAnsi="Times New Roman" w:cs="Times New Roman"/>
          <w:sz w:val="24"/>
          <w:szCs w:val="24"/>
        </w:rPr>
        <w:t>M</w:t>
      </w:r>
      <w:r w:rsidRPr="0042446C">
        <w:rPr>
          <w:rFonts w:ascii="Times New Roman" w:hAnsi="Times New Roman" w:cs="Times New Roman"/>
          <w:bCs/>
          <w:sz w:val="24"/>
          <w:szCs w:val="24"/>
          <w:lang w:val="en"/>
        </w:rPr>
        <w:t xml:space="preserve">ethod and apparatus for automated conversion of software applications </w:t>
      </w:r>
      <w:r w:rsidRPr="0042446C">
        <w:rPr>
          <w:rFonts w:ascii="Times New Roman" w:hAnsi="Times New Roman" w:cs="Times New Roman"/>
          <w:sz w:val="24"/>
          <w:szCs w:val="24"/>
        </w:rPr>
        <w:t>din 2015</w:t>
      </w:r>
      <w:r w:rsidRPr="0042446C">
        <w:rPr>
          <w:rFonts w:ascii="Times New Roman" w:hAnsi="Times New Roman" w:cs="Times New Roman"/>
          <w:b/>
          <w:sz w:val="24"/>
          <w:szCs w:val="24"/>
        </w:rPr>
        <w:t xml:space="preserve"> </w:t>
      </w:r>
      <w:r w:rsidRPr="0042446C">
        <w:rPr>
          <w:rFonts w:ascii="Times New Roman" w:hAnsi="Times New Roman" w:cs="Times New Roman"/>
          <w:sz w:val="24"/>
          <w:szCs w:val="24"/>
        </w:rPr>
        <w:t xml:space="preserve">[sursa espace.net] care propune dezvoltarea unui produs informatic de translatare automatizata a codului sursa dintr-un limbaj de programare in alt limbaj de programare. Acest produs informatic brevetat implementeaza concepte existente in teorie de peste 40 de ani in domeniul tehnologiei informatiilor si comunicatiilor </w:t>
      </w:r>
      <w:r w:rsidRPr="0042446C">
        <w:rPr>
          <w:rFonts w:ascii="Times New Roman" w:hAnsi="Times New Roman" w:cs="Times New Roman"/>
          <w:b/>
          <w:sz w:val="24"/>
          <w:szCs w:val="24"/>
        </w:rPr>
        <w:t>avand dezavantajul</w:t>
      </w:r>
      <w:r w:rsidRPr="0042446C">
        <w:rPr>
          <w:rFonts w:ascii="Times New Roman" w:hAnsi="Times New Roman" w:cs="Times New Roman"/>
          <w:sz w:val="24"/>
          <w:szCs w:val="24"/>
        </w:rPr>
        <w:t xml:space="preserve"> de a nu utiliza resursele de tip Cloud Computing si avand dezavantajul clar in fata functionalitatilor inventiei propuse ca nu realizeaza migrare specifica din aplicatii clasice/legacy in aplicatii specifice Cloud Computing, actualmente una din cele mai discutate topici in forurile stiintifice din domeniul tehnologiei informatiilor si comunicatiilor. </w:t>
      </w:r>
    </w:p>
    <w:p w:rsidR="00E11699" w:rsidRPr="0042446C" w:rsidRDefault="00E11699" w:rsidP="008559F3">
      <w:pPr>
        <w:spacing w:after="0" w:line="360" w:lineRule="auto"/>
        <w:jc w:val="both"/>
        <w:rPr>
          <w:rFonts w:ascii="Times New Roman" w:hAnsi="Times New Roman" w:cs="Times New Roman"/>
          <w:b/>
          <w:bCs/>
          <w:sz w:val="24"/>
          <w:szCs w:val="24"/>
          <w:lang w:val="ro-RO"/>
        </w:rPr>
      </w:pPr>
      <w:r w:rsidRPr="0042446C">
        <w:rPr>
          <w:rFonts w:ascii="Times New Roman" w:hAnsi="Times New Roman" w:cs="Times New Roman"/>
          <w:sz w:val="24"/>
          <w:szCs w:val="24"/>
        </w:rPr>
        <w:t xml:space="preserve">Pe de alta parte alte doua brevete analizate in procesul de studiu al stadiului actual al tehnologiei, si anume brevetele </w:t>
      </w:r>
      <w:r w:rsidRPr="0042446C">
        <w:rPr>
          <w:rFonts w:ascii="Times New Roman" w:hAnsi="Times New Roman" w:cs="Times New Roman"/>
          <w:b/>
          <w:sz w:val="24"/>
          <w:szCs w:val="24"/>
        </w:rPr>
        <w:t xml:space="preserve">US 2014156813(A1) </w:t>
      </w:r>
      <w:r w:rsidRPr="0042446C">
        <w:rPr>
          <w:rFonts w:ascii="Times New Roman" w:hAnsi="Times New Roman" w:cs="Times New Roman"/>
          <w:sz w:val="24"/>
          <w:szCs w:val="24"/>
        </w:rPr>
        <w:t>A</w:t>
      </w:r>
      <w:r w:rsidRPr="0042446C">
        <w:rPr>
          <w:rFonts w:ascii="Times New Roman" w:hAnsi="Times New Roman" w:cs="Times New Roman"/>
          <w:bCs/>
          <w:sz w:val="24"/>
          <w:szCs w:val="24"/>
          <w:lang w:val="en"/>
        </w:rPr>
        <w:t>pplication migration between clouds</w:t>
      </w:r>
      <w:r w:rsidRPr="0042446C">
        <w:rPr>
          <w:rFonts w:ascii="Times New Roman" w:hAnsi="Times New Roman" w:cs="Times New Roman"/>
          <w:b/>
          <w:sz w:val="24"/>
          <w:szCs w:val="24"/>
        </w:rPr>
        <w:t xml:space="preserve"> </w:t>
      </w:r>
      <w:r w:rsidRPr="0042446C">
        <w:rPr>
          <w:rFonts w:ascii="Times New Roman" w:hAnsi="Times New Roman" w:cs="Times New Roman"/>
          <w:sz w:val="24"/>
          <w:szCs w:val="24"/>
        </w:rPr>
        <w:t>[sursa espace.net</w:t>
      </w:r>
      <w:r w:rsidRPr="0042446C">
        <w:rPr>
          <w:rFonts w:ascii="Times New Roman" w:hAnsi="Times New Roman" w:cs="Times New Roman"/>
          <w:b/>
          <w:sz w:val="24"/>
          <w:szCs w:val="24"/>
        </w:rPr>
        <w:t xml:space="preserve">] si WO 2014189481 (A1) </w:t>
      </w:r>
      <w:r w:rsidRPr="0042446C">
        <w:rPr>
          <w:rFonts w:ascii="Times New Roman" w:hAnsi="Times New Roman" w:cs="Times New Roman"/>
          <w:sz w:val="24"/>
          <w:szCs w:val="24"/>
        </w:rPr>
        <w:t>O</w:t>
      </w:r>
      <w:r w:rsidRPr="0042446C">
        <w:rPr>
          <w:rFonts w:ascii="Times New Roman" w:hAnsi="Times New Roman" w:cs="Times New Roman"/>
          <w:bCs/>
          <w:sz w:val="24"/>
          <w:szCs w:val="24"/>
          <w:lang w:val="ro-RO"/>
        </w:rPr>
        <w:t>bject migration between cloud environments</w:t>
      </w:r>
      <w:r w:rsidRPr="0042446C">
        <w:rPr>
          <w:rFonts w:ascii="Times New Roman" w:hAnsi="Times New Roman" w:cs="Times New Roman"/>
          <w:b/>
          <w:bCs/>
          <w:sz w:val="24"/>
          <w:szCs w:val="24"/>
          <w:lang w:val="ro-RO"/>
        </w:rPr>
        <w:t xml:space="preserve"> </w:t>
      </w:r>
      <w:r w:rsidRPr="0042446C">
        <w:rPr>
          <w:rFonts w:ascii="Times New Roman" w:hAnsi="Times New Roman" w:cs="Times New Roman"/>
          <w:b/>
          <w:sz w:val="24"/>
          <w:szCs w:val="24"/>
        </w:rPr>
        <w:t xml:space="preserve"> </w:t>
      </w:r>
      <w:r w:rsidRPr="0042446C">
        <w:rPr>
          <w:rFonts w:ascii="Times New Roman" w:hAnsi="Times New Roman" w:cs="Times New Roman"/>
          <w:sz w:val="24"/>
          <w:szCs w:val="24"/>
        </w:rPr>
        <w:t>[sursa espace.net], care ofera metode si tehnologii de migrare atat a datelor cat si a aplicatiilor intre diverse medii de tip Cloud Computing incadrandu-se in aceeeasi categorie de functionalitate si utilitate a federalizarii serviciilor online.</w:t>
      </w:r>
    </w:p>
    <w:p w:rsidR="00E11699" w:rsidRPr="0042446C" w:rsidRDefault="00E11699" w:rsidP="008559F3">
      <w:pPr>
        <w:spacing w:line="360" w:lineRule="auto"/>
        <w:jc w:val="both"/>
        <w:rPr>
          <w:rFonts w:ascii="Times New Roman" w:hAnsi="Times New Roman" w:cs="Times New Roman"/>
          <w:sz w:val="24"/>
          <w:szCs w:val="24"/>
        </w:rPr>
      </w:pPr>
      <w:r w:rsidRPr="0042446C">
        <w:rPr>
          <w:rFonts w:ascii="Times New Roman" w:hAnsi="Times New Roman" w:cs="Times New Roman"/>
          <w:b/>
          <w:sz w:val="24"/>
          <w:szCs w:val="24"/>
        </w:rPr>
        <w:t>Principalul avans propus</w:t>
      </w:r>
      <w:r w:rsidRPr="0042446C">
        <w:rPr>
          <w:rFonts w:ascii="Times New Roman" w:hAnsi="Times New Roman" w:cs="Times New Roman"/>
          <w:sz w:val="24"/>
          <w:szCs w:val="24"/>
        </w:rPr>
        <w:t xml:space="preserve"> al stadiului actual tehnologic propus in acest caz de catre inventia propusa este integrarea federalizarii cu conceptul de virtual desktop online oferind astfel utilizatorului posibilitatea de a integra toate aplicatiile pe care le utilizeaza in mediul online – aplicatii de tip Cloud sau similar – intr-un singur spatiu virtual in care sa dispuna de servicii de securizare si confidentialitate avansata a informatiilor. </w:t>
      </w:r>
    </w:p>
    <w:p w:rsidR="0042446C" w:rsidRDefault="0042446C" w:rsidP="008559F3">
      <w:pPr>
        <w:jc w:val="both"/>
        <w:rPr>
          <w:rFonts w:ascii="Times New Roman" w:eastAsiaTheme="majorEastAsia" w:hAnsi="Times New Roman" w:cs="Times New Roman"/>
          <w:b/>
          <w:color w:val="000000" w:themeColor="text1"/>
          <w:sz w:val="24"/>
          <w:szCs w:val="24"/>
        </w:rPr>
      </w:pPr>
      <w:r>
        <w:rPr>
          <w:rFonts w:cs="Times New Roman"/>
          <w:sz w:val="24"/>
          <w:szCs w:val="24"/>
        </w:rPr>
        <w:br w:type="page"/>
      </w:r>
    </w:p>
    <w:p w:rsidR="006117DF" w:rsidRPr="001D4DC0" w:rsidRDefault="006117DF" w:rsidP="008559F3">
      <w:pPr>
        <w:pStyle w:val="Heading1"/>
        <w:spacing w:line="360" w:lineRule="auto"/>
        <w:jc w:val="both"/>
        <w:rPr>
          <w:rFonts w:cs="Times New Roman"/>
          <w:sz w:val="32"/>
        </w:rPr>
      </w:pPr>
      <w:bookmarkStart w:id="16" w:name="_Toc424574856"/>
      <w:bookmarkStart w:id="17" w:name="_Toc427753849"/>
      <w:r w:rsidRPr="001D4DC0">
        <w:rPr>
          <w:rFonts w:cs="Times New Roman"/>
          <w:sz w:val="32"/>
        </w:rPr>
        <w:lastRenderedPageBreak/>
        <w:t xml:space="preserve">Arhitectura de principiu </w:t>
      </w:r>
      <w:r w:rsidR="00687B37" w:rsidRPr="001D4DC0">
        <w:rPr>
          <w:rFonts w:cs="Times New Roman"/>
          <w:sz w:val="32"/>
        </w:rPr>
        <w:t xml:space="preserve">a </w:t>
      </w:r>
      <w:r w:rsidRPr="001D4DC0">
        <w:rPr>
          <w:rFonts w:cs="Times New Roman"/>
          <w:sz w:val="32"/>
        </w:rPr>
        <w:t>proiectului</w:t>
      </w:r>
      <w:bookmarkEnd w:id="16"/>
      <w:bookmarkEnd w:id="17"/>
    </w:p>
    <w:p w:rsidR="00687B37" w:rsidRPr="0042446C" w:rsidRDefault="00687B37" w:rsidP="008559F3">
      <w:pPr>
        <w:spacing w:line="360" w:lineRule="auto"/>
        <w:jc w:val="both"/>
        <w:rPr>
          <w:rFonts w:ascii="Times New Roman" w:hAnsi="Times New Roman" w:cs="Times New Roman"/>
          <w:sz w:val="24"/>
          <w:szCs w:val="24"/>
        </w:rPr>
      </w:pPr>
    </w:p>
    <w:p w:rsidR="007423CF" w:rsidRPr="007423CF" w:rsidRDefault="007423CF" w:rsidP="007423CF">
      <w:pPr>
        <w:pStyle w:val="Heading2"/>
      </w:pPr>
      <w:bookmarkStart w:id="18" w:name="_Toc427753850"/>
      <w:r>
        <w:t>Descriere arhitecturala generala</w:t>
      </w:r>
      <w:bookmarkEnd w:id="18"/>
    </w:p>
    <w:p w:rsidR="006117DF" w:rsidRPr="0042446C" w:rsidRDefault="006117DF"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Cloudifier este un produs-platforma care are in componenta sa mai multe subansamble-componente fizice si logice. Componentele sistemului Cloudifier graviteaza in jurul directiilor de utilitate descrise anterior in strans corelatie cu structura de functionalitati cheie:</w:t>
      </w:r>
    </w:p>
    <w:p w:rsidR="006117DF" w:rsidRPr="0042446C" w:rsidRDefault="006117DF" w:rsidP="008559F3">
      <w:pPr>
        <w:pStyle w:val="ListParagraph"/>
        <w:numPr>
          <w:ilvl w:val="0"/>
          <w:numId w:val="2"/>
        </w:numPr>
        <w:spacing w:line="360" w:lineRule="auto"/>
        <w:ind w:left="360"/>
        <w:jc w:val="both"/>
        <w:rPr>
          <w:rFonts w:ascii="Times New Roman" w:hAnsi="Times New Roman" w:cs="Times New Roman"/>
          <w:sz w:val="24"/>
          <w:szCs w:val="24"/>
        </w:rPr>
      </w:pPr>
      <w:r w:rsidRPr="0042446C">
        <w:rPr>
          <w:rFonts w:ascii="Times New Roman" w:hAnsi="Times New Roman" w:cs="Times New Roman"/>
          <w:sz w:val="24"/>
          <w:szCs w:val="24"/>
        </w:rPr>
        <w:t xml:space="preserve">Cloudifier Cloud Broker – CCB - broker de aplicatii in cloud pentru sisteme noi inovative/emergente. Arhitectura acestei componente este urmatoarea: </w:t>
      </w:r>
    </w:p>
    <w:p w:rsidR="006117DF" w:rsidRPr="0042446C" w:rsidRDefault="006117DF" w:rsidP="008559F3">
      <w:pPr>
        <w:pStyle w:val="ListParagraph"/>
        <w:numPr>
          <w:ilvl w:val="1"/>
          <w:numId w:val="9"/>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lang w:val="ro-RO"/>
        </w:rPr>
        <w:t>Infrastructura de Brokeraj de Date</w:t>
      </w:r>
      <w:r w:rsidRPr="0042446C">
        <w:rPr>
          <w:rFonts w:ascii="Times New Roman" w:hAnsi="Times New Roman" w:cs="Times New Roman"/>
          <w:sz w:val="24"/>
          <w:szCs w:val="24"/>
        </w:rPr>
        <w:t xml:space="preserve"> - DBI</w:t>
      </w:r>
      <w:r w:rsidRPr="0042446C">
        <w:rPr>
          <w:rFonts w:ascii="Times New Roman" w:hAnsi="Times New Roman" w:cs="Times New Roman"/>
          <w:sz w:val="24"/>
          <w:szCs w:val="24"/>
          <w:lang w:val="ro-RO"/>
        </w:rPr>
        <w:t>: ansamblul server-side (back-office) compus din masina virtuala si software</w:t>
      </w:r>
      <w:r w:rsidRPr="0042446C">
        <w:rPr>
          <w:rFonts w:ascii="Times New Roman" w:hAnsi="Times New Roman" w:cs="Times New Roman"/>
          <w:sz w:val="24"/>
          <w:szCs w:val="24"/>
        </w:rPr>
        <w:t>-ul brokeraj de date si federalizare ce permite diverselor aplicatii Cloud din cadrul platformei Cloudifier.NET sa comunice intre ele si sa realizeze autentificare federalizata. Echipamentul fizic (hardware) care sustine funtionarea logica a aceste subcomponente are urmatoarele caracteristici minime:</w:t>
      </w:r>
    </w:p>
    <w:p w:rsidR="006117DF" w:rsidRPr="0042446C" w:rsidRDefault="006117DF" w:rsidP="008559F3">
      <w:pPr>
        <w:pStyle w:val="ListParagraph"/>
        <w:numPr>
          <w:ilvl w:val="2"/>
          <w:numId w:val="3"/>
        </w:numPr>
        <w:spacing w:line="360" w:lineRule="auto"/>
        <w:ind w:firstLine="336"/>
        <w:jc w:val="both"/>
        <w:rPr>
          <w:rFonts w:ascii="Times New Roman" w:hAnsi="Times New Roman" w:cs="Times New Roman"/>
          <w:sz w:val="24"/>
          <w:szCs w:val="24"/>
        </w:rPr>
      </w:pPr>
      <w:r w:rsidRPr="0042446C">
        <w:rPr>
          <w:rFonts w:ascii="Times New Roman" w:hAnsi="Times New Roman" w:cs="Times New Roman"/>
          <w:sz w:val="24"/>
          <w:szCs w:val="24"/>
        </w:rPr>
        <w:t>2-6 core-uri de procesare fizica sau logica</w:t>
      </w:r>
    </w:p>
    <w:p w:rsidR="006117DF" w:rsidRPr="0042446C" w:rsidRDefault="006117DF" w:rsidP="008559F3">
      <w:pPr>
        <w:pStyle w:val="ListParagraph"/>
        <w:numPr>
          <w:ilvl w:val="2"/>
          <w:numId w:val="3"/>
        </w:numPr>
        <w:spacing w:line="360" w:lineRule="auto"/>
        <w:ind w:firstLine="336"/>
        <w:jc w:val="both"/>
        <w:rPr>
          <w:rFonts w:ascii="Times New Roman" w:hAnsi="Times New Roman" w:cs="Times New Roman"/>
          <w:sz w:val="24"/>
          <w:szCs w:val="24"/>
        </w:rPr>
      </w:pPr>
      <w:r w:rsidRPr="0042446C">
        <w:rPr>
          <w:rFonts w:ascii="Times New Roman" w:hAnsi="Times New Roman" w:cs="Times New Roman"/>
          <w:sz w:val="24"/>
          <w:szCs w:val="24"/>
        </w:rPr>
        <w:t>Minim 8 GB de memorie RAM</w:t>
      </w:r>
    </w:p>
    <w:p w:rsidR="006117DF" w:rsidRPr="0042446C" w:rsidRDefault="006117DF" w:rsidP="008559F3">
      <w:pPr>
        <w:pStyle w:val="ListParagraph"/>
        <w:numPr>
          <w:ilvl w:val="2"/>
          <w:numId w:val="3"/>
        </w:numPr>
        <w:spacing w:line="360" w:lineRule="auto"/>
        <w:ind w:firstLine="336"/>
        <w:jc w:val="both"/>
        <w:rPr>
          <w:rFonts w:ascii="Times New Roman" w:hAnsi="Times New Roman" w:cs="Times New Roman"/>
          <w:sz w:val="24"/>
          <w:szCs w:val="24"/>
        </w:rPr>
      </w:pPr>
      <w:r w:rsidRPr="0042446C">
        <w:rPr>
          <w:rFonts w:ascii="Times New Roman" w:hAnsi="Times New Roman" w:cs="Times New Roman"/>
          <w:sz w:val="24"/>
          <w:szCs w:val="24"/>
        </w:rPr>
        <w:t>Minim 150 GB de spatiu de stocare de masa</w:t>
      </w:r>
    </w:p>
    <w:p w:rsidR="006117DF" w:rsidRPr="0042446C" w:rsidRDefault="006117DF" w:rsidP="008559F3">
      <w:pPr>
        <w:pStyle w:val="ListParagraph"/>
        <w:numPr>
          <w:ilvl w:val="1"/>
          <w:numId w:val="8"/>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Cloudifier.NET Federation Service – CFS: plug-in-ul platformei Cloudifier.NET care prin includerea sa in diversele aplicatii de tip Cloud gazduite de platforma Cloudifier.NET permite accesul faci atat programatorilor cat si utilizatorilor la infrastructura si serviciile DBI. Echipamentul care sustine aceasta componenta este inclus in subcomponenta DBI</w:t>
      </w:r>
    </w:p>
    <w:p w:rsidR="006117DF" w:rsidRPr="0042446C" w:rsidRDefault="006117DF" w:rsidP="008559F3">
      <w:pPr>
        <w:pStyle w:val="ListParagraph"/>
        <w:numPr>
          <w:ilvl w:val="0"/>
          <w:numId w:val="2"/>
        </w:numPr>
        <w:spacing w:line="360" w:lineRule="auto"/>
        <w:ind w:left="360"/>
        <w:jc w:val="both"/>
        <w:rPr>
          <w:rFonts w:ascii="Times New Roman" w:hAnsi="Times New Roman" w:cs="Times New Roman"/>
          <w:sz w:val="24"/>
          <w:szCs w:val="24"/>
        </w:rPr>
      </w:pPr>
      <w:r w:rsidRPr="0042446C">
        <w:rPr>
          <w:rFonts w:ascii="Times New Roman" w:hAnsi="Times New Roman" w:cs="Times New Roman"/>
          <w:sz w:val="24"/>
          <w:szCs w:val="24"/>
        </w:rPr>
        <w:t xml:space="preserve">Aparatul Cloudifier Advanced Translator – “CAT”- sistem expert de traducere si asistenta la migrarea aplicatiilor clasice in medii de tip Cloud Computing. Arhitectura acestei componente este compusa din urmatoarele doua sub-componente precum si o componenta standard de securizare a ansambului (modul de securitate): </w:t>
      </w:r>
    </w:p>
    <w:p w:rsidR="006117DF" w:rsidRPr="0042446C" w:rsidRDefault="006117DF" w:rsidP="008559F3">
      <w:pPr>
        <w:pStyle w:val="ListParagraph"/>
        <w:numPr>
          <w:ilvl w:val="1"/>
          <w:numId w:val="10"/>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lang w:val="ro-RO"/>
        </w:rPr>
        <w:t xml:space="preserve">Infrastructura Server Stocare si Pregatire Aplicatii Macheta (ATDB – Application Template Data Base): infratructura fizica sau virtuala compusa dintr-un server ce va stoca machete de diverse aplicatii gata de configurare sau implementare pentru a primi procesele de afaceri provenite de la sisteme clasice (legacy systems) si a </w:t>
      </w:r>
      <w:r w:rsidRPr="0042446C">
        <w:rPr>
          <w:rFonts w:ascii="Times New Roman" w:hAnsi="Times New Roman" w:cs="Times New Roman"/>
          <w:sz w:val="24"/>
          <w:szCs w:val="24"/>
          <w:lang w:val="ro-RO"/>
        </w:rPr>
        <w:lastRenderedPageBreak/>
        <w:t xml:space="preserve">transfera functionalitatile im Cloud-ul platformei Cloudifier.NET. </w:t>
      </w:r>
      <w:r w:rsidRPr="0042446C">
        <w:rPr>
          <w:rFonts w:ascii="Times New Roman" w:hAnsi="Times New Roman" w:cs="Times New Roman"/>
          <w:sz w:val="24"/>
          <w:szCs w:val="24"/>
        </w:rPr>
        <w:t>Echipamentul fizic (hardware) care sustine functionarea logica a aceste subcomponente are urmatoarele caracteristici minime:</w:t>
      </w:r>
    </w:p>
    <w:p w:rsidR="006117DF" w:rsidRPr="0042446C" w:rsidRDefault="006117DF" w:rsidP="008559F3">
      <w:pPr>
        <w:pStyle w:val="ListParagraph"/>
        <w:numPr>
          <w:ilvl w:val="2"/>
          <w:numId w:val="4"/>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2-6 core-uri de procesare fizica sau logica</w:t>
      </w:r>
    </w:p>
    <w:p w:rsidR="006117DF" w:rsidRPr="0042446C" w:rsidRDefault="006117DF" w:rsidP="008559F3">
      <w:pPr>
        <w:pStyle w:val="ListParagraph"/>
        <w:numPr>
          <w:ilvl w:val="2"/>
          <w:numId w:val="4"/>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Minim 8 GB de memorie RAM</w:t>
      </w:r>
    </w:p>
    <w:p w:rsidR="006117DF" w:rsidRPr="0042446C" w:rsidRDefault="006117DF" w:rsidP="008559F3">
      <w:pPr>
        <w:pStyle w:val="ListParagraph"/>
        <w:numPr>
          <w:ilvl w:val="2"/>
          <w:numId w:val="4"/>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Minim 500 GB de spatiu de stocare de masa</w:t>
      </w:r>
    </w:p>
    <w:p w:rsidR="006117DF" w:rsidRPr="0042446C" w:rsidRDefault="006117DF" w:rsidP="008559F3">
      <w:pPr>
        <w:pStyle w:val="ListParagraph"/>
        <w:numPr>
          <w:ilvl w:val="1"/>
          <w:numId w:val="10"/>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lang w:val="ro-RO"/>
        </w:rPr>
        <w:t xml:space="preserve">Infrastructura Cloudifier.NET Migration Service – MSI: infrastructura fizica si logica (virtuala) de deservire a clientilor in Cloud-ul platformei ce permite accesul la ATDB. </w:t>
      </w:r>
      <w:r w:rsidRPr="0042446C">
        <w:rPr>
          <w:rFonts w:ascii="Times New Roman" w:hAnsi="Times New Roman" w:cs="Times New Roman"/>
          <w:sz w:val="24"/>
          <w:szCs w:val="24"/>
        </w:rPr>
        <w:t>Echipamentul fizic (hardware) care sustine funtionarea logica a aceste subcomponente are urmatoarele caracteristici minime:</w:t>
      </w:r>
    </w:p>
    <w:p w:rsidR="006117DF" w:rsidRPr="0042446C" w:rsidRDefault="006117DF" w:rsidP="008559F3">
      <w:pPr>
        <w:pStyle w:val="ListParagraph"/>
        <w:numPr>
          <w:ilvl w:val="2"/>
          <w:numId w:val="5"/>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4-6 core-uri de procesare fizica sau logica</w:t>
      </w:r>
    </w:p>
    <w:p w:rsidR="006117DF" w:rsidRPr="0042446C" w:rsidRDefault="006117DF" w:rsidP="008559F3">
      <w:pPr>
        <w:pStyle w:val="ListParagraph"/>
        <w:numPr>
          <w:ilvl w:val="2"/>
          <w:numId w:val="5"/>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Minim 16 GB de memorie RAM</w:t>
      </w:r>
    </w:p>
    <w:p w:rsidR="006117DF" w:rsidRPr="0042446C" w:rsidRDefault="006117DF" w:rsidP="008559F3">
      <w:pPr>
        <w:pStyle w:val="ListParagraph"/>
        <w:numPr>
          <w:ilvl w:val="2"/>
          <w:numId w:val="5"/>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Minim 300 GB de spatiu de stocare de masa</w:t>
      </w:r>
    </w:p>
    <w:p w:rsidR="006117DF" w:rsidRPr="0042446C" w:rsidRDefault="006117DF" w:rsidP="008559F3">
      <w:pPr>
        <w:pStyle w:val="ListParagraph"/>
        <w:numPr>
          <w:ilvl w:val="0"/>
          <w:numId w:val="10"/>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lang w:val="ro-RO"/>
        </w:rPr>
        <w:t>Cloudifier.NET Virtual Desktop (CVD): subsistemul CVD permite utilizatorilor de toate tipurile accesul global la serviciile si aplicatiile din Cloudifier.NET (atat cele publice cat si cele speciale/private). Aceasta componentea este compusa din doua elemente de infrastructura:</w:t>
      </w:r>
    </w:p>
    <w:p w:rsidR="006117DF" w:rsidRPr="0042446C" w:rsidRDefault="006117DF" w:rsidP="008559F3">
      <w:pPr>
        <w:pStyle w:val="ListParagraph"/>
        <w:numPr>
          <w:ilvl w:val="1"/>
          <w:numId w:val="10"/>
        </w:numPr>
        <w:spacing w:line="360" w:lineRule="auto"/>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Cloudifier.NET Virtual Desktop Engine (CVDE): infrastructura fizica si virtuala compusa din ansamblul de server si software server ce sustine executia proceselor si realizeaza conectarea aplicatiilor si spatiile individuale de stocare criptata in care fiecare utilizator isi pastreaza datele personale sau datele de configurare ale aplicatiilor utilizate. Echipamentul fizic (hardware) care sustine funtionarea logica a aceste subcomponente are urmatoarele caracteristici minime:</w:t>
      </w:r>
    </w:p>
    <w:p w:rsidR="006117DF" w:rsidRPr="0042446C" w:rsidRDefault="006117DF" w:rsidP="008559F3">
      <w:pPr>
        <w:pStyle w:val="ListParagraph"/>
        <w:numPr>
          <w:ilvl w:val="2"/>
          <w:numId w:val="6"/>
        </w:numPr>
        <w:spacing w:line="360" w:lineRule="auto"/>
        <w:ind w:firstLine="477"/>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6-8 core-uri de procesare fizica sau logica</w:t>
      </w:r>
    </w:p>
    <w:p w:rsidR="006117DF" w:rsidRPr="0042446C" w:rsidRDefault="006117DF" w:rsidP="008559F3">
      <w:pPr>
        <w:pStyle w:val="ListParagraph"/>
        <w:numPr>
          <w:ilvl w:val="2"/>
          <w:numId w:val="6"/>
        </w:numPr>
        <w:spacing w:line="360" w:lineRule="auto"/>
        <w:ind w:firstLine="477"/>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Minim 24 GB de memorie RAM</w:t>
      </w:r>
    </w:p>
    <w:p w:rsidR="006117DF" w:rsidRPr="0042446C" w:rsidRDefault="006117DF" w:rsidP="008559F3">
      <w:pPr>
        <w:pStyle w:val="ListParagraph"/>
        <w:numPr>
          <w:ilvl w:val="2"/>
          <w:numId w:val="6"/>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lang w:val="ro-RO"/>
        </w:rPr>
        <w:t>Minim 1000 GB de spatiu de stocare de masa</w:t>
      </w:r>
    </w:p>
    <w:p w:rsidR="006117DF" w:rsidRPr="0042446C" w:rsidRDefault="006117DF" w:rsidP="008559F3">
      <w:pPr>
        <w:pStyle w:val="ListParagraph"/>
        <w:numPr>
          <w:ilvl w:val="1"/>
          <w:numId w:val="10"/>
        </w:numPr>
        <w:spacing w:line="360" w:lineRule="auto"/>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Cloudifier.NET Virtual Desktop Renderer (CVDR): infrastructura fizica si virtuala compusa din ansamblul de server si software server ce sustine afisarea online a functionalitatilor si ecranelor desktop-ului virtual al Cloudifier.NET: Echipamentul fizic (hardware) care sustine functionarea logica a aceste subcomponente are urmatoarele caracteristici minime:</w:t>
      </w:r>
    </w:p>
    <w:p w:rsidR="006117DF" w:rsidRPr="0042446C" w:rsidRDefault="006117DF" w:rsidP="008559F3">
      <w:pPr>
        <w:pStyle w:val="ListParagraph"/>
        <w:numPr>
          <w:ilvl w:val="2"/>
          <w:numId w:val="7"/>
        </w:numPr>
        <w:spacing w:line="360" w:lineRule="auto"/>
        <w:ind w:firstLine="619"/>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lastRenderedPageBreak/>
        <w:t>6-8 core-uri de procesare fizica sau logica</w:t>
      </w:r>
    </w:p>
    <w:p w:rsidR="006117DF" w:rsidRPr="0042446C" w:rsidRDefault="006117DF" w:rsidP="008559F3">
      <w:pPr>
        <w:pStyle w:val="ListParagraph"/>
        <w:numPr>
          <w:ilvl w:val="2"/>
          <w:numId w:val="7"/>
        </w:numPr>
        <w:spacing w:line="360" w:lineRule="auto"/>
        <w:ind w:firstLine="619"/>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Minim 16 GB de memorie RAM</w:t>
      </w:r>
    </w:p>
    <w:p w:rsidR="006117DF" w:rsidRPr="007423CF" w:rsidRDefault="006117DF" w:rsidP="008559F3">
      <w:pPr>
        <w:pStyle w:val="ListParagraph"/>
        <w:numPr>
          <w:ilvl w:val="2"/>
          <w:numId w:val="7"/>
        </w:numPr>
        <w:spacing w:line="360" w:lineRule="auto"/>
        <w:ind w:firstLine="619"/>
        <w:jc w:val="both"/>
        <w:rPr>
          <w:rFonts w:ascii="Times New Roman" w:hAnsi="Times New Roman" w:cs="Times New Roman"/>
          <w:sz w:val="24"/>
          <w:szCs w:val="24"/>
        </w:rPr>
      </w:pPr>
      <w:r w:rsidRPr="0042446C">
        <w:rPr>
          <w:rFonts w:ascii="Times New Roman" w:hAnsi="Times New Roman" w:cs="Times New Roman"/>
          <w:sz w:val="24"/>
          <w:szCs w:val="24"/>
          <w:lang w:val="ro-RO"/>
        </w:rPr>
        <w:t>Minim 150 GB de spatiu de stocare de masa</w:t>
      </w:r>
    </w:p>
    <w:p w:rsidR="007423CF" w:rsidRDefault="007423CF" w:rsidP="007423CF">
      <w:pPr>
        <w:pStyle w:val="Heading2"/>
      </w:pPr>
      <w:bookmarkStart w:id="19" w:name="_Toc427753851"/>
      <w:r>
        <w:t>Dispozitivul inovativ Cloudifier.NET CAT</w:t>
      </w:r>
      <w:bookmarkEnd w:id="19"/>
    </w:p>
    <w:p w:rsidR="00B7717A" w:rsidRDefault="00B7717A" w:rsidP="00B7717A">
      <w:pPr>
        <w:spacing w:before="100" w:beforeAutospacing="1" w:after="100" w:afterAutospacing="1" w:line="360" w:lineRule="auto"/>
        <w:jc w:val="center"/>
        <w:rPr>
          <w:rFonts w:ascii="Times New Roman" w:hAnsi="Times New Roman"/>
          <w:sz w:val="24"/>
          <w:szCs w:val="24"/>
        </w:rPr>
      </w:pPr>
      <w:r w:rsidRPr="00697446">
        <w:rPr>
          <w:rFonts w:ascii="Times New Roman" w:hAnsi="Times New Roman"/>
          <w:sz w:val="24"/>
          <w:szCs w:val="24"/>
        </w:rPr>
        <w:object w:dxaOrig="11221" w:dyaOrig="16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6pt;height:477pt" o:ole="">
            <v:imagedata r:id="rId12" o:title=""/>
          </v:shape>
          <o:OLEObject Type="Embed" ProgID="Visio.Drawing.15" ShapeID="_x0000_i1025" DrawAspect="Content" ObjectID="_1502012393" r:id="rId13"/>
        </w:object>
      </w:r>
    </w:p>
    <w:p w:rsidR="00B7717A" w:rsidRPr="00724C3E" w:rsidRDefault="00B7717A" w:rsidP="00724C3E">
      <w:pPr>
        <w:spacing w:before="100" w:beforeAutospacing="1" w:after="100" w:afterAutospacing="1" w:line="360" w:lineRule="auto"/>
        <w:jc w:val="both"/>
        <w:rPr>
          <w:rFonts w:ascii="Times New Roman" w:hAnsi="Times New Roman" w:cs="Times New Roman"/>
          <w:sz w:val="24"/>
          <w:szCs w:val="24"/>
        </w:rPr>
      </w:pPr>
      <w:r w:rsidRPr="00724C3E">
        <w:rPr>
          <w:rFonts w:ascii="Times New Roman" w:hAnsi="Times New Roman" w:cs="Times New Roman"/>
          <w:sz w:val="24"/>
          <w:szCs w:val="24"/>
        </w:rPr>
        <w:t xml:space="preserve">Cloudifier.NET CAT poate fi considerat “creierul” intregului ansamblu de module ce compun “PLATFOMA DE MIGRARE AUTOMATIZATA IN CLOUD A APLICATIILOR </w:t>
      </w:r>
      <w:r w:rsidRPr="00724C3E">
        <w:rPr>
          <w:rFonts w:ascii="Times New Roman" w:hAnsi="Times New Roman" w:cs="Times New Roman"/>
          <w:sz w:val="24"/>
          <w:szCs w:val="24"/>
        </w:rPr>
        <w:lastRenderedPageBreak/>
        <w:t>SI SISTEMELOR INFORMATICE CLASICE”. Dispozitivul incorporat (embedded device) Cloudifier.NET CAT are urmatoarele caracteristici generice:</w:t>
      </w:r>
    </w:p>
    <w:p w:rsidR="00B7717A" w:rsidRPr="00724C3E" w:rsidRDefault="00B7717A" w:rsidP="00724C3E">
      <w:pPr>
        <w:pStyle w:val="ListParagraph"/>
        <w:numPr>
          <w:ilvl w:val="0"/>
          <w:numId w:val="20"/>
        </w:numPr>
        <w:spacing w:line="360" w:lineRule="auto"/>
        <w:jc w:val="both"/>
        <w:rPr>
          <w:rFonts w:ascii="Times New Roman" w:hAnsi="Times New Roman" w:cs="Times New Roman"/>
          <w:sz w:val="24"/>
          <w:szCs w:val="24"/>
        </w:rPr>
      </w:pPr>
      <w:r w:rsidRPr="00724C3E">
        <w:rPr>
          <w:rFonts w:ascii="Times New Roman" w:hAnsi="Times New Roman" w:cs="Times New Roman"/>
          <w:sz w:val="24"/>
          <w:szCs w:val="24"/>
        </w:rPr>
        <w:t>Este un dispozitiv de tip sistem incapsulat ce nu are capacitatea de a opera idependent de infrastructuri interne;</w:t>
      </w:r>
    </w:p>
    <w:p w:rsidR="00B7717A" w:rsidRPr="00724C3E" w:rsidRDefault="00B7717A" w:rsidP="00724C3E">
      <w:pPr>
        <w:pStyle w:val="ListParagraph"/>
        <w:numPr>
          <w:ilvl w:val="0"/>
          <w:numId w:val="20"/>
        </w:numPr>
        <w:spacing w:line="360" w:lineRule="auto"/>
        <w:jc w:val="both"/>
        <w:rPr>
          <w:rFonts w:ascii="Times New Roman" w:hAnsi="Times New Roman" w:cs="Times New Roman"/>
          <w:sz w:val="24"/>
          <w:szCs w:val="24"/>
        </w:rPr>
      </w:pPr>
      <w:r w:rsidRPr="00724C3E">
        <w:rPr>
          <w:rFonts w:ascii="Times New Roman" w:hAnsi="Times New Roman" w:cs="Times New Roman"/>
          <w:sz w:val="24"/>
          <w:szCs w:val="24"/>
        </w:rPr>
        <w:t>Infrastructura proprie interna este compusa atat circuite electronice digitale cat si din logica specifica algoritmica pre-ansamblata in structura circuitelor electronice digitale (utilizand memorii electronice non-volatile);</w:t>
      </w:r>
    </w:p>
    <w:p w:rsidR="00B7717A" w:rsidRPr="00724C3E" w:rsidRDefault="00B7717A" w:rsidP="00724C3E">
      <w:pPr>
        <w:pStyle w:val="ListParagraph"/>
        <w:numPr>
          <w:ilvl w:val="0"/>
          <w:numId w:val="20"/>
        </w:numPr>
        <w:spacing w:line="360" w:lineRule="auto"/>
        <w:jc w:val="both"/>
        <w:rPr>
          <w:rFonts w:ascii="Times New Roman" w:hAnsi="Times New Roman" w:cs="Times New Roman"/>
          <w:sz w:val="24"/>
          <w:szCs w:val="24"/>
        </w:rPr>
      </w:pPr>
      <w:r w:rsidRPr="00724C3E">
        <w:rPr>
          <w:rFonts w:ascii="Times New Roman" w:hAnsi="Times New Roman" w:cs="Times New Roman"/>
          <w:sz w:val="24"/>
          <w:szCs w:val="24"/>
        </w:rPr>
        <w:t>Intregul ansamblu de componente fizic-electronice si componente logice este gandit cu scopul specific al optimizarii vitezei de raspuns la cererile trimise catre Cloudifier.NET CAT din surse externe;</w:t>
      </w:r>
    </w:p>
    <w:p w:rsidR="00B7717A" w:rsidRPr="00724C3E" w:rsidRDefault="00B7717A" w:rsidP="00724C3E">
      <w:pPr>
        <w:pStyle w:val="ListParagraph"/>
        <w:numPr>
          <w:ilvl w:val="0"/>
          <w:numId w:val="20"/>
        </w:numPr>
        <w:spacing w:line="360" w:lineRule="auto"/>
        <w:jc w:val="both"/>
        <w:rPr>
          <w:rFonts w:ascii="Times New Roman" w:hAnsi="Times New Roman" w:cs="Times New Roman"/>
          <w:sz w:val="24"/>
          <w:szCs w:val="24"/>
        </w:rPr>
      </w:pPr>
      <w:r w:rsidRPr="00724C3E">
        <w:rPr>
          <w:rFonts w:ascii="Times New Roman" w:hAnsi="Times New Roman" w:cs="Times New Roman"/>
          <w:sz w:val="24"/>
          <w:szCs w:val="24"/>
        </w:rPr>
        <w:t xml:space="preserve">Arhitectura componentelor electronice digitale este gandita plecand de la stadiul actual al tehnologiei in domeniul procesarii masive paralele. Aceasta arhitectura permite executia la nivelul dispozitivului incorporat a unui numar ridicat de operatiuni paralelel de translatare. </w:t>
      </w:r>
    </w:p>
    <w:p w:rsidR="00B7717A" w:rsidRPr="00724C3E" w:rsidRDefault="00B7717A" w:rsidP="00724C3E">
      <w:pPr>
        <w:pStyle w:val="ListParagraph"/>
        <w:numPr>
          <w:ilvl w:val="0"/>
          <w:numId w:val="20"/>
        </w:numPr>
        <w:spacing w:line="360" w:lineRule="auto"/>
        <w:jc w:val="both"/>
        <w:rPr>
          <w:rFonts w:ascii="Times New Roman" w:hAnsi="Times New Roman" w:cs="Times New Roman"/>
          <w:sz w:val="24"/>
          <w:szCs w:val="24"/>
        </w:rPr>
      </w:pPr>
      <w:r w:rsidRPr="00724C3E">
        <w:rPr>
          <w:rFonts w:ascii="Times New Roman" w:hAnsi="Times New Roman" w:cs="Times New Roman"/>
          <w:sz w:val="24"/>
          <w:szCs w:val="24"/>
        </w:rPr>
        <w:t>Operatiunile de translatare sunt si pot fi pre-pregatite sub forma unor module configurabile ce au capacitatea de “educare” a logicii de sistem expert pre-asamblata in structura electronic-logica a dispozitivului. Fiecare modul individual de “educare” a sistemului expert al Cloudifier.NET CAT se bazeaza pe o anumita structura de programe si aplicatii clasice si pe regulile specifice respective de translatare;</w:t>
      </w:r>
    </w:p>
    <w:p w:rsidR="00B7717A" w:rsidRPr="00724C3E" w:rsidRDefault="00B7717A" w:rsidP="00724C3E">
      <w:pPr>
        <w:pStyle w:val="ListParagraph"/>
        <w:numPr>
          <w:ilvl w:val="0"/>
          <w:numId w:val="20"/>
        </w:numPr>
        <w:spacing w:line="360" w:lineRule="auto"/>
        <w:jc w:val="both"/>
        <w:rPr>
          <w:rFonts w:ascii="Times New Roman" w:hAnsi="Times New Roman" w:cs="Times New Roman"/>
          <w:sz w:val="24"/>
          <w:szCs w:val="24"/>
        </w:rPr>
      </w:pPr>
      <w:r w:rsidRPr="00724C3E">
        <w:rPr>
          <w:rFonts w:ascii="Times New Roman" w:hAnsi="Times New Roman" w:cs="Times New Roman"/>
          <w:sz w:val="24"/>
          <w:szCs w:val="24"/>
        </w:rPr>
        <w:t xml:space="preserve"> Intreaga logica de translatare se bazeaza pe principul modularitatii. In consecinta aparatul Cloudifier.NET CAT se poate extinde cu un numar virtual nelimitat de module specifice de translatare;</w:t>
      </w:r>
    </w:p>
    <w:p w:rsidR="00B7717A" w:rsidRPr="00724C3E" w:rsidRDefault="00B7717A" w:rsidP="00724C3E">
      <w:pPr>
        <w:pStyle w:val="ListParagraph"/>
        <w:numPr>
          <w:ilvl w:val="0"/>
          <w:numId w:val="20"/>
        </w:numPr>
        <w:spacing w:line="360" w:lineRule="auto"/>
        <w:jc w:val="both"/>
        <w:rPr>
          <w:rFonts w:ascii="Times New Roman" w:hAnsi="Times New Roman" w:cs="Times New Roman"/>
          <w:sz w:val="24"/>
          <w:szCs w:val="24"/>
        </w:rPr>
      </w:pPr>
      <w:r w:rsidRPr="00724C3E">
        <w:rPr>
          <w:rFonts w:ascii="Times New Roman" w:hAnsi="Times New Roman" w:cs="Times New Roman"/>
          <w:sz w:val="24"/>
          <w:szCs w:val="24"/>
        </w:rPr>
        <w:t>Structura intregului aparat Cloudifier.NET CAT este scalabila atat pentru aplicatii comerciale precum si pentru replicarea sub forma minimala in mediile educationale</w:t>
      </w:r>
    </w:p>
    <w:p w:rsidR="00687B37" w:rsidRPr="00724C3E" w:rsidRDefault="00687B37" w:rsidP="00724C3E">
      <w:pPr>
        <w:spacing w:line="360" w:lineRule="auto"/>
        <w:jc w:val="both"/>
        <w:rPr>
          <w:rFonts w:ascii="Times New Roman" w:eastAsiaTheme="majorEastAsia" w:hAnsi="Times New Roman" w:cs="Times New Roman"/>
          <w:b/>
          <w:color w:val="000000" w:themeColor="text1"/>
          <w:sz w:val="24"/>
          <w:szCs w:val="24"/>
        </w:rPr>
      </w:pPr>
      <w:r w:rsidRPr="00724C3E">
        <w:rPr>
          <w:rFonts w:ascii="Times New Roman" w:hAnsi="Times New Roman" w:cs="Times New Roman"/>
          <w:sz w:val="24"/>
          <w:szCs w:val="24"/>
        </w:rPr>
        <w:br w:type="page"/>
      </w:r>
    </w:p>
    <w:p w:rsidR="00687B37" w:rsidRPr="001D4DC0" w:rsidRDefault="00687B37" w:rsidP="008559F3">
      <w:pPr>
        <w:pStyle w:val="Heading1"/>
        <w:spacing w:line="360" w:lineRule="auto"/>
        <w:jc w:val="both"/>
        <w:rPr>
          <w:rFonts w:cs="Times New Roman"/>
          <w:sz w:val="32"/>
        </w:rPr>
      </w:pPr>
      <w:bookmarkStart w:id="20" w:name="_Toc424574857"/>
      <w:bookmarkStart w:id="21" w:name="_Toc427753852"/>
      <w:r w:rsidRPr="001D4DC0">
        <w:rPr>
          <w:rFonts w:cs="Times New Roman"/>
          <w:sz w:val="32"/>
        </w:rPr>
        <w:lastRenderedPageBreak/>
        <w:t>Concluzii finale</w:t>
      </w:r>
      <w:bookmarkEnd w:id="20"/>
      <w:bookmarkEnd w:id="21"/>
    </w:p>
    <w:p w:rsidR="00687B37" w:rsidRPr="0042446C" w:rsidRDefault="00687B37" w:rsidP="008559F3">
      <w:pPr>
        <w:spacing w:line="360" w:lineRule="auto"/>
        <w:jc w:val="both"/>
        <w:rPr>
          <w:rFonts w:ascii="Times New Roman" w:hAnsi="Times New Roman" w:cs="Times New Roman"/>
          <w:sz w:val="24"/>
          <w:szCs w:val="24"/>
        </w:rPr>
      </w:pPr>
    </w:p>
    <w:p w:rsidR="00687B37" w:rsidRPr="0042446C" w:rsidRDefault="00687B37" w:rsidP="008559F3">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Consideram ca propunerea de proiect Cloudifier.NET va acoperi un segment de piata relativ neacaparat de principalii jucatori in zona de Cloud Computing. Propunerea cu Valoare Adaugata a Cloudifier.NET se poate rezuma astfel in urmatoarele elemente:</w:t>
      </w:r>
    </w:p>
    <w:p w:rsidR="00687B37" w:rsidRPr="0042446C" w:rsidRDefault="00687B37" w:rsidP="008559F3">
      <w:pPr>
        <w:pStyle w:val="ListParagraph"/>
        <w:numPr>
          <w:ilvl w:val="0"/>
          <w:numId w:val="14"/>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Cloudifier.NET isi propune sa gazduiasca tipuri multiple de servicii de tip Cloud inglobate intr-un concept de desktop personal online, ceea ce ne arata faptul ca platforma se incadreaza in tendintele si cerintele IT actuale si se aliniaza standardelor tehnologice care sunt preconizate pentru viitor. </w:t>
      </w:r>
    </w:p>
    <w:p w:rsidR="00687B37" w:rsidRPr="0042446C" w:rsidRDefault="00687B37" w:rsidP="008559F3">
      <w:pPr>
        <w:pStyle w:val="ListParagraph"/>
        <w:numPr>
          <w:ilvl w:val="0"/>
          <w:numId w:val="14"/>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Serviciul Cloudifier.NET isi propune sa fie un broker de servicii de cloud, care sa sustina proiectele inovative in domeniul tehnologiei informatiilor. Utilizatorul va avea acces la aplicatiile puse la dispozitie prin cloud, precum si la cele mai noi produse din domeniu cloud computing. </w:t>
      </w:r>
    </w:p>
    <w:p w:rsidR="00687B37" w:rsidRPr="0042446C" w:rsidRDefault="00687B37" w:rsidP="008559F3">
      <w:pPr>
        <w:pStyle w:val="ListParagraph"/>
        <w:numPr>
          <w:ilvl w:val="0"/>
          <w:numId w:val="14"/>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De asemenea, va oferi un sistem de traducere a aplicatiilor clasice desktop sau client-server in aplicatii cloud si va functiona ca un agregator de servicii de cloud prestandardizate. Aceast abordare confera flexibilitate maxima pentru utilizator, care va putea lucra in programele deja cunoscute de el (aplicatii clasice - legacy) transferate in cloud computing.  </w:t>
      </w:r>
    </w:p>
    <w:p w:rsidR="00687B37" w:rsidRPr="0042446C" w:rsidRDefault="00687B37" w:rsidP="008559F3">
      <w:pPr>
        <w:pStyle w:val="ListParagraph"/>
        <w:numPr>
          <w:ilvl w:val="0"/>
          <w:numId w:val="14"/>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Publicul tintă al proiectului Cloudifier.NET este format, in principal, din young professionals si antreprenori si cuprinde si utilizatori din mediul corporate. Nu trebuie uitat nici segmentul educational, cu un sistem de tip sand-box, prin care se vor putea dezvolta aplicatii de cloud computing, ce vor fi testate de comunitatea de utilizatori.</w:t>
      </w:r>
    </w:p>
    <w:p w:rsidR="006117DF" w:rsidRPr="0042446C" w:rsidRDefault="006117DF" w:rsidP="008559F3">
      <w:pPr>
        <w:spacing w:line="360" w:lineRule="auto"/>
        <w:jc w:val="both"/>
        <w:rPr>
          <w:rFonts w:ascii="Times New Roman" w:hAnsi="Times New Roman" w:cs="Times New Roman"/>
          <w:sz w:val="24"/>
          <w:szCs w:val="24"/>
        </w:rPr>
      </w:pPr>
    </w:p>
    <w:p w:rsidR="006117DF" w:rsidRPr="0042446C" w:rsidRDefault="006117DF" w:rsidP="008559F3">
      <w:pPr>
        <w:spacing w:line="360" w:lineRule="auto"/>
        <w:jc w:val="both"/>
        <w:rPr>
          <w:rFonts w:ascii="Times New Roman" w:hAnsi="Times New Roman" w:cs="Times New Roman"/>
          <w:sz w:val="24"/>
          <w:szCs w:val="24"/>
        </w:rPr>
      </w:pPr>
    </w:p>
    <w:p w:rsidR="006117DF" w:rsidRPr="0042446C" w:rsidRDefault="006117DF" w:rsidP="008559F3">
      <w:pPr>
        <w:spacing w:line="360" w:lineRule="auto"/>
        <w:jc w:val="both"/>
        <w:rPr>
          <w:rFonts w:ascii="Times New Roman" w:hAnsi="Times New Roman" w:cs="Times New Roman"/>
          <w:sz w:val="24"/>
          <w:szCs w:val="24"/>
        </w:rPr>
      </w:pPr>
    </w:p>
    <w:sectPr w:rsidR="006117DF" w:rsidRPr="0042446C" w:rsidSect="0002227D">
      <w:headerReference w:type="default" r:id="rId14"/>
      <w:footerReference w:type="default" r:id="rId15"/>
      <w:pgSz w:w="11907" w:h="16839" w:code="9"/>
      <w:pgMar w:top="2340" w:right="1440" w:bottom="1440" w:left="1440" w:header="135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1D89" w:rsidRDefault="003B1D89" w:rsidP="0002227D">
      <w:pPr>
        <w:spacing w:after="0" w:line="240" w:lineRule="auto"/>
      </w:pPr>
      <w:r>
        <w:separator/>
      </w:r>
    </w:p>
  </w:endnote>
  <w:endnote w:type="continuationSeparator" w:id="0">
    <w:p w:rsidR="003B1D89" w:rsidRDefault="003B1D89" w:rsidP="000222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0782161"/>
      <w:docPartObj>
        <w:docPartGallery w:val="Page Numbers (Bottom of Page)"/>
        <w:docPartUnique/>
      </w:docPartObj>
    </w:sdtPr>
    <w:sdtEndPr/>
    <w:sdtContent>
      <w:sdt>
        <w:sdtPr>
          <w:id w:val="1728636285"/>
          <w:docPartObj>
            <w:docPartGallery w:val="Page Numbers (Top of Page)"/>
            <w:docPartUnique/>
          </w:docPartObj>
        </w:sdtPr>
        <w:sdtEndPr/>
        <w:sdtContent>
          <w:p w:rsidR="0002227D" w:rsidRDefault="0002227D">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ED0437">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D0437">
              <w:rPr>
                <w:b/>
                <w:bCs/>
                <w:noProof/>
              </w:rPr>
              <w:t>18</w:t>
            </w:r>
            <w:r>
              <w:rPr>
                <w:b/>
                <w:bCs/>
                <w:sz w:val="24"/>
                <w:szCs w:val="24"/>
              </w:rPr>
              <w:fldChar w:fldCharType="end"/>
            </w:r>
          </w:p>
        </w:sdtContent>
      </w:sdt>
    </w:sdtContent>
  </w:sdt>
  <w:p w:rsidR="0002227D" w:rsidRDefault="000222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1D89" w:rsidRDefault="003B1D89" w:rsidP="0002227D">
      <w:pPr>
        <w:spacing w:after="0" w:line="240" w:lineRule="auto"/>
      </w:pPr>
      <w:r>
        <w:separator/>
      </w:r>
    </w:p>
  </w:footnote>
  <w:footnote w:type="continuationSeparator" w:id="0">
    <w:p w:rsidR="003B1D89" w:rsidRDefault="003B1D89" w:rsidP="000222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0" w:rightFromText="180" w:bottomFromText="200" w:vertAnchor="text" w:horzAnchor="margin" w:tblpXSpec="center" w:tblpY="-719"/>
      <w:tblW w:w="10358" w:type="dxa"/>
      <w:tblBorders>
        <w:bottom w:val="single" w:sz="4" w:space="0" w:color="auto"/>
      </w:tblBorders>
      <w:tblLook w:val="01E0" w:firstRow="1" w:lastRow="1" w:firstColumn="1" w:lastColumn="1" w:noHBand="0" w:noVBand="0"/>
    </w:tblPr>
    <w:tblGrid>
      <w:gridCol w:w="8080"/>
      <w:gridCol w:w="2278"/>
    </w:tblGrid>
    <w:tr w:rsidR="0002227D" w:rsidTr="0002227D">
      <w:trPr>
        <w:trHeight w:val="1217"/>
      </w:trPr>
      <w:tc>
        <w:tcPr>
          <w:tcW w:w="8080" w:type="dxa"/>
          <w:tcBorders>
            <w:top w:val="nil"/>
            <w:left w:val="nil"/>
            <w:bottom w:val="single" w:sz="4" w:space="0" w:color="auto"/>
            <w:right w:val="nil"/>
          </w:tcBorders>
          <w:hideMark/>
        </w:tcPr>
        <w:p w:rsidR="0002227D" w:rsidRDefault="0002227D" w:rsidP="0002227D">
          <w:pPr>
            <w:pStyle w:val="Header"/>
            <w:spacing w:line="276" w:lineRule="auto"/>
            <w:rPr>
              <w:rFonts w:ascii="Arial Black" w:hAnsi="Arial Black" w:cs="Arial Black"/>
              <w:color w:val="333333"/>
              <w:sz w:val="28"/>
              <w:szCs w:val="28"/>
            </w:rPr>
          </w:pPr>
          <w:r>
            <w:rPr>
              <w:rFonts w:ascii="Arial Black" w:hAnsi="Arial Black" w:cs="Arial Black"/>
              <w:noProof/>
              <w:color w:val="333333"/>
              <w:sz w:val="28"/>
              <w:szCs w:val="28"/>
              <w:lang w:val="ro-RO" w:eastAsia="ro-RO"/>
            </w:rPr>
            <w:drawing>
              <wp:inline distT="0" distB="0" distL="0" distR="0">
                <wp:extent cx="3430905" cy="819150"/>
                <wp:effectExtent l="0" t="0" r="0" b="0"/>
                <wp:docPr id="19" name="Picture 19" descr="KIG_LARGE_NO_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IG_LARGE_NO_BOR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30905" cy="819150"/>
                        </a:xfrm>
                        <a:prstGeom prst="rect">
                          <a:avLst/>
                        </a:prstGeom>
                        <a:noFill/>
                        <a:ln>
                          <a:noFill/>
                        </a:ln>
                      </pic:spPr>
                    </pic:pic>
                  </a:graphicData>
                </a:graphic>
              </wp:inline>
            </w:drawing>
          </w:r>
        </w:p>
      </w:tc>
      <w:tc>
        <w:tcPr>
          <w:tcW w:w="2278" w:type="dxa"/>
          <w:tcBorders>
            <w:top w:val="nil"/>
            <w:left w:val="nil"/>
            <w:bottom w:val="single" w:sz="4" w:space="0" w:color="auto"/>
            <w:right w:val="nil"/>
          </w:tcBorders>
          <w:hideMark/>
        </w:tcPr>
        <w:p w:rsidR="0002227D" w:rsidRDefault="0002227D" w:rsidP="0002227D">
          <w:pPr>
            <w:pStyle w:val="Header"/>
            <w:spacing w:line="276" w:lineRule="auto"/>
            <w:rPr>
              <w:rFonts w:ascii="Arial" w:hAnsi="Arial" w:cs="Arial"/>
              <w:sz w:val="16"/>
              <w:szCs w:val="16"/>
            </w:rPr>
          </w:pPr>
          <w:r>
            <w:rPr>
              <w:rFonts w:ascii="Arial" w:hAnsi="Arial" w:cs="Arial"/>
              <w:sz w:val="16"/>
              <w:szCs w:val="16"/>
            </w:rPr>
            <w:t xml:space="preserve">Address: 6 Gheorghe Titeica Str., </w:t>
          </w:r>
          <w:smartTag w:uri="urn:schemas-microsoft-com:office:smarttags" w:element="City">
            <w:r>
              <w:rPr>
                <w:rFonts w:ascii="Arial" w:hAnsi="Arial" w:cs="Arial"/>
                <w:sz w:val="16"/>
                <w:szCs w:val="16"/>
              </w:rPr>
              <w:t>Bucharest</w:t>
            </w:r>
          </w:smartTag>
          <w:r>
            <w:rPr>
              <w:rFonts w:ascii="Arial" w:hAnsi="Arial" w:cs="Arial"/>
              <w:sz w:val="16"/>
              <w:szCs w:val="16"/>
            </w:rPr>
            <w:t xml:space="preserve"> - </w:t>
          </w:r>
          <w:smartTag w:uri="urn:schemas-microsoft-com:office:smarttags" w:element="place">
            <w:smartTag w:uri="urn:schemas-microsoft-com:office:smarttags" w:element="country-region">
              <w:r>
                <w:rPr>
                  <w:rFonts w:ascii="Arial" w:hAnsi="Arial" w:cs="Arial"/>
                  <w:sz w:val="16"/>
                  <w:szCs w:val="16"/>
                </w:rPr>
                <w:t>ROMANIA</w:t>
              </w:r>
            </w:smartTag>
          </w:smartTag>
        </w:p>
        <w:p w:rsidR="0002227D" w:rsidRDefault="0002227D" w:rsidP="0002227D">
          <w:pPr>
            <w:pStyle w:val="Header"/>
            <w:spacing w:line="276" w:lineRule="auto"/>
            <w:rPr>
              <w:rFonts w:ascii="Arial" w:hAnsi="Arial" w:cs="Arial"/>
              <w:sz w:val="16"/>
              <w:szCs w:val="16"/>
            </w:rPr>
          </w:pPr>
          <w:r>
            <w:rPr>
              <w:rFonts w:ascii="Arial" w:hAnsi="Arial" w:cs="Arial"/>
              <w:sz w:val="16"/>
              <w:szCs w:val="16"/>
            </w:rPr>
            <w:t>Web:</w:t>
          </w:r>
          <w:hyperlink r:id="rId2" w:history="1">
            <w:r>
              <w:rPr>
                <w:rStyle w:val="Hyperlink"/>
                <w:rFonts w:ascii="Arial" w:hAnsi="Arial" w:cs="Arial"/>
                <w:sz w:val="16"/>
                <w:szCs w:val="16"/>
              </w:rPr>
              <w:t>http://www.kig.ro</w:t>
            </w:r>
          </w:hyperlink>
        </w:p>
        <w:p w:rsidR="0002227D" w:rsidRDefault="0002227D" w:rsidP="0002227D">
          <w:pPr>
            <w:pStyle w:val="Header"/>
            <w:spacing w:line="276" w:lineRule="auto"/>
            <w:rPr>
              <w:rFonts w:ascii="Arial" w:hAnsi="Arial" w:cs="Arial"/>
              <w:sz w:val="16"/>
              <w:szCs w:val="16"/>
              <w:lang w:val="pt-BR"/>
            </w:rPr>
          </w:pPr>
          <w:r>
            <w:rPr>
              <w:rFonts w:ascii="Arial" w:hAnsi="Arial" w:cs="Arial"/>
              <w:sz w:val="16"/>
              <w:szCs w:val="16"/>
              <w:lang w:val="pt-BR"/>
            </w:rPr>
            <w:t>Email:</w:t>
          </w:r>
          <w:hyperlink r:id="rId3" w:history="1">
            <w:r>
              <w:rPr>
                <w:rStyle w:val="Hyperlink"/>
                <w:rFonts w:ascii="Arial" w:hAnsi="Arial" w:cs="Arial"/>
                <w:sz w:val="16"/>
                <w:szCs w:val="16"/>
                <w:lang w:val="pt-BR"/>
              </w:rPr>
              <w:t>office@kig.ro</w:t>
            </w:r>
          </w:hyperlink>
        </w:p>
        <w:p w:rsidR="0002227D" w:rsidRDefault="0002227D" w:rsidP="0002227D">
          <w:pPr>
            <w:pStyle w:val="Header"/>
            <w:spacing w:line="276" w:lineRule="auto"/>
            <w:rPr>
              <w:rFonts w:ascii="Arial" w:hAnsi="Arial" w:cs="Arial"/>
              <w:sz w:val="16"/>
              <w:szCs w:val="16"/>
              <w:lang w:val="pt-BR"/>
            </w:rPr>
          </w:pPr>
          <w:r>
            <w:rPr>
              <w:rFonts w:ascii="Arial" w:hAnsi="Arial" w:cs="Arial"/>
              <w:sz w:val="16"/>
              <w:szCs w:val="16"/>
              <w:lang w:val="pt-BR"/>
            </w:rPr>
            <w:t>CUI: RO 21140627</w:t>
          </w:r>
        </w:p>
        <w:p w:rsidR="0002227D" w:rsidRDefault="0002227D" w:rsidP="0002227D">
          <w:pPr>
            <w:pStyle w:val="Header"/>
            <w:spacing w:line="276" w:lineRule="auto"/>
            <w:rPr>
              <w:rFonts w:ascii="Arial" w:hAnsi="Arial" w:cs="Arial"/>
              <w:sz w:val="16"/>
              <w:szCs w:val="16"/>
              <w:lang w:val="pt-BR"/>
            </w:rPr>
          </w:pPr>
          <w:r>
            <w:rPr>
              <w:rFonts w:ascii="Arial" w:hAnsi="Arial" w:cs="Arial"/>
              <w:sz w:val="16"/>
              <w:szCs w:val="16"/>
              <w:lang w:val="pt-BR"/>
            </w:rPr>
            <w:t>J40/3426/20.02.2007</w:t>
          </w:r>
        </w:p>
      </w:tc>
    </w:tr>
  </w:tbl>
  <w:p w:rsidR="0002227D" w:rsidRDefault="0002227D" w:rsidP="0002227D">
    <w:pPr>
      <w:pStyle w:val="Header"/>
    </w:pPr>
  </w:p>
  <w:p w:rsidR="0002227D" w:rsidRDefault="000222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37AA1"/>
    <w:multiLevelType w:val="multilevel"/>
    <w:tmpl w:val="A1248424"/>
    <w:lvl w:ilvl="0">
      <w:start w:val="1"/>
      <w:numFmt w:val="decimal"/>
      <w:lvlText w:val="%1"/>
      <w:lvlJc w:val="left"/>
      <w:pPr>
        <w:ind w:left="360" w:hanging="360"/>
      </w:pPr>
      <w:rPr>
        <w:rFonts w:hint="default"/>
      </w:rPr>
    </w:lvl>
    <w:lvl w:ilvl="1">
      <w:start w:val="2"/>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 w15:restartNumberingAfterBreak="0">
    <w:nsid w:val="043478F0"/>
    <w:multiLevelType w:val="multilevel"/>
    <w:tmpl w:val="DD6E5BA8"/>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 w15:restartNumberingAfterBreak="0">
    <w:nsid w:val="06632721"/>
    <w:multiLevelType w:val="hybridMultilevel"/>
    <w:tmpl w:val="8DBAB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F140A"/>
    <w:multiLevelType w:val="hybridMultilevel"/>
    <w:tmpl w:val="F482B9F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 w15:restartNumberingAfterBreak="0">
    <w:nsid w:val="0D3D7E0A"/>
    <w:multiLevelType w:val="hybridMultilevel"/>
    <w:tmpl w:val="A36278F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423556"/>
    <w:multiLevelType w:val="multilevel"/>
    <w:tmpl w:val="C880647C"/>
    <w:lvl w:ilvl="0">
      <w:start w:val="1"/>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6" w15:restartNumberingAfterBreak="0">
    <w:nsid w:val="17EB5528"/>
    <w:multiLevelType w:val="hybridMultilevel"/>
    <w:tmpl w:val="29AE402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9964EA9"/>
    <w:multiLevelType w:val="hybridMultilevel"/>
    <w:tmpl w:val="E89C544A"/>
    <w:lvl w:ilvl="0" w:tplc="0409000D">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D240E"/>
    <w:multiLevelType w:val="hybridMultilevel"/>
    <w:tmpl w:val="3CEA60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070D8A"/>
    <w:multiLevelType w:val="hybridMultilevel"/>
    <w:tmpl w:val="31A4C48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132C7D"/>
    <w:multiLevelType w:val="multilevel"/>
    <w:tmpl w:val="2CFAE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725FFC"/>
    <w:multiLevelType w:val="multilevel"/>
    <w:tmpl w:val="2CFAE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BC002F"/>
    <w:multiLevelType w:val="multilevel"/>
    <w:tmpl w:val="2CFAE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5C785B"/>
    <w:multiLevelType w:val="hybridMultilevel"/>
    <w:tmpl w:val="46B4F5A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562472FF"/>
    <w:multiLevelType w:val="hybridMultilevel"/>
    <w:tmpl w:val="5D90E2A0"/>
    <w:lvl w:ilvl="0" w:tplc="10DC3D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7C6DFD"/>
    <w:multiLevelType w:val="hybridMultilevel"/>
    <w:tmpl w:val="29AE402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B963AAA"/>
    <w:multiLevelType w:val="hybridMultilevel"/>
    <w:tmpl w:val="8F22A4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9E51ED"/>
    <w:multiLevelType w:val="multilevel"/>
    <w:tmpl w:val="2CFAE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56D367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A5E3384"/>
    <w:multiLevelType w:val="multilevel"/>
    <w:tmpl w:val="2CFAE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EE5776C"/>
    <w:multiLevelType w:val="hybridMultilevel"/>
    <w:tmpl w:val="810E9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5"/>
  </w:num>
  <w:num w:numId="3">
    <w:abstractNumId w:val="11"/>
  </w:num>
  <w:num w:numId="4">
    <w:abstractNumId w:val="17"/>
  </w:num>
  <w:num w:numId="5">
    <w:abstractNumId w:val="19"/>
  </w:num>
  <w:num w:numId="6">
    <w:abstractNumId w:val="12"/>
  </w:num>
  <w:num w:numId="7">
    <w:abstractNumId w:val="10"/>
  </w:num>
  <w:num w:numId="8">
    <w:abstractNumId w:val="0"/>
  </w:num>
  <w:num w:numId="9">
    <w:abstractNumId w:val="5"/>
  </w:num>
  <w:num w:numId="10">
    <w:abstractNumId w:val="1"/>
  </w:num>
  <w:num w:numId="11">
    <w:abstractNumId w:val="7"/>
  </w:num>
  <w:num w:numId="12">
    <w:abstractNumId w:val="16"/>
  </w:num>
  <w:num w:numId="13">
    <w:abstractNumId w:val="9"/>
  </w:num>
  <w:num w:numId="14">
    <w:abstractNumId w:val="6"/>
  </w:num>
  <w:num w:numId="15">
    <w:abstractNumId w:val="2"/>
  </w:num>
  <w:num w:numId="16">
    <w:abstractNumId w:val="14"/>
  </w:num>
  <w:num w:numId="17">
    <w:abstractNumId w:val="18"/>
  </w:num>
  <w:num w:numId="18">
    <w:abstractNumId w:val="4"/>
  </w:num>
  <w:num w:numId="19">
    <w:abstractNumId w:val="20"/>
  </w:num>
  <w:num w:numId="20">
    <w:abstractNumId w:val="3"/>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901"/>
    <w:rsid w:val="0002227D"/>
    <w:rsid w:val="000502F2"/>
    <w:rsid w:val="000C5036"/>
    <w:rsid w:val="0013748C"/>
    <w:rsid w:val="00140581"/>
    <w:rsid w:val="001819CC"/>
    <w:rsid w:val="001C3010"/>
    <w:rsid w:val="001D4DC0"/>
    <w:rsid w:val="001E66B7"/>
    <w:rsid w:val="00290AAD"/>
    <w:rsid w:val="002D137C"/>
    <w:rsid w:val="003B1D89"/>
    <w:rsid w:val="003D750F"/>
    <w:rsid w:val="00420B96"/>
    <w:rsid w:val="0042446C"/>
    <w:rsid w:val="00442023"/>
    <w:rsid w:val="004A45A8"/>
    <w:rsid w:val="004B1EC6"/>
    <w:rsid w:val="005B2AE1"/>
    <w:rsid w:val="00603ADF"/>
    <w:rsid w:val="006117DF"/>
    <w:rsid w:val="00637F41"/>
    <w:rsid w:val="00687B37"/>
    <w:rsid w:val="00724C3E"/>
    <w:rsid w:val="007278BF"/>
    <w:rsid w:val="007423CF"/>
    <w:rsid w:val="00780868"/>
    <w:rsid w:val="007B70E5"/>
    <w:rsid w:val="007E52A3"/>
    <w:rsid w:val="00823B47"/>
    <w:rsid w:val="00831850"/>
    <w:rsid w:val="008559F3"/>
    <w:rsid w:val="00962F7C"/>
    <w:rsid w:val="00976417"/>
    <w:rsid w:val="00976901"/>
    <w:rsid w:val="00AC7567"/>
    <w:rsid w:val="00AE6C73"/>
    <w:rsid w:val="00B624F7"/>
    <w:rsid w:val="00B7717A"/>
    <w:rsid w:val="00BA01C2"/>
    <w:rsid w:val="00BE4AE9"/>
    <w:rsid w:val="00BF5199"/>
    <w:rsid w:val="00C477FC"/>
    <w:rsid w:val="00C66870"/>
    <w:rsid w:val="00D257E1"/>
    <w:rsid w:val="00DA0BC8"/>
    <w:rsid w:val="00DE27DF"/>
    <w:rsid w:val="00E11699"/>
    <w:rsid w:val="00E2484B"/>
    <w:rsid w:val="00ED0437"/>
    <w:rsid w:val="00EE745C"/>
    <w:rsid w:val="00EF415B"/>
    <w:rsid w:val="00F55E6E"/>
    <w:rsid w:val="00F655A8"/>
    <w:rsid w:val="00F75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2049"/>
    <o:shapelayout v:ext="edit">
      <o:idmap v:ext="edit" data="1"/>
    </o:shapelayout>
  </w:shapeDefaults>
  <w:decimalSymbol w:val=","/>
  <w:listSeparator w:val=";"/>
  <w15:docId w15:val="{77D567C1-73C6-4FFC-B9AF-A426CB1EC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137C"/>
    <w:pPr>
      <w:keepNext/>
      <w:keepLines/>
      <w:numPr>
        <w:numId w:val="17"/>
      </w:numPr>
      <w:spacing w:before="240" w:after="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687B37"/>
    <w:pPr>
      <w:keepNext/>
      <w:keepLines/>
      <w:numPr>
        <w:ilvl w:val="1"/>
        <w:numId w:val="17"/>
      </w:numPr>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E11699"/>
    <w:pPr>
      <w:keepNext/>
      <w:keepLines/>
      <w:numPr>
        <w:ilvl w:val="2"/>
        <w:numId w:val="1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D4DC0"/>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D4DC0"/>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D4DC0"/>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D4DC0"/>
    <w:pPr>
      <w:keepNext/>
      <w:keepLines/>
      <w:numPr>
        <w:ilvl w:val="6"/>
        <w:numId w:val="1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D4DC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D4DC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6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17DF"/>
    <w:pPr>
      <w:ind w:left="720"/>
      <w:contextualSpacing/>
    </w:pPr>
  </w:style>
  <w:style w:type="paragraph" w:styleId="Header">
    <w:name w:val="header"/>
    <w:basedOn w:val="Normal"/>
    <w:link w:val="HeaderChar"/>
    <w:unhideWhenUsed/>
    <w:rsid w:val="0002227D"/>
    <w:pPr>
      <w:tabs>
        <w:tab w:val="center" w:pos="4680"/>
        <w:tab w:val="right" w:pos="9360"/>
      </w:tabs>
      <w:spacing w:after="0" w:line="240" w:lineRule="auto"/>
    </w:pPr>
  </w:style>
  <w:style w:type="character" w:customStyle="1" w:styleId="HeaderChar">
    <w:name w:val="Header Char"/>
    <w:basedOn w:val="DefaultParagraphFont"/>
    <w:link w:val="Header"/>
    <w:rsid w:val="0002227D"/>
  </w:style>
  <w:style w:type="paragraph" w:styleId="Footer">
    <w:name w:val="footer"/>
    <w:basedOn w:val="Normal"/>
    <w:link w:val="FooterChar"/>
    <w:uiPriority w:val="99"/>
    <w:unhideWhenUsed/>
    <w:rsid w:val="000222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27D"/>
  </w:style>
  <w:style w:type="character" w:styleId="Hyperlink">
    <w:name w:val="Hyperlink"/>
    <w:basedOn w:val="DefaultParagraphFont"/>
    <w:uiPriority w:val="99"/>
    <w:unhideWhenUsed/>
    <w:rsid w:val="0002227D"/>
    <w:rPr>
      <w:color w:val="0000FF"/>
      <w:u w:val="single"/>
    </w:rPr>
  </w:style>
  <w:style w:type="character" w:customStyle="1" w:styleId="Heading1Char">
    <w:name w:val="Heading 1 Char"/>
    <w:basedOn w:val="DefaultParagraphFont"/>
    <w:link w:val="Heading1"/>
    <w:uiPriority w:val="9"/>
    <w:rsid w:val="002D137C"/>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2D137C"/>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D137C"/>
    <w:pPr>
      <w:spacing w:after="100"/>
    </w:pPr>
  </w:style>
  <w:style w:type="character" w:customStyle="1" w:styleId="Heading2Char">
    <w:name w:val="Heading 2 Char"/>
    <w:basedOn w:val="DefaultParagraphFont"/>
    <w:link w:val="Heading2"/>
    <w:uiPriority w:val="9"/>
    <w:rsid w:val="00687B37"/>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rsid w:val="00687B37"/>
    <w:pPr>
      <w:spacing w:after="100"/>
      <w:ind w:left="220"/>
    </w:pPr>
  </w:style>
  <w:style w:type="character" w:customStyle="1" w:styleId="Heading3Char">
    <w:name w:val="Heading 3 Char"/>
    <w:basedOn w:val="DefaultParagraphFont"/>
    <w:link w:val="Heading3"/>
    <w:uiPriority w:val="9"/>
    <w:rsid w:val="00E11699"/>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DE27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7DF"/>
    <w:rPr>
      <w:rFonts w:ascii="Tahoma" w:hAnsi="Tahoma" w:cs="Tahoma"/>
      <w:sz w:val="16"/>
      <w:szCs w:val="16"/>
    </w:rPr>
  </w:style>
  <w:style w:type="character" w:customStyle="1" w:styleId="Heading4Char">
    <w:name w:val="Heading 4 Char"/>
    <w:basedOn w:val="DefaultParagraphFont"/>
    <w:link w:val="Heading4"/>
    <w:uiPriority w:val="9"/>
    <w:semiHidden/>
    <w:rsid w:val="001D4DC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D4DC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D4DC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D4DC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D4D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D4DC0"/>
    <w:rPr>
      <w:rFonts w:asciiTheme="majorHAnsi" w:eastAsiaTheme="majorEastAsia" w:hAnsiTheme="majorHAnsi" w:cstheme="majorBidi"/>
      <w:i/>
      <w:iCs/>
      <w:color w:val="272727" w:themeColor="text1" w:themeTint="D8"/>
      <w:sz w:val="21"/>
      <w:szCs w:val="21"/>
    </w:rPr>
  </w:style>
  <w:style w:type="paragraph" w:customStyle="1" w:styleId="Default">
    <w:name w:val="Default"/>
    <w:rsid w:val="008559F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42904">
      <w:bodyDiv w:val="1"/>
      <w:marLeft w:val="0"/>
      <w:marRight w:val="0"/>
      <w:marTop w:val="0"/>
      <w:marBottom w:val="0"/>
      <w:divBdr>
        <w:top w:val="none" w:sz="0" w:space="0" w:color="auto"/>
        <w:left w:val="none" w:sz="0" w:space="0" w:color="auto"/>
        <w:bottom w:val="none" w:sz="0" w:space="0" w:color="auto"/>
        <w:right w:val="none" w:sz="0" w:space="0" w:color="auto"/>
      </w:divBdr>
    </w:div>
    <w:div w:id="1156796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doNotOrganizeInFold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1111111.vs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hyperlink" Target="mailto:office@kig.ro" TargetMode="External"/><Relationship Id="rId2" Type="http://schemas.openxmlformats.org/officeDocument/2006/relationships/hyperlink" Target="http://www.kig.ro" TargetMode="External"/><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EE342-EBB4-4D63-9FA3-0077723C2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18</Pages>
  <Words>3100</Words>
  <Characters>17983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Damian</dc:creator>
  <cp:keywords/>
  <dc:description/>
  <cp:lastModifiedBy>Patricia Ghita</cp:lastModifiedBy>
  <cp:revision>38</cp:revision>
  <cp:lastPrinted>2015-07-21T10:34:00Z</cp:lastPrinted>
  <dcterms:created xsi:type="dcterms:W3CDTF">2015-06-22T14:00:00Z</dcterms:created>
  <dcterms:modified xsi:type="dcterms:W3CDTF">2015-08-25T09:53:00Z</dcterms:modified>
</cp:coreProperties>
</file>