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07" w:rsidRDefault="00D35A95" w:rsidP="00192907">
      <w:pPr>
        <w:pStyle w:val="Heading1"/>
        <w:spacing w:before="0"/>
        <w:jc w:val="center"/>
        <w:rPr>
          <w:rFonts w:ascii="Book Antiqua" w:hAnsi="Book Antiqua" w:cs="Times New Roman"/>
          <w:color w:val="auto"/>
          <w:sz w:val="24"/>
          <w:szCs w:val="24"/>
        </w:rPr>
      </w:pPr>
      <w:r w:rsidRPr="00D35A95">
        <w:rPr>
          <w:rFonts w:ascii="Book Antiqua" w:hAnsi="Book Antiqua" w:cs="Times New Roman"/>
          <w:color w:val="auto"/>
          <w:sz w:val="24"/>
          <w:szCs w:val="24"/>
        </w:rPr>
        <w:t>PROCES VERBAL DE PREDARE-</w:t>
      </w:r>
      <w:r w:rsidR="00C354C0">
        <w:rPr>
          <w:rFonts w:ascii="Book Antiqua" w:hAnsi="Book Antiqua" w:cs="Times New Roman"/>
          <w:color w:val="auto"/>
          <w:sz w:val="24"/>
          <w:szCs w:val="24"/>
        </w:rPr>
        <w:t xml:space="preserve">RECEPTIE </w:t>
      </w:r>
      <w:r w:rsidR="0059245C">
        <w:rPr>
          <w:rFonts w:ascii="Book Antiqua" w:hAnsi="Book Antiqua" w:cs="Times New Roman"/>
          <w:color w:val="auto"/>
          <w:sz w:val="24"/>
          <w:szCs w:val="24"/>
        </w:rPr>
        <w:t xml:space="preserve"> </w:t>
      </w:r>
    </w:p>
    <w:p w:rsidR="00025ABE" w:rsidRPr="005D7DC9" w:rsidRDefault="00D657F2" w:rsidP="00192907">
      <w:pPr>
        <w:jc w:val="center"/>
        <w:rPr>
          <w:b/>
          <w:lang w:val="en-US"/>
        </w:rPr>
      </w:pPr>
      <w:r>
        <w:rPr>
          <w:b/>
          <w:lang w:val="en-US"/>
        </w:rPr>
        <w:t xml:space="preserve">Nr. </w:t>
      </w:r>
      <w:r w:rsidR="00550761">
        <w:rPr>
          <w:b/>
          <w:lang w:val="en-US"/>
        </w:rPr>
        <w:t>2</w:t>
      </w:r>
      <w:r w:rsidR="001C2D11">
        <w:rPr>
          <w:b/>
          <w:lang w:val="en-US"/>
        </w:rPr>
        <w:t>/</w:t>
      </w:r>
      <w:r w:rsidR="00550761">
        <w:rPr>
          <w:b/>
          <w:lang w:val="en-US"/>
        </w:rPr>
        <w:t>1</w:t>
      </w:r>
      <w:r w:rsidR="00EA017F">
        <w:rPr>
          <w:b/>
          <w:lang w:val="en-US"/>
        </w:rPr>
        <w:t>9</w:t>
      </w:r>
      <w:r w:rsidR="00550761">
        <w:rPr>
          <w:b/>
          <w:lang w:val="en-US"/>
        </w:rPr>
        <w:t>.08</w:t>
      </w:r>
      <w:r w:rsidR="001C2D11">
        <w:rPr>
          <w:b/>
          <w:lang w:val="en-US"/>
        </w:rPr>
        <w:t>.2015</w:t>
      </w:r>
    </w:p>
    <w:p w:rsidR="008C4399" w:rsidRPr="00D35A95" w:rsidRDefault="008C4399" w:rsidP="00025ABE">
      <w:pPr>
        <w:spacing w:line="276" w:lineRule="auto"/>
        <w:jc w:val="both"/>
        <w:rPr>
          <w:rFonts w:ascii="Book Antiqua" w:hAnsi="Book Antiqua"/>
        </w:rPr>
      </w:pPr>
    </w:p>
    <w:p w:rsidR="00543493" w:rsidRPr="00D35A95" w:rsidRDefault="008C4399" w:rsidP="008C4399">
      <w:pPr>
        <w:spacing w:line="276" w:lineRule="auto"/>
        <w:jc w:val="both"/>
        <w:rPr>
          <w:rFonts w:ascii="Book Antiqua" w:hAnsi="Book Antiqua"/>
          <w:b/>
          <w:bCs/>
          <w:i/>
          <w:iCs/>
          <w:u w:val="single"/>
        </w:rPr>
      </w:pPr>
      <w:r w:rsidRPr="00D35A95">
        <w:rPr>
          <w:rFonts w:ascii="Book Antiqua" w:hAnsi="Book Antiqua"/>
          <w:bCs/>
          <w:iCs/>
        </w:rPr>
        <w:t xml:space="preserve">Conform </w:t>
      </w:r>
      <w:bookmarkStart w:id="0" w:name="OLE_LINK3"/>
      <w:r w:rsidR="00550761">
        <w:rPr>
          <w:rFonts w:ascii="Book Antiqua" w:hAnsi="Book Antiqua"/>
          <w:bCs/>
          <w:iCs/>
        </w:rPr>
        <w:t xml:space="preserve">Actului aditional nr 1 la </w:t>
      </w:r>
      <w:r w:rsidR="00D35A95" w:rsidRPr="00D35A95">
        <w:rPr>
          <w:rFonts w:ascii="Book Antiqua" w:hAnsi="Book Antiqua"/>
          <w:bCs/>
          <w:iCs/>
        </w:rPr>
        <w:t>contract</w:t>
      </w:r>
      <w:r w:rsidR="00550761">
        <w:rPr>
          <w:rFonts w:ascii="Book Antiqua" w:hAnsi="Book Antiqua"/>
          <w:bCs/>
          <w:iCs/>
        </w:rPr>
        <w:t>ul</w:t>
      </w:r>
      <w:r w:rsidR="001C2D11">
        <w:rPr>
          <w:rFonts w:ascii="Book Antiqua" w:hAnsi="Book Antiqua"/>
          <w:bCs/>
          <w:iCs/>
        </w:rPr>
        <w:t xml:space="preserve"> </w:t>
      </w:r>
      <w:r w:rsidR="00EF2725">
        <w:rPr>
          <w:rFonts w:ascii="Book Antiqua" w:hAnsi="Book Antiqua"/>
          <w:bCs/>
          <w:iCs/>
        </w:rPr>
        <w:t xml:space="preserve">de prestări servicii de </w:t>
      </w:r>
      <w:bookmarkEnd w:id="0"/>
      <w:r w:rsidR="0059245C">
        <w:rPr>
          <w:rFonts w:ascii="Book Antiqua" w:hAnsi="Book Antiqua"/>
          <w:bCs/>
          <w:iCs/>
        </w:rPr>
        <w:t>CER</w:t>
      </w:r>
      <w:r w:rsidR="001C2D11">
        <w:rPr>
          <w:rFonts w:ascii="Book Antiqua" w:hAnsi="Book Antiqua"/>
          <w:bCs/>
          <w:iCs/>
        </w:rPr>
        <w:t>CETARE SI LIVRARE DE PROPRIETATE INTELECTUALA</w:t>
      </w:r>
      <w:r w:rsidR="001C2D11">
        <w:rPr>
          <w:rFonts w:ascii="Book Antiqua" w:hAnsi="Book Antiqua"/>
          <w:b/>
          <w:bCs/>
          <w:i/>
          <w:iCs/>
        </w:rPr>
        <w:t xml:space="preserve"> nr. 01/03.04.2015, </w:t>
      </w:r>
      <w:r w:rsidR="00EF2725">
        <w:rPr>
          <w:rFonts w:ascii="Book Antiqua" w:hAnsi="Book Antiqua"/>
          <w:bCs/>
          <w:iCs/>
        </w:rPr>
        <w:t>se î</w:t>
      </w:r>
      <w:r w:rsidR="00D35A95" w:rsidRPr="00D35A95">
        <w:rPr>
          <w:rFonts w:ascii="Book Antiqua" w:hAnsi="Book Antiqua"/>
          <w:bCs/>
          <w:iCs/>
        </w:rPr>
        <w:t>ncheie</w:t>
      </w:r>
      <w:r w:rsidR="00EF2725">
        <w:rPr>
          <w:rFonts w:ascii="Book Antiqua" w:hAnsi="Book Antiqua"/>
          <w:bCs/>
          <w:iCs/>
        </w:rPr>
        <w:t xml:space="preserve"> urmă</w:t>
      </w:r>
      <w:r w:rsidR="00D35A95" w:rsidRPr="00D35A95">
        <w:rPr>
          <w:rFonts w:ascii="Book Antiqua" w:hAnsi="Book Antiqua"/>
          <w:bCs/>
          <w:iCs/>
        </w:rPr>
        <w:t>to</w:t>
      </w:r>
      <w:r w:rsidRPr="00D35A95">
        <w:rPr>
          <w:rFonts w:ascii="Book Antiqua" w:hAnsi="Book Antiqua"/>
          <w:bCs/>
          <w:iCs/>
        </w:rPr>
        <w:t>r</w:t>
      </w:r>
      <w:r w:rsidR="00D35A95" w:rsidRPr="00D35A95">
        <w:rPr>
          <w:rFonts w:ascii="Book Antiqua" w:hAnsi="Book Antiqua"/>
          <w:bCs/>
          <w:iCs/>
        </w:rPr>
        <w:t>ul proces verbal</w:t>
      </w:r>
      <w:r w:rsidR="00543493" w:rsidRPr="00D35A95">
        <w:rPr>
          <w:rFonts w:ascii="Book Antiqua" w:eastAsia="Times New Roman" w:hAnsi="Book Antiqua"/>
          <w:lang w:eastAsia="ar-SA"/>
        </w:rPr>
        <w:t xml:space="preserve"> </w:t>
      </w:r>
      <w:r w:rsidR="007D696D">
        <w:rPr>
          <w:rFonts w:ascii="Book Antiqua" w:eastAsia="Times New Roman" w:hAnsi="Book Antiqua"/>
          <w:lang w:eastAsia="ar-SA"/>
        </w:rPr>
        <w:t xml:space="preserve">de predare-primire, </w:t>
      </w:r>
      <w:r w:rsidR="00543493" w:rsidRPr="00D35A95">
        <w:rPr>
          <w:rFonts w:ascii="Book Antiqua" w:eastAsia="Times New Roman" w:hAnsi="Book Antiqua"/>
          <w:lang w:eastAsia="ar-SA"/>
        </w:rPr>
        <w:t>ast</w:t>
      </w:r>
      <w:r w:rsidR="00EF2725">
        <w:rPr>
          <w:rFonts w:ascii="Book Antiqua" w:eastAsia="Times New Roman" w:hAnsi="Book Antiqua"/>
          <w:lang w:eastAsia="ar-SA"/>
        </w:rPr>
        <w:t>ă</w:t>
      </w:r>
      <w:r w:rsidR="00543493" w:rsidRPr="00D35A95">
        <w:rPr>
          <w:rFonts w:ascii="Book Antiqua" w:eastAsia="Times New Roman" w:hAnsi="Book Antiqua"/>
          <w:lang w:eastAsia="ar-SA"/>
        </w:rPr>
        <w:t xml:space="preserve">zi, </w:t>
      </w:r>
      <w:r w:rsidR="00550761">
        <w:rPr>
          <w:rFonts w:ascii="Book Antiqua" w:eastAsia="Times New Roman" w:hAnsi="Book Antiqua"/>
          <w:lang w:eastAsia="ar-SA"/>
        </w:rPr>
        <w:t>1</w:t>
      </w:r>
      <w:r w:rsidR="00EA017F">
        <w:rPr>
          <w:rFonts w:ascii="Book Antiqua" w:eastAsia="Times New Roman" w:hAnsi="Book Antiqua"/>
          <w:lang w:eastAsia="ar-SA"/>
        </w:rPr>
        <w:t>9</w:t>
      </w:r>
      <w:r w:rsidR="00550761">
        <w:rPr>
          <w:rFonts w:ascii="Book Antiqua" w:eastAsia="Times New Roman" w:hAnsi="Book Antiqua"/>
          <w:lang w:eastAsia="ar-SA"/>
        </w:rPr>
        <w:t>.08</w:t>
      </w:r>
      <w:r w:rsidR="001C2D11">
        <w:rPr>
          <w:rFonts w:ascii="Book Antiqua" w:eastAsia="Times New Roman" w:hAnsi="Book Antiqua"/>
          <w:lang w:eastAsia="ar-SA"/>
        </w:rPr>
        <w:t>.2015</w:t>
      </w:r>
      <w:r w:rsidR="005D7DC9" w:rsidRPr="00D50FEE">
        <w:rPr>
          <w:rFonts w:ascii="Book Antiqua" w:eastAsia="Times New Roman" w:hAnsi="Book Antiqua"/>
          <w:lang w:eastAsia="ar-SA"/>
        </w:rPr>
        <w:t>,</w:t>
      </w:r>
      <w:r w:rsidR="005D7DC9">
        <w:rPr>
          <w:rFonts w:ascii="Book Antiqua" w:eastAsia="Times New Roman" w:hAnsi="Book Antiqua"/>
          <w:lang w:eastAsia="ar-SA"/>
        </w:rPr>
        <w:t xml:space="preserve"> </w:t>
      </w:r>
      <w:r w:rsidRPr="00D35A95">
        <w:rPr>
          <w:rFonts w:ascii="Book Antiqua" w:eastAsia="Times New Roman" w:hAnsi="Book Antiqua"/>
          <w:lang w:eastAsia="ar-SA"/>
        </w:rPr>
        <w:t xml:space="preserve"> </w:t>
      </w:r>
      <w:r w:rsidR="00EF2725">
        <w:rPr>
          <w:rFonts w:ascii="Book Antiqua" w:eastAsia="Times New Roman" w:hAnsi="Book Antiqua"/>
          <w:lang w:eastAsia="ar-SA"/>
        </w:rPr>
        <w:t>î</w:t>
      </w:r>
      <w:r w:rsidR="00543493" w:rsidRPr="00D35A95">
        <w:rPr>
          <w:rFonts w:ascii="Book Antiqua" w:eastAsia="Times New Roman" w:hAnsi="Book Antiqua"/>
          <w:lang w:eastAsia="ar-SA"/>
        </w:rPr>
        <w:t>ntre:</w:t>
      </w:r>
    </w:p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543493" w:rsidRPr="00D35A95" w:rsidRDefault="001C45D9" w:rsidP="00D35A95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 w:rsidRPr="00D35A95">
        <w:rPr>
          <w:rFonts w:ascii="Book Antiqua" w:eastAsia="Times New Roman" w:hAnsi="Book Antiqua"/>
          <w:b/>
          <w:lang w:val="en-US" w:eastAsia="ar-SA"/>
        </w:rPr>
        <w:t xml:space="preserve">S.C. </w:t>
      </w:r>
      <w:r w:rsidR="003C221D" w:rsidRPr="00D35A95">
        <w:rPr>
          <w:rFonts w:ascii="Book Antiqua" w:eastAsia="Times New Roman" w:hAnsi="Book Antiqua"/>
          <w:b/>
          <w:lang w:val="en-US" w:eastAsia="ar-SA"/>
        </w:rPr>
        <w:t>KNOWLEDGE INVESTMENT GROUP</w:t>
      </w:r>
      <w:r w:rsidRPr="00D35A95">
        <w:rPr>
          <w:rFonts w:ascii="Book Antiqua" w:eastAsia="Times New Roman" w:hAnsi="Book Antiqua"/>
          <w:b/>
          <w:lang w:val="en-US" w:eastAsia="ar-SA"/>
        </w:rPr>
        <w:t xml:space="preserve"> S.R.L</w:t>
      </w:r>
      <w:r w:rsidR="00543493" w:rsidRPr="00D35A95">
        <w:rPr>
          <w:rFonts w:ascii="Book Antiqua" w:eastAsia="Times New Roman" w:hAnsi="Book Antiqua"/>
          <w:b/>
          <w:lang w:val="en-US" w:eastAsia="ar-SA"/>
        </w:rPr>
        <w:t>,</w:t>
      </w:r>
      <w:r w:rsidR="00EF2725">
        <w:rPr>
          <w:rFonts w:ascii="Book Antiqua" w:eastAsia="Times New Roman" w:hAnsi="Book Antiqua"/>
          <w:lang w:val="en-US" w:eastAsia="ar-SA"/>
        </w:rPr>
        <w:t xml:space="preserve"> cu sediul î</w:t>
      </w:r>
      <w:r w:rsidR="00543493" w:rsidRPr="00D35A95">
        <w:rPr>
          <w:rFonts w:ascii="Book Antiqua" w:eastAsia="Times New Roman" w:hAnsi="Book Antiqua"/>
          <w:lang w:val="en-US" w:eastAsia="ar-SA"/>
        </w:rPr>
        <w:t>n</w:t>
      </w:r>
      <w:r w:rsidR="00EF2725">
        <w:rPr>
          <w:rFonts w:ascii="Book Antiqua" w:eastAsia="Times New Roman" w:hAnsi="Book Antiqua"/>
          <w:lang w:val="en-US" w:eastAsia="ar-SA"/>
        </w:rPr>
        <w:t xml:space="preserve"> str. Gheorghe Ţiţ</w:t>
      </w:r>
      <w:r w:rsidRPr="00D35A95">
        <w:rPr>
          <w:rFonts w:ascii="Book Antiqua" w:eastAsia="Times New Roman" w:hAnsi="Book Antiqua"/>
          <w:lang w:val="en-US" w:eastAsia="ar-SA"/>
        </w:rPr>
        <w:t xml:space="preserve">eica, </w:t>
      </w:r>
      <w:r w:rsidR="00543493" w:rsidRPr="00D35A95">
        <w:rPr>
          <w:rFonts w:ascii="Book Antiqua" w:eastAsia="Times New Roman" w:hAnsi="Book Antiqua"/>
          <w:lang w:val="en-US" w:eastAsia="ar-SA"/>
        </w:rPr>
        <w:t>nr.</w:t>
      </w:r>
      <w:r w:rsidRPr="00D35A95">
        <w:rPr>
          <w:rFonts w:ascii="Book Antiqua" w:eastAsia="Times New Roman" w:hAnsi="Book Antiqua"/>
          <w:lang w:val="en-US" w:eastAsia="ar-SA"/>
        </w:rPr>
        <w:t xml:space="preserve"> 6</w:t>
      </w:r>
      <w:r w:rsidR="00543493" w:rsidRPr="00D35A95">
        <w:rPr>
          <w:rFonts w:ascii="Book Antiqua" w:eastAsia="Times New Roman" w:hAnsi="Book Antiqua"/>
          <w:lang w:eastAsia="ar-SA"/>
        </w:rPr>
        <w:t>,</w:t>
      </w:r>
      <w:r w:rsidR="00EF2725">
        <w:rPr>
          <w:rFonts w:ascii="Book Antiqua" w:eastAsia="Times New Roman" w:hAnsi="Book Antiqua"/>
          <w:lang w:eastAsia="ar-SA"/>
        </w:rPr>
        <w:t xml:space="preserve"> Bucureş</w:t>
      </w:r>
      <w:r w:rsidRPr="00D35A95">
        <w:rPr>
          <w:rFonts w:ascii="Book Antiqua" w:eastAsia="Times New Roman" w:hAnsi="Book Antiqua"/>
          <w:lang w:eastAsia="ar-SA"/>
        </w:rPr>
        <w:t>ti,</w:t>
      </w:r>
      <w:r w:rsidR="00543493" w:rsidRPr="00D35A95">
        <w:rPr>
          <w:rFonts w:ascii="Book Antiqua" w:eastAsia="Times New Roman" w:hAnsi="Book Antiqua"/>
          <w:lang w:eastAsia="ar-SA"/>
        </w:rPr>
        <w:t xml:space="preserve"> </w:t>
      </w:r>
      <w:r w:rsidR="00543493" w:rsidRPr="00D35A95">
        <w:rPr>
          <w:rFonts w:ascii="Book Antiqua" w:eastAsia="Times New Roman" w:hAnsi="Book Antiqua"/>
          <w:lang w:val="en-US" w:eastAsia="ar-SA"/>
        </w:rPr>
        <w:t>înregistrat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 la Registrul Comerţului sub nr. </w:t>
      </w:r>
      <w:r w:rsidR="00EF2725">
        <w:rPr>
          <w:rFonts w:ascii="Book Antiqua" w:eastAsia="Times New Roman" w:hAnsi="Book Antiqua"/>
          <w:lang w:val="en-US" w:eastAsia="ar-SA"/>
        </w:rPr>
        <w:t>J40/3426/</w:t>
      </w:r>
      <w:r w:rsidRPr="00D35A95">
        <w:rPr>
          <w:rFonts w:ascii="Book Antiqua" w:eastAsia="Times New Roman" w:hAnsi="Book Antiqua"/>
          <w:lang w:val="en-US" w:eastAsia="ar-SA"/>
        </w:rPr>
        <w:t>2007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, CIF </w:t>
      </w:r>
      <w:r w:rsidRPr="00D35A95">
        <w:rPr>
          <w:rFonts w:ascii="Book Antiqua" w:eastAsia="Times New Roman" w:hAnsi="Book Antiqua"/>
          <w:lang w:val="en-US" w:eastAsia="ar-SA"/>
        </w:rPr>
        <w:t xml:space="preserve">RO21140627, </w:t>
      </w:r>
      <w:r w:rsidR="00543493" w:rsidRPr="00D35A95">
        <w:rPr>
          <w:rFonts w:ascii="Book Antiqua" w:eastAsia="Times New Roman" w:hAnsi="Book Antiqua"/>
          <w:lang w:val="en-US" w:eastAsia="ar-SA"/>
        </w:rPr>
        <w:t>reprezentat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r w:rsidR="005D7DC9">
        <w:rPr>
          <w:rFonts w:ascii="Book Antiqua" w:eastAsia="Times New Roman" w:hAnsi="Book Antiqua"/>
          <w:lang w:val="en-US" w:eastAsia="ar-SA"/>
        </w:rPr>
        <w:t xml:space="preserve"> de</w:t>
      </w:r>
      <w:r w:rsidRPr="00D35A95">
        <w:rPr>
          <w:rFonts w:ascii="Book Antiqua" w:eastAsia="Times New Roman" w:hAnsi="Book Antiqua"/>
          <w:lang w:val="en-US" w:eastAsia="ar-SA"/>
        </w:rPr>
        <w:t xml:space="preserve"> </w:t>
      </w:r>
      <w:r w:rsidR="001C2D11">
        <w:rPr>
          <w:rFonts w:ascii="Book Antiqua" w:eastAsia="Times New Roman" w:hAnsi="Book Antiqua"/>
          <w:lang w:val="en-US" w:eastAsia="ar-SA"/>
        </w:rPr>
        <w:t>Oana Nicoleta Milu</w:t>
      </w:r>
      <w:r w:rsidR="00D35A95" w:rsidRPr="00D35A95">
        <w:rPr>
          <w:rFonts w:ascii="Book Antiqua" w:eastAsia="Times New Roman" w:hAnsi="Book Antiqua"/>
          <w:lang w:val="en-US" w:eastAsia="ar-SA"/>
        </w:rPr>
        <w:t>, n</w:t>
      </w:r>
      <w:r w:rsidR="005D7DC9">
        <w:rPr>
          <w:rFonts w:ascii="Book Antiqua" w:eastAsia="Times New Roman" w:hAnsi="Book Antiqua"/>
          <w:lang w:val="en-US" w:eastAsia="ar-SA"/>
        </w:rPr>
        <w:t>umit</w:t>
      </w:r>
      <w:r w:rsidR="008C4399" w:rsidRPr="00D35A95">
        <w:rPr>
          <w:rFonts w:ascii="Book Antiqua" w:eastAsia="Times New Roman" w:hAnsi="Book Antiqua"/>
          <w:lang w:eastAsia="ar-SA"/>
        </w:rPr>
        <w:t>a</w:t>
      </w:r>
      <w:r w:rsidR="00EF2725">
        <w:rPr>
          <w:rFonts w:ascii="Book Antiqua" w:eastAsia="Times New Roman" w:hAnsi="Book Antiqua"/>
          <w:lang w:val="en-US" w:eastAsia="ar-SA"/>
        </w:rPr>
        <w:t xml:space="preserve"> î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n continuare </w:t>
      </w:r>
      <w:r w:rsidR="001C2D11">
        <w:rPr>
          <w:rFonts w:ascii="Book Antiqua" w:eastAsia="Times New Roman" w:hAnsi="Book Antiqua"/>
          <w:b/>
          <w:lang w:val="en-US" w:eastAsia="ar-SA"/>
        </w:rPr>
        <w:t>Furnizor</w:t>
      </w:r>
      <w:r w:rsidR="00543493" w:rsidRPr="00D35A95">
        <w:rPr>
          <w:rFonts w:ascii="Book Antiqua" w:eastAsia="Times New Roman" w:hAnsi="Book Antiqua"/>
          <w:lang w:val="en-US" w:eastAsia="ar-SA"/>
        </w:rPr>
        <w:t>:</w:t>
      </w:r>
    </w:p>
    <w:p w:rsidR="00543493" w:rsidRPr="00D35A95" w:rsidRDefault="00EF2725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>
        <w:rPr>
          <w:rFonts w:ascii="Book Antiqua" w:eastAsia="Times New Roman" w:hAnsi="Book Antiqua"/>
          <w:lang w:val="en-US" w:eastAsia="ar-SA"/>
        </w:rPr>
        <w:t>ş</w:t>
      </w:r>
      <w:r w:rsidR="00543493" w:rsidRPr="00D35A95">
        <w:rPr>
          <w:rFonts w:ascii="Book Antiqua" w:eastAsia="Times New Roman" w:hAnsi="Book Antiqua"/>
          <w:lang w:val="en-US" w:eastAsia="ar-SA"/>
        </w:rPr>
        <w:t>i:</w:t>
      </w:r>
    </w:p>
    <w:p w:rsidR="00543493" w:rsidRPr="00D35A95" w:rsidRDefault="001C2D11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>
        <w:rPr>
          <w:rFonts w:ascii="Book Antiqua" w:eastAsia="Times New Roman" w:hAnsi="Book Antiqua"/>
          <w:b/>
          <w:lang w:val="en-US" w:eastAsia="ar-SA"/>
        </w:rPr>
        <w:t xml:space="preserve">CLOUDIFIER </w:t>
      </w:r>
      <w:r w:rsidR="001C45D9" w:rsidRPr="00D35A95">
        <w:rPr>
          <w:rFonts w:ascii="Book Antiqua" w:eastAsia="Times New Roman" w:hAnsi="Book Antiqua"/>
          <w:b/>
          <w:lang w:val="en-US" w:eastAsia="ar-SA"/>
        </w:rPr>
        <w:t>S.R.L.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, </w:t>
      </w:r>
      <w:r w:rsidR="00EF2725">
        <w:rPr>
          <w:rFonts w:ascii="Book Antiqua" w:eastAsia="Times New Roman" w:hAnsi="Book Antiqua"/>
          <w:lang w:val="en-US" w:eastAsia="ar-SA"/>
        </w:rPr>
        <w:t xml:space="preserve">cu sediul în str. </w:t>
      </w:r>
      <w:r>
        <w:rPr>
          <w:rFonts w:ascii="Book Antiqua" w:eastAsia="Times New Roman" w:hAnsi="Book Antiqua"/>
          <w:lang w:val="en-US" w:eastAsia="ar-SA"/>
        </w:rPr>
        <w:t>Iancu Capitanu</w:t>
      </w:r>
      <w:r w:rsidR="00EF2725">
        <w:rPr>
          <w:rFonts w:ascii="Book Antiqua" w:eastAsia="Times New Roman" w:hAnsi="Book Antiqua"/>
          <w:lang w:val="en-US" w:eastAsia="ar-SA"/>
        </w:rPr>
        <w:t xml:space="preserve">, </w:t>
      </w:r>
      <w:r>
        <w:rPr>
          <w:rFonts w:ascii="Book Antiqua" w:eastAsia="Times New Roman" w:hAnsi="Book Antiqua"/>
          <w:lang w:val="en-US" w:eastAsia="ar-SA"/>
        </w:rPr>
        <w:t>nr. 38, ap. 3, sector 2 Bucuresti,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 înregistrat</w:t>
      </w:r>
      <w:r w:rsidR="00EF2725">
        <w:rPr>
          <w:rFonts w:ascii="Book Antiqua" w:eastAsia="Times New Roman" w:hAnsi="Book Antiqua"/>
          <w:lang w:val="en-US" w:eastAsia="ar-SA"/>
        </w:rPr>
        <w:t>ă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 la Registrul Comerţului su</w:t>
      </w:r>
      <w:r w:rsidR="007D24B2">
        <w:rPr>
          <w:rFonts w:ascii="Book Antiqua" w:eastAsia="Times New Roman" w:hAnsi="Book Antiqua"/>
          <w:lang w:val="en-US" w:eastAsia="ar-SA"/>
        </w:rPr>
        <w:t>b nr. J40/</w:t>
      </w:r>
      <w:r>
        <w:rPr>
          <w:rFonts w:ascii="Book Antiqua" w:eastAsia="Times New Roman" w:hAnsi="Book Antiqua"/>
          <w:lang w:val="en-US" w:eastAsia="ar-SA"/>
        </w:rPr>
        <w:t>3943/2015,</w:t>
      </w:r>
      <w:r w:rsidR="00EF2725">
        <w:rPr>
          <w:rFonts w:ascii="Book Antiqua" w:eastAsia="Times New Roman" w:hAnsi="Book Antiqua"/>
          <w:lang w:val="en-US" w:eastAsia="ar-SA"/>
        </w:rPr>
        <w:t xml:space="preserve"> cod </w:t>
      </w:r>
      <w:r w:rsidR="0059245C">
        <w:rPr>
          <w:rFonts w:ascii="Book Antiqua" w:eastAsia="Times New Roman" w:hAnsi="Book Antiqua"/>
          <w:lang w:val="en-US" w:eastAsia="ar-SA"/>
        </w:rPr>
        <w:t>unic de</w:t>
      </w:r>
      <w:r w:rsidR="00EF2725">
        <w:rPr>
          <w:rFonts w:ascii="Book Antiqua" w:eastAsia="Times New Roman" w:hAnsi="Book Antiqua"/>
          <w:lang w:val="en-US" w:eastAsia="ar-SA"/>
        </w:rPr>
        <w:t xml:space="preserve"> î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nregistrare </w:t>
      </w:r>
      <w:r>
        <w:rPr>
          <w:rFonts w:ascii="Book Antiqua" w:eastAsia="Times New Roman" w:hAnsi="Book Antiqua"/>
          <w:lang w:val="en-US" w:eastAsia="ar-SA"/>
        </w:rPr>
        <w:t>34311168</w:t>
      </w:r>
      <w:r w:rsidR="001C45D9" w:rsidRPr="00D35A95">
        <w:rPr>
          <w:rFonts w:ascii="Book Antiqua" w:eastAsia="Times New Roman" w:hAnsi="Book Antiqua"/>
          <w:lang w:val="en-US" w:eastAsia="ar-SA"/>
        </w:rPr>
        <w:t xml:space="preserve">, </w:t>
      </w:r>
      <w:r w:rsidR="00EF2725">
        <w:rPr>
          <w:rFonts w:ascii="Book Antiqua" w:eastAsia="Times New Roman" w:hAnsi="Book Antiqua"/>
          <w:lang w:val="en-US" w:eastAsia="ar-SA"/>
        </w:rPr>
        <w:t>reprezentată</w:t>
      </w:r>
      <w:r w:rsidR="00025ABE" w:rsidRPr="00D35A95">
        <w:rPr>
          <w:rFonts w:ascii="Book Antiqua" w:eastAsia="Times New Roman" w:hAnsi="Book Antiqua"/>
          <w:lang w:val="en-US" w:eastAsia="ar-SA"/>
        </w:rPr>
        <w:t xml:space="preserve"> de </w:t>
      </w:r>
      <w:r>
        <w:rPr>
          <w:rFonts w:ascii="Book Antiqua" w:eastAsia="Times New Roman" w:hAnsi="Book Antiqua"/>
          <w:lang w:val="en-US" w:eastAsia="ar-SA"/>
        </w:rPr>
        <w:t>Ghita Patricia Elisabeta</w:t>
      </w:r>
      <w:r w:rsidR="00025ABE" w:rsidRPr="00D35A95">
        <w:rPr>
          <w:rFonts w:ascii="Book Antiqua" w:eastAsia="Times New Roman" w:hAnsi="Book Antiqua"/>
          <w:lang w:val="en-US" w:eastAsia="ar-SA"/>
        </w:rPr>
        <w:t>,</w:t>
      </w:r>
      <w:r w:rsidR="00D35A95" w:rsidRPr="00D35A95">
        <w:rPr>
          <w:rFonts w:ascii="Book Antiqua" w:eastAsia="Times New Roman" w:hAnsi="Book Antiqua"/>
          <w:lang w:val="en-US" w:eastAsia="ar-SA"/>
        </w:rPr>
        <w:t xml:space="preserve"> n</w:t>
      </w:r>
      <w:r w:rsidR="00543493" w:rsidRPr="00D35A95">
        <w:rPr>
          <w:rFonts w:ascii="Book Antiqua" w:eastAsia="Times New Roman" w:hAnsi="Book Antiqua"/>
          <w:lang w:val="en-US" w:eastAsia="ar-SA"/>
        </w:rPr>
        <w:t>umit</w:t>
      </w:r>
      <w:r w:rsidR="00EF2725">
        <w:rPr>
          <w:rFonts w:ascii="Book Antiqua" w:eastAsia="Times New Roman" w:hAnsi="Book Antiqua"/>
          <w:lang w:val="en-US" w:eastAsia="ar-SA"/>
        </w:rPr>
        <w:t>ă î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n continuare </w:t>
      </w:r>
      <w:r w:rsidR="00025ABE" w:rsidRPr="00D35A95">
        <w:rPr>
          <w:rFonts w:ascii="Book Antiqua" w:eastAsia="Times New Roman" w:hAnsi="Book Antiqua"/>
          <w:b/>
          <w:lang w:val="en-US" w:eastAsia="ar-SA"/>
        </w:rPr>
        <w:t>Beneficiar</w:t>
      </w:r>
      <w:r w:rsidR="007D696D">
        <w:rPr>
          <w:rFonts w:ascii="Book Antiqua" w:eastAsia="Times New Roman" w:hAnsi="Book Antiqua"/>
          <w:b/>
          <w:lang w:val="en-US" w:eastAsia="ar-SA"/>
        </w:rPr>
        <w:t>.</w:t>
      </w:r>
    </w:p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</w:p>
    <w:p w:rsidR="001C45D9" w:rsidRPr="00D50FEE" w:rsidRDefault="001C2D11" w:rsidP="00D50FEE">
      <w:pPr>
        <w:spacing w:line="276" w:lineRule="auto"/>
        <w:jc w:val="both"/>
        <w:rPr>
          <w:rFonts w:ascii="Book Antiqua" w:eastAsia="Times New Roman" w:hAnsi="Book Antiqua"/>
          <w:lang w:val="en-US" w:eastAsia="ar-SA"/>
        </w:rPr>
      </w:pPr>
      <w:r>
        <w:rPr>
          <w:rFonts w:ascii="Book Antiqua" w:eastAsia="Times New Roman" w:hAnsi="Book Antiqua"/>
          <w:b/>
          <w:lang w:val="en-US" w:eastAsia="ar-SA"/>
        </w:rPr>
        <w:t xml:space="preserve">Furnizorul </w:t>
      </w:r>
      <w:r w:rsidR="00543493" w:rsidRPr="007D696D">
        <w:rPr>
          <w:rFonts w:ascii="Book Antiqua" w:eastAsia="Times New Roman" w:hAnsi="Book Antiqua"/>
          <w:lang w:val="en-US" w:eastAsia="ar-SA"/>
        </w:rPr>
        <w:t xml:space="preserve">a </w:t>
      </w:r>
      <w:r w:rsidR="001C45D9" w:rsidRPr="007D696D">
        <w:rPr>
          <w:rFonts w:ascii="Book Antiqua" w:eastAsia="Times New Roman" w:hAnsi="Book Antiqua"/>
          <w:lang w:val="en-US" w:eastAsia="ar-SA"/>
        </w:rPr>
        <w:t>predat</w:t>
      </w:r>
      <w:r w:rsidR="001C45D9" w:rsidRPr="007D696D">
        <w:rPr>
          <w:rFonts w:ascii="Book Antiqua" w:eastAsia="Times New Roman" w:hAnsi="Book Antiqua"/>
          <w:b/>
          <w:lang w:val="en-US" w:eastAsia="ar-SA"/>
        </w:rPr>
        <w:t xml:space="preserve"> </w:t>
      </w:r>
      <w:r w:rsidR="007D696D" w:rsidRPr="007D696D">
        <w:rPr>
          <w:rFonts w:ascii="Book Antiqua" w:eastAsia="Times New Roman" w:hAnsi="Book Antiqua"/>
          <w:b/>
          <w:lang w:val="en-US" w:eastAsia="ar-SA"/>
        </w:rPr>
        <w:t>Beneficiarului</w:t>
      </w:r>
      <w:r w:rsidR="00543493" w:rsidRPr="00D35A95">
        <w:rPr>
          <w:rFonts w:ascii="Book Antiqua" w:eastAsia="Times New Roman" w:hAnsi="Book Antiqua"/>
          <w:lang w:val="en-US" w:eastAsia="ar-SA"/>
        </w:rPr>
        <w:t xml:space="preserve"> urm</w:t>
      </w:r>
      <w:r w:rsidR="00EF2725">
        <w:rPr>
          <w:rFonts w:ascii="Book Antiqua" w:eastAsia="Times New Roman" w:hAnsi="Book Antiqua"/>
          <w:lang w:val="en-US" w:eastAsia="ar-SA"/>
        </w:rPr>
        <w:t>ă</w:t>
      </w:r>
      <w:r w:rsidR="00067075">
        <w:rPr>
          <w:rFonts w:ascii="Book Antiqua" w:eastAsia="Times New Roman" w:hAnsi="Book Antiqua"/>
          <w:lang w:val="en-US" w:eastAsia="ar-SA"/>
        </w:rPr>
        <w:t>toarele</w:t>
      </w:r>
      <w:r w:rsidR="00D50FEE">
        <w:rPr>
          <w:rFonts w:ascii="Book Antiqua" w:eastAsia="Times New Roman" w:hAnsi="Book Antiqua"/>
          <w:lang w:val="en-US" w:eastAsia="ar-SA"/>
        </w:rPr>
        <w:t xml:space="preserve"> d</w:t>
      </w:r>
      <w:r w:rsidR="007A2CB4">
        <w:rPr>
          <w:rFonts w:ascii="Book Antiqua" w:eastAsia="Times New Roman" w:hAnsi="Book Antiqua"/>
          <w:lang w:eastAsia="ar-SA"/>
        </w:rPr>
        <w:t>ocument</w:t>
      </w:r>
      <w:r w:rsidR="00067075">
        <w:rPr>
          <w:rFonts w:ascii="Book Antiqua" w:eastAsia="Times New Roman" w:hAnsi="Book Antiqua"/>
          <w:lang w:eastAsia="ar-SA"/>
        </w:rPr>
        <w:t>e</w:t>
      </w:r>
      <w:bookmarkStart w:id="1" w:name="_GoBack"/>
      <w:bookmarkEnd w:id="1"/>
      <w:r w:rsidR="007A2CB4">
        <w:rPr>
          <w:rFonts w:ascii="Book Antiqua" w:eastAsia="Times New Roman" w:hAnsi="Book Antiqua"/>
          <w:lang w:eastAsia="ar-SA"/>
        </w:rPr>
        <w:t xml:space="preserve"> </w:t>
      </w:r>
      <w:r>
        <w:rPr>
          <w:rFonts w:ascii="Book Antiqua" w:eastAsia="Times New Roman" w:hAnsi="Book Antiqua"/>
          <w:lang w:eastAsia="ar-SA"/>
        </w:rPr>
        <w:t xml:space="preserve">în format fizic, </w:t>
      </w:r>
      <w:r w:rsidR="00EF2725">
        <w:rPr>
          <w:rFonts w:ascii="Book Antiqua" w:eastAsia="Times New Roman" w:hAnsi="Book Antiqua"/>
          <w:lang w:eastAsia="ar-SA"/>
        </w:rPr>
        <w:t>în locaţ</w:t>
      </w:r>
      <w:r w:rsidR="001B5A18">
        <w:rPr>
          <w:rFonts w:ascii="Book Antiqua" w:eastAsia="Times New Roman" w:hAnsi="Book Antiqua"/>
          <w:lang w:eastAsia="ar-SA"/>
        </w:rPr>
        <w:t xml:space="preserve">ia </w:t>
      </w:r>
      <w:r w:rsidR="001B5A18" w:rsidRPr="001B5A18">
        <w:rPr>
          <w:rFonts w:ascii="Book Antiqua" w:eastAsia="Times New Roman" w:hAnsi="Book Antiqua"/>
          <w:b/>
          <w:lang w:eastAsia="ar-SA"/>
        </w:rPr>
        <w:t>Beneficiarului</w:t>
      </w:r>
      <w:r w:rsidR="00EF2725">
        <w:rPr>
          <w:rFonts w:ascii="Book Antiqua" w:eastAsia="Times New Roman" w:hAnsi="Book Antiqua"/>
          <w:lang w:eastAsia="ar-SA"/>
        </w:rPr>
        <w:t xml:space="preserve"> dupa cum urmează</w:t>
      </w:r>
      <w:r w:rsidR="007D696D">
        <w:rPr>
          <w:rFonts w:ascii="Book Antiqua" w:eastAsia="Times New Roman" w:hAnsi="Book Antiqua"/>
          <w:lang w:eastAsia="ar-SA"/>
        </w:rPr>
        <w:t>:</w:t>
      </w:r>
    </w:p>
    <w:p w:rsidR="007D696D" w:rsidRDefault="007D696D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p w:rsidR="001C45D9" w:rsidRDefault="00EA580C" w:rsidP="001C2D11">
      <w:pPr>
        <w:pStyle w:val="ListParagraph"/>
        <w:numPr>
          <w:ilvl w:val="0"/>
          <w:numId w:val="4"/>
        </w:numPr>
        <w:spacing w:line="276" w:lineRule="auto"/>
        <w:ind w:left="993"/>
        <w:jc w:val="both"/>
        <w:rPr>
          <w:rFonts w:ascii="Book Antiqua" w:eastAsia="Times New Roman" w:hAnsi="Book Antiqua"/>
          <w:lang w:eastAsia="ar-SA"/>
        </w:rPr>
      </w:pPr>
      <w:r w:rsidRPr="00EA580C">
        <w:rPr>
          <w:rFonts w:ascii="Book Antiqua" w:eastAsia="Times New Roman" w:hAnsi="Book Antiqua"/>
          <w:lang w:val="en-US" w:eastAsia="ar-SA"/>
        </w:rPr>
        <w:t>Raport Stiintific intocmit pe baza cercetarii efectuate pentru Planul arhitectural de baza al Platformei Cloud multi-functionala si sistem de tip desktop virtual</w:t>
      </w:r>
      <w:r w:rsidRPr="00EA580C">
        <w:rPr>
          <w:rFonts w:ascii="Book Antiqua" w:eastAsia="Times New Roman" w:hAnsi="Book Antiqua"/>
          <w:lang w:eastAsia="ar-SA"/>
        </w:rPr>
        <w:t xml:space="preserve"> </w:t>
      </w:r>
    </w:p>
    <w:p w:rsidR="00EA580C" w:rsidRPr="001C2D11" w:rsidRDefault="00EA580C" w:rsidP="001C2D11">
      <w:pPr>
        <w:pStyle w:val="ListParagraph"/>
        <w:numPr>
          <w:ilvl w:val="0"/>
          <w:numId w:val="4"/>
        </w:numPr>
        <w:spacing w:line="276" w:lineRule="auto"/>
        <w:ind w:left="993"/>
        <w:jc w:val="both"/>
        <w:rPr>
          <w:rFonts w:ascii="Book Antiqua" w:eastAsia="Times New Roman" w:hAnsi="Book Antiqua"/>
          <w:lang w:eastAsia="ar-SA"/>
        </w:rPr>
      </w:pPr>
      <w:r w:rsidRPr="00EA580C">
        <w:rPr>
          <w:rFonts w:ascii="Book Antiqua" w:eastAsia="Times New Roman" w:hAnsi="Book Antiqua"/>
          <w:lang w:val="en-US" w:eastAsia="ar-SA"/>
        </w:rPr>
        <w:t>Rezumatul Raportului stiintific, intocmit pe baza cercetarii in vederea dezvoltarii Platformei Cloud multi-functionala si sistem de tip desktop virtual</w:t>
      </w:r>
      <w:r w:rsidR="004F42E7">
        <w:rPr>
          <w:rFonts w:ascii="Book Antiqua" w:eastAsia="Times New Roman" w:hAnsi="Book Antiqua"/>
          <w:lang w:val="en-US" w:eastAsia="ar-SA"/>
        </w:rPr>
        <w:t>.</w:t>
      </w:r>
    </w:p>
    <w:p w:rsidR="00543493" w:rsidRDefault="00543493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  <w:r>
        <w:rPr>
          <w:rFonts w:ascii="Book Antiqua" w:eastAsia="Times New Roman" w:hAnsi="Book Antiqua"/>
          <w:lang w:eastAsia="ar-SA"/>
        </w:rPr>
        <w:t>Mentiuni beneficiar...................................................................................................</w:t>
      </w: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1C2D11" w:rsidRDefault="001C2D11" w:rsidP="001C2D11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p w:rsidR="005D7DC9" w:rsidRPr="00D35A95" w:rsidRDefault="005D7DC9" w:rsidP="00025ABE">
      <w:pPr>
        <w:spacing w:line="276" w:lineRule="auto"/>
        <w:ind w:left="1440"/>
        <w:jc w:val="both"/>
        <w:rPr>
          <w:rFonts w:ascii="Book Antiqua" w:eastAsia="Times New Roman" w:hAnsi="Book Antiqua"/>
          <w:lang w:eastAsia="ar-SA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61"/>
      </w:tblGrid>
      <w:tr w:rsidR="00D35A95" w:rsidRPr="00D35A95" w:rsidTr="001C2D11">
        <w:tc>
          <w:tcPr>
            <w:tcW w:w="5245" w:type="dxa"/>
          </w:tcPr>
          <w:p w:rsidR="00D35A95" w:rsidRDefault="00D35A95" w:rsidP="00626497">
            <w:pPr>
              <w:jc w:val="both"/>
              <w:rPr>
                <w:rFonts w:ascii="Book Antiqua" w:hAnsi="Book Antiqua"/>
              </w:rPr>
            </w:pPr>
            <w:r w:rsidRPr="00D35A95">
              <w:rPr>
                <w:rFonts w:ascii="Book Antiqua" w:hAnsi="Book Antiqua"/>
              </w:rPr>
              <w:t>AM PREDAT,</w:t>
            </w:r>
          </w:p>
          <w:p w:rsidR="001C2D11" w:rsidRPr="00D35A95" w:rsidRDefault="001C2D11" w:rsidP="00626497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361" w:type="dxa"/>
          </w:tcPr>
          <w:p w:rsidR="00D35A95" w:rsidRPr="00D35A95" w:rsidRDefault="00D35A95" w:rsidP="001C2D11">
            <w:pPr>
              <w:jc w:val="right"/>
              <w:rPr>
                <w:rFonts w:ascii="Book Antiqua" w:hAnsi="Book Antiqua"/>
              </w:rPr>
            </w:pPr>
            <w:r w:rsidRPr="00D35A95">
              <w:rPr>
                <w:rFonts w:ascii="Book Antiqua" w:hAnsi="Book Antiqua"/>
              </w:rPr>
              <w:t>AM PRIMIT,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D35A95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  <w:r w:rsidRPr="001C2D11">
              <w:rPr>
                <w:rFonts w:ascii="Book Antiqua" w:eastAsia="Times New Roman" w:hAnsi="Book Antiqua"/>
                <w:b/>
              </w:rPr>
              <w:t>S.C. KNOWLEDGE INVESTMENT GROUP  S.R.L</w:t>
            </w:r>
          </w:p>
          <w:p w:rsidR="001C2D11" w:rsidRDefault="001C2D11" w:rsidP="001C2D11">
            <w:pPr>
              <w:jc w:val="center"/>
              <w:rPr>
                <w:rFonts w:ascii="Book Antiqua" w:eastAsia="Times New Roman" w:hAnsi="Book Antiqua"/>
                <w:b/>
              </w:rPr>
            </w:pPr>
          </w:p>
          <w:p w:rsidR="001C2D11" w:rsidRPr="001C2D11" w:rsidRDefault="001C2D11" w:rsidP="001C2D11">
            <w:pPr>
              <w:jc w:val="center"/>
              <w:rPr>
                <w:rFonts w:ascii="Book Antiqua" w:hAnsi="Book Antiqua"/>
                <w:b/>
              </w:rPr>
            </w:pPr>
          </w:p>
        </w:tc>
        <w:tc>
          <w:tcPr>
            <w:tcW w:w="4361" w:type="dxa"/>
          </w:tcPr>
          <w:p w:rsidR="00D35A95" w:rsidRPr="001C2D11" w:rsidRDefault="007A2CB4" w:rsidP="001C2D11">
            <w:pPr>
              <w:jc w:val="center"/>
              <w:rPr>
                <w:rFonts w:ascii="Book Antiqua" w:hAnsi="Book Antiqua"/>
                <w:b/>
              </w:rPr>
            </w:pPr>
            <w:r w:rsidRPr="001C2D11">
              <w:rPr>
                <w:rFonts w:ascii="Book Antiqua" w:hAnsi="Book Antiqua"/>
                <w:b/>
              </w:rPr>
              <w:t>CLOUDIFIER</w:t>
            </w:r>
            <w:r w:rsidR="001C2D11" w:rsidRPr="001C2D11">
              <w:rPr>
                <w:rFonts w:ascii="Book Antiqua" w:hAnsi="Book Antiqua"/>
                <w:b/>
              </w:rPr>
              <w:t xml:space="preserve"> </w:t>
            </w:r>
            <w:r w:rsidR="00D35A95" w:rsidRPr="001C2D11">
              <w:rPr>
                <w:rFonts w:ascii="Book Antiqua" w:hAnsi="Book Antiqua"/>
                <w:b/>
              </w:rPr>
              <w:t xml:space="preserve"> S.R.L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  <w:r>
              <w:rPr>
                <w:rFonts w:ascii="Book Antiqua" w:eastAsia="Times New Roman" w:hAnsi="Book Antiqua"/>
              </w:rPr>
              <w:t>Administrator</w:t>
            </w:r>
          </w:p>
          <w:p w:rsidR="001C2D11" w:rsidRPr="00D35A95" w:rsidRDefault="001C2D11" w:rsidP="001C2D11">
            <w:pPr>
              <w:jc w:val="center"/>
              <w:rPr>
                <w:rFonts w:ascii="Book Antiqua" w:eastAsia="Times New Roman" w:hAnsi="Book Antiqua"/>
              </w:rPr>
            </w:pPr>
          </w:p>
        </w:tc>
        <w:tc>
          <w:tcPr>
            <w:tcW w:w="4361" w:type="dxa"/>
          </w:tcPr>
          <w:p w:rsidR="00D35A95" w:rsidRPr="00D35A95" w:rsidRDefault="001C2D11" w:rsidP="001C2D11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Administrator</w:t>
            </w:r>
          </w:p>
        </w:tc>
      </w:tr>
      <w:tr w:rsidR="00D35A95" w:rsidRPr="00D35A95" w:rsidTr="001C2D11">
        <w:tc>
          <w:tcPr>
            <w:tcW w:w="5245" w:type="dxa"/>
          </w:tcPr>
          <w:p w:rsidR="00D35A95" w:rsidRPr="00D35A95" w:rsidRDefault="001C2D11" w:rsidP="00D01F52">
            <w:pPr>
              <w:jc w:val="center"/>
              <w:rPr>
                <w:rFonts w:ascii="Book Antiqua" w:eastAsia="Times New Roman" w:hAnsi="Book Antiqua"/>
              </w:rPr>
            </w:pPr>
            <w:r>
              <w:rPr>
                <w:rFonts w:ascii="Book Antiqua" w:eastAsia="Times New Roman" w:hAnsi="Book Antiqua"/>
                <w:lang w:val="en-US" w:eastAsia="ar-SA"/>
              </w:rPr>
              <w:t>Oana Nicoleta Milu</w:t>
            </w:r>
          </w:p>
        </w:tc>
        <w:tc>
          <w:tcPr>
            <w:tcW w:w="4361" w:type="dxa"/>
          </w:tcPr>
          <w:p w:rsidR="00D35A95" w:rsidRPr="00D35A95" w:rsidRDefault="001C2D11" w:rsidP="00D01F5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Patricia Elisabeta Ghita</w:t>
            </w:r>
          </w:p>
        </w:tc>
      </w:tr>
    </w:tbl>
    <w:p w:rsidR="00543493" w:rsidRPr="00D35A95" w:rsidRDefault="00543493" w:rsidP="00025ABE">
      <w:pPr>
        <w:spacing w:line="276" w:lineRule="auto"/>
        <w:jc w:val="both"/>
        <w:rPr>
          <w:rFonts w:ascii="Book Antiqua" w:eastAsia="Times New Roman" w:hAnsi="Book Antiqua"/>
          <w:lang w:eastAsia="ar-SA"/>
        </w:rPr>
      </w:pPr>
    </w:p>
    <w:sectPr w:rsidR="00543493" w:rsidRPr="00D35A95" w:rsidSect="001C45D9">
      <w:headerReference w:type="default" r:id="rId8"/>
      <w:pgSz w:w="12240" w:h="15840"/>
      <w:pgMar w:top="1068" w:right="1440" w:bottom="993" w:left="1440" w:header="99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D46" w:rsidRDefault="00FE0D46" w:rsidP="00021277">
      <w:r>
        <w:separator/>
      </w:r>
    </w:p>
  </w:endnote>
  <w:endnote w:type="continuationSeparator" w:id="0">
    <w:p w:rsidR="00FE0D46" w:rsidRDefault="00FE0D46" w:rsidP="0002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D46" w:rsidRDefault="00FE0D46" w:rsidP="00021277">
      <w:r>
        <w:separator/>
      </w:r>
    </w:p>
  </w:footnote>
  <w:footnote w:type="continuationSeparator" w:id="0">
    <w:p w:rsidR="00FE0D46" w:rsidRDefault="00FE0D46" w:rsidP="0002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-719"/>
      <w:tblW w:w="103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080"/>
      <w:gridCol w:w="2278"/>
    </w:tblGrid>
    <w:tr w:rsidR="001C45D9" w:rsidRPr="00930C4C" w:rsidTr="007A2CB4">
      <w:trPr>
        <w:trHeight w:val="1217"/>
      </w:trPr>
      <w:tc>
        <w:tcPr>
          <w:tcW w:w="8080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 Black" w:hAnsi="Arial Black" w:cs="Arial Black"/>
              <w:color w:val="333333"/>
              <w:sz w:val="28"/>
              <w:szCs w:val="28"/>
            </w:rPr>
          </w:pPr>
          <w:r>
            <w:rPr>
              <w:rFonts w:ascii="Arial Black" w:hAnsi="Arial Black" w:cs="Arial Black"/>
              <w:noProof/>
              <w:color w:val="333333"/>
              <w:sz w:val="28"/>
              <w:szCs w:val="28"/>
              <w:lang w:val="ro-RO" w:eastAsia="ro-RO"/>
            </w:rPr>
            <w:drawing>
              <wp:inline distT="0" distB="0" distL="0" distR="0" wp14:anchorId="538901C4" wp14:editId="4A15954B">
                <wp:extent cx="3429000" cy="819150"/>
                <wp:effectExtent l="0" t="0" r="0" b="0"/>
                <wp:docPr id="2" name="Picture 2" descr="KIG_LARGE_NO_BOR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IG_LARGE_NO_BORD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78" w:type="dxa"/>
          <w:tcBorders>
            <w:bottom w:val="single" w:sz="4" w:space="0" w:color="auto"/>
          </w:tcBorders>
          <w:shd w:val="clear" w:color="auto" w:fill="auto"/>
        </w:tcPr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930C4C">
            <w:rPr>
              <w:rFonts w:ascii="Arial" w:hAnsi="Arial" w:cs="Arial"/>
              <w:sz w:val="16"/>
              <w:szCs w:val="16"/>
            </w:rPr>
            <w:t>Address:</w:t>
          </w:r>
          <w:r>
            <w:rPr>
              <w:rFonts w:ascii="Arial" w:hAnsi="Arial" w:cs="Arial"/>
              <w:sz w:val="16"/>
              <w:szCs w:val="16"/>
            </w:rPr>
            <w:t xml:space="preserve"> 6</w:t>
          </w:r>
          <w:r w:rsidRPr="00930C4C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Gheorghe Titeica</w:t>
          </w:r>
          <w:r w:rsidRPr="00930C4C">
            <w:rPr>
              <w:rFonts w:ascii="Arial" w:hAnsi="Arial" w:cs="Arial"/>
              <w:sz w:val="16"/>
              <w:szCs w:val="16"/>
            </w:rPr>
            <w:t xml:space="preserve"> Str., </w:t>
          </w:r>
          <w:smartTag w:uri="urn:schemas-microsoft-com:office:smarttags" w:element="City">
            <w:r w:rsidRPr="00930C4C">
              <w:rPr>
                <w:rFonts w:ascii="Arial" w:hAnsi="Arial" w:cs="Arial"/>
                <w:sz w:val="16"/>
                <w:szCs w:val="16"/>
              </w:rPr>
              <w:t>Bucharest</w:t>
            </w:r>
          </w:smartTag>
          <w:r w:rsidRPr="00930C4C">
            <w:rPr>
              <w:rFonts w:ascii="Arial" w:hAnsi="Arial" w:cs="Arial"/>
              <w:sz w:val="16"/>
              <w:szCs w:val="16"/>
            </w:rPr>
            <w:t xml:space="preserve"> - </w:t>
          </w:r>
          <w:smartTag w:uri="urn:schemas-microsoft-com:office:smarttags" w:element="place">
            <w:smartTag w:uri="urn:schemas-microsoft-com:office:smarttags" w:element="country-region">
              <w:r w:rsidRPr="00930C4C">
                <w:rPr>
                  <w:rFonts w:ascii="Arial" w:hAnsi="Arial" w:cs="Arial"/>
                  <w:sz w:val="16"/>
                  <w:szCs w:val="16"/>
                </w:rPr>
                <w:t>ROMANIA</w:t>
              </w:r>
            </w:smartTag>
          </w:smartTag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930C4C">
            <w:rPr>
              <w:rFonts w:ascii="Arial" w:hAnsi="Arial" w:cs="Arial"/>
              <w:sz w:val="16"/>
              <w:szCs w:val="16"/>
            </w:rPr>
            <w:t>Web:</w:t>
          </w:r>
          <w:hyperlink r:id="rId2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</w:rPr>
              <w:t>http://www.kig.ro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Email:</w:t>
          </w:r>
          <w:hyperlink r:id="rId3" w:history="1">
            <w:r w:rsidRPr="00930C4C">
              <w:rPr>
                <w:rStyle w:val="Hyperlink"/>
                <w:rFonts w:ascii="Arial" w:hAnsi="Arial" w:cs="Arial"/>
                <w:sz w:val="16"/>
                <w:szCs w:val="16"/>
                <w:lang w:val="pt-BR"/>
              </w:rPr>
              <w:t>office@kig.ro</w:t>
            </w:r>
          </w:hyperlink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CUI: RO 21140627</w:t>
          </w:r>
        </w:p>
        <w:p w:rsidR="001C45D9" w:rsidRPr="00930C4C" w:rsidRDefault="001C45D9" w:rsidP="000708A6">
          <w:pPr>
            <w:pStyle w:val="Header"/>
            <w:rPr>
              <w:rFonts w:ascii="Arial" w:hAnsi="Arial" w:cs="Arial"/>
              <w:sz w:val="16"/>
              <w:szCs w:val="16"/>
              <w:lang w:val="pt-BR"/>
            </w:rPr>
          </w:pPr>
          <w:r w:rsidRPr="00930C4C">
            <w:rPr>
              <w:rFonts w:ascii="Arial" w:hAnsi="Arial" w:cs="Arial"/>
              <w:sz w:val="16"/>
              <w:szCs w:val="16"/>
              <w:lang w:val="pt-BR"/>
            </w:rPr>
            <w:t>J40/3426/20.02.2007</w:t>
          </w:r>
        </w:p>
      </w:tc>
    </w:tr>
  </w:tbl>
  <w:p w:rsidR="00AF67C6" w:rsidRDefault="00AF6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E5922"/>
    <w:multiLevelType w:val="multilevel"/>
    <w:tmpl w:val="A64E7D54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isLgl/>
      <w:lvlText w:val="%2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5065C16"/>
    <w:multiLevelType w:val="hybridMultilevel"/>
    <w:tmpl w:val="E8C09F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2840A3"/>
    <w:multiLevelType w:val="hybridMultilevel"/>
    <w:tmpl w:val="DEEA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263C2"/>
    <w:multiLevelType w:val="hybridMultilevel"/>
    <w:tmpl w:val="0ABE5F70"/>
    <w:lvl w:ilvl="0" w:tplc="98BE309A">
      <w:start w:val="19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88"/>
    <w:rsid w:val="00017707"/>
    <w:rsid w:val="00021277"/>
    <w:rsid w:val="00025ABE"/>
    <w:rsid w:val="0003202D"/>
    <w:rsid w:val="00054FBF"/>
    <w:rsid w:val="000660CD"/>
    <w:rsid w:val="00067075"/>
    <w:rsid w:val="000851D0"/>
    <w:rsid w:val="00096E10"/>
    <w:rsid w:val="000A0229"/>
    <w:rsid w:val="000B1264"/>
    <w:rsid w:val="000C06B6"/>
    <w:rsid w:val="000D2CBF"/>
    <w:rsid w:val="0010367B"/>
    <w:rsid w:val="00123C3F"/>
    <w:rsid w:val="00146E2A"/>
    <w:rsid w:val="00166921"/>
    <w:rsid w:val="00175196"/>
    <w:rsid w:val="00192907"/>
    <w:rsid w:val="001B5A18"/>
    <w:rsid w:val="001C0159"/>
    <w:rsid w:val="001C2D11"/>
    <w:rsid w:val="001C45D9"/>
    <w:rsid w:val="001D42FB"/>
    <w:rsid w:val="001E5E11"/>
    <w:rsid w:val="001E777D"/>
    <w:rsid w:val="001F017C"/>
    <w:rsid w:val="001F09C6"/>
    <w:rsid w:val="00223664"/>
    <w:rsid w:val="002448A3"/>
    <w:rsid w:val="00252C48"/>
    <w:rsid w:val="002538C4"/>
    <w:rsid w:val="00254B08"/>
    <w:rsid w:val="002649DF"/>
    <w:rsid w:val="002A2E3E"/>
    <w:rsid w:val="002C39B6"/>
    <w:rsid w:val="002E22A7"/>
    <w:rsid w:val="002F3FE1"/>
    <w:rsid w:val="00301EF7"/>
    <w:rsid w:val="00312990"/>
    <w:rsid w:val="00320077"/>
    <w:rsid w:val="00325C41"/>
    <w:rsid w:val="00340598"/>
    <w:rsid w:val="003509AA"/>
    <w:rsid w:val="00353D54"/>
    <w:rsid w:val="003556A5"/>
    <w:rsid w:val="00375B42"/>
    <w:rsid w:val="003A516C"/>
    <w:rsid w:val="003B0821"/>
    <w:rsid w:val="003C0088"/>
    <w:rsid w:val="003C1D2F"/>
    <w:rsid w:val="003C221D"/>
    <w:rsid w:val="003C7172"/>
    <w:rsid w:val="003E6204"/>
    <w:rsid w:val="003E6D83"/>
    <w:rsid w:val="003F1F37"/>
    <w:rsid w:val="003F2CC1"/>
    <w:rsid w:val="0040590E"/>
    <w:rsid w:val="00417A3B"/>
    <w:rsid w:val="004244B7"/>
    <w:rsid w:val="00424BE4"/>
    <w:rsid w:val="004333EC"/>
    <w:rsid w:val="00437721"/>
    <w:rsid w:val="00453713"/>
    <w:rsid w:val="0046329F"/>
    <w:rsid w:val="00466BBC"/>
    <w:rsid w:val="004766D2"/>
    <w:rsid w:val="004A04DA"/>
    <w:rsid w:val="004D5DBD"/>
    <w:rsid w:val="004E24D1"/>
    <w:rsid w:val="004F402C"/>
    <w:rsid w:val="004F42E7"/>
    <w:rsid w:val="00504346"/>
    <w:rsid w:val="00516A9C"/>
    <w:rsid w:val="0053027B"/>
    <w:rsid w:val="00543493"/>
    <w:rsid w:val="00545C16"/>
    <w:rsid w:val="00547658"/>
    <w:rsid w:val="00550761"/>
    <w:rsid w:val="005539B2"/>
    <w:rsid w:val="00561240"/>
    <w:rsid w:val="0057280A"/>
    <w:rsid w:val="00576A02"/>
    <w:rsid w:val="00580595"/>
    <w:rsid w:val="0059245C"/>
    <w:rsid w:val="00596EA3"/>
    <w:rsid w:val="005A1F98"/>
    <w:rsid w:val="005B44BD"/>
    <w:rsid w:val="005C01E1"/>
    <w:rsid w:val="005D7DC9"/>
    <w:rsid w:val="005E711E"/>
    <w:rsid w:val="005F4FE1"/>
    <w:rsid w:val="005F524F"/>
    <w:rsid w:val="00607AA0"/>
    <w:rsid w:val="00682073"/>
    <w:rsid w:val="00682A84"/>
    <w:rsid w:val="00683690"/>
    <w:rsid w:val="006B0A45"/>
    <w:rsid w:val="006D4C11"/>
    <w:rsid w:val="00735CF5"/>
    <w:rsid w:val="007366B4"/>
    <w:rsid w:val="00747217"/>
    <w:rsid w:val="00750639"/>
    <w:rsid w:val="00771E0D"/>
    <w:rsid w:val="007A2CB4"/>
    <w:rsid w:val="007A79B4"/>
    <w:rsid w:val="007C24C5"/>
    <w:rsid w:val="007D24B2"/>
    <w:rsid w:val="007D5773"/>
    <w:rsid w:val="007D696D"/>
    <w:rsid w:val="00803803"/>
    <w:rsid w:val="00816A69"/>
    <w:rsid w:val="00843E46"/>
    <w:rsid w:val="008440BB"/>
    <w:rsid w:val="008441D5"/>
    <w:rsid w:val="00846505"/>
    <w:rsid w:val="00865D36"/>
    <w:rsid w:val="00870E6E"/>
    <w:rsid w:val="00873E9C"/>
    <w:rsid w:val="00875AAA"/>
    <w:rsid w:val="008952FD"/>
    <w:rsid w:val="00895756"/>
    <w:rsid w:val="008A0E97"/>
    <w:rsid w:val="008B48A7"/>
    <w:rsid w:val="008C4399"/>
    <w:rsid w:val="008C4C47"/>
    <w:rsid w:val="008E23A0"/>
    <w:rsid w:val="009211E0"/>
    <w:rsid w:val="0092505E"/>
    <w:rsid w:val="00961C08"/>
    <w:rsid w:val="0096496D"/>
    <w:rsid w:val="00964BBC"/>
    <w:rsid w:val="00970F4F"/>
    <w:rsid w:val="00981109"/>
    <w:rsid w:val="00990AE4"/>
    <w:rsid w:val="00993B3E"/>
    <w:rsid w:val="009B34D6"/>
    <w:rsid w:val="009B4ACE"/>
    <w:rsid w:val="009B57BF"/>
    <w:rsid w:val="009C433F"/>
    <w:rsid w:val="009C701C"/>
    <w:rsid w:val="009D32EE"/>
    <w:rsid w:val="009D5DF5"/>
    <w:rsid w:val="009E3716"/>
    <w:rsid w:val="009F7152"/>
    <w:rsid w:val="00A103EA"/>
    <w:rsid w:val="00A25B8D"/>
    <w:rsid w:val="00A56ADB"/>
    <w:rsid w:val="00A83C63"/>
    <w:rsid w:val="00A878C3"/>
    <w:rsid w:val="00AB09BA"/>
    <w:rsid w:val="00AB4DB9"/>
    <w:rsid w:val="00AC42F3"/>
    <w:rsid w:val="00AE2FBD"/>
    <w:rsid w:val="00AF493E"/>
    <w:rsid w:val="00AF67C6"/>
    <w:rsid w:val="00B14F92"/>
    <w:rsid w:val="00B21F2B"/>
    <w:rsid w:val="00B400C3"/>
    <w:rsid w:val="00B428F6"/>
    <w:rsid w:val="00B617B9"/>
    <w:rsid w:val="00B61B8F"/>
    <w:rsid w:val="00B84844"/>
    <w:rsid w:val="00BA070A"/>
    <w:rsid w:val="00BB2ABE"/>
    <w:rsid w:val="00BB39DE"/>
    <w:rsid w:val="00BB71A2"/>
    <w:rsid w:val="00BE3B6D"/>
    <w:rsid w:val="00BE7BBC"/>
    <w:rsid w:val="00BE7F15"/>
    <w:rsid w:val="00BF1691"/>
    <w:rsid w:val="00C0083D"/>
    <w:rsid w:val="00C13B18"/>
    <w:rsid w:val="00C35222"/>
    <w:rsid w:val="00C354C0"/>
    <w:rsid w:val="00C37803"/>
    <w:rsid w:val="00C542E9"/>
    <w:rsid w:val="00C9705A"/>
    <w:rsid w:val="00CA6313"/>
    <w:rsid w:val="00CB0E04"/>
    <w:rsid w:val="00CC020C"/>
    <w:rsid w:val="00CF40C5"/>
    <w:rsid w:val="00D0016F"/>
    <w:rsid w:val="00D01F52"/>
    <w:rsid w:val="00D150F6"/>
    <w:rsid w:val="00D24048"/>
    <w:rsid w:val="00D246E8"/>
    <w:rsid w:val="00D25889"/>
    <w:rsid w:val="00D26D50"/>
    <w:rsid w:val="00D35A95"/>
    <w:rsid w:val="00D50FEE"/>
    <w:rsid w:val="00D619A1"/>
    <w:rsid w:val="00D657F2"/>
    <w:rsid w:val="00D67C65"/>
    <w:rsid w:val="00D8138E"/>
    <w:rsid w:val="00D8329A"/>
    <w:rsid w:val="00D90BA8"/>
    <w:rsid w:val="00DA4A37"/>
    <w:rsid w:val="00DC1BEB"/>
    <w:rsid w:val="00DE0788"/>
    <w:rsid w:val="00E0067A"/>
    <w:rsid w:val="00E0224C"/>
    <w:rsid w:val="00E168F7"/>
    <w:rsid w:val="00E24D08"/>
    <w:rsid w:val="00E657E0"/>
    <w:rsid w:val="00E71FA4"/>
    <w:rsid w:val="00E7407A"/>
    <w:rsid w:val="00E910EB"/>
    <w:rsid w:val="00E93C23"/>
    <w:rsid w:val="00EA017F"/>
    <w:rsid w:val="00EA580C"/>
    <w:rsid w:val="00EB3DDF"/>
    <w:rsid w:val="00EC6BCF"/>
    <w:rsid w:val="00ED1131"/>
    <w:rsid w:val="00EF0A2B"/>
    <w:rsid w:val="00EF1D97"/>
    <w:rsid w:val="00EF2725"/>
    <w:rsid w:val="00EF6984"/>
    <w:rsid w:val="00F03FF2"/>
    <w:rsid w:val="00F10FFE"/>
    <w:rsid w:val="00F328DA"/>
    <w:rsid w:val="00FA2A72"/>
    <w:rsid w:val="00FA5DA4"/>
    <w:rsid w:val="00FA751A"/>
    <w:rsid w:val="00FC027E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docId w15:val="{86F8AB4F-AAF8-4ED9-A231-81E86605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493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713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713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713"/>
    <w:pPr>
      <w:keepNext/>
      <w:keepLines/>
      <w:widowControl/>
      <w:numPr>
        <w:ilvl w:val="2"/>
        <w:numId w:val="1"/>
      </w:numPr>
      <w:suppressAutoHyphens w:val="0"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13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713"/>
    <w:pPr>
      <w:keepNext/>
      <w:keepLines/>
      <w:widowControl/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37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537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7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7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7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7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021277"/>
  </w:style>
  <w:style w:type="paragraph" w:styleId="Footer">
    <w:name w:val="footer"/>
    <w:basedOn w:val="Normal"/>
    <w:link w:val="FooterChar"/>
    <w:unhideWhenUsed/>
    <w:rsid w:val="00021277"/>
    <w:pPr>
      <w:widowControl/>
      <w:tabs>
        <w:tab w:val="center" w:pos="4680"/>
        <w:tab w:val="right" w:pos="9360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rsid w:val="00021277"/>
  </w:style>
  <w:style w:type="character" w:styleId="Hyperlink">
    <w:name w:val="Hyperlink"/>
    <w:basedOn w:val="DefaultParagraphFont"/>
    <w:rsid w:val="00021277"/>
    <w:rPr>
      <w:color w:val="0000FF"/>
      <w:u w:val="single"/>
    </w:rPr>
  </w:style>
  <w:style w:type="paragraph" w:customStyle="1" w:styleId="TableContents">
    <w:name w:val="Table Contents"/>
    <w:basedOn w:val="Normal"/>
    <w:rsid w:val="0054349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D9"/>
    <w:rPr>
      <w:rFonts w:ascii="Tahoma" w:eastAsia="Lucida Sans Unicode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025ABE"/>
    <w:pPr>
      <w:ind w:left="720"/>
      <w:contextualSpacing/>
    </w:pPr>
  </w:style>
  <w:style w:type="table" w:styleId="TableGrid">
    <w:name w:val="Table Grid"/>
    <w:basedOn w:val="TableNormal"/>
    <w:uiPriority w:val="39"/>
    <w:rsid w:val="00D3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office@kig.ro" TargetMode="External"/><Relationship Id="rId2" Type="http://schemas.openxmlformats.org/officeDocument/2006/relationships/hyperlink" Target="http://www.kig.r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\AppData\Roaming\Microsoft\Templates\Oficial%20W2007_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BB067-EEF6-4756-B094-FDDB84A0B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Oficial W2007_3</Template>
  <TotalTime>13</TotalTime>
  <Pages>1</Pages>
  <Words>219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Patricia Ghita</cp:lastModifiedBy>
  <cp:revision>7</cp:revision>
  <cp:lastPrinted>2015-08-26T08:49:00Z</cp:lastPrinted>
  <dcterms:created xsi:type="dcterms:W3CDTF">2015-08-25T09:57:00Z</dcterms:created>
  <dcterms:modified xsi:type="dcterms:W3CDTF">2015-08-26T08:51:00Z</dcterms:modified>
</cp:coreProperties>
</file>