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60" w:rsidRPr="006A57B7" w:rsidRDefault="004F4B60" w:rsidP="004F4B60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ANEXA 2.4</w:t>
      </w:r>
    </w:p>
    <w:p w:rsidR="004F4B60" w:rsidRPr="006A57B7" w:rsidRDefault="004F4B60" w:rsidP="004F4B60">
      <w:pPr>
        <w:ind w:left="1" w:firstLine="1"/>
        <w:rPr>
          <w:rFonts w:ascii="Times New Roman" w:hAnsi="Times New Roman"/>
          <w:b/>
          <w:noProof/>
          <w:sz w:val="24"/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privind eligibilitatea TVA aferentă cheltuielilor eligibile incluse în bugetul proiectului propus spre finanţare din instrumente structurale</w:t>
      </w:r>
    </w:p>
    <w:p w:rsidR="004F4B60" w:rsidRPr="006A57B7" w:rsidRDefault="004F4B60" w:rsidP="004F4B60">
      <w:pPr>
        <w:ind w:left="1" w:firstLine="1"/>
        <w:jc w:val="center"/>
        <w:rPr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Courier New" w:hAnsi="Courier New" w:cs="Courier New"/>
          <w:b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ro-RO"/>
        </w:rPr>
      </w:pPr>
      <w:r w:rsidRPr="006A57B7">
        <w:rPr>
          <w:rFonts w:ascii="Courier New" w:hAnsi="Courier New" w:cs="Courier New"/>
          <w:b/>
          <w:sz w:val="18"/>
          <w:szCs w:val="18"/>
          <w:lang w:val="ro-RO"/>
        </w:rPr>
        <w:t xml:space="preserve">    A. Datele de identificare a persoanei juridice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______________________________________________________________________________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                     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                             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| Codul de identificare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|</w:t>
      </w:r>
      <w:r>
        <w:rPr>
          <w:rFonts w:ascii="Courier New" w:hAnsi="Courier New" w:cs="Courier New"/>
          <w:sz w:val="18"/>
          <w:szCs w:val="18"/>
          <w:lang w:val="ro-RO"/>
        </w:rPr>
        <w:t>3</w:t>
      </w:r>
      <w:r w:rsidR="00745A22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4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3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6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8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|                   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               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 Denumirea CLOUDIFIER SRL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Domiciliul fiscal </w:t>
      </w:r>
      <w:r w:rsidR="006D7C93">
        <w:rPr>
          <w:rFonts w:ascii="Courier New" w:hAnsi="Courier New" w:cs="Courier New"/>
          <w:sz w:val="18"/>
          <w:szCs w:val="18"/>
          <w:lang w:val="ro-RO"/>
        </w:rPr>
        <w:t>BUCURESTI</w:t>
      </w:r>
      <w:r w:rsidR="00D66D1B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745A22" w:rsidRDefault="006D7C93" w:rsidP="00745A2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ro-RO"/>
        </w:rPr>
        <w:t>Judeţul</w:t>
      </w:r>
      <w:proofErr w:type="spellEnd"/>
      <w:r>
        <w:rPr>
          <w:rFonts w:ascii="Courier New" w:hAnsi="Courier New" w:cs="Courier New"/>
          <w:sz w:val="18"/>
          <w:szCs w:val="18"/>
          <w:lang w:val="ro-RO"/>
        </w:rPr>
        <w:t xml:space="preserve"> BUCURESTI Localitatea BUCURESTI SECTOR 2 </w:t>
      </w:r>
    </w:p>
    <w:p w:rsidR="004F4B60" w:rsidRPr="006A57B7" w:rsidRDefault="006D7C93" w:rsidP="00745A2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Strada IANCU CAPITANU NR. </w:t>
      </w:r>
      <w:r w:rsidR="00745A22">
        <w:rPr>
          <w:rFonts w:ascii="Courier New" w:hAnsi="Courier New" w:cs="Courier New"/>
          <w:sz w:val="18"/>
          <w:szCs w:val="18"/>
          <w:lang w:val="ro-RO"/>
        </w:rPr>
        <w:t>38</w:t>
      </w:r>
      <w:r>
        <w:rPr>
          <w:rFonts w:ascii="Courier New" w:hAnsi="Courier New" w:cs="Courier New"/>
          <w:sz w:val="18"/>
          <w:szCs w:val="18"/>
          <w:lang w:val="ro-RO"/>
        </w:rPr>
        <w:t xml:space="preserve">, </w:t>
      </w:r>
      <w:r w:rsidR="00D66D1B">
        <w:rPr>
          <w:rFonts w:ascii="Courier New" w:hAnsi="Courier New" w:cs="Courier New"/>
          <w:sz w:val="18"/>
          <w:szCs w:val="18"/>
          <w:lang w:val="ro-RO"/>
        </w:rPr>
        <w:t xml:space="preserve">Mansarda, Ap. 3, </w:t>
      </w:r>
      <w:r>
        <w:rPr>
          <w:rFonts w:ascii="Courier New" w:hAnsi="Courier New" w:cs="Courier New"/>
          <w:sz w:val="18"/>
          <w:szCs w:val="18"/>
          <w:lang w:val="ro-RO"/>
        </w:rPr>
        <w:t xml:space="preserve">camera 2,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 Ap. 3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Codul </w:t>
      </w:r>
      <w:proofErr w:type="spellStart"/>
      <w:r w:rsidR="004F4B60" w:rsidRPr="006A57B7">
        <w:rPr>
          <w:rFonts w:ascii="Courier New" w:hAnsi="Courier New" w:cs="Courier New"/>
          <w:sz w:val="18"/>
          <w:szCs w:val="18"/>
          <w:lang w:val="ro-RO"/>
        </w:rPr>
        <w:t>poştal</w:t>
      </w:r>
      <w:proofErr w:type="spellEnd"/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>
        <w:rPr>
          <w:rFonts w:ascii="Courier New" w:hAnsi="Courier New" w:cs="Courier New"/>
          <w:sz w:val="18"/>
          <w:szCs w:val="18"/>
          <w:lang w:val="ro-RO"/>
        </w:rPr>
        <w:t xml:space="preserve">021364 Sectorul 2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Telefon </w:t>
      </w:r>
      <w:r>
        <w:rPr>
          <w:rFonts w:ascii="Courier New" w:hAnsi="Courier New" w:cs="Courier New"/>
          <w:sz w:val="18"/>
          <w:szCs w:val="18"/>
          <w:lang w:val="ro-RO"/>
        </w:rPr>
        <w:t xml:space="preserve">0724208269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</w:t>
      </w:r>
      <w:r w:rsidR="006D7C93">
        <w:rPr>
          <w:rFonts w:ascii="Courier New" w:hAnsi="Courier New" w:cs="Courier New"/>
          <w:sz w:val="18"/>
          <w:szCs w:val="18"/>
          <w:lang w:val="ro-RO"/>
        </w:rPr>
        <w:t xml:space="preserve">Fax </w:t>
      </w:r>
      <w:r w:rsidR="00745A22" w:rsidRPr="00745A22">
        <w:rPr>
          <w:rFonts w:ascii="Courier New" w:hAnsi="Courier New" w:cs="Courier New"/>
          <w:sz w:val="18"/>
          <w:szCs w:val="18"/>
          <w:lang w:val="ro-RO"/>
        </w:rPr>
        <w:t>0347818819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; </w:t>
      </w:r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E-mail </w:t>
      </w:r>
      <w:hyperlink r:id="rId4" w:history="1">
        <w:r w:rsidR="006D7C93" w:rsidRPr="00007DDB">
          <w:rPr>
            <w:rStyle w:val="Hyperlink"/>
            <w:rFonts w:ascii="Courier New" w:hAnsi="Courier New" w:cs="Courier New"/>
            <w:sz w:val="18"/>
            <w:szCs w:val="18"/>
            <w:lang w:val="ro-RO"/>
          </w:rPr>
          <w:t>office@cloudifier.net</w:t>
        </w:r>
      </w:hyperlink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|_______________________________________________</w:t>
      </w:r>
      <w:r w:rsidR="00745A22">
        <w:rPr>
          <w:rFonts w:ascii="Courier New" w:hAnsi="Courier New" w:cs="Courier New"/>
          <w:sz w:val="18"/>
          <w:szCs w:val="18"/>
          <w:lang w:val="ro-RO"/>
        </w:rPr>
        <w:t>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</w:t>
      </w:r>
      <w:r w:rsidRPr="006A57B7">
        <w:rPr>
          <w:rFonts w:ascii="Courier New" w:hAnsi="Courier New" w:cs="Courier New"/>
          <w:b/>
          <w:sz w:val="18"/>
          <w:szCs w:val="18"/>
          <w:lang w:val="ro-RO"/>
        </w:rPr>
        <w:t>B. Datele de identificare a proiectului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______________________________________________________________________________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                     __________________________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_____________________________ 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| Titlul proiectului </w:t>
      </w:r>
      <w:r w:rsidRPr="006D7C93">
        <w:rPr>
          <w:rFonts w:ascii="Courier New" w:hAnsi="Courier New" w:cs="Courier New"/>
          <w:b/>
          <w:sz w:val="18"/>
          <w:szCs w:val="18"/>
          <w:lang w:val="ro-RO"/>
        </w:rPr>
        <w:t>“</w:t>
      </w:r>
      <w:r w:rsidRPr="006D7C93">
        <w:rPr>
          <w:rFonts w:ascii="Courier New" w:hAnsi="Courier New" w:cs="Courier New"/>
          <w:b/>
          <w:sz w:val="18"/>
          <w:szCs w:val="18"/>
        </w:rPr>
        <w:t xml:space="preserve">PLATFOMA DE MIGRARE AUTOMATIZATA IN CLOUD A APLICATIILOR SI SISTEMELOR INFORMATICE </w:t>
      </w:r>
      <w:r w:rsidR="00745A22">
        <w:rPr>
          <w:rFonts w:ascii="Courier New" w:hAnsi="Courier New" w:cs="Courier New"/>
          <w:b/>
          <w:sz w:val="18"/>
          <w:szCs w:val="18"/>
        </w:rPr>
        <w:t xml:space="preserve"> </w:t>
      </w:r>
      <w:r w:rsidRPr="006D7C93">
        <w:rPr>
          <w:rFonts w:ascii="Courier New" w:hAnsi="Courier New" w:cs="Courier New"/>
          <w:b/>
          <w:sz w:val="18"/>
          <w:szCs w:val="18"/>
        </w:rPr>
        <w:t>CLASICE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6D7C93">
        <w:rPr>
          <w:rFonts w:ascii="Courier New" w:hAnsi="Courier New" w:cs="Courier New"/>
          <w:b/>
          <w:sz w:val="18"/>
          <w:szCs w:val="18"/>
        </w:rPr>
        <w:t>Cloudifier.NET</w:t>
      </w:r>
      <w:r>
        <w:rPr>
          <w:rFonts w:ascii="Courier New" w:hAnsi="Courier New" w:cs="Courier New"/>
          <w:b/>
          <w:sz w:val="18"/>
          <w:szCs w:val="18"/>
        </w:rPr>
        <w:t>”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        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Numele programului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operaţional</w:t>
      </w:r>
      <w:proofErr w:type="spellEnd"/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6D7C93" w:rsidRPr="006D7C93">
        <w:rPr>
          <w:rFonts w:ascii="Times New Roman" w:hAnsi="Times New Roman"/>
          <w:b/>
          <w:noProof/>
          <w:sz w:val="24"/>
          <w:lang w:val="ro-RO"/>
        </w:rPr>
        <w:t xml:space="preserve"> </w:t>
      </w:r>
      <w:r w:rsidR="006D7C93" w:rsidRPr="006D7C93">
        <w:rPr>
          <w:rFonts w:ascii="Courier New" w:hAnsi="Courier New" w:cs="Courier New"/>
          <w:b/>
          <w:sz w:val="18"/>
          <w:szCs w:val="18"/>
          <w:lang w:val="ro-RO"/>
        </w:rPr>
        <w:t>PROGRAMUL OPERAŢIONAL COMPETITIVITATE 2014-2020</w:t>
      </w:r>
    </w:p>
    <w:p w:rsidR="004F4B60" w:rsidRPr="00745A22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</w:t>
      </w:r>
      <w:r w:rsidRPr="00F3416C">
        <w:rPr>
          <w:rFonts w:ascii="Courier New" w:hAnsi="Courier New" w:cs="Courier New"/>
          <w:b/>
          <w:sz w:val="18"/>
          <w:szCs w:val="18"/>
          <w:lang w:val="ro-RO"/>
        </w:rPr>
        <w:t>AXA PRIORITARĂ 1 – CERCETARE, DEZVOLTARE TEHNOLOGICĂ ȘI INOVARE (CDI) ÎN SPRIJINUL COMPETITIVITĂŢII ECON</w:t>
      </w:r>
      <w:r>
        <w:rPr>
          <w:rFonts w:ascii="Courier New" w:hAnsi="Courier New" w:cs="Courier New"/>
          <w:b/>
          <w:sz w:val="18"/>
          <w:szCs w:val="18"/>
          <w:lang w:val="ro-RO"/>
        </w:rPr>
        <w:t>OMICE ȘI DEZVOLTĂRII AFACERILOR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  </w:t>
      </w:r>
    </w:p>
    <w:p w:rsidR="004F4B60" w:rsidRPr="00C35018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C35018">
        <w:rPr>
          <w:rFonts w:ascii="Courier New" w:hAnsi="Courier New" w:cs="Courier New"/>
          <w:sz w:val="18"/>
          <w:szCs w:val="18"/>
          <w:lang w:val="ro-RO"/>
        </w:rPr>
        <w:t xml:space="preserve">| Domeniul major de </w:t>
      </w:r>
      <w:proofErr w:type="spellStart"/>
      <w:r w:rsidRPr="00C35018">
        <w:rPr>
          <w:rFonts w:ascii="Courier New" w:hAnsi="Courier New" w:cs="Courier New"/>
          <w:sz w:val="18"/>
          <w:szCs w:val="18"/>
          <w:lang w:val="ro-RO"/>
        </w:rPr>
        <w:t>intervenţie</w:t>
      </w:r>
      <w:proofErr w:type="spellEnd"/>
      <w:r w:rsidRPr="00C35018">
        <w:rPr>
          <w:rFonts w:ascii="Courier New" w:hAnsi="Courier New" w:cs="Courier New"/>
          <w:sz w:val="18"/>
          <w:szCs w:val="18"/>
          <w:lang w:val="ro-RO"/>
        </w:rPr>
        <w:t xml:space="preserve"> |____________________________________________| |</w:t>
      </w:r>
    </w:p>
    <w:p w:rsidR="004F4B60" w:rsidRPr="00A5548D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highlight w:val="yellow"/>
          <w:lang w:val="ro-RO"/>
        </w:rPr>
      </w:pPr>
      <w:r w:rsidRPr="00C35018">
        <w:rPr>
          <w:rFonts w:ascii="Courier New" w:hAnsi="Courier New" w:cs="Courier New"/>
          <w:sz w:val="18"/>
          <w:szCs w:val="18"/>
          <w:lang w:val="ro-RO"/>
        </w:rPr>
        <w:t xml:space="preserve">|                             </w:t>
      </w:r>
    </w:p>
    <w:p w:rsidR="004F4B60" w:rsidRPr="006A57B7" w:rsidRDefault="00C35018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204F61">
        <w:rPr>
          <w:rFonts w:ascii="Courier New" w:hAnsi="Courier New" w:cs="Courier New"/>
          <w:sz w:val="18"/>
          <w:szCs w:val="18"/>
          <w:lang w:val="ro-RO"/>
        </w:rPr>
        <w:t xml:space="preserve">| Data depunerii proiectului </w:t>
      </w:r>
      <w:r w:rsidR="00204F61" w:rsidRPr="001202FE">
        <w:rPr>
          <w:rFonts w:ascii="Courier New" w:hAnsi="Courier New" w:cs="Courier New"/>
          <w:sz w:val="18"/>
          <w:szCs w:val="18"/>
          <w:highlight w:val="yellow"/>
        </w:rPr>
        <w:t>24.08.2015</w:t>
      </w:r>
      <w:r w:rsidR="00204F61" w:rsidRPr="00204F61">
        <w:rPr>
          <w:rFonts w:ascii="Courier New" w:hAnsi="Courier New" w:cs="Courier New"/>
          <w:sz w:val="18"/>
          <w:szCs w:val="18"/>
        </w:rPr>
        <w:t xml:space="preserve"> </w:t>
      </w:r>
      <w:r w:rsidR="00F61C9E" w:rsidRPr="00204F61">
        <w:rPr>
          <w:rFonts w:ascii="Courier New" w:hAnsi="Courier New" w:cs="Courier New"/>
          <w:sz w:val="18"/>
          <w:szCs w:val="18"/>
          <w:lang w:val="ro-RO"/>
        </w:rPr>
        <w:t xml:space="preserve">COD </w:t>
      </w:r>
      <w:r w:rsidR="006836F9" w:rsidRPr="006836F9">
        <w:rPr>
          <w:rFonts w:ascii="Courier New" w:hAnsi="Courier New" w:cs="Courier New"/>
          <w:b/>
          <w:sz w:val="18"/>
          <w:szCs w:val="18"/>
          <w:lang w:val="ro-RO"/>
        </w:rPr>
        <w:t>P_38_543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|______________________________________________________________________________|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C. </w:t>
      </w:r>
      <w:r w:rsidR="00F3416C">
        <w:rPr>
          <w:rFonts w:ascii="Courier New" w:hAnsi="Courier New" w:cs="Courier New"/>
          <w:sz w:val="18"/>
          <w:szCs w:val="18"/>
          <w:lang w:val="ro-RO"/>
        </w:rPr>
        <w:t xml:space="preserve">                </w:t>
      </w:r>
      <w:r w:rsidR="006D7C93">
        <w:rPr>
          <w:rFonts w:ascii="Courier New" w:hAnsi="Courier New" w:cs="Courier New"/>
          <w:sz w:val="18"/>
          <w:szCs w:val="18"/>
          <w:lang w:val="ro-RO"/>
        </w:rPr>
        <w:t>CLOUDIFIER S.R.L.</w:t>
      </w:r>
      <w:r w:rsidRPr="006A57B7">
        <w:rPr>
          <w:rFonts w:ascii="Courier New" w:hAnsi="Courier New" w:cs="Courier New"/>
          <w:sz w:val="18"/>
          <w:szCs w:val="18"/>
          <w:lang w:val="ro-RO"/>
        </w:rPr>
        <w:t>,</w:t>
      </w:r>
    </w:p>
    <w:p w:rsidR="004F4B60" w:rsidRPr="006A57B7" w:rsidRDefault="006A3B2B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             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solicitant de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finanţare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pentru proiectul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menţionat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mai sus, la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Autoritatea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Naţională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pentru Cercetare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Ştiinţifică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Inovare - OI CERCETARE</w:t>
      </w:r>
      <w:r w:rsidRPr="006A57B7">
        <w:rPr>
          <w:rFonts w:ascii="Courier New" w:hAnsi="Courier New" w:cs="Courier New"/>
          <w:sz w:val="18"/>
          <w:szCs w:val="18"/>
          <w:lang w:val="ro-RO"/>
        </w:rPr>
        <w:t>,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în conformitate cu prevederile Legii nr. 571/2003 privind Codul fiscal, cu modificările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completările ulterioare (Codul fiscal), declar că mă încadrez în următoarea categorie de persoane din punctul de vedere al regimului de TVA aplicabil: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a) [</w:t>
      </w:r>
      <w:r w:rsidR="006D7C93">
        <w:rPr>
          <w:rFonts w:ascii="Courier New" w:hAnsi="Courier New" w:cs="Courier New"/>
          <w:sz w:val="18"/>
          <w:szCs w:val="18"/>
          <w:lang w:val="ro-RO"/>
        </w:rPr>
        <w:t>x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] </w:t>
      </w:r>
      <w:r w:rsidRPr="00745A22">
        <w:rPr>
          <w:rFonts w:ascii="Courier New" w:hAnsi="Courier New" w:cs="Courier New"/>
          <w:b/>
          <w:sz w:val="18"/>
          <w:szCs w:val="18"/>
          <w:lang w:val="ro-RO"/>
        </w:rPr>
        <w:t>persoană neînregistrată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în scopuri de TVA, conform art. 153 din Codul fiscal;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b) [ ] persoană înregistrată în scopuri de TVA, conform art. 153 din Codul fiscal.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D. </w:t>
      </w:r>
      <w:r w:rsidR="00F3416C" w:rsidRPr="00F3416C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F3416C">
        <w:rPr>
          <w:rFonts w:ascii="Courier New" w:hAnsi="Courier New" w:cs="Courier New"/>
          <w:sz w:val="18"/>
          <w:szCs w:val="18"/>
          <w:lang w:val="ro-RO"/>
        </w:rPr>
        <w:t>CLOUDIFIER S.R.L</w:t>
      </w:r>
      <w:r w:rsidRPr="006A57B7">
        <w:rPr>
          <w:rFonts w:ascii="Courier New" w:hAnsi="Courier New" w:cs="Courier New"/>
          <w:sz w:val="18"/>
          <w:szCs w:val="18"/>
          <w:lang w:val="ro-RO"/>
        </w:rPr>
        <w:t>.,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</w:t>
      </w:r>
    </w:p>
    <w:p w:rsidR="004F4B60" w:rsidRDefault="004F4B60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solicitant de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finanţare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pentru proiectul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menţionat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mai sus, la</w:t>
      </w:r>
      <w:r w:rsidR="001202FE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Autoritatea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Naţională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pentru Cercetare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Ştiinţifică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Inovare - OI CERCETARE</w:t>
      </w:r>
      <w:r w:rsidR="001202FE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în conformitate cu prevederile Codului fiscal, declar că pentru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achiziţiile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din cadrul proiectului cuprinse în tabelul de mai jos TVA este nedeductibilă.</w:t>
      </w:r>
    </w:p>
    <w:p w:rsidR="00F3416C" w:rsidRDefault="00F3416C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Pr="006A57B7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850349" w:rsidRPr="006A57B7" w:rsidRDefault="00850349" w:rsidP="0085034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3031"/>
        <w:gridCol w:w="5336"/>
      </w:tblGrid>
      <w:tr w:rsidR="00850349" w:rsidRPr="00850349" w:rsidTr="00850349">
        <w:trPr>
          <w:trHeight w:val="1857"/>
          <w:jc w:val="center"/>
        </w:trPr>
        <w:tc>
          <w:tcPr>
            <w:tcW w:w="360" w:type="pct"/>
            <w:vAlign w:val="center"/>
          </w:tcPr>
          <w:p w:rsidR="00850349" w:rsidRPr="001202FE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</w:pPr>
            <w:r w:rsidRPr="001202FE"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  <w:lastRenderedPageBreak/>
              <w:t>Nr.</w:t>
            </w:r>
          </w:p>
          <w:p w:rsidR="00850349" w:rsidRPr="001202FE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</w:pPr>
            <w:r w:rsidRPr="001202FE"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  <w:t>crt.</w:t>
            </w:r>
          </w:p>
        </w:tc>
        <w:tc>
          <w:tcPr>
            <w:tcW w:w="1681" w:type="pct"/>
            <w:vAlign w:val="center"/>
          </w:tcPr>
          <w:p w:rsidR="00850349" w:rsidRPr="001202FE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</w:pPr>
            <w:r w:rsidRPr="001202FE"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  <w:t>Tipul achizitiei</w:t>
            </w:r>
          </w:p>
          <w:p w:rsidR="00850349" w:rsidRPr="001202FE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</w:pPr>
            <w:r w:rsidRPr="001202FE"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  <w:t>(servicii/</w:t>
            </w:r>
          </w:p>
          <w:p w:rsidR="00850349" w:rsidRPr="001202FE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</w:pPr>
            <w:r w:rsidRPr="001202FE"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  <w:t>bunuri/</w:t>
            </w:r>
          </w:p>
          <w:p w:rsidR="00850349" w:rsidRPr="001202FE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</w:pPr>
            <w:r w:rsidRPr="001202FE"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  <w:t>lucrari)</w:t>
            </w:r>
          </w:p>
          <w:p w:rsidR="00850349" w:rsidRPr="001202FE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</w:pPr>
          </w:p>
        </w:tc>
        <w:tc>
          <w:tcPr>
            <w:tcW w:w="2959" w:type="pct"/>
            <w:vAlign w:val="center"/>
          </w:tcPr>
          <w:p w:rsidR="00850349" w:rsidRPr="001202FE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sz w:val="18"/>
                <w:szCs w:val="18"/>
                <w:highlight w:val="yellow"/>
                <w:lang w:val="ro-RO"/>
              </w:rPr>
            </w:pPr>
            <w:r w:rsidRPr="001202FE"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  <w:t>Scopul achizitiei/</w:t>
            </w:r>
            <w:r w:rsidRPr="001202FE">
              <w:rPr>
                <w:rFonts w:ascii="Courier New" w:hAnsi="Courier New" w:cs="Courier New"/>
                <w:sz w:val="18"/>
                <w:szCs w:val="18"/>
                <w:highlight w:val="yellow"/>
                <w:lang w:val="ro-RO"/>
              </w:rPr>
              <w:t xml:space="preserve"> Activitatea prevăzută în </w:t>
            </w:r>
          </w:p>
          <w:p w:rsidR="00850349" w:rsidRPr="001202FE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highlight w:val="yellow"/>
                <w:lang w:val="ro-RO"/>
              </w:rPr>
            </w:pPr>
            <w:r w:rsidRPr="001202FE">
              <w:rPr>
                <w:rFonts w:ascii="Courier New" w:hAnsi="Courier New" w:cs="Courier New"/>
                <w:sz w:val="18"/>
                <w:szCs w:val="18"/>
                <w:highlight w:val="yellow"/>
                <w:lang w:val="ro-RO"/>
              </w:rPr>
              <w:t xml:space="preserve">cadrul proiectului*1)        </w:t>
            </w:r>
          </w:p>
        </w:tc>
      </w:tr>
      <w:tr w:rsidR="00850349" w:rsidRPr="00850349" w:rsidTr="00850349">
        <w:trPr>
          <w:trHeight w:val="312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1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 xml:space="preserve">Achizitie Servicii </w:t>
            </w:r>
          </w:p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noProof/>
                <w:spacing w:val="-2"/>
                <w:sz w:val="18"/>
                <w:szCs w:val="18"/>
                <w:lang w:val="ro-RO"/>
              </w:rPr>
              <w:t>Servicii cercetare dezvoltare produs/platforma</w:t>
            </w:r>
          </w:p>
        </w:tc>
      </w:tr>
      <w:tr w:rsidR="00850349" w:rsidRPr="00850349" w:rsidTr="00850349">
        <w:trPr>
          <w:trHeight w:val="275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2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Achizitie bunuri</w:t>
            </w: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>Activitati pentru introducerea in productie si realizare produs- Licente software de baza</w:t>
            </w:r>
          </w:p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</w:tr>
      <w:tr w:rsidR="00850349" w:rsidRPr="00850349" w:rsidTr="00850349">
        <w:trPr>
          <w:trHeight w:val="841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3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Achizitie bunuri</w:t>
            </w: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>Activitati pentru introducerea in productie si realizare produs - Echipamente</w:t>
            </w:r>
          </w:p>
        </w:tc>
      </w:tr>
      <w:tr w:rsidR="00850349" w:rsidRPr="00850349" w:rsidTr="00850349">
        <w:trPr>
          <w:trHeight w:val="267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4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 xml:space="preserve">Achizitie Servicii </w:t>
            </w:r>
          </w:p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jc w:val="both"/>
              <w:rPr>
                <w:rFonts w:ascii="Courier New" w:hAnsi="Courier New" w:cs="Courier New"/>
                <w:iCs/>
                <w:color w:val="000000"/>
                <w:sz w:val="18"/>
                <w:szCs w:val="18"/>
                <w:lang w:val="ro-RO" w:eastAsia="ro-RO"/>
              </w:rPr>
            </w:pPr>
            <w:r w:rsidRPr="00850349">
              <w:rPr>
                <w:rFonts w:ascii="Courier New" w:hAnsi="Courier New" w:cs="Courier New"/>
                <w:iCs/>
                <w:color w:val="000000"/>
                <w:sz w:val="18"/>
                <w:szCs w:val="18"/>
                <w:lang w:val="it-IT"/>
              </w:rPr>
              <w:t>Consultanta in materie de achizitie, protejare si comercializare a drepturilor de proprietate intelectuala</w:t>
            </w:r>
          </w:p>
        </w:tc>
      </w:tr>
      <w:tr w:rsidR="00850349" w:rsidRPr="00850349" w:rsidTr="00850349">
        <w:trPr>
          <w:trHeight w:val="267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5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 xml:space="preserve">Achizitie Servicii </w:t>
            </w:r>
          </w:p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jc w:val="both"/>
              <w:rPr>
                <w:rFonts w:ascii="Courier New" w:hAnsi="Courier New" w:cs="Courier New"/>
                <w:iCs/>
                <w:color w:val="000000"/>
                <w:sz w:val="18"/>
                <w:szCs w:val="18"/>
                <w:lang w:val="it-IT"/>
              </w:rPr>
            </w:pPr>
            <w:r w:rsidRPr="00850349">
              <w:rPr>
                <w:rFonts w:ascii="Courier New" w:hAnsi="Courier New" w:cs="Courier New"/>
                <w:iCs/>
                <w:color w:val="000000"/>
                <w:sz w:val="18"/>
                <w:szCs w:val="18"/>
                <w:lang w:val="it-IT"/>
              </w:rPr>
              <w:t>Achizitii de servicii suport pentru inovare-Studii piata</w:t>
            </w:r>
          </w:p>
        </w:tc>
      </w:tr>
    </w:tbl>
    <w:p w:rsidR="004F4B60" w:rsidRPr="006A57B7" w:rsidRDefault="004F4B60" w:rsidP="0085034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bookmarkStart w:id="0" w:name="_GoBack"/>
      <w:bookmarkEnd w:id="0"/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*1)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Atenţie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! Se va completa cu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aceleaşi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informaţii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corespunzătoare din cererea de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finanţare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>.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      </w:t>
      </w:r>
    </w:p>
    <w:p w:rsidR="00A908B3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>
        <w:rPr>
          <w:rFonts w:ascii="Courier New" w:hAnsi="Courier New" w:cs="Courier New"/>
          <w:sz w:val="18"/>
          <w:szCs w:val="18"/>
          <w:lang w:val="ro-RO"/>
        </w:rPr>
        <w:t xml:space="preserve">   Numele </w:t>
      </w:r>
      <w:proofErr w:type="spellStart"/>
      <w:r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>
        <w:rPr>
          <w:rFonts w:ascii="Courier New" w:hAnsi="Courier New" w:cs="Courier New"/>
          <w:sz w:val="18"/>
          <w:szCs w:val="18"/>
          <w:lang w:val="ro-RO"/>
        </w:rPr>
        <w:t xml:space="preserve"> prenumele*): Ghita Patricia Elisabeta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</w:t>
      </w:r>
    </w:p>
    <w:p w:rsidR="004F4B60" w:rsidRDefault="00A908B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                      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 Semnătura </w:t>
      </w:r>
      <w:proofErr w:type="spellStart"/>
      <w:r w:rsidR="00745A22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="00745A22">
        <w:rPr>
          <w:rFonts w:ascii="Courier New" w:hAnsi="Courier New" w:cs="Courier New"/>
          <w:sz w:val="18"/>
          <w:szCs w:val="18"/>
          <w:lang w:val="ro-RO"/>
        </w:rPr>
        <w:t>ştampila</w:t>
      </w:r>
      <w:proofErr w:type="spellEnd"/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    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_______</w:t>
      </w:r>
      <w:r>
        <w:rPr>
          <w:rFonts w:ascii="Courier New" w:hAnsi="Courier New" w:cs="Courier New"/>
          <w:sz w:val="18"/>
          <w:szCs w:val="18"/>
          <w:lang w:val="ro-RO"/>
        </w:rPr>
        <w:t>______________</w:t>
      </w:r>
    </w:p>
    <w:p w:rsidR="00A908B3" w:rsidRPr="006A57B7" w:rsidRDefault="00A908B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ro-RO"/>
        </w:rPr>
        <w:t>Funcţia</w:t>
      </w:r>
      <w:proofErr w:type="spellEnd"/>
      <w:r>
        <w:rPr>
          <w:rFonts w:ascii="Courier New" w:hAnsi="Courier New" w:cs="Courier New"/>
          <w:sz w:val="18"/>
          <w:szCs w:val="18"/>
          <w:lang w:val="ro-RO"/>
        </w:rPr>
        <w:t>:               Administrator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*) Se va completa de către reprezentantul legal al solicitantului sau o persoană abilitată să reprezinte solicitantul.</w:t>
      </w:r>
    </w:p>
    <w:p w:rsidR="008E0949" w:rsidRDefault="001202FE" w:rsidP="004F4B60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A6"/>
    <w:rsid w:val="001202FE"/>
    <w:rsid w:val="001F5161"/>
    <w:rsid w:val="00204F61"/>
    <w:rsid w:val="003A3292"/>
    <w:rsid w:val="0042641F"/>
    <w:rsid w:val="004F4B60"/>
    <w:rsid w:val="00604A07"/>
    <w:rsid w:val="006836F9"/>
    <w:rsid w:val="006A3B2B"/>
    <w:rsid w:val="006D7C93"/>
    <w:rsid w:val="00745A22"/>
    <w:rsid w:val="007A6917"/>
    <w:rsid w:val="00850349"/>
    <w:rsid w:val="009F69D6"/>
    <w:rsid w:val="00A5548D"/>
    <w:rsid w:val="00A908B3"/>
    <w:rsid w:val="00B927FE"/>
    <w:rsid w:val="00BB76A6"/>
    <w:rsid w:val="00C35018"/>
    <w:rsid w:val="00CF6EAF"/>
    <w:rsid w:val="00D66D1B"/>
    <w:rsid w:val="00E51758"/>
    <w:rsid w:val="00F3416C"/>
    <w:rsid w:val="00F6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595E2-A36E-49A7-B232-CC9BE1D4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60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C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0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18"/>
    <w:rPr>
      <w:rFonts w:ascii="Segoe UI" w:eastAsia="SimSun" w:hAnsi="Segoe UI" w:cs="Segoe UI"/>
      <w:sz w:val="18"/>
      <w:szCs w:val="18"/>
      <w:lang w:val="en-US" w:eastAsia="zh-CN"/>
    </w:rPr>
  </w:style>
  <w:style w:type="paragraph" w:styleId="NoSpacing">
    <w:name w:val="No Spacing"/>
    <w:uiPriority w:val="1"/>
    <w:qFormat/>
    <w:rsid w:val="00850349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cloudifi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21</cp:revision>
  <cp:lastPrinted>2015-07-20T15:50:00Z</cp:lastPrinted>
  <dcterms:created xsi:type="dcterms:W3CDTF">2015-06-16T11:56:00Z</dcterms:created>
  <dcterms:modified xsi:type="dcterms:W3CDTF">2016-06-10T11:25:00Z</dcterms:modified>
</cp:coreProperties>
</file>