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ADA72" w14:textId="276F7A7B" w:rsidR="00B37C92" w:rsidRPr="007D10E0" w:rsidRDefault="009801EC" w:rsidP="00B37C92">
      <w:pPr>
        <w:rPr>
          <w:rFonts w:ascii="Trebuchet MS" w:hAnsi="Trebuchet MS"/>
          <w:b/>
          <w:sz w:val="22"/>
          <w:szCs w:val="22"/>
        </w:rPr>
      </w:pP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Pr="007D10E0">
        <w:rPr>
          <w:rFonts w:ascii="Trebuchet MS" w:hAnsi="Trebuchet MS"/>
          <w:b/>
          <w:sz w:val="22"/>
          <w:szCs w:val="22"/>
        </w:rPr>
        <w:tab/>
      </w:r>
      <w:r w:rsidR="00B37C92" w:rsidRPr="007D10E0">
        <w:rPr>
          <w:rFonts w:ascii="Trebuchet MS" w:hAnsi="Trebuchet MS"/>
          <w:sz w:val="22"/>
          <w:szCs w:val="22"/>
        </w:rPr>
        <w:t xml:space="preserve">   </w:t>
      </w:r>
      <w:r w:rsidR="00B37C92" w:rsidRPr="007D10E0">
        <w:rPr>
          <w:rFonts w:ascii="Trebuchet MS" w:hAnsi="Trebuchet MS"/>
          <w:b/>
          <w:sz w:val="22"/>
          <w:szCs w:val="22"/>
        </w:rPr>
        <w:t xml:space="preserve">Nr. </w:t>
      </w:r>
      <w:r w:rsidR="007D0E9B">
        <w:rPr>
          <w:rFonts w:ascii="Trebuchet MS" w:hAnsi="Trebuchet MS"/>
          <w:b/>
          <w:sz w:val="22"/>
          <w:szCs w:val="22"/>
        </w:rPr>
        <w:t>61/25.10.2016</w:t>
      </w:r>
      <w:bookmarkStart w:id="0" w:name="_GoBack"/>
      <w:bookmarkEnd w:id="0"/>
    </w:p>
    <w:p w14:paraId="197ADA73" w14:textId="77777777" w:rsidR="00B37C92" w:rsidRPr="007D10E0" w:rsidRDefault="00B37C92" w:rsidP="00B37C92">
      <w:pPr>
        <w:ind w:left="-567"/>
        <w:rPr>
          <w:rFonts w:ascii="Trebuchet MS" w:hAnsi="Trebuchet MS"/>
          <w:b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>CĂTRE</w:t>
      </w:r>
      <w:r w:rsidRPr="007D10E0">
        <w:rPr>
          <w:rFonts w:ascii="Trebuchet MS" w:hAnsi="Trebuchet MS"/>
          <w:b/>
          <w:sz w:val="22"/>
          <w:szCs w:val="22"/>
        </w:rPr>
        <w:t xml:space="preserve">: </w:t>
      </w:r>
      <w:r w:rsidR="009756A9">
        <w:rPr>
          <w:rFonts w:ascii="Trebuchet MS" w:hAnsi="Trebuchet MS"/>
          <w:b/>
          <w:sz w:val="22"/>
          <w:szCs w:val="22"/>
        </w:rPr>
        <w:t>DESLIU LUCIAN-RAZVAN I.I.</w:t>
      </w:r>
    </w:p>
    <w:p w14:paraId="197ADA74" w14:textId="77777777" w:rsidR="00B37C92" w:rsidRPr="007D10E0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 xml:space="preserve">CUI:  </w:t>
      </w:r>
      <w:r w:rsidR="009756A9">
        <w:rPr>
          <w:rFonts w:ascii="Trebuchet MS" w:hAnsi="Trebuchet MS"/>
          <w:sz w:val="22"/>
          <w:szCs w:val="22"/>
        </w:rPr>
        <w:t>33697010</w:t>
      </w:r>
    </w:p>
    <w:p w14:paraId="197ADA75" w14:textId="77777777" w:rsidR="00B37C92" w:rsidRPr="007D10E0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 xml:space="preserve">In atentia </w:t>
      </w:r>
      <w:r w:rsidR="009756A9">
        <w:rPr>
          <w:rFonts w:ascii="Trebuchet MS" w:hAnsi="Trebuchet MS"/>
          <w:sz w:val="22"/>
          <w:szCs w:val="22"/>
        </w:rPr>
        <w:t>Dl. Razvan Desliu</w:t>
      </w:r>
      <w:r w:rsidRPr="007D10E0">
        <w:rPr>
          <w:rFonts w:ascii="Trebuchet MS" w:hAnsi="Trebuchet MS"/>
          <w:sz w:val="22"/>
          <w:szCs w:val="22"/>
        </w:rPr>
        <w:t xml:space="preserve"> </w:t>
      </w:r>
    </w:p>
    <w:p w14:paraId="197ADA76" w14:textId="77777777" w:rsidR="00B37C92" w:rsidRPr="007D10E0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 xml:space="preserve">Email: </w:t>
      </w:r>
      <w:r w:rsidR="009756A9">
        <w:rPr>
          <w:rFonts w:ascii="Trebuchet MS" w:hAnsi="Trebuchet MS"/>
          <w:sz w:val="22"/>
          <w:szCs w:val="22"/>
        </w:rPr>
        <w:t>razvan@desliu.ro</w:t>
      </w:r>
    </w:p>
    <w:p w14:paraId="197ADA77" w14:textId="77777777" w:rsidR="00B37C92" w:rsidRPr="007D10E0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>Subiect:</w:t>
      </w:r>
      <w:r w:rsidRPr="007D10E0">
        <w:rPr>
          <w:rFonts w:ascii="Trebuchet MS" w:hAnsi="Trebuchet MS"/>
          <w:b/>
          <w:sz w:val="22"/>
          <w:szCs w:val="22"/>
        </w:rPr>
        <w:t xml:space="preserve"> Cerere oferta pret</w:t>
      </w:r>
    </w:p>
    <w:p w14:paraId="197ADA78" w14:textId="77777777" w:rsidR="00B37C92" w:rsidRPr="007D10E0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</w:p>
    <w:p w14:paraId="197ADA79" w14:textId="77777777" w:rsidR="00B37C92" w:rsidRPr="007D10E0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b/>
          <w:color w:val="000000"/>
          <w:sz w:val="22"/>
          <w:szCs w:val="22"/>
        </w:rPr>
      </w:pPr>
      <w:r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Avand in vedere </w:t>
      </w:r>
      <w:r w:rsidR="009801EC" w:rsidRPr="007D10E0">
        <w:rPr>
          <w:rFonts w:ascii="Trebuchet MS" w:hAnsi="Trebuchet MS"/>
          <w:color w:val="000000"/>
          <w:sz w:val="22"/>
          <w:szCs w:val="22"/>
          <w:lang w:val="fr-FR"/>
        </w:rPr>
        <w:t>Metodologia de achizitii directe aprobate in cadrul Cloudifier SRL pentru implementarea proiectului</w:t>
      </w:r>
      <w:r w:rsidRPr="007D10E0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="007D10E0" w:rsidRPr="007D10E0">
        <w:rPr>
          <w:rFonts w:ascii="Trebuchet MS" w:hAnsi="Trebuchet MS"/>
          <w:color w:val="000000"/>
          <w:sz w:val="22"/>
          <w:szCs w:val="22"/>
          <w:lang w:val="ro-RO"/>
        </w:rPr>
        <w:t>„</w:t>
      </w:r>
      <w:r w:rsidRPr="007D10E0">
        <w:rPr>
          <w:rFonts w:ascii="Trebuchet MS" w:hAnsi="Trebuchet MS"/>
          <w:color w:val="000000"/>
          <w:sz w:val="22"/>
          <w:szCs w:val="22"/>
        </w:rPr>
        <w:t>PLATFORMA DE MIGRARE AUTOMATIZATA IN CLOUD A APLICATIILOR SI SISTEMELOR INFORMATICE CLASICE Cloudifier.NET</w:t>
      </w:r>
      <w:r w:rsidR="009801EC" w:rsidRPr="007D10E0">
        <w:rPr>
          <w:rFonts w:ascii="Trebuchet MS" w:hAnsi="Trebuchet MS"/>
          <w:color w:val="000000"/>
          <w:sz w:val="22"/>
          <w:szCs w:val="22"/>
        </w:rPr>
        <w:t>”</w:t>
      </w:r>
      <w:r w:rsidRPr="007D10E0">
        <w:rPr>
          <w:rFonts w:ascii="Trebuchet MS" w:hAnsi="Trebuchet MS"/>
          <w:b/>
          <w:color w:val="000000"/>
          <w:sz w:val="22"/>
          <w:szCs w:val="22"/>
        </w:rPr>
        <w:t>, considerand intervalul de timp scurs de la depunerea cererii de finantare pentru proiectul mentionat si semnarea contractului de finantare</w:t>
      </w:r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>,</w:t>
      </w:r>
    </w:p>
    <w:p w14:paraId="197ADA7A" w14:textId="77777777" w:rsidR="009801EC" w:rsidRPr="007D10E0" w:rsidRDefault="00B37C92" w:rsidP="007D10E0">
      <w:pPr>
        <w:spacing w:line="276" w:lineRule="auto"/>
        <w:ind w:left="990" w:right="-279" w:firstLine="1134"/>
        <w:jc w:val="both"/>
        <w:rPr>
          <w:rFonts w:ascii="Trebuchet MS" w:hAnsi="Trebuchet MS"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 xml:space="preserve">Prin prezenta, </w:t>
      </w:r>
    </w:p>
    <w:p w14:paraId="197ADA7B" w14:textId="77777777" w:rsidR="009801EC" w:rsidRPr="007D10E0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</w:p>
    <w:p w14:paraId="197ADA7C" w14:textId="77777777" w:rsidR="00B37C92" w:rsidRPr="007D10E0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>V</w:t>
      </w:r>
      <w:r w:rsidR="00B37C92" w:rsidRPr="007D10E0">
        <w:rPr>
          <w:rFonts w:ascii="Trebuchet MS" w:hAnsi="Trebuchet MS"/>
          <w:sz w:val="22"/>
          <w:szCs w:val="22"/>
        </w:rPr>
        <w:t xml:space="preserve">ă </w:t>
      </w:r>
      <w:r w:rsidR="00B37C92" w:rsidRPr="007D10E0">
        <w:rPr>
          <w:rFonts w:ascii="Trebuchet MS" w:hAnsi="Trebuchet MS"/>
          <w:b/>
          <w:sz w:val="22"/>
          <w:szCs w:val="22"/>
        </w:rPr>
        <w:t xml:space="preserve">rugăm </w:t>
      </w:r>
      <w:r w:rsidRPr="007D10E0">
        <w:rPr>
          <w:rFonts w:ascii="Trebuchet MS" w:hAnsi="Trebuchet MS"/>
          <w:b/>
          <w:sz w:val="22"/>
          <w:szCs w:val="22"/>
        </w:rPr>
        <w:t xml:space="preserve">sa ne transmiteti oferta Dvs de pret in vederea achizitionarii de </w:t>
      </w:r>
      <w:r w:rsidR="007D10E0">
        <w:rPr>
          <w:rFonts w:ascii="Trebuchet MS" w:hAnsi="Trebuchet MS"/>
          <w:b/>
          <w:iCs/>
          <w:sz w:val="22"/>
          <w:szCs w:val="22"/>
        </w:rPr>
        <w:t>S</w:t>
      </w:r>
      <w:r w:rsidR="007D10E0" w:rsidRPr="007D10E0">
        <w:rPr>
          <w:rFonts w:ascii="Trebuchet MS" w:hAnsi="Trebuchet MS"/>
          <w:b/>
          <w:iCs/>
          <w:sz w:val="22"/>
          <w:szCs w:val="22"/>
        </w:rPr>
        <w:t>ervicii suport pentru inovare referitoare la studii de piata</w:t>
      </w:r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Pr="007D10E0">
        <w:rPr>
          <w:rFonts w:ascii="Trebuchet MS" w:hAnsi="Trebuchet MS"/>
          <w:b/>
          <w:color w:val="000000"/>
          <w:sz w:val="22"/>
          <w:szCs w:val="22"/>
        </w:rPr>
        <w:t xml:space="preserve">pentru </w:t>
      </w:r>
      <w:r w:rsidRPr="007D10E0">
        <w:rPr>
          <w:rFonts w:ascii="Trebuchet MS" w:hAnsi="Trebuchet MS"/>
          <w:sz w:val="22"/>
          <w:szCs w:val="22"/>
        </w:rPr>
        <w:t>proiectul</w:t>
      </w:r>
      <w:r w:rsidR="00B37C92" w:rsidRPr="007D10E0">
        <w:rPr>
          <w:rFonts w:ascii="Trebuchet MS" w:hAnsi="Trebuchet MS"/>
          <w:sz w:val="22"/>
          <w:szCs w:val="22"/>
        </w:rPr>
        <w:t xml:space="preserve"> </w:t>
      </w:r>
      <w:r w:rsidR="00B37C92" w:rsidRPr="007D10E0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proiect ce a fost aprobat in data de 09.09.2016. </w:t>
      </w:r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Va informam ca bugetul orientativ maximal aprobat pentru aceste servicii este de </w:t>
      </w:r>
      <w:r w:rsidR="009756A9">
        <w:rPr>
          <w:rFonts w:ascii="Trebuchet MS" w:hAnsi="Trebuchet MS"/>
          <w:b/>
          <w:color w:val="000000"/>
          <w:sz w:val="22"/>
          <w:szCs w:val="22"/>
          <w:u w:val="single"/>
          <w:lang w:val="ro-RO"/>
        </w:rPr>
        <w:t>38.709,</w:t>
      </w:r>
      <w:r w:rsidR="009756A9" w:rsidRPr="009756A9">
        <w:rPr>
          <w:rFonts w:ascii="Trebuchet MS" w:hAnsi="Trebuchet MS"/>
          <w:b/>
          <w:color w:val="000000"/>
          <w:sz w:val="22"/>
          <w:szCs w:val="22"/>
          <w:u w:val="single"/>
          <w:lang w:val="ro-RO"/>
        </w:rPr>
        <w:t>68</w:t>
      </w:r>
      <w:r w:rsidR="009756A9">
        <w:rPr>
          <w:rFonts w:ascii="Trebuchet MS" w:hAnsi="Trebuchet MS"/>
          <w:b/>
          <w:color w:val="000000"/>
          <w:sz w:val="22"/>
          <w:szCs w:val="22"/>
          <w:u w:val="single"/>
          <w:lang w:val="ro-RO"/>
        </w:rPr>
        <w:t xml:space="preserve"> </w:t>
      </w:r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lei</w:t>
      </w:r>
      <w:r w:rsidR="009756A9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(buget total)</w:t>
      </w:r>
      <w:r w:rsidR="00B37C92" w:rsidRPr="007D10E0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p w14:paraId="197ADA7D" w14:textId="77777777" w:rsidR="00B37C92" w:rsidRPr="007D10E0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14:paraId="197ADA7E" w14:textId="77777777" w:rsidR="00B37C92" w:rsidRPr="007D10E0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7D10E0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7D10E0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r w:rsidRPr="007D10E0">
        <w:rPr>
          <w:rFonts w:ascii="Trebuchet MS" w:hAnsi="Trebuchet MS"/>
          <w:b/>
          <w:color w:val="000000"/>
          <w:sz w:val="22"/>
          <w:szCs w:val="22"/>
        </w:rPr>
        <w:t>Platfor</w:t>
      </w:r>
      <w:r w:rsidR="009801EC" w:rsidRPr="007D10E0">
        <w:rPr>
          <w:rFonts w:ascii="Trebuchet MS" w:hAnsi="Trebuchet MS"/>
          <w:b/>
          <w:color w:val="000000"/>
          <w:sz w:val="22"/>
          <w:szCs w:val="22"/>
        </w:rPr>
        <w:t>ma de migrare automatizata in C</w:t>
      </w:r>
      <w:r w:rsidRPr="007D10E0">
        <w:rPr>
          <w:rFonts w:ascii="Trebuchet MS" w:hAnsi="Trebuchet MS"/>
          <w:b/>
          <w:color w:val="000000"/>
          <w:sz w:val="22"/>
          <w:szCs w:val="22"/>
        </w:rPr>
        <w:t>loud a aplicatiilor si sistemelor informatice clasice- Cloudifier.NET”</w:t>
      </w:r>
      <w:r w:rsidRPr="007D10E0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7D10E0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14:paraId="197ADA7F" w14:textId="77777777" w:rsidR="00B37C92" w:rsidRPr="007D10E0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14:paraId="197ADA80" w14:textId="77777777" w:rsidR="00B37C92" w:rsidRPr="007D10E0" w:rsidRDefault="00B37C92" w:rsidP="00BD10B5">
      <w:pPr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7D10E0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7D10E0">
        <w:rPr>
          <w:rFonts w:ascii="Trebuchet MS" w:hAnsi="Trebuchet MS"/>
          <w:sz w:val="22"/>
          <w:szCs w:val="22"/>
          <w:lang w:val="ro-RO"/>
        </w:rPr>
        <w:t xml:space="preserve">. </w:t>
      </w:r>
    </w:p>
    <w:p w14:paraId="197ADA81" w14:textId="77777777" w:rsidR="00B37C92" w:rsidRPr="007D10E0" w:rsidRDefault="00B37C92" w:rsidP="00BD10B5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sz w:val="22"/>
          <w:szCs w:val="22"/>
        </w:rPr>
      </w:pPr>
    </w:p>
    <w:p w14:paraId="197ADA82" w14:textId="77777777" w:rsidR="00B37C92" w:rsidRPr="007D10E0" w:rsidRDefault="00B37C92" w:rsidP="00BD10B5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r w:rsidRPr="007D10E0">
        <w:rPr>
          <w:rFonts w:ascii="Trebuchet MS" w:hAnsi="Trebuchet MS"/>
          <w:sz w:val="22"/>
          <w:szCs w:val="22"/>
        </w:rPr>
        <w:t xml:space="preserve">Aşteptăm raspunsul dvs. până in data de  </w:t>
      </w:r>
      <w:r w:rsidR="009756A9">
        <w:rPr>
          <w:rFonts w:ascii="Trebuchet MS" w:hAnsi="Trebuchet MS"/>
          <w:sz w:val="22"/>
          <w:szCs w:val="22"/>
        </w:rPr>
        <w:t>21.10.2016</w:t>
      </w:r>
      <w:r w:rsidRPr="007D10E0">
        <w:rPr>
          <w:rFonts w:ascii="Trebuchet MS" w:hAnsi="Trebuchet MS"/>
          <w:sz w:val="22"/>
          <w:szCs w:val="22"/>
        </w:rPr>
        <w:t xml:space="preserve">, </w:t>
      </w:r>
      <w:r w:rsidRPr="007D10E0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7D10E0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Pr="007D10E0"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="009756A9" w:rsidRPr="00BE30A9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damian@cloudifier.net</w:t>
        </w:r>
      </w:hyperlink>
      <w:r w:rsidRPr="007D10E0"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r w:rsidRPr="007D10E0">
        <w:rPr>
          <w:rFonts w:ascii="Trebuchet MS" w:hAnsi="Trebuchet MS"/>
          <w:sz w:val="22"/>
          <w:szCs w:val="22"/>
        </w:rPr>
        <w:t xml:space="preserve">sau la sediul </w:t>
      </w:r>
      <w:r w:rsidRPr="007D10E0">
        <w:rPr>
          <w:rFonts w:ascii="Trebuchet MS" w:hAnsi="Trebuchet MS"/>
          <w:b/>
          <w:sz w:val="22"/>
          <w:szCs w:val="22"/>
        </w:rPr>
        <w:t>SC Cloudifier  SRL</w:t>
      </w:r>
      <w:r w:rsidRPr="007D10E0">
        <w:rPr>
          <w:rFonts w:ascii="Trebuchet MS" w:hAnsi="Trebuchet MS"/>
          <w:sz w:val="22"/>
          <w:szCs w:val="22"/>
        </w:rPr>
        <w:t xml:space="preserve">, din </w:t>
      </w:r>
      <w:r w:rsidRPr="007D10E0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7D10E0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7D10E0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7D10E0">
        <w:rPr>
          <w:rFonts w:ascii="Trebuchet MS" w:hAnsi="Trebuchet MS"/>
          <w:sz w:val="22"/>
          <w:szCs w:val="22"/>
          <w:lang w:val="ro-RO"/>
        </w:rPr>
        <w:t>etaj 1, ap. 5 B, cam. 1</w:t>
      </w:r>
      <w:r w:rsidRPr="007D10E0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7D10E0">
        <w:rPr>
          <w:rFonts w:ascii="Trebuchet MS" w:hAnsi="Trebuchet MS"/>
          <w:sz w:val="22"/>
          <w:szCs w:val="22"/>
        </w:rPr>
        <w:t xml:space="preserve"> cu mentiunea </w:t>
      </w:r>
      <w:r w:rsidR="009801EC" w:rsidRPr="007D10E0">
        <w:rPr>
          <w:rFonts w:ascii="Trebuchet MS" w:hAnsi="Trebuchet MS"/>
          <w:b/>
          <w:sz w:val="22"/>
          <w:szCs w:val="22"/>
        </w:rPr>
        <w:t>“</w:t>
      </w:r>
      <w:r w:rsidRPr="007D10E0">
        <w:rPr>
          <w:rFonts w:ascii="Trebuchet MS" w:hAnsi="Trebuchet MS"/>
          <w:b/>
          <w:sz w:val="22"/>
          <w:szCs w:val="22"/>
        </w:rPr>
        <w:t xml:space="preserve">Ofertă </w:t>
      </w:r>
      <w:r w:rsidR="007D10E0">
        <w:rPr>
          <w:rFonts w:ascii="Trebuchet MS" w:hAnsi="Trebuchet MS"/>
          <w:b/>
          <w:iCs/>
          <w:sz w:val="22"/>
          <w:szCs w:val="22"/>
        </w:rPr>
        <w:t>S</w:t>
      </w:r>
      <w:r w:rsidR="007D10E0" w:rsidRPr="007D10E0">
        <w:rPr>
          <w:rFonts w:ascii="Trebuchet MS" w:hAnsi="Trebuchet MS"/>
          <w:b/>
          <w:iCs/>
          <w:sz w:val="22"/>
          <w:szCs w:val="22"/>
        </w:rPr>
        <w:t>ervicii suport pentru inovare referitoare la studii de piata</w:t>
      </w:r>
      <w:r w:rsidR="007D10E0" w:rsidRPr="007D10E0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r w:rsidRPr="007D10E0">
        <w:rPr>
          <w:rFonts w:ascii="Trebuchet MS" w:hAnsi="Trebuchet MS"/>
          <w:sz w:val="22"/>
          <w:szCs w:val="22"/>
        </w:rPr>
        <w:t xml:space="preserve">pentru proiectul </w:t>
      </w:r>
      <w:r w:rsidRPr="007D10E0">
        <w:rPr>
          <w:rFonts w:ascii="Trebuchet MS" w:hAnsi="Trebuchet MS"/>
          <w:b/>
          <w:sz w:val="22"/>
          <w:szCs w:val="22"/>
        </w:rPr>
        <w:t xml:space="preserve">Platforma de migrare automatizata in </w:t>
      </w:r>
      <w:r w:rsidR="009801EC" w:rsidRPr="007D10E0">
        <w:rPr>
          <w:rFonts w:ascii="Trebuchet MS" w:hAnsi="Trebuchet MS"/>
          <w:b/>
          <w:sz w:val="22"/>
          <w:szCs w:val="22"/>
        </w:rPr>
        <w:t>C</w:t>
      </w:r>
      <w:r w:rsidRPr="007D10E0">
        <w:rPr>
          <w:rFonts w:ascii="Trebuchet MS" w:hAnsi="Trebuchet MS"/>
          <w:b/>
          <w:sz w:val="22"/>
          <w:szCs w:val="22"/>
        </w:rPr>
        <w:t>loud a aplicatiilor si sistemelor informatice clasice Cloudifier.NET</w:t>
      </w:r>
      <w:r w:rsidR="007D10E0">
        <w:rPr>
          <w:rFonts w:ascii="Trebuchet MS" w:hAnsi="Trebuchet MS"/>
          <w:b/>
          <w:sz w:val="22"/>
          <w:szCs w:val="22"/>
        </w:rPr>
        <w:t>”</w:t>
      </w:r>
      <w:r w:rsidRPr="007D10E0">
        <w:rPr>
          <w:rFonts w:ascii="Trebuchet MS" w:hAnsi="Trebuchet MS"/>
          <w:b/>
          <w:sz w:val="22"/>
          <w:szCs w:val="22"/>
          <w:lang w:val="ro-RO"/>
        </w:rPr>
        <w:t>.</w:t>
      </w:r>
    </w:p>
    <w:p w14:paraId="197ADA83" w14:textId="77777777" w:rsidR="00B37C92" w:rsidRPr="007D10E0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14:paraId="197ADA84" w14:textId="77777777" w:rsidR="00B37C92" w:rsidRPr="007D10E0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>Vă rugăm să confirmaţi primirea solicitarii noastre.</w:t>
      </w:r>
    </w:p>
    <w:p w14:paraId="197ADA85" w14:textId="77777777" w:rsidR="00B37C92" w:rsidRPr="007D10E0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14:paraId="197ADA86" w14:textId="77777777" w:rsidR="00B37C92" w:rsidRPr="007D10E0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14:paraId="197ADA87" w14:textId="77777777" w:rsidR="00B37C92" w:rsidRPr="007D10E0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7D10E0">
        <w:rPr>
          <w:rFonts w:ascii="Trebuchet MS" w:hAnsi="Trebuchet MS"/>
          <w:sz w:val="22"/>
          <w:szCs w:val="22"/>
          <w:lang w:val="it-IT"/>
        </w:rPr>
        <w:t>Cu stimă</w:t>
      </w:r>
    </w:p>
    <w:p w14:paraId="197ADA88" w14:textId="77777777" w:rsidR="00B37C92" w:rsidRPr="007D10E0" w:rsidRDefault="009756A9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>
        <w:rPr>
          <w:rFonts w:ascii="Trebuchet MS" w:hAnsi="Trebuchet MS"/>
          <w:bCs/>
          <w:noProof/>
          <w:sz w:val="22"/>
          <w:szCs w:val="22"/>
          <w:lang w:val="ro-RO"/>
        </w:rPr>
        <w:t>Andrei Ionut DAMIAN</w:t>
      </w:r>
    </w:p>
    <w:p w14:paraId="197ADA89" w14:textId="77777777" w:rsidR="00B37C92" w:rsidRPr="007D10E0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7D10E0">
        <w:rPr>
          <w:rFonts w:ascii="Trebuchet MS" w:hAnsi="Trebuchet MS"/>
          <w:noProof/>
          <w:sz w:val="22"/>
          <w:szCs w:val="22"/>
          <w:lang w:val="ro-RO"/>
        </w:rPr>
        <w:tab/>
      </w:r>
      <w:r w:rsidRPr="007D10E0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14:paraId="197ADA8A" w14:textId="77777777" w:rsidR="004B1B91" w:rsidRPr="007D10E0" w:rsidRDefault="004B1B91">
      <w:pPr>
        <w:rPr>
          <w:rFonts w:ascii="Trebuchet MS" w:hAnsi="Trebuchet MS"/>
          <w:sz w:val="22"/>
          <w:szCs w:val="22"/>
        </w:rPr>
      </w:pPr>
    </w:p>
    <w:p w14:paraId="197ADA8B" w14:textId="77777777" w:rsidR="008E0949" w:rsidRPr="007D10E0" w:rsidRDefault="004B1B91" w:rsidP="004B1B91">
      <w:pPr>
        <w:tabs>
          <w:tab w:val="left" w:pos="2430"/>
        </w:tabs>
        <w:rPr>
          <w:rFonts w:ascii="Trebuchet MS" w:hAnsi="Trebuchet MS"/>
          <w:sz w:val="22"/>
          <w:szCs w:val="22"/>
        </w:rPr>
      </w:pPr>
      <w:r w:rsidRPr="007D10E0">
        <w:rPr>
          <w:rFonts w:ascii="Trebuchet MS" w:hAnsi="Trebuchet MS"/>
          <w:sz w:val="22"/>
          <w:szCs w:val="22"/>
        </w:rPr>
        <w:tab/>
      </w:r>
    </w:p>
    <w:sectPr w:rsidR="008E0949" w:rsidRPr="007D10E0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669C0" w14:textId="77777777" w:rsidR="00090067" w:rsidRDefault="00090067" w:rsidP="00B37C92">
      <w:r>
        <w:separator/>
      </w:r>
    </w:p>
  </w:endnote>
  <w:endnote w:type="continuationSeparator" w:id="0">
    <w:p w14:paraId="1E5E22CC" w14:textId="77777777" w:rsidR="00090067" w:rsidRDefault="00090067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Palatino Linotype"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ADA96" w14:textId="77777777"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14:paraId="197ADA97" w14:textId="77777777"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</w:rPr>
      <w:drawing>
        <wp:inline distT="0" distB="0" distL="0" distR="0" wp14:anchorId="197ADAA1" wp14:editId="197ADAA2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7ADA98" w14:textId="77777777"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14:paraId="197ADA99" w14:textId="77777777"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r w:rsidR="004B1B91">
      <w:rPr>
        <w:rFonts w:ascii="Trebuchet MS" w:hAnsi="Trebuchet MS"/>
        <w:sz w:val="18"/>
      </w:rPr>
      <w:t>Proiect</w:t>
    </w:r>
    <w:r w:rsidR="00B37C92">
      <w:rPr>
        <w:rFonts w:ascii="Trebuchet MS" w:hAnsi="Trebuchet MS"/>
        <w:sz w:val="18"/>
      </w:rPr>
      <w:t xml:space="preserve">: P_38_543, </w:t>
    </w:r>
    <w:r w:rsidR="00A718F4" w:rsidRPr="00CD6462">
      <w:rPr>
        <w:rFonts w:ascii="Trebuchet MS" w:hAnsi="Trebuchet MS"/>
        <w:sz w:val="18"/>
      </w:rPr>
      <w:t xml:space="preserve">Nr.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14:paraId="197ADA9A" w14:textId="77777777" w:rsidR="00B7281D" w:rsidRDefault="0009006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93936" w14:textId="77777777" w:rsidR="00090067" w:rsidRDefault="00090067" w:rsidP="00B37C92">
      <w:r>
        <w:separator/>
      </w:r>
    </w:p>
  </w:footnote>
  <w:footnote w:type="continuationSeparator" w:id="0">
    <w:p w14:paraId="1C648F01" w14:textId="77777777" w:rsidR="00090067" w:rsidRDefault="00090067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ADA90" w14:textId="77777777"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14:paraId="197ADA94" w14:textId="77777777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14:paraId="197ADA91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97ADA9B" wp14:editId="197ADA9C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14:paraId="197ADA92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97ADA9D" wp14:editId="197ADA9E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14:paraId="197ADA93" w14:textId="77777777"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197ADA9F" wp14:editId="197ADAA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7ADA95" w14:textId="77777777" w:rsidR="00263AD2" w:rsidRPr="00263AD2" w:rsidRDefault="00090067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090067"/>
    <w:rsid w:val="000F4A87"/>
    <w:rsid w:val="004B1B91"/>
    <w:rsid w:val="00516FD2"/>
    <w:rsid w:val="00604A07"/>
    <w:rsid w:val="007541EA"/>
    <w:rsid w:val="007D0E9B"/>
    <w:rsid w:val="007D10E0"/>
    <w:rsid w:val="008035A6"/>
    <w:rsid w:val="009007C4"/>
    <w:rsid w:val="009756A9"/>
    <w:rsid w:val="009801EC"/>
    <w:rsid w:val="00995B68"/>
    <w:rsid w:val="009C16F2"/>
    <w:rsid w:val="00A718F4"/>
    <w:rsid w:val="00B37C92"/>
    <w:rsid w:val="00B910B1"/>
    <w:rsid w:val="00B927FE"/>
    <w:rsid w:val="00B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DA72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office@cloudifier.net" TargetMode="External"/><Relationship Id="rId7" Type="http://schemas.openxmlformats.org/officeDocument/2006/relationships/hyperlink" Target="mailto:damian@cloudifier.ne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13</cp:revision>
  <dcterms:created xsi:type="dcterms:W3CDTF">2016-09-19T13:44:00Z</dcterms:created>
  <dcterms:modified xsi:type="dcterms:W3CDTF">2016-10-25T16:11:00Z</dcterms:modified>
</cp:coreProperties>
</file>