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8E0949" w:rsidRPr="009A224D" w:rsidRDefault="00E225FD" w:rsidP="00E225FD">
      <w:pPr>
        <w:spacing w:after="0"/>
        <w:jc w:val="center"/>
        <w:rPr>
          <w:rFonts w:ascii="Trebuchet MS" w:hAnsi="Trebuchet MS" w:cs="Times New Roman"/>
          <w:b/>
          <w:sz w:val="24"/>
        </w:rPr>
      </w:pPr>
      <w:r w:rsidRPr="009A224D">
        <w:rPr>
          <w:rFonts w:ascii="Trebuchet MS" w:hAnsi="Trebuchet MS" w:cs="Times New Roman"/>
          <w:sz w:val="24"/>
          <w:lang w:val="en-US"/>
        </w:rPr>
        <w:t xml:space="preserve">a achizitiei de </w:t>
      </w:r>
      <w:r w:rsidRPr="009A224D">
        <w:rPr>
          <w:rFonts w:ascii="Trebuchet MS" w:hAnsi="Trebuchet MS" w:cs="Times New Roman"/>
          <w:b/>
          <w:sz w:val="24"/>
        </w:rPr>
        <w:t>Servicii cercetare-dezvoltare (cercetare industrială şi/sau dezvoltare experimentală)</w:t>
      </w:r>
    </w:p>
    <w:p w:rsidR="00E225FD" w:rsidRPr="009A224D" w:rsidRDefault="00E225FD" w:rsidP="00E225FD">
      <w:pPr>
        <w:spacing w:after="0"/>
        <w:jc w:val="center"/>
        <w:rPr>
          <w:rFonts w:ascii="Trebuchet MS" w:hAnsi="Trebuchet MS" w:cs="Times New Roman"/>
          <w:sz w:val="24"/>
        </w:rPr>
      </w:pPr>
    </w:p>
    <w:p w:rsidR="00E225FD" w:rsidRPr="009A224D" w:rsidRDefault="00E225FD" w:rsidP="00E225FD">
      <w:pPr>
        <w:spacing w:before="100" w:beforeAutospacing="1"/>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cercetarea, dezvoltarea si punerea in functiune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adreseaza domeniului tehnologiilor informatiei si comunicatiilor.</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achiziţie pentru </w:t>
      </w:r>
      <w:r w:rsidRPr="009A224D">
        <w:rPr>
          <w:rFonts w:ascii="Trebuchet MS" w:hAnsi="Trebuchet MS" w:cs="Times New Roman"/>
          <w:b/>
          <w:sz w:val="24"/>
        </w:rPr>
        <w:t>Servicii cercetare-dezvoltare (cercetare industrială şi/sau dezvoltare experimentală)</w:t>
      </w:r>
      <w:r w:rsidRPr="009A224D">
        <w:rPr>
          <w:rFonts w:ascii="Trebuchet MS" w:hAnsi="Trebuchet MS"/>
          <w:color w:val="000000"/>
          <w:sz w:val="24"/>
          <w:szCs w:val="24"/>
        </w:rPr>
        <w:t xml:space="preserve"> s-a efectuat cu luarea în considerare a indicatorilor preţurilor medii pe piaţă, in acest sens solicitandu-se </w:t>
      </w:r>
      <w:r w:rsidR="00B62630">
        <w:rPr>
          <w:rFonts w:ascii="Trebuchet MS" w:hAnsi="Trebuchet MS"/>
          <w:color w:val="000000"/>
          <w:sz w:val="24"/>
          <w:szCs w:val="24"/>
          <w:highlight w:val="yellow"/>
        </w:rPr>
        <w:t>2</w:t>
      </w:r>
      <w:bookmarkStart w:id="0" w:name="_GoBack"/>
      <w:bookmarkEnd w:id="0"/>
      <w:r w:rsidRPr="009A224D">
        <w:rPr>
          <w:rFonts w:ascii="Trebuchet MS" w:hAnsi="Trebuchet MS"/>
          <w:color w:val="000000"/>
          <w:sz w:val="24"/>
          <w:szCs w:val="24"/>
          <w:highlight w:val="yellow"/>
        </w:rPr>
        <w:t xml:space="preserve"> oferte de pret,</w:t>
      </w:r>
      <w:r w:rsidRPr="009A224D">
        <w:rPr>
          <w:rFonts w:ascii="Trebuchet MS" w:hAnsi="Trebuchet MS"/>
          <w:color w:val="000000"/>
          <w:sz w:val="24"/>
          <w:szCs w:val="24"/>
        </w:rPr>
        <w:t xml:space="preserve"> respectand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Calcularea valorii estimative a contractului de achiziţii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achizitie estimată este de: </w:t>
      </w:r>
      <w:r w:rsidRPr="009A224D">
        <w:rPr>
          <w:rFonts w:ascii="Trebuchet MS" w:hAnsi="Trebuchet MS"/>
          <w:b/>
          <w:sz w:val="24"/>
          <w:szCs w:val="24"/>
        </w:rPr>
        <w:t>118.145</w:t>
      </w:r>
      <w:r w:rsidRPr="009A224D">
        <w:rPr>
          <w:rFonts w:ascii="Trebuchet MS" w:hAnsi="Trebuchet MS"/>
          <w:sz w:val="24"/>
          <w:szCs w:val="24"/>
        </w:rPr>
        <w:t xml:space="preserve"> lei, valoare fara TVA si  corespunde cu valorile specificate în cadrul contractului de finanțare pentru proiectul mai sus menționat:</w:t>
      </w:r>
    </w:p>
    <w:p w:rsidR="00E225FD" w:rsidRPr="009A224D" w:rsidRDefault="00E225FD" w:rsidP="00E225FD">
      <w:pPr>
        <w:spacing w:after="0" w:line="240" w:lineRule="auto"/>
        <w:jc w:val="both"/>
        <w:rPr>
          <w:rFonts w:ascii="Trebuchet MS" w:hAnsi="Trebuchet MS"/>
          <w:b/>
          <w:sz w:val="24"/>
          <w:szCs w:val="24"/>
          <w:highlight w:val="darkCyan"/>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Alegerea procedurii de achiziție s-a realizat cu respectarea Ordinului 1284/2016 privind aprobarea Procedurii competitive aplicabile solicitantilor/beneficiarilor privati pentru atribuirea contractelor de furnizare, servicii sau lucrari finantate din fonduri europene si a anexei Ordinului, capitolul 4- Achizitia directa</w:t>
      </w:r>
      <w:r w:rsidR="00B42F6E">
        <w:rPr>
          <w:rFonts w:ascii="Trebuchet MS" w:hAnsi="Trebuchet MS"/>
          <w:sz w:val="24"/>
          <w:szCs w:val="24"/>
        </w:rPr>
        <w:t>.</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2977"/>
        <w:gridCol w:w="3544"/>
      </w:tblGrid>
      <w:tr w:rsidR="00E225FD" w:rsidRPr="009A224D" w:rsidTr="009A224D">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lastRenderedPageBreak/>
              <w:t>Tipul contractului</w:t>
            </w:r>
          </w:p>
        </w:tc>
        <w:tc>
          <w:tcPr>
            <w:tcW w:w="2977"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Condiţiile de aplicare a </w:t>
            </w:r>
            <w:r w:rsidR="00230589" w:rsidRPr="009A224D">
              <w:rPr>
                <w:rFonts w:ascii="Trebuchet MS" w:hAnsi="Trebuchet MS"/>
                <w:sz w:val="24"/>
                <w:szCs w:val="24"/>
              </w:rPr>
              <w:t>Ordinului 1284/2016</w:t>
            </w:r>
          </w:p>
        </w:tc>
        <w:tc>
          <w:tcPr>
            <w:tcW w:w="3544"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230589" w:rsidRPr="009A224D">
              <w:rPr>
                <w:rFonts w:ascii="Trebuchet MS" w:hAnsi="Trebuchet MS"/>
                <w:sz w:val="24"/>
                <w:szCs w:val="24"/>
              </w:rPr>
              <w:t>Ordinului 1284/2016</w:t>
            </w:r>
          </w:p>
        </w:tc>
      </w:tr>
      <w:tr w:rsidR="00E225FD" w:rsidRPr="009A224D" w:rsidTr="00456E94">
        <w:tc>
          <w:tcPr>
            <w:tcW w:w="2830" w:type="dxa"/>
          </w:tcPr>
          <w:p w:rsidR="00E225FD" w:rsidRPr="009A224D" w:rsidRDefault="00A01C4A" w:rsidP="00B12238">
            <w:pPr>
              <w:spacing w:after="0" w:line="240" w:lineRule="auto"/>
              <w:jc w:val="both"/>
              <w:rPr>
                <w:rFonts w:ascii="Trebuchet MS" w:hAnsi="Trebuchet MS"/>
                <w:sz w:val="24"/>
                <w:szCs w:val="24"/>
              </w:rPr>
            </w:pPr>
            <w:r w:rsidRPr="009A224D">
              <w:rPr>
                <w:rFonts w:ascii="Trebuchet MS" w:hAnsi="Trebuchet MS"/>
                <w:b/>
                <w:noProof/>
                <w:color w:val="000000"/>
                <w:spacing w:val="-2"/>
                <w:sz w:val="24"/>
              </w:rPr>
              <w:t xml:space="preserve">Prestari Servicii </w:t>
            </w:r>
            <w:r w:rsidRPr="009A224D">
              <w:rPr>
                <w:rFonts w:ascii="Trebuchet MS" w:hAnsi="Trebuchet MS"/>
                <w:b/>
                <w:color w:val="000000"/>
                <w:sz w:val="24"/>
              </w:rPr>
              <w:t>cercetare-dezvoltare (cercetare industrială şi/sau dezvoltare experimentală)</w:t>
            </w:r>
          </w:p>
        </w:tc>
        <w:tc>
          <w:tcPr>
            <w:tcW w:w="2977"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a achizitiei este mai mica decat pragurile valorice prevazute la art. 7, alin. (5) din Legea 98/2016.</w:t>
            </w:r>
          </w:p>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Notă: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3544"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118.145 lei </w:t>
            </w:r>
            <w:r w:rsidR="00E419BD" w:rsidRPr="009A224D">
              <w:rPr>
                <w:rFonts w:ascii="Trebuchet MS" w:hAnsi="Trebuchet MS"/>
                <w:sz w:val="24"/>
                <w:szCs w:val="24"/>
              </w:rPr>
              <w:t>fara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În raport cu cerintele</w:t>
      </w:r>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Ordinul 1248/2016, în elaborarea Cererii de oferta s-au respectat urmatoarele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economicitatii;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eficacitatii,</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r w:rsidR="00A01C4A" w:rsidRPr="009A224D">
        <w:rPr>
          <w:rFonts w:ascii="Trebuchet MS" w:hAnsi="Trebuchet MS"/>
          <w:sz w:val="24"/>
          <w:szCs w:val="24"/>
          <w:highlight w:val="yellow"/>
        </w:rPr>
        <w:t>tehnico-financiar</w:t>
      </w:r>
      <w:r w:rsidRPr="009A224D">
        <w:rPr>
          <w:rFonts w:ascii="Trebuchet MS" w:hAnsi="Trebuchet MS"/>
          <w:sz w:val="24"/>
          <w:szCs w:val="24"/>
        </w:rPr>
        <w:t xml:space="preserve">” datorită necesității încadrării în bugetul prevăzut în Contractul de Finanțare nr. </w:t>
      </w:r>
      <w:r w:rsidR="00E419BD" w:rsidRPr="004B42B4">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F12C32" w:rsidP="00F12C32">
      <w:pPr>
        <w:pStyle w:val="ListParagraph"/>
        <w:numPr>
          <w:ilvl w:val="0"/>
          <w:numId w:val="1"/>
        </w:numPr>
        <w:spacing w:after="0" w:line="240" w:lineRule="auto"/>
        <w:jc w:val="both"/>
        <w:rPr>
          <w:rFonts w:ascii="Trebuchet MS" w:hAnsi="Trebuchet MS"/>
          <w:b/>
          <w:sz w:val="24"/>
          <w:szCs w:val="24"/>
          <w:lang w:val="it-IT"/>
        </w:rPr>
      </w:pPr>
      <w:r>
        <w:rPr>
          <w:rFonts w:ascii="Trebuchet MS" w:hAnsi="Trebuchet MS"/>
          <w:b/>
          <w:sz w:val="24"/>
          <w:szCs w:val="24"/>
          <w:lang w:val="it-IT"/>
        </w:rPr>
        <w:t>Cerinte specifice</w:t>
      </w:r>
    </w:p>
    <w:p w:rsidR="00F12C32" w:rsidRPr="00F12C32" w:rsidRDefault="00F12C32" w:rsidP="00F12C32">
      <w:pPr>
        <w:spacing w:after="0" w:line="240" w:lineRule="auto"/>
        <w:jc w:val="both"/>
        <w:rPr>
          <w:rFonts w:ascii="Trebuchet MS" w:hAnsi="Trebuchet MS"/>
          <w:b/>
          <w:sz w:val="24"/>
          <w:szCs w:val="24"/>
          <w:lang w:val="it-IT"/>
        </w:rPr>
      </w:pPr>
    </w:p>
    <w:p w:rsidR="00004CC3" w:rsidRPr="00F12C32" w:rsidRDefault="00004CC3" w:rsidP="00F12C32">
      <w:pPr>
        <w:spacing w:after="0" w:line="240" w:lineRule="auto"/>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C3A" w:rsidRDefault="00FA4C3A" w:rsidP="00E225FD">
      <w:pPr>
        <w:spacing w:after="0" w:line="240" w:lineRule="auto"/>
      </w:pPr>
      <w:r>
        <w:separator/>
      </w:r>
    </w:p>
  </w:endnote>
  <w:endnote w:type="continuationSeparator" w:id="0">
    <w:p w:rsidR="00FA4C3A" w:rsidRDefault="00FA4C3A"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B62630">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B62630">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EA539F">
      <w:rPr>
        <w:rFonts w:ascii="Trebuchet MS" w:hAnsi="Trebuchet MS"/>
        <w:b/>
        <w:i/>
        <w:color w:val="000000"/>
        <w:sz w:val="16"/>
        <w:szCs w:val="16"/>
        <w:lang w:val="en-US"/>
      </w:rPr>
      <w:t>; Nr. Contract finantare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C3A" w:rsidRDefault="00FA4C3A" w:rsidP="00E225FD">
      <w:pPr>
        <w:spacing w:after="0" w:line="240" w:lineRule="auto"/>
      </w:pPr>
      <w:r>
        <w:separator/>
      </w:r>
    </w:p>
  </w:footnote>
  <w:footnote w:type="continuationSeparator" w:id="0">
    <w:p w:rsidR="00FA4C3A" w:rsidRDefault="00FA4C3A"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10060" w:type="dxa"/>
      <w:tblInd w:w="-567" w:type="dxa"/>
      <w:tblLook w:val="04A0" w:firstRow="1" w:lastRow="0" w:firstColumn="1" w:lastColumn="0" w:noHBand="0" w:noVBand="1"/>
    </w:tblPr>
    <w:tblGrid>
      <w:gridCol w:w="9998"/>
      <w:gridCol w:w="222"/>
    </w:tblGrid>
    <w:tr w:rsidR="00E225FD" w:rsidRPr="00E225FD" w:rsidTr="00E225FD">
      <w:tc>
        <w:tcPr>
          <w:tcW w:w="4673" w:type="dxa"/>
          <w:shd w:val="clear" w:color="auto" w:fill="auto"/>
        </w:tcPr>
        <w:tbl>
          <w:tblPr>
            <w:tblW w:w="9782" w:type="dxa"/>
            <w:tblLook w:val="04A0" w:firstRow="1" w:lastRow="0" w:firstColumn="1" w:lastColumn="0" w:noHBand="0" w:noVBand="1"/>
          </w:tblPr>
          <w:tblGrid>
            <w:gridCol w:w="2927"/>
            <w:gridCol w:w="3590"/>
            <w:gridCol w:w="3265"/>
          </w:tblGrid>
          <w:tr w:rsidR="004B42B4" w:rsidRPr="00B876D2" w:rsidTr="00553B90">
            <w:trPr>
              <w:trHeight w:val="1587"/>
            </w:trPr>
            <w:tc>
              <w:tcPr>
                <w:tcW w:w="2927" w:type="dxa"/>
                <w:shd w:val="clear" w:color="auto" w:fill="auto"/>
                <w:vAlign w:val="center"/>
              </w:tcPr>
              <w:p w:rsidR="004B42B4" w:rsidRPr="00B876D2" w:rsidRDefault="004B42B4" w:rsidP="004B42B4">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19B46BEE" wp14:editId="399D42A2">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4B42B4" w:rsidRPr="00B876D2" w:rsidRDefault="004B42B4" w:rsidP="004B42B4">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61120B07" wp14:editId="0C3E0501">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4B42B4" w:rsidRPr="00B876D2" w:rsidRDefault="004B42B4" w:rsidP="004B42B4">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4252BBB3" wp14:editId="7AF78EAD">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Pr="00E225FD" w:rsidRDefault="00E225FD" w:rsidP="00E225FD">
          <w:pPr>
            <w:tabs>
              <w:tab w:val="center" w:pos="4680"/>
              <w:tab w:val="right" w:pos="9360"/>
            </w:tabs>
            <w:spacing w:after="0" w:line="240" w:lineRule="auto"/>
            <w:rPr>
              <w:rFonts w:ascii="Times New Roman" w:eastAsia="Calibri" w:hAnsi="Times New Roman" w:cs="Times New Roman"/>
              <w:i/>
              <w:color w:val="323E4F"/>
              <w:szCs w:val="24"/>
              <w:highlight w:val="yellow"/>
              <w:lang w:val="en-US"/>
            </w:rPr>
          </w:pPr>
        </w:p>
      </w:tc>
      <w:tc>
        <w:tcPr>
          <w:tcW w:w="5387" w:type="dxa"/>
          <w:shd w:val="clear" w:color="auto" w:fill="auto"/>
        </w:tcPr>
        <w:p w:rsidR="00E225FD" w:rsidRPr="00E225FD" w:rsidRDefault="00E225FD" w:rsidP="00E225FD">
          <w:pPr>
            <w:tabs>
              <w:tab w:val="center" w:pos="4680"/>
              <w:tab w:val="right" w:pos="9360"/>
            </w:tabs>
            <w:spacing w:after="0" w:line="240" w:lineRule="auto"/>
            <w:jc w:val="right"/>
            <w:rPr>
              <w:rFonts w:ascii="Times New Roman" w:eastAsia="Calibri" w:hAnsi="Times New Roman" w:cs="Times New Roman"/>
              <w:i/>
              <w:color w:val="323E4F"/>
              <w:szCs w:val="24"/>
              <w:lang w:val="en-US"/>
            </w:rPr>
          </w:pPr>
        </w:p>
      </w:tc>
    </w:tr>
  </w:tbl>
  <w:p w:rsidR="00E225FD" w:rsidRDefault="00E22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F1658"/>
    <w:multiLevelType w:val="hybridMultilevel"/>
    <w:tmpl w:val="755843A2"/>
    <w:lvl w:ilvl="0" w:tplc="0418000F">
      <w:start w:val="1"/>
      <w:numFmt w:val="decimal"/>
      <w:lvlText w:val="%1."/>
      <w:lvlJc w:val="left"/>
      <w:pPr>
        <w:ind w:left="824" w:hanging="360"/>
      </w:pPr>
    </w:lvl>
    <w:lvl w:ilvl="1" w:tplc="04180019" w:tentative="1">
      <w:start w:val="1"/>
      <w:numFmt w:val="lowerLetter"/>
      <w:lvlText w:val="%2."/>
      <w:lvlJc w:val="left"/>
      <w:pPr>
        <w:ind w:left="1544" w:hanging="360"/>
      </w:pPr>
    </w:lvl>
    <w:lvl w:ilvl="2" w:tplc="0418001B" w:tentative="1">
      <w:start w:val="1"/>
      <w:numFmt w:val="lowerRoman"/>
      <w:lvlText w:val="%3."/>
      <w:lvlJc w:val="right"/>
      <w:pPr>
        <w:ind w:left="2264" w:hanging="180"/>
      </w:pPr>
    </w:lvl>
    <w:lvl w:ilvl="3" w:tplc="0418000F" w:tentative="1">
      <w:start w:val="1"/>
      <w:numFmt w:val="decimal"/>
      <w:lvlText w:val="%4."/>
      <w:lvlJc w:val="left"/>
      <w:pPr>
        <w:ind w:left="2984" w:hanging="360"/>
      </w:pPr>
    </w:lvl>
    <w:lvl w:ilvl="4" w:tplc="04180019" w:tentative="1">
      <w:start w:val="1"/>
      <w:numFmt w:val="lowerLetter"/>
      <w:lvlText w:val="%5."/>
      <w:lvlJc w:val="left"/>
      <w:pPr>
        <w:ind w:left="3704" w:hanging="360"/>
      </w:pPr>
    </w:lvl>
    <w:lvl w:ilvl="5" w:tplc="0418001B" w:tentative="1">
      <w:start w:val="1"/>
      <w:numFmt w:val="lowerRoman"/>
      <w:lvlText w:val="%6."/>
      <w:lvlJc w:val="right"/>
      <w:pPr>
        <w:ind w:left="4424" w:hanging="180"/>
      </w:pPr>
    </w:lvl>
    <w:lvl w:ilvl="6" w:tplc="0418000F" w:tentative="1">
      <w:start w:val="1"/>
      <w:numFmt w:val="decimal"/>
      <w:lvlText w:val="%7."/>
      <w:lvlJc w:val="left"/>
      <w:pPr>
        <w:ind w:left="5144" w:hanging="360"/>
      </w:pPr>
    </w:lvl>
    <w:lvl w:ilvl="7" w:tplc="04180019" w:tentative="1">
      <w:start w:val="1"/>
      <w:numFmt w:val="lowerLetter"/>
      <w:lvlText w:val="%8."/>
      <w:lvlJc w:val="left"/>
      <w:pPr>
        <w:ind w:left="5864" w:hanging="360"/>
      </w:pPr>
    </w:lvl>
    <w:lvl w:ilvl="8" w:tplc="0418001B" w:tentative="1">
      <w:start w:val="1"/>
      <w:numFmt w:val="lowerRoman"/>
      <w:lvlText w:val="%9."/>
      <w:lvlJc w:val="right"/>
      <w:pPr>
        <w:ind w:left="6584" w:hanging="180"/>
      </w:pPr>
    </w:lvl>
  </w:abstractNum>
  <w:abstractNum w:abstractNumId="1" w15:restartNumberingAfterBreak="0">
    <w:nsid w:val="2A791600"/>
    <w:multiLevelType w:val="hybridMultilevel"/>
    <w:tmpl w:val="951E3650"/>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4680D"/>
    <w:multiLevelType w:val="hybridMultilevel"/>
    <w:tmpl w:val="755843A2"/>
    <w:lvl w:ilvl="0" w:tplc="0418000F">
      <w:start w:val="1"/>
      <w:numFmt w:val="decimal"/>
      <w:lvlText w:val="%1."/>
      <w:lvlJc w:val="left"/>
      <w:pPr>
        <w:ind w:left="824" w:hanging="360"/>
      </w:pPr>
    </w:lvl>
    <w:lvl w:ilvl="1" w:tplc="04180019" w:tentative="1">
      <w:start w:val="1"/>
      <w:numFmt w:val="lowerLetter"/>
      <w:lvlText w:val="%2."/>
      <w:lvlJc w:val="left"/>
      <w:pPr>
        <w:ind w:left="1544" w:hanging="360"/>
      </w:pPr>
    </w:lvl>
    <w:lvl w:ilvl="2" w:tplc="0418001B" w:tentative="1">
      <w:start w:val="1"/>
      <w:numFmt w:val="lowerRoman"/>
      <w:lvlText w:val="%3."/>
      <w:lvlJc w:val="right"/>
      <w:pPr>
        <w:ind w:left="2264" w:hanging="180"/>
      </w:pPr>
    </w:lvl>
    <w:lvl w:ilvl="3" w:tplc="0418000F" w:tentative="1">
      <w:start w:val="1"/>
      <w:numFmt w:val="decimal"/>
      <w:lvlText w:val="%4."/>
      <w:lvlJc w:val="left"/>
      <w:pPr>
        <w:ind w:left="2984" w:hanging="360"/>
      </w:pPr>
    </w:lvl>
    <w:lvl w:ilvl="4" w:tplc="04180019" w:tentative="1">
      <w:start w:val="1"/>
      <w:numFmt w:val="lowerLetter"/>
      <w:lvlText w:val="%5."/>
      <w:lvlJc w:val="left"/>
      <w:pPr>
        <w:ind w:left="3704" w:hanging="360"/>
      </w:pPr>
    </w:lvl>
    <w:lvl w:ilvl="5" w:tplc="0418001B" w:tentative="1">
      <w:start w:val="1"/>
      <w:numFmt w:val="lowerRoman"/>
      <w:lvlText w:val="%6."/>
      <w:lvlJc w:val="right"/>
      <w:pPr>
        <w:ind w:left="4424" w:hanging="180"/>
      </w:pPr>
    </w:lvl>
    <w:lvl w:ilvl="6" w:tplc="0418000F" w:tentative="1">
      <w:start w:val="1"/>
      <w:numFmt w:val="decimal"/>
      <w:lvlText w:val="%7."/>
      <w:lvlJc w:val="left"/>
      <w:pPr>
        <w:ind w:left="5144" w:hanging="360"/>
      </w:pPr>
    </w:lvl>
    <w:lvl w:ilvl="7" w:tplc="04180019" w:tentative="1">
      <w:start w:val="1"/>
      <w:numFmt w:val="lowerLetter"/>
      <w:lvlText w:val="%8."/>
      <w:lvlJc w:val="left"/>
      <w:pPr>
        <w:ind w:left="5864" w:hanging="360"/>
      </w:pPr>
    </w:lvl>
    <w:lvl w:ilvl="8" w:tplc="0418001B" w:tentative="1">
      <w:start w:val="1"/>
      <w:numFmt w:val="lowerRoman"/>
      <w:lvlText w:val="%9."/>
      <w:lvlJc w:val="right"/>
      <w:pPr>
        <w:ind w:left="6584" w:hanging="180"/>
      </w:pPr>
    </w:lvl>
  </w:abstractNum>
  <w:abstractNum w:abstractNumId="4" w15:restartNumberingAfterBreak="0">
    <w:nsid w:val="5F3677CC"/>
    <w:multiLevelType w:val="hybridMultilevel"/>
    <w:tmpl w:val="2F0C4DA2"/>
    <w:lvl w:ilvl="0" w:tplc="0418000F">
      <w:start w:val="1"/>
      <w:numFmt w:val="decimal"/>
      <w:lvlText w:val="%1."/>
      <w:lvlJc w:val="left"/>
      <w:pPr>
        <w:ind w:left="824" w:hanging="360"/>
      </w:pPr>
    </w:lvl>
    <w:lvl w:ilvl="1" w:tplc="04180019" w:tentative="1">
      <w:start w:val="1"/>
      <w:numFmt w:val="lowerLetter"/>
      <w:lvlText w:val="%2."/>
      <w:lvlJc w:val="left"/>
      <w:pPr>
        <w:ind w:left="1544" w:hanging="360"/>
      </w:pPr>
    </w:lvl>
    <w:lvl w:ilvl="2" w:tplc="0418001B" w:tentative="1">
      <w:start w:val="1"/>
      <w:numFmt w:val="lowerRoman"/>
      <w:lvlText w:val="%3."/>
      <w:lvlJc w:val="right"/>
      <w:pPr>
        <w:ind w:left="2264" w:hanging="180"/>
      </w:pPr>
    </w:lvl>
    <w:lvl w:ilvl="3" w:tplc="0418000F" w:tentative="1">
      <w:start w:val="1"/>
      <w:numFmt w:val="decimal"/>
      <w:lvlText w:val="%4."/>
      <w:lvlJc w:val="left"/>
      <w:pPr>
        <w:ind w:left="2984" w:hanging="360"/>
      </w:pPr>
    </w:lvl>
    <w:lvl w:ilvl="4" w:tplc="04180019" w:tentative="1">
      <w:start w:val="1"/>
      <w:numFmt w:val="lowerLetter"/>
      <w:lvlText w:val="%5."/>
      <w:lvlJc w:val="left"/>
      <w:pPr>
        <w:ind w:left="3704" w:hanging="360"/>
      </w:pPr>
    </w:lvl>
    <w:lvl w:ilvl="5" w:tplc="0418001B" w:tentative="1">
      <w:start w:val="1"/>
      <w:numFmt w:val="lowerRoman"/>
      <w:lvlText w:val="%6."/>
      <w:lvlJc w:val="right"/>
      <w:pPr>
        <w:ind w:left="4424" w:hanging="180"/>
      </w:pPr>
    </w:lvl>
    <w:lvl w:ilvl="6" w:tplc="0418000F" w:tentative="1">
      <w:start w:val="1"/>
      <w:numFmt w:val="decimal"/>
      <w:lvlText w:val="%7."/>
      <w:lvlJc w:val="left"/>
      <w:pPr>
        <w:ind w:left="5144" w:hanging="360"/>
      </w:pPr>
    </w:lvl>
    <w:lvl w:ilvl="7" w:tplc="04180019" w:tentative="1">
      <w:start w:val="1"/>
      <w:numFmt w:val="lowerLetter"/>
      <w:lvlText w:val="%8."/>
      <w:lvlJc w:val="left"/>
      <w:pPr>
        <w:ind w:left="5864" w:hanging="360"/>
      </w:pPr>
    </w:lvl>
    <w:lvl w:ilvl="8" w:tplc="0418001B" w:tentative="1">
      <w:start w:val="1"/>
      <w:numFmt w:val="lowerRoman"/>
      <w:lvlText w:val="%9."/>
      <w:lvlJc w:val="right"/>
      <w:pPr>
        <w:ind w:left="6584" w:hanging="180"/>
      </w:pPr>
    </w:lvl>
  </w:abstractNum>
  <w:abstractNum w:abstractNumId="5"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230589"/>
    <w:rsid w:val="00336C91"/>
    <w:rsid w:val="003C2B3F"/>
    <w:rsid w:val="00456E94"/>
    <w:rsid w:val="004B42B4"/>
    <w:rsid w:val="004F4FD6"/>
    <w:rsid w:val="00604A07"/>
    <w:rsid w:val="007B2C7B"/>
    <w:rsid w:val="00942FC4"/>
    <w:rsid w:val="009A224D"/>
    <w:rsid w:val="00A01C4A"/>
    <w:rsid w:val="00B42F6E"/>
    <w:rsid w:val="00B62630"/>
    <w:rsid w:val="00B927FE"/>
    <w:rsid w:val="00BB20FD"/>
    <w:rsid w:val="00CB2C61"/>
    <w:rsid w:val="00E225FD"/>
    <w:rsid w:val="00E419BD"/>
    <w:rsid w:val="00EA539F"/>
    <w:rsid w:val="00F12C32"/>
    <w:rsid w:val="00FA4C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465</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10</cp:revision>
  <dcterms:created xsi:type="dcterms:W3CDTF">2016-09-13T09:12:00Z</dcterms:created>
  <dcterms:modified xsi:type="dcterms:W3CDTF">2016-09-16T08:43:00Z</dcterms:modified>
</cp:coreProperties>
</file>