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1E0005">
        <w:rPr>
          <w:b/>
          <w:bCs/>
          <w:sz w:val="22"/>
          <w:szCs w:val="22"/>
        </w:rPr>
        <w:t>269/17.05</w:t>
      </w:r>
      <w:r w:rsidR="00A32957">
        <w:rPr>
          <w:b/>
          <w:bCs/>
          <w:sz w:val="22"/>
          <w:szCs w:val="22"/>
        </w:rPr>
        <w:t>.</w:t>
      </w:r>
      <w:r w:rsidR="00797B50">
        <w:rPr>
          <w:b/>
          <w:bCs/>
          <w:sz w:val="22"/>
          <w:szCs w:val="22"/>
        </w:rPr>
        <w:t xml:space="preserve">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 w:rsidR="00345960">
        <w:rPr>
          <w:b/>
          <w:color w:val="000000"/>
          <w:lang w:val="ro-RO"/>
        </w:rPr>
        <w:t>Sorina Dumitrescu</w:t>
      </w:r>
      <w:bookmarkStart w:id="0" w:name="_GoBack"/>
      <w:bookmarkEnd w:id="0"/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1E0005">
        <w:rPr>
          <w:b/>
          <w:color w:val="000000"/>
          <w:lang w:val="ro-RO"/>
        </w:rPr>
        <w:t>14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797B50" w:rsidRDefault="00DC13DA" w:rsidP="00A6692D">
      <w:pPr>
        <w:spacing w:line="360" w:lineRule="auto"/>
        <w:ind w:firstLine="708"/>
        <w:rPr>
          <w:color w:val="000000"/>
          <w:szCs w:val="24"/>
          <w:lang w:val="ro-RO"/>
        </w:rPr>
      </w:pPr>
      <w:r>
        <w:rPr>
          <w:color w:val="000000"/>
          <w:szCs w:val="24"/>
          <w:lang w:val="ro-RO"/>
        </w:rPr>
        <w:t xml:space="preserve">In cererile de rambursare aferente cererilor de plata nu se pot solicita decat aceste cheltuielile care fac obiectul cererilor de plata. </w:t>
      </w:r>
    </w:p>
    <w:p w:rsidR="00A366D4" w:rsidRDefault="00DC13DA" w:rsidP="00A6692D">
      <w:pPr>
        <w:spacing w:line="360" w:lineRule="auto"/>
        <w:ind w:firstLine="708"/>
        <w:rPr>
          <w:bCs/>
          <w:szCs w:val="24"/>
        </w:rPr>
      </w:pPr>
      <w:r>
        <w:rPr>
          <w:color w:val="000000"/>
          <w:szCs w:val="24"/>
          <w:lang w:val="ro-RO"/>
        </w:rPr>
        <w:t xml:space="preserve">In cererea de rambursare nr. 5 avand nr. de inregistrare 247/24.04.2017 aferenta cererii de plata nr. 1 din 16.02.2017 am solicitat atat rambursarea cheltuielilor aferente achizitiei de echipamente </w:t>
      </w:r>
      <w:r w:rsidR="009D729E">
        <w:rPr>
          <w:color w:val="000000"/>
          <w:szCs w:val="24"/>
          <w:lang w:val="ro-RO"/>
        </w:rPr>
        <w:t>in valoare de 46.737,</w:t>
      </w:r>
      <w:r w:rsidR="00A366D4">
        <w:rPr>
          <w:color w:val="000000"/>
          <w:szCs w:val="24"/>
          <w:lang w:val="ro-RO"/>
        </w:rPr>
        <w:t>32 lei si</w:t>
      </w:r>
      <w:r w:rsidR="009D729E">
        <w:rPr>
          <w:color w:val="000000"/>
          <w:szCs w:val="24"/>
          <w:lang w:val="ro-RO"/>
        </w:rPr>
        <w:t xml:space="preserve"> TVA aferent in valoare de 8.880,</w:t>
      </w:r>
      <w:r w:rsidR="00A366D4">
        <w:rPr>
          <w:color w:val="000000"/>
          <w:szCs w:val="24"/>
          <w:lang w:val="ro-RO"/>
        </w:rPr>
        <w:t>09 lei cat si chletuieli de regie, respectiv „</w:t>
      </w:r>
      <w:proofErr w:type="spellStart"/>
      <w:r w:rsidR="00A366D4" w:rsidRPr="00A366D4">
        <w:rPr>
          <w:szCs w:val="24"/>
        </w:rPr>
        <w:t>Cheltuieli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generale</w:t>
      </w:r>
      <w:proofErr w:type="spellEnd"/>
      <w:r w:rsidR="00A366D4" w:rsidRPr="00A366D4">
        <w:rPr>
          <w:szCs w:val="24"/>
        </w:rPr>
        <w:t xml:space="preserve"> de </w:t>
      </w:r>
      <w:proofErr w:type="spellStart"/>
      <w:r w:rsidR="00A366D4" w:rsidRPr="00A366D4">
        <w:rPr>
          <w:szCs w:val="24"/>
        </w:rPr>
        <w:t>administratie</w:t>
      </w:r>
      <w:proofErr w:type="spellEnd"/>
      <w:r w:rsidR="00A366D4" w:rsidRPr="00A366D4">
        <w:rPr>
          <w:szCs w:val="24"/>
        </w:rPr>
        <w:t xml:space="preserve"> (de </w:t>
      </w:r>
      <w:proofErr w:type="spellStart"/>
      <w:r w:rsidR="00A366D4" w:rsidRPr="00A366D4">
        <w:rPr>
          <w:szCs w:val="24"/>
        </w:rPr>
        <w:t>regie</w:t>
      </w:r>
      <w:proofErr w:type="spellEnd"/>
      <w:r w:rsidR="00A366D4" w:rsidRPr="00A366D4">
        <w:rPr>
          <w:szCs w:val="24"/>
        </w:rPr>
        <w:t xml:space="preserve">) </w:t>
      </w:r>
      <w:proofErr w:type="spellStart"/>
      <w:r w:rsidR="00A366D4" w:rsidRPr="00A366D4">
        <w:rPr>
          <w:i/>
          <w:szCs w:val="24"/>
        </w:rPr>
        <w:t>aferente</w:t>
      </w:r>
      <w:proofErr w:type="spellEnd"/>
      <w:r w:rsidR="00A366D4" w:rsidRPr="00A366D4">
        <w:rPr>
          <w:i/>
          <w:szCs w:val="24"/>
        </w:rPr>
        <w:t xml:space="preserve"> </w:t>
      </w:r>
      <w:proofErr w:type="spellStart"/>
      <w:r w:rsidR="00A366D4" w:rsidRPr="00A366D4">
        <w:rPr>
          <w:i/>
          <w:szCs w:val="24"/>
        </w:rPr>
        <w:lastRenderedPageBreak/>
        <w:t>cheltuielilor</w:t>
      </w:r>
      <w:proofErr w:type="spellEnd"/>
      <w:r w:rsidR="00A366D4" w:rsidRPr="00A366D4">
        <w:rPr>
          <w:i/>
          <w:szCs w:val="24"/>
        </w:rPr>
        <w:t xml:space="preserve"> </w:t>
      </w:r>
      <w:proofErr w:type="spellStart"/>
      <w:r w:rsidR="00A366D4" w:rsidRPr="00A366D4">
        <w:rPr>
          <w:i/>
          <w:szCs w:val="24"/>
        </w:rPr>
        <w:t>eligibile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pentru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achizitia</w:t>
      </w:r>
      <w:proofErr w:type="spellEnd"/>
      <w:r w:rsidR="00A366D4" w:rsidRPr="00A366D4">
        <w:rPr>
          <w:szCs w:val="24"/>
        </w:rPr>
        <w:t xml:space="preserve"> de </w:t>
      </w:r>
      <w:proofErr w:type="spellStart"/>
      <w:r w:rsidR="00A366D4" w:rsidRPr="00A366D4">
        <w:rPr>
          <w:szCs w:val="24"/>
        </w:rPr>
        <w:t>utilaje</w:t>
      </w:r>
      <w:proofErr w:type="spellEnd"/>
      <w:r w:rsidR="00A366D4" w:rsidRPr="00A366D4">
        <w:rPr>
          <w:szCs w:val="24"/>
        </w:rPr>
        <w:t xml:space="preserve"> </w:t>
      </w:r>
      <w:r w:rsidR="00A366D4" w:rsidRPr="00A366D4">
        <w:rPr>
          <w:bCs/>
          <w:i/>
          <w:szCs w:val="24"/>
        </w:rPr>
        <w:t xml:space="preserve">in </w:t>
      </w:r>
      <w:proofErr w:type="spellStart"/>
      <w:r w:rsidR="00A366D4" w:rsidRPr="00A366D4">
        <w:rPr>
          <w:bCs/>
          <w:i/>
          <w:szCs w:val="24"/>
        </w:rPr>
        <w:t>cererea</w:t>
      </w:r>
      <w:proofErr w:type="spellEnd"/>
      <w:r w:rsidR="00A366D4" w:rsidRPr="00A366D4">
        <w:rPr>
          <w:bCs/>
          <w:i/>
          <w:szCs w:val="24"/>
        </w:rPr>
        <w:t xml:space="preserve"> de Plata </w:t>
      </w:r>
      <w:proofErr w:type="spellStart"/>
      <w:r w:rsidR="00A366D4" w:rsidRPr="00A366D4">
        <w:rPr>
          <w:bCs/>
          <w:i/>
          <w:szCs w:val="24"/>
        </w:rPr>
        <w:t>nr</w:t>
      </w:r>
      <w:proofErr w:type="spellEnd"/>
      <w:r w:rsidR="00A366D4" w:rsidRPr="00A366D4">
        <w:rPr>
          <w:bCs/>
          <w:i/>
          <w:szCs w:val="24"/>
        </w:rPr>
        <w:t xml:space="preserve">. </w:t>
      </w:r>
      <w:proofErr w:type="gramStart"/>
      <w:r w:rsidR="00A366D4" w:rsidRPr="00A366D4">
        <w:rPr>
          <w:bCs/>
          <w:i/>
          <w:szCs w:val="24"/>
        </w:rPr>
        <w:t>1</w:t>
      </w:r>
      <w:r w:rsidR="00A366D4">
        <w:rPr>
          <w:bCs/>
          <w:i/>
          <w:szCs w:val="24"/>
        </w:rPr>
        <w:t>”</w:t>
      </w:r>
      <w:r w:rsidR="00A366D4" w:rsidRPr="00A366D4">
        <w:rPr>
          <w:bCs/>
          <w:i/>
          <w:szCs w:val="24"/>
        </w:rPr>
        <w:t>,</w:t>
      </w:r>
      <w:r w:rsidR="00A366D4">
        <w:rPr>
          <w:b/>
          <w:bCs/>
          <w:i/>
          <w:sz w:val="20"/>
        </w:rPr>
        <w:t xml:space="preserve"> </w:t>
      </w:r>
      <w:r w:rsidR="00A366D4" w:rsidRPr="00A366D4">
        <w:rPr>
          <w:bCs/>
          <w:szCs w:val="24"/>
        </w:rPr>
        <w:t xml:space="preserve">in </w:t>
      </w:r>
      <w:proofErr w:type="spellStart"/>
      <w:r w:rsidR="00A366D4" w:rsidRPr="00A366D4">
        <w:rPr>
          <w:bCs/>
          <w:szCs w:val="24"/>
        </w:rPr>
        <w:t>valoare</w:t>
      </w:r>
      <w:proofErr w:type="spellEnd"/>
      <w:r w:rsidR="00A366D4" w:rsidRPr="00A366D4">
        <w:rPr>
          <w:bCs/>
          <w:szCs w:val="24"/>
        </w:rPr>
        <w:t xml:space="preserve"> de </w:t>
      </w:r>
      <w:r w:rsidR="00A366D4">
        <w:rPr>
          <w:bCs/>
          <w:szCs w:val="24"/>
        </w:rPr>
        <w:t xml:space="preserve">11.684,33 lei </w:t>
      </w:r>
      <w:proofErr w:type="spellStart"/>
      <w:r w:rsidR="00A366D4">
        <w:rPr>
          <w:bCs/>
          <w:szCs w:val="24"/>
        </w:rPr>
        <w:t>si</w:t>
      </w:r>
      <w:proofErr w:type="spellEnd"/>
      <w:r w:rsidR="00A366D4">
        <w:rPr>
          <w:bCs/>
          <w:szCs w:val="24"/>
        </w:rPr>
        <w:t xml:space="preserve"> TVA </w:t>
      </w:r>
      <w:proofErr w:type="spellStart"/>
      <w:r w:rsidR="00A366D4">
        <w:rPr>
          <w:bCs/>
          <w:szCs w:val="24"/>
        </w:rPr>
        <w:t>aferent</w:t>
      </w:r>
      <w:proofErr w:type="spellEnd"/>
      <w:r w:rsidR="00A366D4">
        <w:rPr>
          <w:bCs/>
          <w:szCs w:val="24"/>
        </w:rPr>
        <w:t xml:space="preserve"> in </w:t>
      </w:r>
      <w:proofErr w:type="spellStart"/>
      <w:r w:rsidR="00A366D4">
        <w:rPr>
          <w:bCs/>
          <w:szCs w:val="24"/>
        </w:rPr>
        <w:t>valoare</w:t>
      </w:r>
      <w:proofErr w:type="spellEnd"/>
      <w:r w:rsidR="00A366D4">
        <w:rPr>
          <w:bCs/>
          <w:szCs w:val="24"/>
        </w:rPr>
        <w:t xml:space="preserve"> de 2.220,02 lei.</w:t>
      </w:r>
      <w:proofErr w:type="gramEnd"/>
      <w:r w:rsidR="00A366D4">
        <w:rPr>
          <w:bCs/>
          <w:szCs w:val="24"/>
        </w:rPr>
        <w:t xml:space="preserve"> </w:t>
      </w:r>
    </w:p>
    <w:p w:rsidR="009D729E" w:rsidRDefault="009D729E" w:rsidP="009D729E">
      <w:pPr>
        <w:spacing w:line="360" w:lineRule="auto"/>
        <w:ind w:firstLine="708"/>
        <w:rPr>
          <w:b/>
          <w:sz w:val="22"/>
        </w:rPr>
      </w:pPr>
      <w:r>
        <w:rPr>
          <w:bCs/>
          <w:szCs w:val="24"/>
        </w:rPr>
        <w:t xml:space="preserve">Asa cum se </w:t>
      </w:r>
      <w:proofErr w:type="spellStart"/>
      <w:r>
        <w:rPr>
          <w:bCs/>
          <w:szCs w:val="24"/>
        </w:rPr>
        <w:t>poate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observa</w:t>
      </w:r>
      <w:proofErr w:type="spellEnd"/>
      <w:r>
        <w:rPr>
          <w:bCs/>
          <w:szCs w:val="24"/>
        </w:rPr>
        <w:t xml:space="preserve"> din </w:t>
      </w:r>
      <w:proofErr w:type="spellStart"/>
      <w:r>
        <w:rPr>
          <w:bCs/>
          <w:szCs w:val="24"/>
        </w:rPr>
        <w:t>graficul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atasat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prezentei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notificari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cheltuielile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regie</w:t>
      </w:r>
      <w:proofErr w:type="spellEnd"/>
      <w:r>
        <w:rPr>
          <w:bCs/>
          <w:szCs w:val="24"/>
        </w:rPr>
        <w:t xml:space="preserve"> au </w:t>
      </w:r>
      <w:proofErr w:type="spellStart"/>
      <w:r>
        <w:rPr>
          <w:bCs/>
          <w:szCs w:val="24"/>
        </w:rPr>
        <w:t>fost</w:t>
      </w:r>
      <w:proofErr w:type="spellEnd"/>
      <w:r>
        <w:rPr>
          <w:bCs/>
          <w:szCs w:val="24"/>
        </w:rPr>
        <w:t xml:space="preserve"> defalcate din </w:t>
      </w:r>
      <w:proofErr w:type="spellStart"/>
      <w:r>
        <w:rPr>
          <w:bCs/>
          <w:szCs w:val="24"/>
        </w:rPr>
        <w:t>cererea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nr</w:t>
      </w:r>
      <w:proofErr w:type="spellEnd"/>
      <w:r>
        <w:rPr>
          <w:bCs/>
          <w:szCs w:val="24"/>
        </w:rPr>
        <w:t xml:space="preserve">. </w:t>
      </w:r>
      <w:proofErr w:type="gramStart"/>
      <w:r>
        <w:rPr>
          <w:bCs/>
          <w:szCs w:val="24"/>
        </w:rPr>
        <w:t xml:space="preserve">5 </w:t>
      </w:r>
      <w:proofErr w:type="spellStart"/>
      <w:r>
        <w:rPr>
          <w:bCs/>
          <w:szCs w:val="24"/>
        </w:rPr>
        <w:t>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vor</w:t>
      </w:r>
      <w:proofErr w:type="spellEnd"/>
      <w:r>
        <w:rPr>
          <w:bCs/>
          <w:szCs w:val="24"/>
        </w:rPr>
        <w:t xml:space="preserve"> fi </w:t>
      </w:r>
      <w:proofErr w:type="spellStart"/>
      <w:r>
        <w:rPr>
          <w:bCs/>
          <w:szCs w:val="24"/>
        </w:rPr>
        <w:t>solicitate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intr</w:t>
      </w:r>
      <w:proofErr w:type="spellEnd"/>
      <w:r>
        <w:rPr>
          <w:bCs/>
          <w:szCs w:val="24"/>
        </w:rPr>
        <w:t xml:space="preserve">-o </w:t>
      </w:r>
      <w:proofErr w:type="spellStart"/>
      <w:r>
        <w:rPr>
          <w:bCs/>
          <w:szCs w:val="24"/>
        </w:rPr>
        <w:t>cerere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ulterioara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respectiv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cererea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intermediara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nr</w:t>
      </w:r>
      <w:proofErr w:type="spellEnd"/>
      <w:r>
        <w:rPr>
          <w:bCs/>
          <w:szCs w:val="24"/>
        </w:rPr>
        <w:t>.</w:t>
      </w:r>
      <w:proofErr w:type="gramEnd"/>
      <w:r>
        <w:rPr>
          <w:bCs/>
          <w:szCs w:val="24"/>
        </w:rPr>
        <w:t xml:space="preserve"> 6. </w:t>
      </w:r>
    </w:p>
    <w:p w:rsidR="00DC13DA" w:rsidRPr="00797B50" w:rsidRDefault="00DC13DA" w:rsidP="00DC13DA">
      <w:pPr>
        <w:spacing w:line="360" w:lineRule="auto"/>
        <w:ind w:firstLine="360"/>
        <w:rPr>
          <w:color w:val="000000"/>
          <w:szCs w:val="24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858"/>
        <w:gridCol w:w="2372"/>
        <w:gridCol w:w="3529"/>
      </w:tblGrid>
      <w:tr w:rsidR="00180004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</w:t>
            </w:r>
            <w:r w:rsidRPr="00797B50">
              <w:rPr>
                <w:szCs w:val="24"/>
                <w:lang w:val="pt-BR"/>
              </w:rPr>
              <w:lastRenderedPageBreak/>
              <w:t>informatice clasice cloudifier.net., in compania Cloudifier SRL avand functia de Asistent Cercetare/Programator.</w:t>
            </w:r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  <w:tr w:rsidR="0084145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Pr="00F13476" w:rsidRDefault="00F13476" w:rsidP="00797B50">
            <w:pPr>
              <w:rPr>
                <w:color w:val="000000" w:themeColor="text1"/>
                <w:lang w:val="ro-RO"/>
              </w:rPr>
            </w:pPr>
            <w:r w:rsidRPr="00F13476">
              <w:rPr>
                <w:color w:val="000000" w:themeColor="text1"/>
                <w:lang w:val="ro-RO"/>
              </w:rPr>
              <w:t xml:space="preserve">Numirea in functia de Cercetator in Informatica </w:t>
            </w:r>
            <w:r w:rsidRPr="00F13476">
              <w:rPr>
                <w:szCs w:val="24"/>
                <w:lang w:val="pt-BR"/>
              </w:rPr>
              <w:t>a domnului Alexandru Purdila</w:t>
            </w:r>
            <w:r w:rsidRPr="00F13476">
              <w:rPr>
                <w:color w:val="000000" w:themeColor="text1"/>
                <w:lang w:val="ro-RO"/>
              </w:rPr>
              <w:t xml:space="preserve"> in proiectul „</w:t>
            </w:r>
            <w:r w:rsidRPr="00F13476">
              <w:rPr>
                <w:szCs w:val="24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4145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76" w:rsidRPr="00F13476" w:rsidRDefault="00F13476" w:rsidP="00F13476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A</w:t>
            </w:r>
            <w:r w:rsidRPr="00F13476">
              <w:rPr>
                <w:color w:val="000000" w:themeColor="text1"/>
                <w:lang w:val="ro-RO"/>
              </w:rPr>
              <w:t>probarea realocarii fondurilor aferente sub</w:t>
            </w:r>
            <w:r w:rsidRPr="00F13476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F13476" w:rsidRPr="00F13476" w:rsidRDefault="00F13476" w:rsidP="00F13476">
            <w:pPr>
              <w:ind w:firstLine="360"/>
              <w:rPr>
                <w:color w:val="000000"/>
                <w:szCs w:val="22"/>
                <w:lang w:val="ro-RO" w:eastAsia="ro-RO"/>
              </w:rPr>
            </w:pPr>
            <w:r w:rsidRPr="00F13476">
              <w:rPr>
                <w:szCs w:val="24"/>
                <w:lang w:val="pt-BR"/>
              </w:rPr>
              <w:t xml:space="preserve">Valoarea bugetului alocat in cererea de finantare pentru </w:t>
            </w:r>
            <w:r w:rsidRPr="00F13476">
              <w:rPr>
                <w:color w:val="000000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41459" w:rsidRPr="00F13476" w:rsidRDefault="00841459" w:rsidP="00797B50">
            <w:pPr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221/05.04.2017                     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7149/06.04.2017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4C" w:rsidRPr="009E4C4C" w:rsidRDefault="009E4C4C" w:rsidP="009E4C4C">
            <w:pPr>
              <w:spacing w:line="276" w:lineRule="auto"/>
              <w:ind w:firstLine="708"/>
              <w:rPr>
                <w:szCs w:val="24"/>
                <w:shd w:val="clear" w:color="auto" w:fill="FFFFFF"/>
              </w:rPr>
            </w:pPr>
            <w:proofErr w:type="spellStart"/>
            <w:r w:rsidRPr="009E4C4C">
              <w:rPr>
                <w:szCs w:val="24"/>
                <w:shd w:val="clear" w:color="auto" w:fill="FFFFFF"/>
              </w:rPr>
              <w:t>Demisii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angajari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neprevizionate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au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fost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operate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cadrul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echipei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implementare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aflate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subordinea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Directorului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Proiect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.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Toate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operationale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nu au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natura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,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scopul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,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lastRenderedPageBreak/>
              <w:t>obiectivele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graficul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realizarea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gramStart"/>
            <w:r w:rsidRPr="009E4C4C">
              <w:rPr>
                <w:szCs w:val="24"/>
                <w:shd w:val="clear" w:color="auto" w:fill="FFFFFF"/>
              </w:rPr>
              <w:t>a</w:t>
            </w:r>
            <w:proofErr w:type="gram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activitatilor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proiectului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. Cu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toate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dinamica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echipei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afecteaza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bugetul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prefinantarei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implicit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graficul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rambursare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>.</w:t>
            </w:r>
          </w:p>
          <w:p w:rsidR="001E0005" w:rsidRPr="009E4C4C" w:rsidRDefault="001E0005" w:rsidP="00F13476">
            <w:pPr>
              <w:ind w:firstLine="360"/>
              <w:rPr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11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7261/13.04.2017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990" w:rsidRPr="009C0E33" w:rsidRDefault="002D4990" w:rsidP="002D4990">
            <w:pPr>
              <w:widowControl w:val="0"/>
              <w:autoSpaceDE w:val="0"/>
              <w:autoSpaceDN w:val="0"/>
              <w:adjustRightInd w:val="0"/>
              <w:ind w:firstLine="708"/>
              <w:rPr>
                <w:b/>
                <w:szCs w:val="24"/>
                <w:lang w:val="pt-BR"/>
              </w:rPr>
            </w:pPr>
            <w:r w:rsidRPr="009C0E33">
              <w:rPr>
                <w:lang w:val="ro-RO"/>
              </w:rPr>
              <w:t>Mentionam faptul ca</w:t>
            </w:r>
            <w:r>
              <w:rPr>
                <w:lang w:val="ro-RO"/>
              </w:rPr>
              <w:t xml:space="preserve"> dra</w:t>
            </w:r>
            <w:r w:rsidRPr="009C0E33">
              <w:rPr>
                <w:lang w:val="ro-RO"/>
              </w:rPr>
              <w:t xml:space="preserve"> </w:t>
            </w:r>
            <w:r>
              <w:rPr>
                <w:lang w:val="ro-RO"/>
              </w:rPr>
              <w:t>Cristina Aciubotaritei</w:t>
            </w:r>
            <w:r w:rsidRPr="009C0E33">
              <w:rPr>
                <w:lang w:val="ro-RO"/>
              </w:rPr>
              <w:t xml:space="preserve"> este angajat</w:t>
            </w:r>
            <w:r>
              <w:rPr>
                <w:lang w:val="ro-RO"/>
              </w:rPr>
              <w:t>a</w:t>
            </w:r>
            <w:r w:rsidRPr="009C0E33">
              <w:rPr>
                <w:lang w:val="ro-RO"/>
              </w:rPr>
              <w:t>, avand fisa de post special pentru proiectul „</w:t>
            </w:r>
            <w:r w:rsidRPr="009C0E33">
              <w:rPr>
                <w:b/>
                <w:szCs w:val="24"/>
                <w:lang w:val="pt-BR"/>
              </w:rPr>
              <w:t>Platforma de migrare automatizată în cloud a aplicațiilor și sistemelor informatice clasice cloudifier.net”, cod ID: P_38_543, MySMIS: 104349</w:t>
            </w:r>
            <w:r>
              <w:rPr>
                <w:b/>
                <w:szCs w:val="24"/>
                <w:lang w:val="pt-BR"/>
              </w:rPr>
              <w:t xml:space="preserve"> incepand cu luna aprilie 2017, respectiv 03.04.2017</w:t>
            </w:r>
            <w:r w:rsidRPr="009C0E33">
              <w:rPr>
                <w:b/>
                <w:szCs w:val="24"/>
                <w:lang w:val="pt-BR"/>
              </w:rPr>
              <w:t xml:space="preserve">. </w:t>
            </w:r>
          </w:p>
          <w:p w:rsid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241/12.04.2017                     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990" w:rsidRPr="000C74FE" w:rsidRDefault="002D4990" w:rsidP="002D4990">
            <w:pPr>
              <w:spacing w:line="276" w:lineRule="auto"/>
              <w:ind w:firstLine="708"/>
              <w:rPr>
                <w:b/>
                <w:color w:val="FF0000"/>
                <w:szCs w:val="24"/>
                <w:u w:val="single"/>
                <w:shd w:val="clear" w:color="auto" w:fill="FFFFFF"/>
              </w:rPr>
            </w:pPr>
            <w:proofErr w:type="spellStart"/>
            <w:r w:rsidRPr="000C74FE">
              <w:rPr>
                <w:szCs w:val="24"/>
                <w:shd w:val="clear" w:color="auto" w:fill="FFFFFF"/>
              </w:rPr>
              <w:t>Datorita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unei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erori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Trezoreriei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Ilfov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contul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Trezorerie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aferent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plata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comunicat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pana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la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aceasta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catre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AM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si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respectiv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OI 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fost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: </w:t>
            </w:r>
            <w:r w:rsidRPr="000C74FE">
              <w:rPr>
                <w:lang w:val="ro-RO"/>
              </w:rPr>
              <w:t xml:space="preserve">RO32TREZ421509905X010689. </w:t>
            </w:r>
            <w:r>
              <w:rPr>
                <w:lang w:val="ro-RO"/>
              </w:rPr>
              <w:t xml:space="preserve">S-au facut demersurile necesare si s-a remediat aceasta eroare. Motiv pentru care va informam contul corect al Cloudifier SRL pentru proiectul </w:t>
            </w:r>
            <w:r>
              <w:rPr>
                <w:color w:val="000000"/>
                <w:lang w:val="ro-RO"/>
              </w:rPr>
              <w:t>„</w:t>
            </w:r>
            <w:r w:rsidRPr="006D53F3">
              <w:rPr>
                <w:szCs w:val="24"/>
                <w:lang w:val="ro-RO"/>
              </w:rPr>
              <w:t>Platforma de migrare</w:t>
            </w:r>
            <w:r>
              <w:rPr>
                <w:szCs w:val="24"/>
                <w:lang w:val="ro-RO"/>
              </w:rPr>
              <w:t xml:space="preserve"> automatizată în cloud a aplicațiilor ș</w:t>
            </w:r>
            <w:r w:rsidRPr="006D53F3">
              <w:rPr>
                <w:szCs w:val="24"/>
                <w:lang w:val="ro-RO"/>
              </w:rPr>
              <w:t>i sistemelor informatice clasice cloudifier.net</w:t>
            </w:r>
            <w:r>
              <w:rPr>
                <w:szCs w:val="24"/>
                <w:lang w:val="ro-RO"/>
              </w:rPr>
              <w:t xml:space="preserve">” aferent cererilor de plata este: </w:t>
            </w:r>
            <w:r w:rsidRPr="000C74FE">
              <w:rPr>
                <w:b/>
                <w:color w:val="FF0000"/>
                <w:szCs w:val="24"/>
                <w:u w:val="single"/>
                <w:lang w:val="ro-RO"/>
              </w:rPr>
              <w:t xml:space="preserve">RO93 TREZ 4215 0990 5X01 0689 – deschis la Trezoreria Ilfov.  </w:t>
            </w:r>
          </w:p>
          <w:p w:rsid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Pr="00782E2F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267/10.05.2017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P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  <w:r w:rsidRPr="001E0005">
              <w:rPr>
                <w:color w:val="000000" w:themeColor="text1"/>
                <w:lang w:val="ro-RO"/>
              </w:rPr>
              <w:t xml:space="preserve">Cloudifier SRL a fost acceptata in decursul anului 2016 </w:t>
            </w:r>
            <w:r w:rsidRPr="001E0005">
              <w:rPr>
                <w:color w:val="000000" w:themeColor="text1"/>
                <w:lang w:val="ro-RO"/>
              </w:rPr>
              <w:lastRenderedPageBreak/>
              <w:t>in cadrul programului Microsoft BizSpark. Bizspark este un program Microsoft ce se adresează firmelor/startupurilor ce creează produse &amp; servicii inovative, program prin care ai acces la un număr (limitat dar suficient) de licenţe ale produselor Microsoft, access la resurse cloud (Azure), access la servicii/produse ale partenerilor Bizspark la preţuri promoţionale (sau gratuit), training şi suport. Aceste licente acopera cu mult necesarul de licente propus in bugetul de 47983.87 lei.</w:t>
            </w: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A7214C" w:rsidRPr="00606324" w:rsidRDefault="00A7214C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17.05.2017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8C57F7" w:rsidRDefault="00180004" w:rsidP="00180004">
      <w:pPr>
        <w:rPr>
          <w:b/>
          <w:color w:val="000000"/>
          <w:lang w:val="ro-RO"/>
        </w:rPr>
      </w:pPr>
      <w:r w:rsidRPr="00013C22">
        <w:rPr>
          <w:b/>
          <w:color w:val="000000"/>
          <w:lang w:val="ro-RO"/>
        </w:rPr>
        <w:lastRenderedPageBreak/>
        <w:t xml:space="preserve">Anexa la notificarea </w:t>
      </w:r>
      <w:r w:rsidR="00A7214C">
        <w:rPr>
          <w:b/>
          <w:bCs/>
          <w:sz w:val="22"/>
          <w:szCs w:val="22"/>
        </w:rPr>
        <w:t>269/17.05</w:t>
      </w:r>
      <w:r w:rsidR="00A32957">
        <w:rPr>
          <w:b/>
          <w:bCs/>
          <w:sz w:val="22"/>
          <w:szCs w:val="22"/>
        </w:rPr>
        <w:t>.2017</w:t>
      </w:r>
    </w:p>
    <w:p w:rsidR="00180004" w:rsidRDefault="00180004" w:rsidP="00180004"/>
    <w:p w:rsidR="00180004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827"/>
        <w:gridCol w:w="4142"/>
        <w:gridCol w:w="1356"/>
        <w:gridCol w:w="1975"/>
      </w:tblGrid>
      <w:tr w:rsidR="00022BC0" w:rsidRPr="00022BC0" w:rsidTr="00022BC0">
        <w:trPr>
          <w:trHeight w:val="870"/>
        </w:trPr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4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022BC0" w:rsidRPr="00022BC0" w:rsidTr="00022BC0">
        <w:trPr>
          <w:trHeight w:val="810"/>
        </w:trPr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(lei)</w:t>
            </w:r>
          </w:p>
        </w:tc>
      </w:tr>
      <w:tr w:rsidR="00022BC0" w:rsidRPr="00022BC0" w:rsidTr="00022BC0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08.11.2016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52,696.80</w:t>
            </w:r>
          </w:p>
        </w:tc>
      </w:tr>
      <w:tr w:rsidR="00022BC0" w:rsidRPr="00022BC0" w:rsidTr="00022BC0">
        <w:trPr>
          <w:trHeight w:val="6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achizitiei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echipamentelor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25.12.2017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55,617.42</w:t>
            </w:r>
          </w:p>
        </w:tc>
      </w:tr>
      <w:tr w:rsidR="00022BC0" w:rsidRPr="00022BC0" w:rsidTr="00022BC0">
        <w:trPr>
          <w:trHeight w:val="62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10.01.2017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52,590.60</w:t>
            </w:r>
          </w:p>
        </w:tc>
      </w:tr>
      <w:tr w:rsidR="00022BC0" w:rsidRPr="00022BC0" w:rsidTr="00022BC0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59,590.00</w:t>
            </w:r>
          </w:p>
        </w:tc>
      </w:tr>
      <w:tr w:rsidR="00022BC0" w:rsidRPr="00022BC0" w:rsidTr="00022BC0">
        <w:trPr>
          <w:trHeight w:val="62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regia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07.02.2017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13,147.65</w:t>
            </w:r>
          </w:p>
        </w:tc>
      </w:tr>
      <w:tr w:rsidR="00022BC0" w:rsidRPr="00022BC0" w:rsidTr="00022BC0">
        <w:trPr>
          <w:trHeight w:val="6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prefinantarii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49,879.80</w:t>
            </w:r>
          </w:p>
        </w:tc>
      </w:tr>
      <w:tr w:rsidR="00022BC0" w:rsidRPr="00022BC0" w:rsidTr="00022BC0">
        <w:trPr>
          <w:trHeight w:val="12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pentru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CAG/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regie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prefinantarii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si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factura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activitatii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3.1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18,895.95</w:t>
            </w:r>
          </w:p>
        </w:tc>
      </w:tr>
      <w:tr w:rsidR="00022BC0" w:rsidRPr="00022BC0" w:rsidTr="00022BC0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49,861.18</w:t>
            </w:r>
          </w:p>
        </w:tc>
      </w:tr>
      <w:tr w:rsidR="00022BC0" w:rsidRPr="00022BC0" w:rsidTr="00022BC0">
        <w:trPr>
          <w:trHeight w:val="6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cererii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plata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26.04.2017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55,617.41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6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regiei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echipamente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652515" w:rsidP="00022BC0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22.05.2017</w:t>
            </w:r>
            <w:r w:rsidR="00022BC0" w:rsidRPr="00022BC0">
              <w:rPr>
                <w:b/>
                <w:bCs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13,904.35</w:t>
            </w:r>
          </w:p>
        </w:tc>
      </w:tr>
      <w:tr w:rsidR="00022BC0" w:rsidRPr="00022BC0" w:rsidTr="00022BC0">
        <w:trPr>
          <w:trHeight w:val="62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7</w:t>
            </w:r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49,861.18</w:t>
            </w:r>
          </w:p>
        </w:tc>
      </w:tr>
      <w:tr w:rsidR="00022BC0" w:rsidRPr="00022BC0" w:rsidTr="00022BC0">
        <w:trPr>
          <w:trHeight w:val="62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8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din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12,465.30</w:t>
            </w:r>
          </w:p>
        </w:tc>
      </w:tr>
      <w:tr w:rsidR="00022BC0" w:rsidRPr="00022BC0" w:rsidTr="00022BC0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022BC0" w:rsidRPr="00022BC0" w:rsidTr="00022BC0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022BC0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180,000.00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022BC0">
              <w:rPr>
                <w:b/>
                <w:bCs/>
                <w:color w:val="000000"/>
                <w:szCs w:val="24"/>
                <w:lang w:val="en-US"/>
              </w:rPr>
              <w:t xml:space="preserve"> 9</w:t>
            </w:r>
            <w:r w:rsidRPr="00022BC0">
              <w:rPr>
                <w:color w:val="000000"/>
                <w:szCs w:val="24"/>
                <w:lang w:val="en-US"/>
              </w:rPr>
              <w:t xml:space="preserve"> (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20.08.2017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200,000.00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10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11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022BC0" w:rsidRPr="00022BC0" w:rsidTr="00022BC0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12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10.01.2018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13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CE456C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10.01.2018</w:t>
            </w:r>
            <w:r w:rsidR="00022BC0" w:rsidRPr="00022BC0">
              <w:rPr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022BC0" w:rsidRPr="00022BC0" w:rsidTr="00022BC0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53,719.00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14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53,719.00</w:t>
            </w:r>
          </w:p>
        </w:tc>
      </w:tr>
      <w:tr w:rsidR="00022BC0" w:rsidRPr="00022BC0" w:rsidTr="00022BC0">
        <w:trPr>
          <w:trHeight w:val="64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FB508E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15</w:t>
            </w:r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022BC0" w:rsidRPr="00022BC0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="00022BC0" w:rsidRPr="00022BC0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13,429.75</w:t>
            </w:r>
          </w:p>
        </w:tc>
      </w:tr>
      <w:tr w:rsidR="00022BC0" w:rsidRPr="00022BC0" w:rsidTr="00022BC0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21,477.00</w:t>
            </w:r>
          </w:p>
        </w:tc>
      </w:tr>
      <w:tr w:rsidR="00022BC0" w:rsidRPr="00022BC0" w:rsidTr="00022BC0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22BC0" w:rsidRPr="00022BC0" w:rsidRDefault="00022BC0" w:rsidP="00022BC0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022BC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022BC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22BC0">
              <w:rPr>
                <w:color w:val="000000"/>
                <w:szCs w:val="24"/>
                <w:lang w:val="en-US"/>
              </w:rPr>
              <w:t>finala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center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31.06.2018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color w:val="000000"/>
                <w:szCs w:val="24"/>
                <w:lang w:val="en-US"/>
              </w:rPr>
            </w:pPr>
            <w:r w:rsidRPr="00022BC0">
              <w:rPr>
                <w:color w:val="000000"/>
                <w:szCs w:val="24"/>
                <w:lang w:val="en-US"/>
              </w:rPr>
              <w:t>117,817.52</w:t>
            </w:r>
          </w:p>
        </w:tc>
      </w:tr>
      <w:tr w:rsidR="00022BC0" w:rsidRPr="00022BC0" w:rsidTr="00022BC0">
        <w:trPr>
          <w:trHeight w:val="330"/>
        </w:trPr>
        <w:tc>
          <w:tcPr>
            <w:tcW w:w="6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BC0" w:rsidRPr="00022BC0" w:rsidRDefault="00022BC0" w:rsidP="00022BC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022BC0">
              <w:rPr>
                <w:b/>
                <w:bCs/>
                <w:color w:val="000000"/>
                <w:szCs w:val="24"/>
                <w:lang w:val="en-US"/>
              </w:rPr>
              <w:t>798681.00</w:t>
            </w:r>
          </w:p>
        </w:tc>
      </w:tr>
    </w:tbl>
    <w:p w:rsidR="006A58F0" w:rsidRPr="006A58F0" w:rsidRDefault="006A58F0" w:rsidP="006A58F0">
      <w:pPr>
        <w:rPr>
          <w:lang w:val="pt-BR"/>
        </w:rPr>
      </w:pP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>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p w:rsidR="00012780" w:rsidRDefault="00012780" w:rsidP="00180004">
      <w:pPr>
        <w:spacing w:line="360" w:lineRule="auto"/>
        <w:rPr>
          <w:lang w:val="pt-BR"/>
        </w:rPr>
      </w:pPr>
    </w:p>
    <w:p w:rsidR="00012780" w:rsidRDefault="00012780" w:rsidP="00180004">
      <w:pPr>
        <w:spacing w:line="360" w:lineRule="auto"/>
        <w:rPr>
          <w:lang w:val="pt-BR"/>
        </w:rPr>
      </w:pPr>
    </w:p>
    <w:p w:rsidR="00012780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012780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012780" w:rsidRPr="00606324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17.05.2017</w:t>
      </w:r>
    </w:p>
    <w:sectPr w:rsidR="00012780" w:rsidRPr="00606324" w:rsidSect="00C743BD">
      <w:headerReference w:type="default" r:id="rId9"/>
      <w:footerReference w:type="default" r:id="rId10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48" w:rsidRDefault="002F5748" w:rsidP="00C743BD">
      <w:r>
        <w:separator/>
      </w:r>
    </w:p>
  </w:endnote>
  <w:endnote w:type="continuationSeparator" w:id="0">
    <w:p w:rsidR="002F5748" w:rsidRDefault="002F5748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6CBBBED9" wp14:editId="79958350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48" w:rsidRDefault="002F5748" w:rsidP="00C743BD">
      <w:r>
        <w:separator/>
      </w:r>
    </w:p>
  </w:footnote>
  <w:footnote w:type="continuationSeparator" w:id="0">
    <w:p w:rsidR="002F5748" w:rsidRDefault="002F5748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46C9992E" wp14:editId="3F064CCF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6FBD6588" wp14:editId="4FED056C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52F5D32E" wp14:editId="3BB3687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2780"/>
    <w:rsid w:val="00013C22"/>
    <w:rsid w:val="00022BC0"/>
    <w:rsid w:val="00065811"/>
    <w:rsid w:val="000904A5"/>
    <w:rsid w:val="000A4C19"/>
    <w:rsid w:val="000C0CC2"/>
    <w:rsid w:val="0010070A"/>
    <w:rsid w:val="00180004"/>
    <w:rsid w:val="0018088E"/>
    <w:rsid w:val="00193AE2"/>
    <w:rsid w:val="001E0005"/>
    <w:rsid w:val="001F5888"/>
    <w:rsid w:val="00295955"/>
    <w:rsid w:val="002D4990"/>
    <w:rsid w:val="002D4CFA"/>
    <w:rsid w:val="002D5F14"/>
    <w:rsid w:val="002E2C27"/>
    <w:rsid w:val="002F5748"/>
    <w:rsid w:val="00316D6F"/>
    <w:rsid w:val="0032037F"/>
    <w:rsid w:val="003213B9"/>
    <w:rsid w:val="00345960"/>
    <w:rsid w:val="00347EA0"/>
    <w:rsid w:val="0036201C"/>
    <w:rsid w:val="00395E90"/>
    <w:rsid w:val="003C1429"/>
    <w:rsid w:val="003E7EB0"/>
    <w:rsid w:val="003F0E44"/>
    <w:rsid w:val="00411A2C"/>
    <w:rsid w:val="004A7AD5"/>
    <w:rsid w:val="004F300F"/>
    <w:rsid w:val="005008DD"/>
    <w:rsid w:val="005173E9"/>
    <w:rsid w:val="00574528"/>
    <w:rsid w:val="005957C9"/>
    <w:rsid w:val="00604A07"/>
    <w:rsid w:val="00652515"/>
    <w:rsid w:val="0069218B"/>
    <w:rsid w:val="00695A8A"/>
    <w:rsid w:val="006A58F0"/>
    <w:rsid w:val="006E5B7A"/>
    <w:rsid w:val="006F1E87"/>
    <w:rsid w:val="007508E3"/>
    <w:rsid w:val="00797B50"/>
    <w:rsid w:val="007B52FE"/>
    <w:rsid w:val="007D4A45"/>
    <w:rsid w:val="007F28A0"/>
    <w:rsid w:val="00810CEF"/>
    <w:rsid w:val="00820C86"/>
    <w:rsid w:val="00834791"/>
    <w:rsid w:val="00841459"/>
    <w:rsid w:val="00876B68"/>
    <w:rsid w:val="008C57F7"/>
    <w:rsid w:val="008D793D"/>
    <w:rsid w:val="00995653"/>
    <w:rsid w:val="009B1C15"/>
    <w:rsid w:val="009D729E"/>
    <w:rsid w:val="009E4C4C"/>
    <w:rsid w:val="009F1581"/>
    <w:rsid w:val="00A12A70"/>
    <w:rsid w:val="00A32957"/>
    <w:rsid w:val="00A3393E"/>
    <w:rsid w:val="00A366D4"/>
    <w:rsid w:val="00A6379D"/>
    <w:rsid w:val="00A6692D"/>
    <w:rsid w:val="00A7214C"/>
    <w:rsid w:val="00A757D5"/>
    <w:rsid w:val="00A8104C"/>
    <w:rsid w:val="00AF392C"/>
    <w:rsid w:val="00AF5D36"/>
    <w:rsid w:val="00B525C1"/>
    <w:rsid w:val="00B927FE"/>
    <w:rsid w:val="00BC68DF"/>
    <w:rsid w:val="00C615F4"/>
    <w:rsid w:val="00C64418"/>
    <w:rsid w:val="00C74121"/>
    <w:rsid w:val="00C743BD"/>
    <w:rsid w:val="00C83B89"/>
    <w:rsid w:val="00C87F98"/>
    <w:rsid w:val="00CE456C"/>
    <w:rsid w:val="00CE4A6C"/>
    <w:rsid w:val="00D147C9"/>
    <w:rsid w:val="00D25EB9"/>
    <w:rsid w:val="00D65B93"/>
    <w:rsid w:val="00DA38E6"/>
    <w:rsid w:val="00DA3E46"/>
    <w:rsid w:val="00DC13DA"/>
    <w:rsid w:val="00DD72F4"/>
    <w:rsid w:val="00DE3AAF"/>
    <w:rsid w:val="00E071B4"/>
    <w:rsid w:val="00E54E06"/>
    <w:rsid w:val="00E6149D"/>
    <w:rsid w:val="00E729DD"/>
    <w:rsid w:val="00EC3AF8"/>
    <w:rsid w:val="00F0725C"/>
    <w:rsid w:val="00F13476"/>
    <w:rsid w:val="00F7151E"/>
    <w:rsid w:val="00F9257F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F44C-1C2A-4891-9A8B-AABCB07E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15</cp:revision>
  <cp:lastPrinted>2016-11-03T08:08:00Z</cp:lastPrinted>
  <dcterms:created xsi:type="dcterms:W3CDTF">2017-05-17T06:33:00Z</dcterms:created>
  <dcterms:modified xsi:type="dcterms:W3CDTF">2017-05-17T07:19:00Z</dcterms:modified>
</cp:coreProperties>
</file>