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Employee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your personal work summary, reminders, and quick links.</w:t>
            </w:r>
          </w:p>
        </w:tc>
      </w:tr>
      <w:tr>
        <w:tc>
          <w:tcPr>
            <w:tcW w:type="dxa" w:w="2700"/>
            <w:vAlign w:val="center"/>
          </w:tcPr>
          <w:p>
            <w:r>
              <w:t>Employees</w:t>
            </w:r>
          </w:p>
        </w:tc>
        <w:tc>
          <w:tcPr>
            <w:tcW w:type="dxa" w:w="6660"/>
            <w:vAlign w:val="center"/>
          </w:tcPr>
          <w:p>
            <w:r>
              <w:t>Find employee information that is available to you.</w:t>
            </w:r>
          </w:p>
        </w:tc>
      </w:tr>
      <w:tr>
        <w:tc>
          <w:tcPr>
            <w:tcW w:type="dxa" w:w="2700"/>
            <w:vAlign w:val="center"/>
          </w:tcPr>
          <w:p>
            <w:r>
              <w:t>Attendance</w:t>
            </w:r>
          </w:p>
        </w:tc>
        <w:tc>
          <w:tcPr>
            <w:tcW w:type="dxa" w:w="6660"/>
            <w:vAlign w:val="center"/>
          </w:tcPr>
          <w:p>
            <w:r>
              <w:t>Record your daily attendance, check history, and submit correction requests if needed.</w:t>
            </w:r>
          </w:p>
        </w:tc>
      </w:tr>
      <w:tr>
        <w:tc>
          <w:tcPr>
            <w:tcW w:type="dxa" w:w="2700"/>
            <w:vAlign w:val="center"/>
          </w:tcPr>
          <w:p>
            <w:r>
              <w:t>Absence</w:t>
            </w:r>
          </w:p>
        </w:tc>
        <w:tc>
          <w:tcPr>
            <w:tcW w:type="dxa" w:w="6660"/>
            <w:vAlign w:val="center"/>
          </w:tcPr>
          <w:p>
            <w:r>
              <w:t>Review your absence information.</w:t>
            </w:r>
          </w:p>
        </w:tc>
      </w:tr>
      <w:tr>
        <w:tc>
          <w:tcPr>
            <w:tcW w:type="dxa" w:w="2700"/>
            <w:vAlign w:val="center"/>
          </w:tcPr>
          <w:p>
            <w:r>
              <w:t>Leave</w:t>
            </w:r>
          </w:p>
        </w:tc>
        <w:tc>
          <w:tcPr>
            <w:tcW w:type="dxa" w:w="6660"/>
            <w:vAlign w:val="center"/>
          </w:tcPr>
          <w:p>
            <w:r>
              <w:t>Check your leave balance, request leave, and track the decision.</w:t>
            </w:r>
          </w:p>
        </w:tc>
      </w:tr>
      <w:tr>
        <w:tc>
          <w:tcPr>
            <w:tcW w:type="dxa" w:w="2700"/>
            <w:vAlign w:val="center"/>
          </w:tcPr>
          <w:p>
            <w:r>
              <w:t>Tasks &amp; Projects</w:t>
            </w:r>
          </w:p>
        </w:tc>
        <w:tc>
          <w:tcPr>
            <w:tcW w:type="dxa" w:w="6660"/>
            <w:vAlign w:val="center"/>
          </w:tcPr>
          <w:p>
            <w:r>
              <w:t>View assigned work, update progress, and work with assigned projects.</w:t>
            </w:r>
          </w:p>
        </w:tc>
      </w:tr>
      <w:tr>
        <w:tc>
          <w:tcPr>
            <w:tcW w:type="dxa" w:w="2700"/>
            <w:vAlign w:val="center"/>
          </w:tcPr>
          <w:p>
            <w:r>
              <w:t>Payroll</w:t>
            </w:r>
          </w:p>
        </w:tc>
        <w:tc>
          <w:tcPr>
            <w:tcW w:type="dxa" w:w="6660"/>
            <w:vAlign w:val="center"/>
          </w:tcPr>
          <w:p>
            <w:r>
              <w:t>View your payroll and payslip information when it is published.</w:t>
            </w:r>
          </w:p>
        </w:tc>
      </w:tr>
      <w:tr>
        <w:tc>
          <w:tcPr>
            <w:tcW w:type="dxa" w:w="2700"/>
            <w:vAlign w:val="center"/>
          </w:tcPr>
          <w:p>
            <w:r>
              <w:t>Performance</w:t>
            </w:r>
          </w:p>
        </w:tc>
        <w:tc>
          <w:tcPr>
            <w:tcW w:type="dxa" w:w="6660"/>
            <w:vAlign w:val="center"/>
          </w:tcPr>
          <w:p>
            <w:r>
              <w:t>Set or update your own goals and review your feedback.</w:t>
            </w:r>
          </w:p>
        </w:tc>
      </w:tr>
      <w:tr>
        <w:tc>
          <w:tcPr>
            <w:tcW w:type="dxa" w:w="2700"/>
            <w:vAlign w:val="center"/>
          </w:tcPr>
          <w:p>
            <w:r>
              <w:t>Documents</w:t>
            </w:r>
          </w:p>
        </w:tc>
        <w:tc>
          <w:tcPr>
            <w:tcW w:type="dxa" w:w="6660"/>
            <w:vAlign w:val="center"/>
          </w:tcPr>
          <w:p>
            <w:r>
              <w:t>View the documents shared with you and your own documents.</w:t>
            </w:r>
          </w:p>
        </w:tc>
      </w:tr>
      <w:tr>
        <w:tc>
          <w:tcPr>
            <w:tcW w:type="dxa" w:w="2700"/>
            <w:vAlign w:val="center"/>
          </w:tcPr>
          <w:p>
            <w:r>
              <w:t>My Profile</w:t>
            </w:r>
          </w:p>
        </w:tc>
        <w:tc>
          <w:tcPr>
            <w:tcW w:type="dxa" w:w="6660"/>
            <w:vAlign w:val="center"/>
          </w:tcPr>
          <w:p>
            <w:r>
              <w:t>Keep your profile information current and submit personal service requests.</w:t>
            </w:r>
          </w:p>
        </w:tc>
      </w:tr>
      <w:tr>
        <w:tc>
          <w:tcPr>
            <w:tcW w:type="dxa" w:w="2700"/>
            <w:vAlign w:val="center"/>
          </w:tcPr>
          <w:p>
            <w:r>
              <w:t>Announcements</w:t>
            </w:r>
          </w:p>
        </w:tc>
        <w:tc>
          <w:tcPr>
            <w:tcW w:type="dxa" w:w="6660"/>
            <w:vAlign w:val="center"/>
          </w:tcPr>
          <w:p>
            <w:r>
              <w:t>Read company and team announcements.</w:t>
            </w:r>
          </w:p>
        </w:tc>
      </w:tr>
      <w:tr>
        <w:tc>
          <w:tcPr>
            <w:tcW w:type="dxa" w:w="2700"/>
            <w:vAlign w:val="center"/>
          </w:tcPr>
          <w:p>
            <w:r>
              <w:t>Calendar</w:t>
            </w:r>
          </w:p>
        </w:tc>
        <w:tc>
          <w:tcPr>
            <w:tcW w:type="dxa" w:w="6660"/>
            <w:vAlign w:val="center"/>
          </w:tcPr>
          <w:p>
            <w:r>
              <w:t>View company and personal calendar events.</w:t>
            </w:r>
          </w:p>
        </w:tc>
      </w:tr>
      <w:tr>
        <w:tc>
          <w:tcPr>
            <w:tcW w:type="dxa" w:w="2700"/>
            <w:vAlign w:val="center"/>
          </w:tcPr>
          <w:p>
            <w:r>
              <w:t>Reports</w:t>
            </w:r>
          </w:p>
        </w:tc>
        <w:tc>
          <w:tcPr>
            <w:tcW w:type="dxa" w:w="6660"/>
            <w:vAlign w:val="center"/>
          </w:tcPr>
          <w:p>
            <w:r>
              <w:t>View your personal reports where available.</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your personal work summary, reminders, and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Employees</w:t>
      </w:r>
    </w:p>
    <w:p>
      <w:r>
        <w:t>Find employee information that is available to you.</w:t>
      </w:r>
    </w:p>
    <w:p>
      <w:pPr>
        <w:pStyle w:val="Heading2"/>
      </w:pPr>
      <w:r>
        <w:t>Navigation path</w:t>
      </w:r>
    </w:p>
    <w:p>
      <w:r>
        <w:t>Left menu &gt; Employees</w:t>
      </w:r>
    </w:p>
    <w:p>
      <w:pPr>
        <w:pStyle w:val="Heading2"/>
      </w:pPr>
      <w:r>
        <w:t>What to do</w:t>
      </w:r>
    </w:p>
    <w:p>
      <w:pPr>
        <w:pStyle w:val="ListNumber"/>
        <w:spacing w:after="80"/>
      </w:pPr>
      <w:r>
        <w:t>Open Employees from the left menu.</w:t>
      </w:r>
    </w:p>
    <w:p>
      <w:pPr>
        <w:pStyle w:val="ListNumber"/>
        <w:spacing w:after="80"/>
      </w:pPr>
      <w:r>
        <w:t>Use search and filters to find the person or group you need.</w:t>
      </w:r>
    </w:p>
    <w:p>
      <w:pPr>
        <w:pStyle w:val="ListNumber"/>
        <w:spacing w:after="80"/>
      </w:pPr>
      <w:r>
        <w:t>Select a name to open the profile.</w:t>
      </w:r>
    </w:p>
    <w:p>
      <w:pPr>
        <w:pStyle w:val="ListNumber"/>
        <w:spacing w:after="80"/>
      </w:pPr>
      <w:r>
        <w:t>Use the available actions to view, update, or manage information within your responsibility.</w:t>
      </w:r>
    </w:p>
    <w:p>
      <w:pPr>
        <w:pStyle w:val="Heading1"/>
      </w:pPr>
      <w:r>
        <w:t>Attendance</w:t>
      </w:r>
    </w:p>
    <w:p>
      <w:r>
        <w:t>Record your daily attendance, check history, and submit correction requests if needed.</w:t>
      </w:r>
    </w:p>
    <w:p>
      <w:pPr>
        <w:pStyle w:val="Heading2"/>
      </w:pPr>
      <w:r>
        <w:t>Navigation path</w:t>
      </w:r>
    </w:p>
    <w:p>
      <w:r>
        <w:t>Left menu &gt; Attendance</w:t>
      </w:r>
    </w:p>
    <w:p>
      <w:pPr>
        <w:pStyle w:val="Heading2"/>
      </w:pPr>
      <w:r>
        <w:t>What to do</w:t>
      </w:r>
    </w:p>
    <w:p>
      <w:pPr>
        <w:pStyle w:val="ListNumber"/>
        <w:spacing w:after="80"/>
      </w:pPr>
      <w:r>
        <w:t>Open Attendance from the left menu.</w:t>
      </w:r>
    </w:p>
    <w:p>
      <w:pPr>
        <w:pStyle w:val="ListNumber"/>
        <w:spacing w:after="80"/>
      </w:pPr>
      <w:r>
        <w:t>Use the main action on the page to record your time or choose the relevant attendance option.</w:t>
      </w:r>
    </w:p>
    <w:p>
      <w:pPr>
        <w:pStyle w:val="ListNumber"/>
        <w:spacing w:after="80"/>
      </w:pPr>
      <w:r>
        <w:t>Check the date and status shown in the history area.</w:t>
      </w:r>
    </w:p>
    <w:p>
      <w:pPr>
        <w:pStyle w:val="ListNumber"/>
        <w:spacing w:after="80"/>
      </w:pPr>
      <w:r>
        <w:t>If a correction is needed, choose the regularization or correction option and submit the details.</w:t>
      </w:r>
    </w:p>
    <w:p>
      <w:pPr>
        <w:pStyle w:val="Heading2"/>
      </w:pPr>
      <w:r>
        <w:t>Helpful tip</w:t>
      </w:r>
    </w:p>
    <w:p>
      <w:r>
        <w:t>Check the date before submitting a correction; it makes later review easier.</w:t>
      </w:r>
    </w:p>
    <w:p>
      <w:pPr>
        <w:pStyle w:val="Heading1"/>
      </w:pPr>
      <w:r>
        <w:t>Absence</w:t>
      </w:r>
    </w:p>
    <w:p>
      <w:r>
        <w:t>Review your absence information.</w:t>
      </w:r>
    </w:p>
    <w:p>
      <w:pPr>
        <w:pStyle w:val="Heading2"/>
      </w:pPr>
      <w:r>
        <w:t>Navigation path</w:t>
      </w:r>
    </w:p>
    <w:p>
      <w:r>
        <w:t>Left menu &gt; Absence</w:t>
      </w:r>
    </w:p>
    <w:p>
      <w:pPr>
        <w:pStyle w:val="Heading2"/>
      </w:pPr>
      <w:r>
        <w:t>What to do</w:t>
      </w:r>
    </w:p>
    <w:p>
      <w:pPr>
        <w:pStyle w:val="ListNumber"/>
        <w:spacing w:after="80"/>
      </w:pPr>
      <w:r>
        <w:t>Open Absence from the left menu.</w:t>
      </w:r>
    </w:p>
    <w:p>
      <w:pPr>
        <w:pStyle w:val="ListNumber"/>
        <w:spacing w:after="80"/>
      </w:pPr>
      <w:r>
        <w:t>Use the page filters, tabs, or search box to find the information you need.</w:t>
      </w:r>
    </w:p>
    <w:p>
      <w:pPr>
        <w:pStyle w:val="ListNumber"/>
        <w:spacing w:after="80"/>
      </w:pPr>
      <w:r>
        <w:t>Select the relevant item to review its details.</w:t>
      </w:r>
    </w:p>
    <w:p>
      <w:pPr>
        <w:pStyle w:val="ListNumber"/>
        <w:spacing w:after="80"/>
      </w:pPr>
      <w:r>
        <w:t>Choose Save, Submit, or Update after making a change.</w:t>
      </w:r>
    </w:p>
    <w:p>
      <w:pPr>
        <w:pStyle w:val="Heading1"/>
      </w:pPr>
      <w:r>
        <w:t>Leave</w:t>
      </w:r>
    </w:p>
    <w:p>
      <w:r>
        <w:t>Check your leave balance, request leave, and track the decision.</w:t>
      </w:r>
    </w:p>
    <w:p>
      <w:pPr>
        <w:pStyle w:val="Heading2"/>
      </w:pPr>
      <w:r>
        <w:t>Navigation path</w:t>
      </w:r>
    </w:p>
    <w:p>
      <w:r>
        <w:t>Left menu &gt; Leave</w:t>
      </w:r>
    </w:p>
    <w:p>
      <w:pPr>
        <w:pStyle w:val="Heading2"/>
      </w:pPr>
      <w:r>
        <w:t>What to do</w:t>
      </w:r>
    </w:p>
    <w:p>
      <w:pPr>
        <w:pStyle w:val="ListNumber"/>
        <w:spacing w:after="80"/>
      </w:pPr>
      <w:r>
        <w:t>Open Leave from the left menu.</w:t>
      </w:r>
    </w:p>
    <w:p>
      <w:pPr>
        <w:pStyle w:val="ListNumber"/>
        <w:spacing w:after="80"/>
      </w:pPr>
      <w:r>
        <w:t>Review your available leave balance and the leave types shown.</w:t>
      </w:r>
    </w:p>
    <w:p>
      <w:pPr>
        <w:pStyle w:val="ListNumber"/>
        <w:spacing w:after="80"/>
      </w:pPr>
      <w:r>
        <w:t>Choose New Leave Request, enter the dates and reason, then submit.</w:t>
      </w:r>
    </w:p>
    <w:p>
      <w:pPr>
        <w:pStyle w:val="ListNumber"/>
        <w:spacing w:after="80"/>
      </w:pPr>
      <w:r>
        <w:t>Return to Leave later to see whether the request is pending, approved, on hold, or declined.</w:t>
      </w:r>
    </w:p>
    <w:p>
      <w:pPr>
        <w:pStyle w:val="Heading2"/>
      </w:pPr>
      <w:r>
        <w:t>Helpful tip</w:t>
      </w:r>
    </w:p>
    <w:p>
      <w:r>
        <w:t>Keep the request dates and reason clear so the reviewer has the information needed to decide.</w:t>
      </w:r>
    </w:p>
    <w:p>
      <w:pPr>
        <w:pStyle w:val="Heading1"/>
      </w:pPr>
      <w:r>
        <w:t>Tasks &amp; Projects</w:t>
      </w:r>
    </w:p>
    <w:p>
      <w:r>
        <w:t>View assigned work, update progress, and work with assigned projects.</w:t>
      </w:r>
    </w:p>
    <w:p>
      <w:pPr>
        <w:pStyle w:val="Heading2"/>
      </w:pPr>
      <w:r>
        <w:t>Navigation path</w:t>
      </w:r>
    </w:p>
    <w:p>
      <w:r>
        <w:t>Left menu &gt; Tasks &amp; Projects</w:t>
      </w:r>
    </w:p>
    <w:p>
      <w:pPr>
        <w:pStyle w:val="Heading2"/>
      </w:pPr>
      <w:r>
        <w:t>What to do</w:t>
      </w:r>
    </w:p>
    <w:p>
      <w:pPr>
        <w:pStyle w:val="ListNumber"/>
        <w:spacing w:after="80"/>
      </w:pPr>
      <w:r>
        <w:t>Open Tasks &amp; Projects from the left menu.</w:t>
      </w:r>
    </w:p>
    <w:p>
      <w:pPr>
        <w:pStyle w:val="ListNumber"/>
        <w:spacing w:after="80"/>
      </w:pPr>
      <w:r>
        <w:t>Choose a task or project from the list.</w:t>
      </w:r>
    </w:p>
    <w:p>
      <w:pPr>
        <w:pStyle w:val="ListNumber"/>
        <w:spacing w:after="80"/>
      </w:pPr>
      <w:r>
        <w:t>Read the description, due date, and current status.</w:t>
      </w:r>
    </w:p>
    <w:p>
      <w:pPr>
        <w:pStyle w:val="ListNumber"/>
        <w:spacing w:after="80"/>
      </w:pPr>
      <w:r>
        <w:t>Update your status or progress, then save. Managers can also create and assign work.</w:t>
      </w:r>
    </w:p>
    <w:p>
      <w:pPr>
        <w:pStyle w:val="Heading2"/>
      </w:pPr>
      <w:r>
        <w:t>Helpful tip</w:t>
      </w:r>
    </w:p>
    <w:p>
      <w:r>
        <w:t>Update the status whenever your work changes so the team sees an accurate picture.</w:t>
      </w:r>
    </w:p>
    <w:p>
      <w:pPr>
        <w:pStyle w:val="Heading1"/>
      </w:pPr>
      <w:r>
        <w:t>Payroll</w:t>
      </w:r>
    </w:p>
    <w:p>
      <w:r>
        <w:t>View your payroll and payslip information when it is published.</w:t>
      </w:r>
    </w:p>
    <w:p>
      <w:pPr>
        <w:pStyle w:val="Heading2"/>
      </w:pPr>
      <w:r>
        <w:t>Navigation path</w:t>
      </w:r>
    </w:p>
    <w:p>
      <w:r>
        <w:t>Left menu &gt; Payroll</w:t>
      </w:r>
    </w:p>
    <w:p>
      <w:pPr>
        <w:pStyle w:val="Heading2"/>
      </w:pPr>
      <w:r>
        <w:t>What to do</w:t>
      </w:r>
    </w:p>
    <w:p>
      <w:pPr>
        <w:pStyle w:val="ListNumber"/>
        <w:spacing w:after="80"/>
      </w:pPr>
      <w:r>
        <w:t>Open Payroll from the left menu.</w:t>
      </w:r>
    </w:p>
    <w:p>
      <w:pPr>
        <w:pStyle w:val="ListNumber"/>
        <w:spacing w:after="80"/>
      </w:pPr>
      <w:r>
        <w:t>Choose the relevant month or payroll record.</w:t>
      </w:r>
    </w:p>
    <w:p>
      <w:pPr>
        <w:pStyle w:val="ListNumber"/>
        <w:spacing w:after="80"/>
      </w:pPr>
      <w:r>
        <w:t>Review the amounts and status shown.</w:t>
      </w:r>
    </w:p>
    <w:p>
      <w:pPr>
        <w:pStyle w:val="ListNumber"/>
        <w:spacing w:after="80"/>
      </w:pPr>
      <w:r>
        <w:t>Use the payslip view or download option when it is available.</w:t>
      </w:r>
    </w:p>
    <w:p>
      <w:pPr>
        <w:pStyle w:val="Heading2"/>
      </w:pPr>
      <w:r>
        <w:t>Helpful tip</w:t>
      </w:r>
    </w:p>
    <w:p>
      <w:r>
        <w:t>If an amount looks unexpected, note the month and payslip details before raising a question with the responsible team.</w:t>
      </w:r>
    </w:p>
    <w:p>
      <w:pPr>
        <w:pStyle w:val="Heading1"/>
      </w:pPr>
      <w:r>
        <w:t>Performance</w:t>
      </w:r>
    </w:p>
    <w:p>
      <w:r>
        <w:t>Set or update your own goals and review your feedback.</w:t>
      </w:r>
    </w:p>
    <w:p>
      <w:pPr>
        <w:pStyle w:val="Heading2"/>
      </w:pPr>
      <w:r>
        <w:t>Navigation path</w:t>
      </w:r>
    </w:p>
    <w:p>
      <w:r>
        <w:t>Left menu &gt; Performance</w:t>
      </w:r>
    </w:p>
    <w:p>
      <w:pPr>
        <w:pStyle w:val="Heading2"/>
      </w:pPr>
      <w:r>
        <w:t>What to do</w:t>
      </w:r>
    </w:p>
    <w:p>
      <w:pPr>
        <w:pStyle w:val="ListNumber"/>
        <w:spacing w:after="80"/>
      </w:pPr>
      <w:r>
        <w:t>Open Performance from the left menu.</w:t>
      </w:r>
    </w:p>
    <w:p>
      <w:pPr>
        <w:pStyle w:val="ListNumber"/>
        <w:spacing w:after="80"/>
      </w:pPr>
      <w:r>
        <w:t>Choose Goals or Reviews, depending on what you need to do.</w:t>
      </w:r>
    </w:p>
    <w:p>
      <w:pPr>
        <w:pStyle w:val="ListNumber"/>
        <w:spacing w:after="80"/>
      </w:pPr>
      <w:r>
        <w:t>Open an existing item or choose the add option if it is available.</w:t>
      </w:r>
    </w:p>
    <w:p>
      <w:pPr>
        <w:pStyle w:val="ListNumber"/>
        <w:spacing w:after="80"/>
      </w:pPr>
      <w:r>
        <w:t>Enter your update or review details and save.</w:t>
      </w:r>
    </w:p>
    <w:p>
      <w:pPr>
        <w:pStyle w:val="Heading2"/>
      </w:pPr>
      <w:r>
        <w:t>Helpful tip</w:t>
      </w:r>
    </w:p>
    <w:p>
      <w:r>
        <w:t>Use specific examples when describing progress or feedback.</w:t>
      </w:r>
    </w:p>
    <w:p>
      <w:pPr>
        <w:pStyle w:val="Heading1"/>
      </w:pPr>
      <w:r>
        <w:t>Documents</w:t>
      </w:r>
    </w:p>
    <w:p>
      <w:r>
        <w:t>View the documents shared with you and your own documents.</w:t>
      </w:r>
    </w:p>
    <w:p>
      <w:pPr>
        <w:pStyle w:val="Heading2"/>
      </w:pPr>
      <w:r>
        <w:t>Navigation path</w:t>
      </w:r>
    </w:p>
    <w:p>
      <w:r>
        <w:t>Left menu &gt; Documents</w:t>
      </w:r>
    </w:p>
    <w:p>
      <w:pPr>
        <w:pStyle w:val="Heading2"/>
      </w:pPr>
      <w:r>
        <w:t>What to do</w:t>
      </w:r>
    </w:p>
    <w:p>
      <w:pPr>
        <w:pStyle w:val="ListNumber"/>
        <w:spacing w:after="80"/>
      </w:pPr>
      <w:r>
        <w:t>Open Documents from the left menu.</w:t>
      </w:r>
    </w:p>
    <w:p>
      <w:pPr>
        <w:pStyle w:val="ListNumber"/>
        <w:spacing w:after="80"/>
      </w:pPr>
      <w:r>
        <w:t>Use search or category filters to find a document.</w:t>
      </w:r>
    </w:p>
    <w:p>
      <w:pPr>
        <w:pStyle w:val="ListNumber"/>
        <w:spacing w:after="80"/>
      </w:pPr>
      <w:r>
        <w:t>Select the document name to open or download it.</w:t>
      </w:r>
    </w:p>
    <w:p>
      <w:pPr>
        <w:pStyle w:val="ListNumber"/>
        <w:spacing w:after="80"/>
      </w:pPr>
      <w:r>
        <w:t>If you see an upload option, choose the file, add the requested details, and save.</w:t>
      </w:r>
    </w:p>
    <w:p>
      <w:pPr>
        <w:pStyle w:val="Heading1"/>
      </w:pPr>
      <w:r>
        <w:t>My Profile</w:t>
      </w:r>
    </w:p>
    <w:p>
      <w:r>
        <w:t>Keep your profile information current and submit personal service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Announcements</w:t>
      </w:r>
    </w:p>
    <w:p>
      <w:r>
        <w:t>Read company and team announcements.</w:t>
      </w:r>
    </w:p>
    <w:p>
      <w:pPr>
        <w:pStyle w:val="Heading2"/>
      </w:pPr>
      <w:r>
        <w:t>Navigation path</w:t>
      </w:r>
    </w:p>
    <w:p>
      <w:r>
        <w:t>Left menu &gt; Announcements</w:t>
      </w:r>
    </w:p>
    <w:p>
      <w:pPr>
        <w:pStyle w:val="Heading2"/>
      </w:pPr>
      <w:r>
        <w:t>What to do</w:t>
      </w:r>
    </w:p>
    <w:p>
      <w:pPr>
        <w:pStyle w:val="ListNumber"/>
        <w:spacing w:after="80"/>
      </w:pPr>
      <w:r>
        <w:t>Open Announcements from the left menu.</w:t>
      </w:r>
    </w:p>
    <w:p>
      <w:pPr>
        <w:pStyle w:val="ListNumber"/>
        <w:spacing w:after="80"/>
      </w:pPr>
      <w:r>
        <w:t>Use the page filters, tabs, or search box to find the information you need.</w:t>
      </w:r>
    </w:p>
    <w:p>
      <w:pPr>
        <w:pStyle w:val="ListNumber"/>
        <w:spacing w:after="80"/>
      </w:pPr>
      <w:r>
        <w:t>Select the relevant item to review its details.</w:t>
      </w:r>
    </w:p>
    <w:p>
      <w:pPr>
        <w:pStyle w:val="ListNumber"/>
        <w:spacing w:after="80"/>
      </w:pPr>
      <w:r>
        <w:t>Choose Save, Submit, or Update after making a change.</w:t>
      </w:r>
    </w:p>
    <w:p>
      <w:pPr>
        <w:pStyle w:val="Heading1"/>
      </w:pPr>
      <w:r>
        <w:t>Calendar</w:t>
      </w:r>
    </w:p>
    <w:p>
      <w:r>
        <w:t>View company and personal calendar events.</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Reports</w:t>
      </w:r>
    </w:p>
    <w:p>
      <w:r>
        <w:t>View your personal reports where available.</w:t>
      </w:r>
    </w:p>
    <w:p>
      <w:pPr>
        <w:pStyle w:val="Heading2"/>
      </w:pPr>
      <w:r>
        <w:t>Navigation path</w:t>
      </w:r>
    </w:p>
    <w:p>
      <w:r>
        <w:t>Left menu &gt; Reports</w:t>
      </w:r>
    </w:p>
    <w:p>
      <w:pPr>
        <w:pStyle w:val="Heading2"/>
      </w:pPr>
      <w:r>
        <w:t>What to do</w:t>
      </w:r>
    </w:p>
    <w:p>
      <w:pPr>
        <w:pStyle w:val="ListNumber"/>
        <w:spacing w:after="80"/>
      </w:pPr>
      <w:r>
        <w:t>Open Reports from the left menu.</w:t>
      </w:r>
    </w:p>
    <w:p>
      <w:pPr>
        <w:pStyle w:val="ListNumber"/>
        <w:spacing w:after="80"/>
      </w:pPr>
      <w:r>
        <w:t>Use the page filters, tabs, or search box to find the information you need.</w:t>
      </w:r>
    </w:p>
    <w:p>
      <w:pPr>
        <w:pStyle w:val="ListNumber"/>
        <w:spacing w:after="80"/>
      </w:pPr>
      <w:r>
        <w:t>Select the relevant item to review its details.</w:t>
      </w:r>
    </w:p>
    <w:p>
      <w:pPr>
        <w:pStyle w:val="ListNumber"/>
        <w:spacing w:after="80"/>
      </w:pPr>
      <w:r>
        <w:t>Choose Save, Submit, or Update after making a change.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Employee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